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2A181A8" w14:textId="77777777" w:rsidR="00FB48B4" w:rsidRPr="00AA4B80" w:rsidRDefault="00FB48B4" w:rsidP="00FB48B4">
      <w:pPr>
        <w:spacing w:after="0" w:line="240" w:lineRule="auto"/>
        <w:jc w:val="center"/>
        <w:rPr>
          <w:rFonts w:ascii="Times New Roman" w:eastAsia="Calibri" w:hAnsi="Times New Roman" w:cs="Times New Roman"/>
          <w:bCs/>
          <w:sz w:val="28"/>
          <w:szCs w:val="28"/>
        </w:rPr>
      </w:pPr>
      <w:r w:rsidRPr="00AA4B80">
        <w:rPr>
          <w:rFonts w:ascii="Times New Roman" w:eastAsia="Calibri" w:hAnsi="Times New Roman" w:cs="Times New Roman"/>
          <w:bCs/>
          <w:sz w:val="28"/>
          <w:szCs w:val="28"/>
        </w:rPr>
        <w:t>Академия правоохранительных органов</w:t>
      </w:r>
    </w:p>
    <w:p w14:paraId="08F7CE4B" w14:textId="77777777" w:rsidR="00FB48B4" w:rsidRPr="00AA4B80" w:rsidRDefault="00FB48B4" w:rsidP="00FB48B4">
      <w:pPr>
        <w:spacing w:after="0" w:line="240" w:lineRule="auto"/>
        <w:jc w:val="center"/>
        <w:rPr>
          <w:rFonts w:ascii="Times New Roman" w:eastAsia="Calibri" w:hAnsi="Times New Roman" w:cs="Times New Roman"/>
          <w:bCs/>
          <w:sz w:val="28"/>
          <w:szCs w:val="28"/>
        </w:rPr>
      </w:pPr>
      <w:r w:rsidRPr="00AA4B80">
        <w:rPr>
          <w:rFonts w:ascii="Times New Roman" w:eastAsia="Calibri" w:hAnsi="Times New Roman" w:cs="Times New Roman"/>
          <w:bCs/>
          <w:sz w:val="28"/>
          <w:szCs w:val="28"/>
        </w:rPr>
        <w:t>при Генеральной прокуратуре Республики Казахстан</w:t>
      </w:r>
    </w:p>
    <w:p w14:paraId="25B1D8EF" w14:textId="77777777" w:rsidR="00FB48B4" w:rsidRPr="00AA4B80" w:rsidRDefault="00FB48B4" w:rsidP="00FB48B4">
      <w:pPr>
        <w:spacing w:after="0" w:line="240" w:lineRule="auto"/>
        <w:jc w:val="center"/>
        <w:rPr>
          <w:rFonts w:ascii="Times New Roman" w:eastAsia="Calibri" w:hAnsi="Times New Roman" w:cs="Times New Roman"/>
          <w:bCs/>
          <w:sz w:val="28"/>
          <w:szCs w:val="28"/>
        </w:rPr>
      </w:pPr>
    </w:p>
    <w:p w14:paraId="32DC1073" w14:textId="77777777" w:rsidR="00FB48B4" w:rsidRPr="00AA4B80" w:rsidRDefault="00FB48B4" w:rsidP="00FB48B4">
      <w:pPr>
        <w:spacing w:after="0" w:line="240" w:lineRule="auto"/>
        <w:jc w:val="center"/>
        <w:rPr>
          <w:rFonts w:ascii="Times New Roman" w:eastAsia="Calibri" w:hAnsi="Times New Roman" w:cs="Times New Roman"/>
          <w:bCs/>
          <w:sz w:val="28"/>
          <w:szCs w:val="28"/>
        </w:rPr>
      </w:pPr>
    </w:p>
    <w:p w14:paraId="3F6FC8E2" w14:textId="77777777" w:rsidR="00FB48B4" w:rsidRPr="00AA4B80" w:rsidRDefault="00FB48B4" w:rsidP="00FB48B4">
      <w:pPr>
        <w:spacing w:after="0" w:line="240" w:lineRule="auto"/>
        <w:jc w:val="center"/>
        <w:rPr>
          <w:rFonts w:ascii="Times New Roman" w:eastAsia="Calibri" w:hAnsi="Times New Roman" w:cs="Times New Roman"/>
          <w:bCs/>
          <w:sz w:val="28"/>
          <w:szCs w:val="28"/>
        </w:rPr>
      </w:pPr>
    </w:p>
    <w:p w14:paraId="759BDAE5" w14:textId="55CC1023" w:rsidR="00FB48B4" w:rsidRPr="00AA4B80" w:rsidRDefault="00FB48B4" w:rsidP="00FB48B4">
      <w:pPr>
        <w:shd w:val="clear" w:color="auto" w:fill="FFFFFF"/>
        <w:tabs>
          <w:tab w:val="left" w:pos="3946"/>
        </w:tabs>
        <w:spacing w:after="0" w:line="240" w:lineRule="auto"/>
        <w:rPr>
          <w:rFonts w:ascii="Times New Roman" w:hAnsi="Times New Roman" w:cs="Times New Roman"/>
          <w:sz w:val="28"/>
          <w:szCs w:val="28"/>
        </w:rPr>
      </w:pPr>
      <w:r w:rsidRPr="00AA4B80">
        <w:rPr>
          <w:rFonts w:ascii="Times New Roman" w:hAnsi="Times New Roman" w:cs="Times New Roman"/>
          <w:spacing w:val="-6"/>
          <w:sz w:val="28"/>
          <w:szCs w:val="28"/>
        </w:rPr>
        <w:t>УД</w:t>
      </w:r>
      <w:r w:rsidRPr="00AA4B80">
        <w:rPr>
          <w:rFonts w:ascii="Times New Roman" w:hAnsi="Times New Roman" w:cs="Times New Roman"/>
          <w:sz w:val="28"/>
          <w:szCs w:val="28"/>
        </w:rPr>
        <w:t>К 34</w:t>
      </w:r>
      <w:r w:rsidR="00BC7BAB" w:rsidRPr="00AA4B80">
        <w:rPr>
          <w:rFonts w:ascii="Times New Roman" w:hAnsi="Times New Roman" w:cs="Times New Roman"/>
          <w:sz w:val="28"/>
          <w:szCs w:val="28"/>
        </w:rPr>
        <w:t>2</w:t>
      </w:r>
      <w:r w:rsidRPr="00AA4B80">
        <w:rPr>
          <w:rFonts w:ascii="Times New Roman" w:hAnsi="Times New Roman" w:cs="Times New Roman"/>
          <w:sz w:val="28"/>
          <w:szCs w:val="28"/>
        </w:rPr>
        <w:t>.</w:t>
      </w:r>
      <w:r w:rsidR="00BC7BAB" w:rsidRPr="00AA4B80">
        <w:rPr>
          <w:rFonts w:ascii="Times New Roman" w:hAnsi="Times New Roman" w:cs="Times New Roman"/>
          <w:sz w:val="28"/>
          <w:szCs w:val="28"/>
        </w:rPr>
        <w:t>4</w:t>
      </w:r>
      <w:proofErr w:type="gramStart"/>
      <w:r w:rsidRPr="00AA4B80">
        <w:rPr>
          <w:rFonts w:ascii="Times New Roman" w:hAnsi="Times New Roman" w:cs="Times New Roman"/>
          <w:sz w:val="28"/>
          <w:szCs w:val="28"/>
        </w:rPr>
        <w:t xml:space="preserve">                                                            </w:t>
      </w:r>
      <w:r w:rsidR="0035012C">
        <w:rPr>
          <w:rFonts w:ascii="Times New Roman" w:hAnsi="Times New Roman" w:cs="Times New Roman"/>
          <w:sz w:val="28"/>
          <w:szCs w:val="28"/>
        </w:rPr>
        <w:t xml:space="preserve">       </w:t>
      </w:r>
      <w:r w:rsidRPr="00AA4B80">
        <w:rPr>
          <w:rFonts w:ascii="Times New Roman" w:hAnsi="Times New Roman" w:cs="Times New Roman"/>
          <w:sz w:val="28"/>
          <w:szCs w:val="28"/>
        </w:rPr>
        <w:t xml:space="preserve">                  Н</w:t>
      </w:r>
      <w:proofErr w:type="gramEnd"/>
      <w:r w:rsidRPr="00AA4B80">
        <w:rPr>
          <w:rFonts w:ascii="Times New Roman" w:hAnsi="Times New Roman" w:cs="Times New Roman"/>
          <w:sz w:val="28"/>
          <w:szCs w:val="28"/>
        </w:rPr>
        <w:t>а правах рукописи</w:t>
      </w:r>
    </w:p>
    <w:p w14:paraId="772971DC" w14:textId="77777777" w:rsidR="00FB48B4" w:rsidRPr="00AA4B80" w:rsidRDefault="00FB48B4" w:rsidP="00FB48B4">
      <w:pPr>
        <w:spacing w:after="0" w:line="240" w:lineRule="auto"/>
        <w:jc w:val="center"/>
        <w:rPr>
          <w:rStyle w:val="submenu-table"/>
          <w:rFonts w:ascii="Times New Roman" w:eastAsia="Calibri" w:hAnsi="Times New Roman" w:cs="Times New Roman"/>
          <w:bCs/>
          <w:sz w:val="28"/>
          <w:szCs w:val="28"/>
        </w:rPr>
      </w:pPr>
    </w:p>
    <w:p w14:paraId="0C01E9B4" w14:textId="77777777" w:rsidR="00FB48B4" w:rsidRPr="00AA4B80" w:rsidRDefault="00FB48B4" w:rsidP="00FB48B4">
      <w:pPr>
        <w:spacing w:after="0" w:line="240" w:lineRule="auto"/>
        <w:jc w:val="center"/>
        <w:rPr>
          <w:rStyle w:val="submenu-table"/>
          <w:rFonts w:ascii="Times New Roman" w:hAnsi="Times New Roman" w:cs="Times New Roman"/>
          <w:bCs/>
          <w:sz w:val="28"/>
          <w:szCs w:val="28"/>
        </w:rPr>
      </w:pPr>
    </w:p>
    <w:p w14:paraId="16C414E8" w14:textId="77777777" w:rsidR="00FB48B4" w:rsidRPr="00AA4B80" w:rsidRDefault="00FB48B4" w:rsidP="00FB48B4">
      <w:pPr>
        <w:spacing w:after="0" w:line="240" w:lineRule="auto"/>
        <w:jc w:val="center"/>
        <w:rPr>
          <w:rStyle w:val="submenu-table"/>
          <w:rFonts w:ascii="Times New Roman" w:hAnsi="Times New Roman" w:cs="Times New Roman"/>
          <w:bCs/>
          <w:sz w:val="28"/>
          <w:szCs w:val="28"/>
        </w:rPr>
      </w:pPr>
    </w:p>
    <w:p w14:paraId="44EE3A1E" w14:textId="77777777" w:rsidR="00904159" w:rsidRPr="00AA4B80" w:rsidRDefault="00FB48B4" w:rsidP="0035012C">
      <w:pPr>
        <w:shd w:val="clear" w:color="auto" w:fill="FFFFFF"/>
        <w:spacing w:after="0" w:line="240" w:lineRule="auto"/>
        <w:ind w:right="182"/>
        <w:jc w:val="center"/>
        <w:rPr>
          <w:rStyle w:val="submenu-table"/>
          <w:rFonts w:ascii="Times New Roman" w:hAnsi="Times New Roman" w:cs="Times New Roman"/>
          <w:b/>
          <w:sz w:val="28"/>
          <w:szCs w:val="28"/>
        </w:rPr>
      </w:pPr>
      <w:r w:rsidRPr="00AA4B80">
        <w:rPr>
          <w:rStyle w:val="submenu-table"/>
          <w:rFonts w:ascii="Times New Roman" w:hAnsi="Times New Roman" w:cs="Times New Roman"/>
          <w:b/>
          <w:sz w:val="28"/>
          <w:szCs w:val="28"/>
        </w:rPr>
        <w:t>АМИРОВ АЛМАС МУРАТОВИЧ</w:t>
      </w:r>
    </w:p>
    <w:p w14:paraId="7B62C4F8" w14:textId="3CE8AAD3" w:rsidR="00FB48B4" w:rsidRDefault="00FB48B4" w:rsidP="0035012C">
      <w:pPr>
        <w:shd w:val="clear" w:color="auto" w:fill="FFFFFF"/>
        <w:spacing w:after="0" w:line="240" w:lineRule="auto"/>
        <w:ind w:right="-1"/>
        <w:jc w:val="center"/>
        <w:rPr>
          <w:rFonts w:ascii="Times New Roman" w:hAnsi="Times New Roman" w:cs="Times New Roman"/>
          <w:b/>
          <w:spacing w:val="7"/>
          <w:sz w:val="28"/>
          <w:szCs w:val="28"/>
        </w:rPr>
      </w:pPr>
      <w:r w:rsidRPr="00AA4B80">
        <w:rPr>
          <w:rFonts w:ascii="Times New Roman" w:hAnsi="Times New Roman" w:cs="Times New Roman"/>
          <w:b/>
          <w:spacing w:val="7"/>
          <w:sz w:val="28"/>
          <w:szCs w:val="28"/>
        </w:rPr>
        <w:t xml:space="preserve"> </w:t>
      </w:r>
    </w:p>
    <w:p w14:paraId="1093E58F" w14:textId="77777777" w:rsidR="0035012C" w:rsidRDefault="0035012C" w:rsidP="0035012C">
      <w:pPr>
        <w:shd w:val="clear" w:color="auto" w:fill="FFFFFF"/>
        <w:spacing w:after="0" w:line="240" w:lineRule="auto"/>
        <w:ind w:right="-1"/>
        <w:jc w:val="center"/>
        <w:rPr>
          <w:rFonts w:ascii="Times New Roman" w:hAnsi="Times New Roman" w:cs="Times New Roman"/>
          <w:b/>
          <w:spacing w:val="7"/>
          <w:sz w:val="28"/>
          <w:szCs w:val="28"/>
        </w:rPr>
      </w:pPr>
    </w:p>
    <w:p w14:paraId="14DA666F" w14:textId="77777777" w:rsidR="0035012C" w:rsidRPr="00AA4B80" w:rsidRDefault="0035012C" w:rsidP="0035012C">
      <w:pPr>
        <w:shd w:val="clear" w:color="auto" w:fill="FFFFFF"/>
        <w:spacing w:after="0" w:line="240" w:lineRule="auto"/>
        <w:ind w:right="-1"/>
        <w:jc w:val="center"/>
        <w:rPr>
          <w:rFonts w:ascii="Times New Roman" w:hAnsi="Times New Roman" w:cs="Times New Roman"/>
          <w:b/>
          <w:spacing w:val="7"/>
          <w:sz w:val="28"/>
          <w:szCs w:val="28"/>
        </w:rPr>
      </w:pPr>
    </w:p>
    <w:p w14:paraId="172B633F" w14:textId="77777777" w:rsidR="00FB48B4" w:rsidRPr="00AA4B80" w:rsidRDefault="00FB48B4" w:rsidP="0035012C">
      <w:pPr>
        <w:spacing w:after="0" w:line="240" w:lineRule="auto"/>
        <w:ind w:right="-1"/>
        <w:contextualSpacing/>
        <w:jc w:val="center"/>
        <w:rPr>
          <w:rFonts w:ascii="Times New Roman" w:hAnsi="Times New Roman" w:cs="Times New Roman"/>
          <w:b/>
          <w:bCs/>
          <w:sz w:val="28"/>
          <w:szCs w:val="28"/>
        </w:rPr>
      </w:pPr>
      <w:r w:rsidRPr="00AA4B80">
        <w:rPr>
          <w:rFonts w:ascii="Times New Roman" w:hAnsi="Times New Roman" w:cs="Times New Roman"/>
          <w:b/>
          <w:bCs/>
          <w:sz w:val="28"/>
          <w:szCs w:val="28"/>
        </w:rPr>
        <w:t xml:space="preserve">Прокурорский надзор за соблюдением законности в сфере </w:t>
      </w:r>
    </w:p>
    <w:p w14:paraId="768B12D1" w14:textId="0E677CD0" w:rsidR="00FB48B4" w:rsidRPr="00AA4B80" w:rsidRDefault="00FB48B4" w:rsidP="0035012C">
      <w:pPr>
        <w:spacing w:after="0" w:line="240" w:lineRule="auto"/>
        <w:ind w:right="-1"/>
        <w:contextualSpacing/>
        <w:jc w:val="center"/>
        <w:rPr>
          <w:rFonts w:ascii="Times New Roman" w:hAnsi="Times New Roman" w:cs="Times New Roman"/>
          <w:b/>
          <w:bCs/>
          <w:sz w:val="28"/>
          <w:szCs w:val="28"/>
        </w:rPr>
      </w:pPr>
      <w:r w:rsidRPr="00AA4B80">
        <w:rPr>
          <w:rFonts w:ascii="Times New Roman" w:hAnsi="Times New Roman" w:cs="Times New Roman"/>
          <w:b/>
          <w:bCs/>
          <w:sz w:val="28"/>
          <w:szCs w:val="28"/>
        </w:rPr>
        <w:t>персональных данных и их защит</w:t>
      </w:r>
      <w:r w:rsidR="006139DB">
        <w:rPr>
          <w:rFonts w:ascii="Times New Roman" w:hAnsi="Times New Roman" w:cs="Times New Roman"/>
          <w:b/>
          <w:bCs/>
          <w:sz w:val="28"/>
          <w:szCs w:val="28"/>
        </w:rPr>
        <w:t>ы</w:t>
      </w:r>
    </w:p>
    <w:p w14:paraId="505DDF33" w14:textId="77777777" w:rsidR="00FB48B4" w:rsidRDefault="00FB48B4" w:rsidP="0035012C">
      <w:pPr>
        <w:shd w:val="clear" w:color="auto" w:fill="FFFFFF"/>
        <w:spacing w:after="0" w:line="240" w:lineRule="auto"/>
        <w:ind w:right="-1"/>
        <w:jc w:val="center"/>
        <w:rPr>
          <w:rFonts w:ascii="Times New Roman" w:hAnsi="Times New Roman" w:cs="Times New Roman"/>
          <w:sz w:val="28"/>
          <w:szCs w:val="28"/>
        </w:rPr>
      </w:pPr>
    </w:p>
    <w:p w14:paraId="19986EBE" w14:textId="77777777" w:rsidR="0035012C" w:rsidRDefault="0035012C" w:rsidP="0035012C">
      <w:pPr>
        <w:shd w:val="clear" w:color="auto" w:fill="FFFFFF"/>
        <w:spacing w:after="0" w:line="240" w:lineRule="auto"/>
        <w:ind w:right="-1"/>
        <w:jc w:val="center"/>
        <w:rPr>
          <w:rFonts w:ascii="Times New Roman" w:hAnsi="Times New Roman" w:cs="Times New Roman"/>
          <w:sz w:val="28"/>
          <w:szCs w:val="28"/>
        </w:rPr>
      </w:pPr>
    </w:p>
    <w:p w14:paraId="07DD2E44" w14:textId="77777777" w:rsidR="0035012C" w:rsidRPr="00AA4B80" w:rsidRDefault="0035012C" w:rsidP="0035012C">
      <w:pPr>
        <w:shd w:val="clear" w:color="auto" w:fill="FFFFFF"/>
        <w:spacing w:after="0" w:line="240" w:lineRule="auto"/>
        <w:ind w:right="-1"/>
        <w:jc w:val="center"/>
        <w:rPr>
          <w:rFonts w:ascii="Times New Roman" w:hAnsi="Times New Roman" w:cs="Times New Roman"/>
          <w:sz w:val="28"/>
          <w:szCs w:val="28"/>
        </w:rPr>
      </w:pPr>
    </w:p>
    <w:p w14:paraId="19537B7A" w14:textId="6421EDD0" w:rsidR="00AA4B80" w:rsidRPr="00AA4B80" w:rsidRDefault="00AB1033" w:rsidP="0035012C">
      <w:pPr>
        <w:shd w:val="clear" w:color="auto" w:fill="FFFFFF"/>
        <w:tabs>
          <w:tab w:val="left" w:pos="778"/>
        </w:tabs>
        <w:spacing w:after="0" w:line="240" w:lineRule="auto"/>
        <w:ind w:right="-1"/>
        <w:jc w:val="center"/>
        <w:rPr>
          <w:rFonts w:ascii="Times New Roman" w:hAnsi="Times New Roman" w:cs="Times New Roman"/>
          <w:bCs/>
          <w:sz w:val="28"/>
          <w:szCs w:val="28"/>
        </w:rPr>
      </w:pPr>
      <w:r w:rsidRPr="00AA4B80">
        <w:rPr>
          <w:rFonts w:ascii="Times New Roman" w:hAnsi="Times New Roman" w:cs="Times New Roman"/>
          <w:bCs/>
          <w:sz w:val="28"/>
          <w:szCs w:val="28"/>
        </w:rPr>
        <w:t xml:space="preserve">8D04201 – </w:t>
      </w:r>
      <w:r w:rsidR="0035012C">
        <w:rPr>
          <w:rFonts w:ascii="Times New Roman" w:hAnsi="Times New Roman" w:cs="Times New Roman"/>
          <w:bCs/>
          <w:sz w:val="28"/>
          <w:szCs w:val="28"/>
        </w:rPr>
        <w:t>Юриспруденция</w:t>
      </w:r>
    </w:p>
    <w:p w14:paraId="3C488A5C" w14:textId="1BAF705A" w:rsidR="00FB48B4" w:rsidRPr="00AA4B80" w:rsidRDefault="00FB48B4" w:rsidP="0035012C">
      <w:pPr>
        <w:shd w:val="clear" w:color="auto" w:fill="FFFFFF"/>
        <w:tabs>
          <w:tab w:val="left" w:pos="778"/>
        </w:tabs>
        <w:spacing w:after="0" w:line="240" w:lineRule="auto"/>
        <w:ind w:right="-1"/>
        <w:jc w:val="center"/>
        <w:rPr>
          <w:rFonts w:ascii="Times New Roman" w:hAnsi="Times New Roman" w:cs="Times New Roman"/>
          <w:spacing w:val="4"/>
          <w:sz w:val="28"/>
          <w:szCs w:val="28"/>
        </w:rPr>
      </w:pPr>
      <w:r w:rsidRPr="00AA4B80">
        <w:rPr>
          <w:rFonts w:ascii="Times New Roman" w:hAnsi="Times New Roman" w:cs="Times New Roman"/>
          <w:bCs/>
          <w:sz w:val="28"/>
          <w:szCs w:val="28"/>
        </w:rPr>
        <w:t>(</w:t>
      </w:r>
      <w:r w:rsidRPr="00AA4B80">
        <w:rPr>
          <w:rFonts w:ascii="Times New Roman" w:hAnsi="Times New Roman" w:cs="Times New Roman"/>
          <w:bCs/>
          <w:iCs/>
          <w:sz w:val="28"/>
          <w:szCs w:val="28"/>
        </w:rPr>
        <w:t xml:space="preserve">код направления 8D123 </w:t>
      </w:r>
      <w:r w:rsidR="008152DF">
        <w:rPr>
          <w:rFonts w:ascii="Times New Roman" w:hAnsi="Times New Roman" w:cs="Times New Roman"/>
          <w:bCs/>
          <w:iCs/>
          <w:sz w:val="28"/>
          <w:szCs w:val="28"/>
        </w:rPr>
        <w:t xml:space="preserve">‒ </w:t>
      </w:r>
      <w:r w:rsidRPr="00AA4B80">
        <w:rPr>
          <w:rFonts w:ascii="Times New Roman" w:hAnsi="Times New Roman" w:cs="Times New Roman"/>
          <w:bCs/>
          <w:iCs/>
          <w:sz w:val="28"/>
          <w:szCs w:val="28"/>
        </w:rPr>
        <w:t>Общественная безопасность</w:t>
      </w:r>
      <w:r w:rsidRPr="00AA4B80">
        <w:rPr>
          <w:rFonts w:ascii="Times New Roman" w:hAnsi="Times New Roman" w:cs="Times New Roman"/>
          <w:bCs/>
          <w:sz w:val="28"/>
          <w:szCs w:val="28"/>
        </w:rPr>
        <w:t>)</w:t>
      </w:r>
    </w:p>
    <w:p w14:paraId="45F0B54D" w14:textId="77777777" w:rsidR="00FB48B4" w:rsidRPr="00AA4B80" w:rsidRDefault="00FB48B4" w:rsidP="0035012C">
      <w:pPr>
        <w:shd w:val="clear" w:color="auto" w:fill="FFFFFF"/>
        <w:tabs>
          <w:tab w:val="left" w:pos="778"/>
        </w:tabs>
        <w:spacing w:after="0" w:line="240" w:lineRule="auto"/>
        <w:ind w:right="-1"/>
        <w:jc w:val="center"/>
        <w:rPr>
          <w:rFonts w:ascii="Times New Roman" w:hAnsi="Times New Roman" w:cs="Times New Roman"/>
          <w:spacing w:val="4"/>
          <w:sz w:val="28"/>
          <w:szCs w:val="28"/>
        </w:rPr>
      </w:pPr>
    </w:p>
    <w:p w14:paraId="3E68288F" w14:textId="77777777" w:rsidR="00FB48B4" w:rsidRDefault="00FB48B4" w:rsidP="0035012C">
      <w:pPr>
        <w:shd w:val="clear" w:color="auto" w:fill="FFFFFF"/>
        <w:tabs>
          <w:tab w:val="left" w:pos="778"/>
        </w:tabs>
        <w:spacing w:after="0" w:line="240" w:lineRule="auto"/>
        <w:ind w:right="-1"/>
        <w:jc w:val="center"/>
        <w:rPr>
          <w:rFonts w:ascii="Times New Roman" w:hAnsi="Times New Roman" w:cs="Times New Roman"/>
          <w:sz w:val="28"/>
          <w:szCs w:val="28"/>
        </w:rPr>
      </w:pPr>
    </w:p>
    <w:p w14:paraId="04AD3F00" w14:textId="77777777" w:rsidR="0035012C" w:rsidRPr="00AA4B80" w:rsidRDefault="0035012C" w:rsidP="0035012C">
      <w:pPr>
        <w:shd w:val="clear" w:color="auto" w:fill="FFFFFF"/>
        <w:tabs>
          <w:tab w:val="left" w:pos="778"/>
        </w:tabs>
        <w:spacing w:after="0" w:line="240" w:lineRule="auto"/>
        <w:ind w:right="-1"/>
        <w:jc w:val="center"/>
        <w:rPr>
          <w:rFonts w:ascii="Times New Roman" w:hAnsi="Times New Roman" w:cs="Times New Roman"/>
          <w:sz w:val="28"/>
          <w:szCs w:val="28"/>
        </w:rPr>
      </w:pPr>
    </w:p>
    <w:p w14:paraId="3CE8CAC5" w14:textId="77777777" w:rsidR="00FB48B4" w:rsidRPr="00AA4B80" w:rsidRDefault="00FB48B4" w:rsidP="0035012C">
      <w:pPr>
        <w:shd w:val="clear" w:color="auto" w:fill="FFFFFF"/>
        <w:spacing w:after="0" w:line="240" w:lineRule="auto"/>
        <w:ind w:right="-1"/>
        <w:jc w:val="center"/>
        <w:rPr>
          <w:rFonts w:ascii="Times New Roman" w:hAnsi="Times New Roman" w:cs="Times New Roman"/>
          <w:sz w:val="28"/>
          <w:szCs w:val="28"/>
        </w:rPr>
      </w:pPr>
      <w:r w:rsidRPr="00AA4B80">
        <w:rPr>
          <w:rFonts w:ascii="Times New Roman" w:hAnsi="Times New Roman" w:cs="Times New Roman"/>
          <w:spacing w:val="2"/>
          <w:sz w:val="28"/>
          <w:szCs w:val="28"/>
        </w:rPr>
        <w:t>Диссертация на соискание степени</w:t>
      </w:r>
      <w:r w:rsidRPr="00AA4B80">
        <w:rPr>
          <w:rFonts w:ascii="Times New Roman" w:hAnsi="Times New Roman" w:cs="Times New Roman"/>
          <w:spacing w:val="2"/>
          <w:sz w:val="28"/>
          <w:szCs w:val="28"/>
        </w:rPr>
        <w:br/>
      </w:r>
      <w:r w:rsidRPr="00AA4B80">
        <w:rPr>
          <w:rFonts w:ascii="Times New Roman" w:hAnsi="Times New Roman" w:cs="Times New Roman"/>
          <w:spacing w:val="4"/>
          <w:sz w:val="28"/>
          <w:szCs w:val="28"/>
        </w:rPr>
        <w:t xml:space="preserve">доктора </w:t>
      </w:r>
      <w:r w:rsidRPr="00AA4B80">
        <w:rPr>
          <w:rFonts w:ascii="Times New Roman" w:hAnsi="Times New Roman" w:cs="Times New Roman"/>
          <w:spacing w:val="-3"/>
          <w:sz w:val="28"/>
          <w:szCs w:val="28"/>
        </w:rPr>
        <w:t>философии (PhD)</w:t>
      </w:r>
    </w:p>
    <w:p w14:paraId="49B7B2B8" w14:textId="77777777" w:rsidR="00FB48B4" w:rsidRPr="00AA4B80" w:rsidRDefault="00FB48B4" w:rsidP="00FB48B4">
      <w:pPr>
        <w:shd w:val="clear" w:color="auto" w:fill="FFFFFF"/>
        <w:spacing w:after="0" w:line="240" w:lineRule="auto"/>
        <w:ind w:left="38" w:firstLine="709"/>
        <w:jc w:val="center"/>
        <w:rPr>
          <w:rFonts w:ascii="Times New Roman" w:hAnsi="Times New Roman" w:cs="Times New Roman"/>
          <w:sz w:val="28"/>
          <w:szCs w:val="28"/>
        </w:rPr>
      </w:pPr>
    </w:p>
    <w:p w14:paraId="27501DCE" w14:textId="77777777" w:rsidR="00FB48B4" w:rsidRPr="00AA4B80" w:rsidRDefault="00FB48B4" w:rsidP="00FB48B4">
      <w:pPr>
        <w:shd w:val="clear" w:color="auto" w:fill="FFFFFF"/>
        <w:tabs>
          <w:tab w:val="left" w:pos="7088"/>
        </w:tabs>
        <w:spacing w:after="0" w:line="240" w:lineRule="auto"/>
        <w:ind w:firstLine="709"/>
        <w:jc w:val="right"/>
        <w:rPr>
          <w:rFonts w:ascii="Times New Roman" w:hAnsi="Times New Roman" w:cs="Times New Roman"/>
          <w:sz w:val="28"/>
          <w:szCs w:val="28"/>
        </w:rPr>
      </w:pPr>
    </w:p>
    <w:p w14:paraId="47941CF6" w14:textId="77777777" w:rsidR="00FB48B4" w:rsidRPr="00AA4B80" w:rsidRDefault="00FB48B4" w:rsidP="00FB48B4">
      <w:pPr>
        <w:shd w:val="clear" w:color="auto" w:fill="FFFFFF"/>
        <w:tabs>
          <w:tab w:val="left" w:pos="7088"/>
        </w:tabs>
        <w:spacing w:after="0" w:line="240" w:lineRule="auto"/>
        <w:ind w:firstLine="709"/>
        <w:jc w:val="right"/>
        <w:rPr>
          <w:rFonts w:ascii="Times New Roman" w:hAnsi="Times New Roman" w:cs="Times New Roman"/>
          <w:sz w:val="28"/>
          <w:szCs w:val="28"/>
        </w:rPr>
      </w:pPr>
    </w:p>
    <w:p w14:paraId="7CE7289F" w14:textId="05568ED6" w:rsidR="00FB48B4" w:rsidRPr="00AA4B80" w:rsidRDefault="00FB48B4" w:rsidP="0035012C">
      <w:pPr>
        <w:shd w:val="clear" w:color="auto" w:fill="FFFFFF"/>
        <w:tabs>
          <w:tab w:val="left" w:pos="6379"/>
        </w:tabs>
        <w:spacing w:after="0" w:line="240" w:lineRule="auto"/>
        <w:ind w:left="5664"/>
        <w:jc w:val="right"/>
        <w:rPr>
          <w:rFonts w:ascii="Times New Roman" w:hAnsi="Times New Roman" w:cs="Times New Roman"/>
          <w:sz w:val="28"/>
          <w:szCs w:val="28"/>
        </w:rPr>
      </w:pPr>
      <w:r w:rsidRPr="00AA4B80">
        <w:rPr>
          <w:rFonts w:ascii="Times New Roman" w:hAnsi="Times New Roman" w:cs="Times New Roman"/>
          <w:sz w:val="28"/>
          <w:szCs w:val="28"/>
        </w:rPr>
        <w:t>Научны</w:t>
      </w:r>
      <w:r w:rsidR="00AC050D" w:rsidRPr="00AA4B80">
        <w:rPr>
          <w:rFonts w:ascii="Times New Roman" w:hAnsi="Times New Roman" w:cs="Times New Roman"/>
          <w:sz w:val="28"/>
          <w:szCs w:val="28"/>
        </w:rPr>
        <w:t>е</w:t>
      </w:r>
      <w:r w:rsidRPr="00AA4B80">
        <w:rPr>
          <w:rFonts w:ascii="Times New Roman" w:hAnsi="Times New Roman" w:cs="Times New Roman"/>
          <w:sz w:val="28"/>
          <w:szCs w:val="28"/>
        </w:rPr>
        <w:t xml:space="preserve"> консультант</w:t>
      </w:r>
      <w:r w:rsidR="00AC050D" w:rsidRPr="00AA4B80">
        <w:rPr>
          <w:rFonts w:ascii="Times New Roman" w:hAnsi="Times New Roman" w:cs="Times New Roman"/>
          <w:sz w:val="28"/>
          <w:szCs w:val="28"/>
        </w:rPr>
        <w:t>ы</w:t>
      </w:r>
    </w:p>
    <w:p w14:paraId="67C15409" w14:textId="7EC1D2FA" w:rsidR="0035012C" w:rsidRPr="00AA4B80" w:rsidRDefault="0035012C" w:rsidP="0035012C">
      <w:pPr>
        <w:shd w:val="clear" w:color="auto" w:fill="FFFFFF"/>
        <w:tabs>
          <w:tab w:val="left" w:pos="6379"/>
        </w:tabs>
        <w:spacing w:after="0" w:line="240" w:lineRule="auto"/>
        <w:ind w:left="5664"/>
        <w:jc w:val="right"/>
        <w:rPr>
          <w:rFonts w:ascii="Times New Roman" w:hAnsi="Times New Roman" w:cs="Times New Roman"/>
          <w:sz w:val="28"/>
          <w:szCs w:val="24"/>
        </w:rPr>
      </w:pPr>
      <w:r w:rsidRPr="00AA4B80">
        <w:rPr>
          <w:rFonts w:ascii="Times New Roman" w:hAnsi="Times New Roman" w:cs="Times New Roman"/>
          <w:sz w:val="28"/>
          <w:szCs w:val="24"/>
        </w:rPr>
        <w:t>доктор юридических наук, профессор</w:t>
      </w:r>
    </w:p>
    <w:p w14:paraId="69123D4A" w14:textId="19F7069F" w:rsidR="0035012C" w:rsidRDefault="0035012C" w:rsidP="0035012C">
      <w:pPr>
        <w:shd w:val="clear" w:color="auto" w:fill="FFFFFF"/>
        <w:tabs>
          <w:tab w:val="left" w:pos="6379"/>
        </w:tabs>
        <w:spacing w:after="0" w:line="240" w:lineRule="auto"/>
        <w:ind w:left="5664"/>
        <w:jc w:val="right"/>
        <w:rPr>
          <w:rFonts w:ascii="Times New Roman" w:hAnsi="Times New Roman" w:cs="Times New Roman"/>
          <w:bCs/>
          <w:sz w:val="28"/>
          <w:szCs w:val="24"/>
        </w:rPr>
      </w:pPr>
      <w:r w:rsidRPr="00AA4B80">
        <w:rPr>
          <w:rFonts w:ascii="Times New Roman" w:hAnsi="Times New Roman" w:cs="Times New Roman"/>
          <w:bCs/>
          <w:sz w:val="28"/>
          <w:szCs w:val="24"/>
        </w:rPr>
        <w:t>Е.Н.</w:t>
      </w:r>
      <w:r>
        <w:rPr>
          <w:rFonts w:ascii="Times New Roman" w:hAnsi="Times New Roman" w:cs="Times New Roman"/>
          <w:bCs/>
          <w:sz w:val="28"/>
          <w:szCs w:val="24"/>
        </w:rPr>
        <w:t xml:space="preserve"> </w:t>
      </w:r>
      <w:r w:rsidR="00FB48B4" w:rsidRPr="00AA4B80">
        <w:rPr>
          <w:rFonts w:ascii="Times New Roman" w:hAnsi="Times New Roman" w:cs="Times New Roman"/>
          <w:bCs/>
          <w:sz w:val="28"/>
          <w:szCs w:val="24"/>
        </w:rPr>
        <w:t xml:space="preserve">Бегалиев, </w:t>
      </w:r>
    </w:p>
    <w:p w14:paraId="34C5C277" w14:textId="77777777" w:rsidR="0035012C" w:rsidRPr="0035012C" w:rsidRDefault="0035012C" w:rsidP="0035012C">
      <w:pPr>
        <w:shd w:val="clear" w:color="auto" w:fill="FFFFFF"/>
        <w:tabs>
          <w:tab w:val="left" w:pos="6379"/>
        </w:tabs>
        <w:spacing w:after="0" w:line="240" w:lineRule="auto"/>
        <w:ind w:left="5664"/>
        <w:jc w:val="right"/>
        <w:rPr>
          <w:rFonts w:ascii="Times New Roman" w:hAnsi="Times New Roman" w:cs="Times New Roman"/>
          <w:bCs/>
          <w:sz w:val="16"/>
          <w:szCs w:val="16"/>
        </w:rPr>
      </w:pPr>
    </w:p>
    <w:p w14:paraId="23F0F2A5" w14:textId="7BAD48FC" w:rsidR="0035012C" w:rsidRPr="00AA4B80" w:rsidRDefault="0035012C" w:rsidP="0035012C">
      <w:pPr>
        <w:shd w:val="clear" w:color="auto" w:fill="FFFFFF"/>
        <w:tabs>
          <w:tab w:val="left" w:pos="6379"/>
        </w:tabs>
        <w:spacing w:after="0" w:line="240" w:lineRule="auto"/>
        <w:ind w:left="5664"/>
        <w:jc w:val="right"/>
        <w:rPr>
          <w:rFonts w:ascii="Times New Roman" w:hAnsi="Times New Roman" w:cs="Times New Roman"/>
          <w:sz w:val="28"/>
          <w:szCs w:val="24"/>
        </w:rPr>
      </w:pPr>
      <w:r w:rsidRPr="00AA4B80">
        <w:rPr>
          <w:rFonts w:ascii="Times New Roman" w:hAnsi="Times New Roman" w:cs="Times New Roman"/>
          <w:sz w:val="28"/>
          <w:szCs w:val="24"/>
        </w:rPr>
        <w:t>доктор юридических наук, доцент</w:t>
      </w:r>
    </w:p>
    <w:p w14:paraId="2E05F39C" w14:textId="50D66B9E" w:rsidR="0035012C" w:rsidRDefault="0035012C" w:rsidP="0035012C">
      <w:pPr>
        <w:shd w:val="clear" w:color="auto" w:fill="FFFFFF"/>
        <w:tabs>
          <w:tab w:val="left" w:pos="6379"/>
        </w:tabs>
        <w:spacing w:after="0" w:line="240" w:lineRule="auto"/>
        <w:ind w:left="5664"/>
        <w:jc w:val="right"/>
        <w:rPr>
          <w:rFonts w:ascii="Times New Roman" w:hAnsi="Times New Roman" w:cs="Times New Roman"/>
          <w:sz w:val="28"/>
          <w:szCs w:val="24"/>
        </w:rPr>
      </w:pPr>
      <w:r w:rsidRPr="00AA4B80">
        <w:rPr>
          <w:rFonts w:ascii="Times New Roman" w:hAnsi="Times New Roman" w:cs="Times New Roman"/>
          <w:sz w:val="28"/>
          <w:szCs w:val="24"/>
        </w:rPr>
        <w:t>Д.В.</w:t>
      </w:r>
      <w:r>
        <w:rPr>
          <w:rFonts w:ascii="Times New Roman" w:hAnsi="Times New Roman" w:cs="Times New Roman"/>
          <w:sz w:val="28"/>
          <w:szCs w:val="24"/>
        </w:rPr>
        <w:t xml:space="preserve"> </w:t>
      </w:r>
      <w:r w:rsidR="00232EC7">
        <w:rPr>
          <w:rFonts w:ascii="Times New Roman" w:hAnsi="Times New Roman" w:cs="Times New Roman"/>
          <w:sz w:val="28"/>
          <w:szCs w:val="24"/>
        </w:rPr>
        <w:t>Воронков</w:t>
      </w:r>
      <w:r w:rsidR="00AB1033" w:rsidRPr="00AA4B80">
        <w:rPr>
          <w:rFonts w:ascii="Times New Roman" w:hAnsi="Times New Roman" w:cs="Times New Roman"/>
          <w:sz w:val="28"/>
          <w:szCs w:val="24"/>
        </w:rPr>
        <w:t xml:space="preserve">, </w:t>
      </w:r>
    </w:p>
    <w:p w14:paraId="02419484" w14:textId="61A88AC2" w:rsidR="0035012C" w:rsidRPr="00AA4B80" w:rsidRDefault="0035012C" w:rsidP="0035012C">
      <w:pPr>
        <w:shd w:val="clear" w:color="auto" w:fill="FFFFFF"/>
        <w:tabs>
          <w:tab w:val="left" w:pos="6379"/>
        </w:tabs>
        <w:spacing w:after="0" w:line="240" w:lineRule="auto"/>
        <w:ind w:left="5664"/>
        <w:jc w:val="right"/>
        <w:rPr>
          <w:rFonts w:ascii="Times New Roman" w:hAnsi="Times New Roman" w:cs="Times New Roman"/>
          <w:sz w:val="28"/>
          <w:szCs w:val="24"/>
        </w:rPr>
      </w:pPr>
      <w:r w:rsidRPr="00AA4B80">
        <w:rPr>
          <w:rFonts w:ascii="Times New Roman" w:hAnsi="Times New Roman" w:cs="Times New Roman"/>
          <w:sz w:val="28"/>
          <w:szCs w:val="24"/>
        </w:rPr>
        <w:t xml:space="preserve">кандидат юридических наук, доцент </w:t>
      </w:r>
    </w:p>
    <w:p w14:paraId="28EB304C" w14:textId="77777777" w:rsidR="0035012C" w:rsidRPr="00AA4B80" w:rsidRDefault="0035012C" w:rsidP="0035012C">
      <w:pPr>
        <w:shd w:val="clear" w:color="auto" w:fill="FFFFFF"/>
        <w:tabs>
          <w:tab w:val="left" w:pos="6379"/>
        </w:tabs>
        <w:spacing w:after="0" w:line="240" w:lineRule="auto"/>
        <w:ind w:left="5664"/>
        <w:jc w:val="right"/>
        <w:rPr>
          <w:rFonts w:ascii="Times New Roman" w:hAnsi="Times New Roman" w:cs="Times New Roman"/>
          <w:bCs/>
          <w:sz w:val="28"/>
        </w:rPr>
      </w:pPr>
      <w:r w:rsidRPr="00AA4B80">
        <w:rPr>
          <w:rFonts w:ascii="Times New Roman" w:hAnsi="Times New Roman" w:cs="Times New Roman"/>
          <w:sz w:val="28"/>
          <w:szCs w:val="24"/>
        </w:rPr>
        <w:t>(ассоциированный профессор)</w:t>
      </w:r>
    </w:p>
    <w:p w14:paraId="7655BADA" w14:textId="61E003A0" w:rsidR="00904159" w:rsidRPr="00AA4B80" w:rsidRDefault="0035012C" w:rsidP="0035012C">
      <w:pPr>
        <w:shd w:val="clear" w:color="auto" w:fill="FFFFFF"/>
        <w:tabs>
          <w:tab w:val="left" w:pos="6379"/>
        </w:tabs>
        <w:spacing w:after="0" w:line="240" w:lineRule="auto"/>
        <w:ind w:left="5664"/>
        <w:jc w:val="right"/>
        <w:rPr>
          <w:rFonts w:ascii="Times New Roman" w:hAnsi="Times New Roman" w:cs="Times New Roman"/>
          <w:bCs/>
          <w:sz w:val="28"/>
        </w:rPr>
      </w:pPr>
      <w:r w:rsidRPr="00AA4B80">
        <w:rPr>
          <w:rFonts w:ascii="Times New Roman" w:hAnsi="Times New Roman" w:cs="Times New Roman"/>
          <w:sz w:val="28"/>
          <w:szCs w:val="24"/>
        </w:rPr>
        <w:t>А.В.</w:t>
      </w:r>
      <w:r>
        <w:rPr>
          <w:rFonts w:ascii="Times New Roman" w:hAnsi="Times New Roman" w:cs="Times New Roman"/>
          <w:sz w:val="28"/>
          <w:szCs w:val="24"/>
        </w:rPr>
        <w:t xml:space="preserve"> </w:t>
      </w:r>
      <w:r w:rsidR="00904159" w:rsidRPr="00AA4B80">
        <w:rPr>
          <w:rFonts w:ascii="Times New Roman" w:hAnsi="Times New Roman" w:cs="Times New Roman"/>
          <w:sz w:val="28"/>
          <w:szCs w:val="24"/>
        </w:rPr>
        <w:t>Сырбу</w:t>
      </w:r>
    </w:p>
    <w:p w14:paraId="486C1B07" w14:textId="77777777" w:rsidR="00904159" w:rsidRPr="00AA4B80" w:rsidRDefault="00904159" w:rsidP="0035012C">
      <w:pPr>
        <w:shd w:val="clear" w:color="auto" w:fill="FFFFFF"/>
        <w:spacing w:after="0" w:line="240" w:lineRule="auto"/>
        <w:ind w:left="5760"/>
        <w:jc w:val="right"/>
        <w:rPr>
          <w:rFonts w:ascii="Times New Roman" w:hAnsi="Times New Roman" w:cs="Times New Roman"/>
          <w:sz w:val="24"/>
          <w:szCs w:val="24"/>
        </w:rPr>
      </w:pPr>
    </w:p>
    <w:p w14:paraId="67F3F30C" w14:textId="77777777" w:rsidR="00FB48B4" w:rsidRPr="00AA4B80" w:rsidRDefault="00FB48B4" w:rsidP="0035012C">
      <w:pPr>
        <w:shd w:val="clear" w:color="auto" w:fill="FFFFFF"/>
        <w:spacing w:after="0" w:line="240" w:lineRule="auto"/>
        <w:ind w:firstLine="709"/>
        <w:jc w:val="right"/>
        <w:rPr>
          <w:rFonts w:ascii="Times New Roman" w:hAnsi="Times New Roman" w:cs="Times New Roman"/>
          <w:sz w:val="28"/>
          <w:szCs w:val="28"/>
        </w:rPr>
      </w:pPr>
    </w:p>
    <w:p w14:paraId="3334F73D" w14:textId="77777777" w:rsidR="00FB48B4" w:rsidRDefault="00FB48B4" w:rsidP="00904159">
      <w:pPr>
        <w:shd w:val="clear" w:color="auto" w:fill="FFFFFF"/>
        <w:spacing w:after="0" w:line="240" w:lineRule="auto"/>
        <w:rPr>
          <w:rFonts w:ascii="Times New Roman" w:hAnsi="Times New Roman" w:cs="Times New Roman"/>
          <w:sz w:val="28"/>
          <w:szCs w:val="28"/>
        </w:rPr>
      </w:pPr>
    </w:p>
    <w:p w14:paraId="11FDAB71" w14:textId="77777777" w:rsidR="00FB48B4" w:rsidRPr="00AA4B80" w:rsidRDefault="00FB48B4" w:rsidP="0035012C">
      <w:pPr>
        <w:shd w:val="clear" w:color="auto" w:fill="FFFFFF"/>
        <w:spacing w:after="0" w:line="240" w:lineRule="auto"/>
        <w:jc w:val="center"/>
        <w:rPr>
          <w:rFonts w:ascii="Times New Roman" w:hAnsi="Times New Roman" w:cs="Times New Roman"/>
          <w:sz w:val="28"/>
          <w:szCs w:val="28"/>
        </w:rPr>
      </w:pPr>
      <w:r w:rsidRPr="00AA4B80">
        <w:rPr>
          <w:rFonts w:ascii="Times New Roman" w:hAnsi="Times New Roman" w:cs="Times New Roman"/>
          <w:sz w:val="28"/>
          <w:szCs w:val="28"/>
        </w:rPr>
        <w:t>Республика Казахстан</w:t>
      </w:r>
    </w:p>
    <w:p w14:paraId="4BA6BE14" w14:textId="77777777" w:rsidR="00FB48B4" w:rsidRDefault="00FB48B4" w:rsidP="0035012C">
      <w:pPr>
        <w:spacing w:after="0" w:line="240" w:lineRule="auto"/>
        <w:jc w:val="center"/>
        <w:rPr>
          <w:rFonts w:ascii="Times New Roman" w:hAnsi="Times New Roman" w:cs="Times New Roman"/>
          <w:bCs/>
          <w:sz w:val="28"/>
          <w:szCs w:val="28"/>
        </w:rPr>
      </w:pPr>
      <w:r w:rsidRPr="00AA4B80">
        <w:rPr>
          <w:rFonts w:ascii="Times New Roman" w:hAnsi="Times New Roman" w:cs="Times New Roman"/>
          <w:bCs/>
          <w:sz w:val="28"/>
          <w:szCs w:val="28"/>
        </w:rPr>
        <w:t>Косшы, 2025</w:t>
      </w:r>
    </w:p>
    <w:p w14:paraId="46437C30" w14:textId="3D42EFCC" w:rsidR="0035012C" w:rsidRDefault="0035012C" w:rsidP="0035012C">
      <w:pPr>
        <w:spacing w:after="0" w:line="240" w:lineRule="auto"/>
        <w:jc w:val="center"/>
        <w:rPr>
          <w:rFonts w:ascii="Times New Roman" w:hAnsi="Times New Roman" w:cs="Times New Roman"/>
          <w:b/>
          <w:bCs/>
          <w:sz w:val="28"/>
          <w:szCs w:val="28"/>
        </w:rPr>
      </w:pPr>
      <w:r w:rsidRPr="00AA4B80">
        <w:rPr>
          <w:rFonts w:ascii="Times New Roman" w:hAnsi="Times New Roman" w:cs="Times New Roman"/>
          <w:b/>
          <w:bCs/>
          <w:sz w:val="28"/>
          <w:szCs w:val="28"/>
        </w:rPr>
        <w:lastRenderedPageBreak/>
        <w:t>СОДЕРЖАНИЕ</w:t>
      </w:r>
    </w:p>
    <w:p w14:paraId="4BF641F2" w14:textId="77777777" w:rsidR="0035012C" w:rsidRPr="00AA4B80" w:rsidRDefault="0035012C" w:rsidP="00D41BC7">
      <w:pPr>
        <w:spacing w:after="0" w:line="240" w:lineRule="auto"/>
        <w:jc w:val="right"/>
        <w:rPr>
          <w:rFonts w:ascii="Times New Roman" w:hAnsi="Times New Roman" w:cs="Times New Roman"/>
          <w:bCs/>
          <w:sz w:val="28"/>
          <w:szCs w:val="28"/>
        </w:rPr>
      </w:pPr>
    </w:p>
    <w:tbl>
      <w:tblPr>
        <w:tblStyle w:val="ab"/>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
        <w:gridCol w:w="8283"/>
        <w:gridCol w:w="756"/>
      </w:tblGrid>
      <w:tr w:rsidR="00090B91" w:rsidRPr="00AA4B80" w14:paraId="5236A12F" w14:textId="77777777" w:rsidTr="002E1150">
        <w:tc>
          <w:tcPr>
            <w:tcW w:w="776" w:type="dxa"/>
          </w:tcPr>
          <w:p w14:paraId="7B6BE5F0" w14:textId="77777777" w:rsidR="00090B91" w:rsidRPr="00AA4B80" w:rsidRDefault="00090B91" w:rsidP="00300221">
            <w:pPr>
              <w:contextualSpacing/>
              <w:jc w:val="center"/>
              <w:rPr>
                <w:rFonts w:ascii="Times New Roman" w:hAnsi="Times New Roman" w:cs="Times New Roman"/>
                <w:b/>
                <w:bCs/>
                <w:sz w:val="28"/>
                <w:szCs w:val="28"/>
              </w:rPr>
            </w:pPr>
          </w:p>
        </w:tc>
        <w:tc>
          <w:tcPr>
            <w:tcW w:w="8273" w:type="dxa"/>
          </w:tcPr>
          <w:p w14:paraId="756134D3" w14:textId="17D3955C" w:rsidR="00090B91" w:rsidRPr="00D41BC7" w:rsidRDefault="00090B91" w:rsidP="00300221">
            <w:pPr>
              <w:contextualSpacing/>
              <w:rPr>
                <w:rFonts w:ascii="Times New Roman" w:hAnsi="Times New Roman" w:cs="Times New Roman"/>
                <w:bCs/>
                <w:sz w:val="28"/>
                <w:szCs w:val="28"/>
              </w:rPr>
            </w:pPr>
            <w:r>
              <w:rPr>
                <w:rFonts w:ascii="Times New Roman" w:hAnsi="Times New Roman" w:cs="Times New Roman"/>
                <w:b/>
                <w:sz w:val="28"/>
                <w:szCs w:val="28"/>
              </w:rPr>
              <w:t xml:space="preserve">ОПРЕДЕЛЕНИЯ, </w:t>
            </w:r>
            <w:r w:rsidRPr="00AA4B80">
              <w:rPr>
                <w:rFonts w:ascii="Times New Roman" w:hAnsi="Times New Roman" w:cs="Times New Roman"/>
                <w:b/>
                <w:sz w:val="28"/>
                <w:szCs w:val="28"/>
              </w:rPr>
              <w:t>ОБОЗНАЧЕНИЯ И СОКРАЩЕНИЯ</w:t>
            </w:r>
            <w:r w:rsidR="00D41BC7">
              <w:rPr>
                <w:rFonts w:ascii="Times New Roman" w:hAnsi="Times New Roman" w:cs="Times New Roman"/>
                <w:sz w:val="28"/>
                <w:szCs w:val="28"/>
              </w:rPr>
              <w:t>…...</w:t>
            </w:r>
            <w:r w:rsidR="003D6D53">
              <w:rPr>
                <w:rFonts w:ascii="Times New Roman" w:hAnsi="Times New Roman" w:cs="Times New Roman"/>
                <w:sz w:val="28"/>
                <w:szCs w:val="28"/>
              </w:rPr>
              <w:t>..</w:t>
            </w:r>
            <w:r w:rsidR="00D41BC7">
              <w:rPr>
                <w:rFonts w:ascii="Times New Roman" w:hAnsi="Times New Roman" w:cs="Times New Roman"/>
                <w:sz w:val="28"/>
                <w:szCs w:val="28"/>
              </w:rPr>
              <w:t>…</w:t>
            </w:r>
          </w:p>
        </w:tc>
        <w:tc>
          <w:tcPr>
            <w:tcW w:w="756" w:type="dxa"/>
          </w:tcPr>
          <w:p w14:paraId="2D34809C" w14:textId="2FE27D0B" w:rsidR="00090B91" w:rsidRPr="00AA4B80" w:rsidRDefault="00D43DB2" w:rsidP="00D43DB2">
            <w:pPr>
              <w:contextualSpacing/>
              <w:rPr>
                <w:rFonts w:ascii="Times New Roman" w:hAnsi="Times New Roman" w:cs="Times New Roman"/>
                <w:bCs/>
                <w:sz w:val="28"/>
                <w:szCs w:val="28"/>
              </w:rPr>
            </w:pPr>
            <w:r>
              <w:rPr>
                <w:rFonts w:ascii="Times New Roman" w:hAnsi="Times New Roman" w:cs="Times New Roman"/>
                <w:bCs/>
                <w:sz w:val="28"/>
                <w:szCs w:val="28"/>
              </w:rPr>
              <w:t>4</w:t>
            </w:r>
          </w:p>
        </w:tc>
      </w:tr>
      <w:tr w:rsidR="00090B91" w:rsidRPr="00AA4B80" w14:paraId="5D90EDED" w14:textId="77777777" w:rsidTr="002E1150">
        <w:tc>
          <w:tcPr>
            <w:tcW w:w="776" w:type="dxa"/>
          </w:tcPr>
          <w:p w14:paraId="14D270FA" w14:textId="77777777" w:rsidR="00090B91" w:rsidRPr="00AA4B80" w:rsidRDefault="00090B91" w:rsidP="00300221">
            <w:pPr>
              <w:contextualSpacing/>
              <w:jc w:val="center"/>
              <w:rPr>
                <w:rFonts w:ascii="Times New Roman" w:hAnsi="Times New Roman" w:cs="Times New Roman"/>
                <w:b/>
                <w:bCs/>
                <w:sz w:val="28"/>
                <w:szCs w:val="28"/>
              </w:rPr>
            </w:pPr>
          </w:p>
        </w:tc>
        <w:tc>
          <w:tcPr>
            <w:tcW w:w="8273" w:type="dxa"/>
          </w:tcPr>
          <w:p w14:paraId="6844E5AF" w14:textId="5B8B2C6C" w:rsidR="00090B91" w:rsidRPr="00D41BC7" w:rsidRDefault="00090B91" w:rsidP="00300221">
            <w:pPr>
              <w:contextualSpacing/>
              <w:rPr>
                <w:rFonts w:ascii="Times New Roman" w:hAnsi="Times New Roman" w:cs="Times New Roman"/>
                <w:bCs/>
                <w:sz w:val="28"/>
                <w:szCs w:val="28"/>
              </w:rPr>
            </w:pPr>
            <w:r w:rsidRPr="00AA4B80">
              <w:rPr>
                <w:rFonts w:ascii="Times New Roman" w:hAnsi="Times New Roman" w:cs="Times New Roman"/>
                <w:b/>
                <w:sz w:val="28"/>
                <w:szCs w:val="28"/>
              </w:rPr>
              <w:t>ВВЕДЕНИЕ</w:t>
            </w:r>
            <w:r w:rsidR="00D41BC7">
              <w:rPr>
                <w:rFonts w:ascii="Times New Roman" w:hAnsi="Times New Roman" w:cs="Times New Roman"/>
                <w:sz w:val="28"/>
                <w:szCs w:val="28"/>
              </w:rPr>
              <w:t>………………………………………………………</w:t>
            </w:r>
            <w:r w:rsidR="003D6D53">
              <w:rPr>
                <w:rFonts w:ascii="Times New Roman" w:hAnsi="Times New Roman" w:cs="Times New Roman"/>
                <w:sz w:val="28"/>
                <w:szCs w:val="28"/>
              </w:rPr>
              <w:t>…</w:t>
            </w:r>
            <w:r w:rsidR="00D41BC7">
              <w:rPr>
                <w:rFonts w:ascii="Times New Roman" w:hAnsi="Times New Roman" w:cs="Times New Roman"/>
                <w:sz w:val="28"/>
                <w:szCs w:val="28"/>
              </w:rPr>
              <w:t>…</w:t>
            </w:r>
          </w:p>
        </w:tc>
        <w:tc>
          <w:tcPr>
            <w:tcW w:w="756" w:type="dxa"/>
          </w:tcPr>
          <w:p w14:paraId="362C53A0" w14:textId="27377920" w:rsidR="00090B91" w:rsidRPr="00AA4B80" w:rsidRDefault="00D43DB2" w:rsidP="00D43DB2">
            <w:pPr>
              <w:contextualSpacing/>
              <w:rPr>
                <w:rFonts w:ascii="Times New Roman" w:hAnsi="Times New Roman" w:cs="Times New Roman"/>
                <w:bCs/>
                <w:sz w:val="28"/>
                <w:szCs w:val="28"/>
              </w:rPr>
            </w:pPr>
            <w:r>
              <w:rPr>
                <w:rFonts w:ascii="Times New Roman" w:hAnsi="Times New Roman" w:cs="Times New Roman"/>
                <w:bCs/>
                <w:sz w:val="28"/>
                <w:szCs w:val="28"/>
              </w:rPr>
              <w:t>6</w:t>
            </w:r>
          </w:p>
        </w:tc>
      </w:tr>
      <w:tr w:rsidR="00090B91" w:rsidRPr="00AA4B80" w14:paraId="59B83125" w14:textId="77777777" w:rsidTr="002E1150">
        <w:tc>
          <w:tcPr>
            <w:tcW w:w="776" w:type="dxa"/>
          </w:tcPr>
          <w:p w14:paraId="1C047DE8" w14:textId="77777777" w:rsidR="00090B91" w:rsidRPr="00AA4B80" w:rsidRDefault="00090B91" w:rsidP="00300221">
            <w:pPr>
              <w:contextualSpacing/>
              <w:jc w:val="center"/>
              <w:rPr>
                <w:rFonts w:ascii="Times New Roman" w:hAnsi="Times New Roman" w:cs="Times New Roman"/>
                <w:b/>
                <w:bCs/>
                <w:sz w:val="28"/>
                <w:szCs w:val="28"/>
              </w:rPr>
            </w:pPr>
            <w:r w:rsidRPr="00AA4B80">
              <w:rPr>
                <w:rFonts w:ascii="Times New Roman" w:hAnsi="Times New Roman" w:cs="Times New Roman"/>
                <w:b/>
                <w:bCs/>
                <w:sz w:val="28"/>
                <w:szCs w:val="28"/>
              </w:rPr>
              <w:t>1</w:t>
            </w:r>
          </w:p>
        </w:tc>
        <w:tc>
          <w:tcPr>
            <w:tcW w:w="8273" w:type="dxa"/>
          </w:tcPr>
          <w:p w14:paraId="735EFAD4" w14:textId="789C1B63" w:rsidR="00090B91" w:rsidRPr="00D41BC7" w:rsidRDefault="00090B91" w:rsidP="00300221">
            <w:pPr>
              <w:contextualSpacing/>
              <w:jc w:val="both"/>
              <w:rPr>
                <w:rFonts w:ascii="Times New Roman" w:hAnsi="Times New Roman" w:cs="Times New Roman"/>
                <w:bCs/>
                <w:sz w:val="28"/>
                <w:szCs w:val="28"/>
              </w:rPr>
            </w:pPr>
            <w:r w:rsidRPr="00AA4B80">
              <w:rPr>
                <w:rFonts w:ascii="Times New Roman" w:hAnsi="Times New Roman" w:cs="Times New Roman"/>
                <w:b/>
                <w:sz w:val="28"/>
                <w:szCs w:val="28"/>
              </w:rPr>
              <w:t>ТЕОРЕТИЧЕСКИЕ ОСНОВЫ ПРОКУРОРСКОГО НАДЗОРА ЗА СОБЛЮДЕНИЕМ ЗАКОННОСТИ В СФЕРЕ ПЕРСОНАЛЬНЫХ ДАННЫХ И ИХ ЗАЩИТЕ</w:t>
            </w:r>
            <w:r w:rsidR="00D41BC7">
              <w:rPr>
                <w:rFonts w:ascii="Times New Roman" w:hAnsi="Times New Roman" w:cs="Times New Roman"/>
                <w:sz w:val="28"/>
                <w:szCs w:val="28"/>
              </w:rPr>
              <w:t>………………</w:t>
            </w:r>
            <w:r w:rsidR="003D6D53">
              <w:rPr>
                <w:rFonts w:ascii="Times New Roman" w:hAnsi="Times New Roman" w:cs="Times New Roman"/>
                <w:sz w:val="28"/>
                <w:szCs w:val="28"/>
              </w:rPr>
              <w:t>..</w:t>
            </w:r>
            <w:r w:rsidR="00D41BC7">
              <w:rPr>
                <w:rFonts w:ascii="Times New Roman" w:hAnsi="Times New Roman" w:cs="Times New Roman"/>
                <w:sz w:val="28"/>
                <w:szCs w:val="28"/>
              </w:rPr>
              <w:t>..</w:t>
            </w:r>
          </w:p>
        </w:tc>
        <w:tc>
          <w:tcPr>
            <w:tcW w:w="756" w:type="dxa"/>
          </w:tcPr>
          <w:p w14:paraId="5DD787F7" w14:textId="77777777" w:rsidR="002E1150" w:rsidRDefault="002E1150" w:rsidP="00D43DB2">
            <w:pPr>
              <w:contextualSpacing/>
              <w:rPr>
                <w:rFonts w:ascii="Times New Roman" w:hAnsi="Times New Roman" w:cs="Times New Roman"/>
                <w:bCs/>
                <w:sz w:val="28"/>
                <w:szCs w:val="28"/>
              </w:rPr>
            </w:pPr>
          </w:p>
          <w:p w14:paraId="3087E559" w14:textId="77777777" w:rsidR="002E1150" w:rsidRDefault="002E1150" w:rsidP="00D43DB2">
            <w:pPr>
              <w:contextualSpacing/>
              <w:rPr>
                <w:rFonts w:ascii="Times New Roman" w:hAnsi="Times New Roman" w:cs="Times New Roman"/>
                <w:bCs/>
                <w:sz w:val="28"/>
                <w:szCs w:val="28"/>
              </w:rPr>
            </w:pPr>
          </w:p>
          <w:p w14:paraId="1DC99725" w14:textId="665C0B01" w:rsidR="00090B91" w:rsidRPr="00AA4B80" w:rsidRDefault="00090B91" w:rsidP="003D6D53">
            <w:pPr>
              <w:contextualSpacing/>
              <w:rPr>
                <w:rFonts w:ascii="Times New Roman" w:hAnsi="Times New Roman" w:cs="Times New Roman"/>
                <w:bCs/>
                <w:sz w:val="28"/>
                <w:szCs w:val="28"/>
              </w:rPr>
            </w:pPr>
            <w:r w:rsidRPr="00AA4B80">
              <w:rPr>
                <w:rFonts w:ascii="Times New Roman" w:hAnsi="Times New Roman" w:cs="Times New Roman"/>
                <w:bCs/>
                <w:sz w:val="28"/>
                <w:szCs w:val="28"/>
              </w:rPr>
              <w:t>1</w:t>
            </w:r>
            <w:r w:rsidR="003D6D53">
              <w:rPr>
                <w:rFonts w:ascii="Times New Roman" w:hAnsi="Times New Roman" w:cs="Times New Roman"/>
                <w:bCs/>
                <w:sz w:val="28"/>
                <w:szCs w:val="28"/>
              </w:rPr>
              <w:t>6</w:t>
            </w:r>
          </w:p>
        </w:tc>
      </w:tr>
      <w:tr w:rsidR="00090B91" w:rsidRPr="00AA4B80" w14:paraId="33B3D0F1" w14:textId="77777777" w:rsidTr="002E1150">
        <w:tc>
          <w:tcPr>
            <w:tcW w:w="776" w:type="dxa"/>
          </w:tcPr>
          <w:p w14:paraId="0A4235F5" w14:textId="77777777" w:rsidR="00090B91" w:rsidRPr="00AA4B80" w:rsidRDefault="00090B91" w:rsidP="00300221">
            <w:pPr>
              <w:contextualSpacing/>
              <w:jc w:val="center"/>
              <w:rPr>
                <w:rFonts w:ascii="Times New Roman" w:hAnsi="Times New Roman" w:cs="Times New Roman"/>
                <w:bCs/>
                <w:sz w:val="28"/>
                <w:szCs w:val="28"/>
              </w:rPr>
            </w:pPr>
            <w:r w:rsidRPr="00AA4B80">
              <w:rPr>
                <w:rFonts w:ascii="Times New Roman" w:hAnsi="Times New Roman" w:cs="Times New Roman"/>
                <w:bCs/>
                <w:sz w:val="28"/>
                <w:szCs w:val="28"/>
              </w:rPr>
              <w:t>1.1</w:t>
            </w:r>
          </w:p>
        </w:tc>
        <w:tc>
          <w:tcPr>
            <w:tcW w:w="8273" w:type="dxa"/>
          </w:tcPr>
          <w:p w14:paraId="291C9F7E" w14:textId="06E775BA" w:rsidR="00090B91" w:rsidRPr="00AA4B80" w:rsidRDefault="00090B91" w:rsidP="00300221">
            <w:pPr>
              <w:contextualSpacing/>
              <w:jc w:val="both"/>
              <w:rPr>
                <w:rFonts w:ascii="Times New Roman" w:hAnsi="Times New Roman" w:cs="Times New Roman"/>
                <w:bCs/>
                <w:sz w:val="28"/>
                <w:szCs w:val="28"/>
              </w:rPr>
            </w:pPr>
            <w:r w:rsidRPr="00AA4B80">
              <w:rPr>
                <w:rFonts w:ascii="Times New Roman" w:hAnsi="Times New Roman" w:cs="Times New Roman"/>
                <w:sz w:val="28"/>
                <w:szCs w:val="28"/>
              </w:rPr>
              <w:t>Современное состояние и перспективы соблюдения законности в сфере персональных данных и их защите</w:t>
            </w:r>
            <w:r w:rsidR="00D41BC7">
              <w:rPr>
                <w:rFonts w:ascii="Times New Roman" w:hAnsi="Times New Roman" w:cs="Times New Roman"/>
                <w:sz w:val="28"/>
                <w:szCs w:val="28"/>
              </w:rPr>
              <w:t>………………………</w:t>
            </w:r>
            <w:r w:rsidR="003D6D53">
              <w:rPr>
                <w:rFonts w:ascii="Times New Roman" w:hAnsi="Times New Roman" w:cs="Times New Roman"/>
                <w:sz w:val="28"/>
                <w:szCs w:val="28"/>
              </w:rPr>
              <w:t>..</w:t>
            </w:r>
            <w:r w:rsidR="00D41BC7">
              <w:rPr>
                <w:rFonts w:ascii="Times New Roman" w:hAnsi="Times New Roman" w:cs="Times New Roman"/>
                <w:sz w:val="28"/>
                <w:szCs w:val="28"/>
              </w:rPr>
              <w:t>….</w:t>
            </w:r>
          </w:p>
        </w:tc>
        <w:tc>
          <w:tcPr>
            <w:tcW w:w="756" w:type="dxa"/>
          </w:tcPr>
          <w:p w14:paraId="16083F32" w14:textId="77777777" w:rsidR="002E1150" w:rsidRDefault="002E1150" w:rsidP="002E1150">
            <w:pPr>
              <w:contextualSpacing/>
              <w:rPr>
                <w:rFonts w:ascii="Times New Roman" w:hAnsi="Times New Roman" w:cs="Times New Roman"/>
                <w:bCs/>
                <w:sz w:val="28"/>
                <w:szCs w:val="28"/>
              </w:rPr>
            </w:pPr>
          </w:p>
          <w:p w14:paraId="4A1F740C" w14:textId="64901B4B" w:rsidR="00090B91" w:rsidRPr="00AA4B80" w:rsidRDefault="00090B91" w:rsidP="003D6D53">
            <w:pPr>
              <w:contextualSpacing/>
              <w:rPr>
                <w:rFonts w:ascii="Times New Roman" w:hAnsi="Times New Roman" w:cs="Times New Roman"/>
                <w:bCs/>
                <w:sz w:val="28"/>
                <w:szCs w:val="28"/>
              </w:rPr>
            </w:pPr>
            <w:r w:rsidRPr="00AA4B80">
              <w:rPr>
                <w:rFonts w:ascii="Times New Roman" w:hAnsi="Times New Roman" w:cs="Times New Roman"/>
                <w:bCs/>
                <w:sz w:val="28"/>
                <w:szCs w:val="28"/>
              </w:rPr>
              <w:t>1</w:t>
            </w:r>
            <w:r w:rsidR="003D6D53">
              <w:rPr>
                <w:rFonts w:ascii="Times New Roman" w:hAnsi="Times New Roman" w:cs="Times New Roman"/>
                <w:bCs/>
                <w:sz w:val="28"/>
                <w:szCs w:val="28"/>
              </w:rPr>
              <w:t>6</w:t>
            </w:r>
          </w:p>
        </w:tc>
      </w:tr>
      <w:tr w:rsidR="00090B91" w:rsidRPr="00AA4B80" w14:paraId="28E29E8C" w14:textId="77777777" w:rsidTr="002E1150">
        <w:tc>
          <w:tcPr>
            <w:tcW w:w="776" w:type="dxa"/>
          </w:tcPr>
          <w:p w14:paraId="14638C90" w14:textId="77777777" w:rsidR="00090B91" w:rsidRPr="00AA4B80" w:rsidRDefault="00090B91" w:rsidP="00300221">
            <w:pPr>
              <w:contextualSpacing/>
              <w:jc w:val="center"/>
              <w:rPr>
                <w:rFonts w:ascii="Times New Roman" w:hAnsi="Times New Roman" w:cs="Times New Roman"/>
                <w:b/>
                <w:bCs/>
                <w:sz w:val="28"/>
                <w:szCs w:val="28"/>
              </w:rPr>
            </w:pPr>
            <w:r w:rsidRPr="00AA4B80">
              <w:rPr>
                <w:rFonts w:ascii="Times New Roman" w:hAnsi="Times New Roman" w:cs="Times New Roman"/>
                <w:sz w:val="28"/>
                <w:szCs w:val="28"/>
              </w:rPr>
              <w:t>1.2</w:t>
            </w:r>
          </w:p>
        </w:tc>
        <w:tc>
          <w:tcPr>
            <w:tcW w:w="8273" w:type="dxa"/>
          </w:tcPr>
          <w:p w14:paraId="4A143014" w14:textId="27551A87" w:rsidR="00090B91" w:rsidRPr="00AA4B80" w:rsidRDefault="007A35E6" w:rsidP="00300221">
            <w:pPr>
              <w:contextualSpacing/>
              <w:jc w:val="both"/>
              <w:rPr>
                <w:rFonts w:ascii="Times New Roman" w:hAnsi="Times New Roman" w:cs="Times New Roman"/>
                <w:b/>
                <w:bCs/>
                <w:sz w:val="28"/>
                <w:szCs w:val="28"/>
              </w:rPr>
            </w:pPr>
            <w:r>
              <w:rPr>
                <w:rFonts w:ascii="Times New Roman" w:hAnsi="Times New Roman" w:cs="Times New Roman"/>
                <w:sz w:val="28"/>
                <w:szCs w:val="28"/>
              </w:rPr>
              <w:t>П</w:t>
            </w:r>
            <w:r w:rsidR="00090B91" w:rsidRPr="00AA4B80">
              <w:rPr>
                <w:rFonts w:ascii="Times New Roman" w:hAnsi="Times New Roman" w:cs="Times New Roman"/>
                <w:sz w:val="28"/>
                <w:szCs w:val="28"/>
              </w:rPr>
              <w:t>ринципы и алгоритмы прокурорского надзора в сфере защиты персональных данных</w:t>
            </w:r>
            <w:r w:rsidR="00D41BC7">
              <w:rPr>
                <w:rFonts w:ascii="Times New Roman" w:hAnsi="Times New Roman" w:cs="Times New Roman"/>
                <w:sz w:val="28"/>
                <w:szCs w:val="28"/>
              </w:rPr>
              <w:t>………………………………………………</w:t>
            </w:r>
            <w:r w:rsidR="003D6D53">
              <w:rPr>
                <w:rFonts w:ascii="Times New Roman" w:hAnsi="Times New Roman" w:cs="Times New Roman"/>
                <w:sz w:val="28"/>
                <w:szCs w:val="28"/>
              </w:rPr>
              <w:t>..</w:t>
            </w:r>
            <w:r w:rsidR="00D41BC7">
              <w:rPr>
                <w:rFonts w:ascii="Times New Roman" w:hAnsi="Times New Roman" w:cs="Times New Roman"/>
                <w:sz w:val="28"/>
                <w:szCs w:val="28"/>
              </w:rPr>
              <w:t>..</w:t>
            </w:r>
          </w:p>
        </w:tc>
        <w:tc>
          <w:tcPr>
            <w:tcW w:w="756" w:type="dxa"/>
          </w:tcPr>
          <w:p w14:paraId="25345175" w14:textId="77777777" w:rsidR="002E1150" w:rsidRDefault="002E1150" w:rsidP="00D43DB2">
            <w:pPr>
              <w:contextualSpacing/>
              <w:rPr>
                <w:rFonts w:ascii="Times New Roman" w:hAnsi="Times New Roman" w:cs="Times New Roman"/>
                <w:bCs/>
                <w:sz w:val="28"/>
                <w:szCs w:val="28"/>
              </w:rPr>
            </w:pPr>
          </w:p>
          <w:p w14:paraId="038538D9" w14:textId="06DE0E2E" w:rsidR="00090B91" w:rsidRPr="00AA4B80" w:rsidRDefault="00090B91" w:rsidP="003D6D53">
            <w:pPr>
              <w:contextualSpacing/>
              <w:rPr>
                <w:rFonts w:ascii="Times New Roman" w:hAnsi="Times New Roman" w:cs="Times New Roman"/>
                <w:bCs/>
                <w:sz w:val="28"/>
                <w:szCs w:val="28"/>
              </w:rPr>
            </w:pPr>
            <w:r>
              <w:rPr>
                <w:rFonts w:ascii="Times New Roman" w:hAnsi="Times New Roman" w:cs="Times New Roman"/>
                <w:bCs/>
                <w:sz w:val="28"/>
                <w:szCs w:val="28"/>
              </w:rPr>
              <w:t>3</w:t>
            </w:r>
            <w:r w:rsidR="003D6D53">
              <w:rPr>
                <w:rFonts w:ascii="Times New Roman" w:hAnsi="Times New Roman" w:cs="Times New Roman"/>
                <w:bCs/>
                <w:sz w:val="28"/>
                <w:szCs w:val="28"/>
              </w:rPr>
              <w:t>6</w:t>
            </w:r>
          </w:p>
        </w:tc>
      </w:tr>
      <w:tr w:rsidR="003D6D53" w:rsidRPr="00AA4B80" w14:paraId="290ACE9A" w14:textId="77777777" w:rsidTr="002E1150">
        <w:tc>
          <w:tcPr>
            <w:tcW w:w="776" w:type="dxa"/>
          </w:tcPr>
          <w:p w14:paraId="0F00FD5B" w14:textId="77777777" w:rsidR="003D6D53" w:rsidRPr="00AA4B80" w:rsidRDefault="003D6D53" w:rsidP="00300221">
            <w:pPr>
              <w:contextualSpacing/>
              <w:jc w:val="center"/>
              <w:rPr>
                <w:rFonts w:ascii="Times New Roman" w:hAnsi="Times New Roman" w:cs="Times New Roman"/>
                <w:sz w:val="28"/>
                <w:szCs w:val="28"/>
              </w:rPr>
            </w:pPr>
          </w:p>
        </w:tc>
        <w:tc>
          <w:tcPr>
            <w:tcW w:w="8273" w:type="dxa"/>
          </w:tcPr>
          <w:p w14:paraId="34044647" w14:textId="2F8803C2" w:rsidR="003D6D53" w:rsidRDefault="003D6D53" w:rsidP="00300221">
            <w:pPr>
              <w:contextualSpacing/>
              <w:jc w:val="both"/>
              <w:rPr>
                <w:rFonts w:ascii="Times New Roman" w:hAnsi="Times New Roman" w:cs="Times New Roman"/>
                <w:sz w:val="28"/>
                <w:szCs w:val="28"/>
              </w:rPr>
            </w:pPr>
            <w:r w:rsidRPr="002E1150">
              <w:rPr>
                <w:rFonts w:ascii="Times New Roman" w:hAnsi="Times New Roman" w:cs="Times New Roman"/>
                <w:sz w:val="28"/>
                <w:szCs w:val="28"/>
              </w:rPr>
              <w:t>Выводы по разделу</w:t>
            </w:r>
            <w:r>
              <w:rPr>
                <w:rFonts w:ascii="Times New Roman" w:hAnsi="Times New Roman" w:cs="Times New Roman"/>
                <w:sz w:val="28"/>
                <w:szCs w:val="28"/>
              </w:rPr>
              <w:t>…………………………………………………….</w:t>
            </w:r>
          </w:p>
        </w:tc>
        <w:tc>
          <w:tcPr>
            <w:tcW w:w="756" w:type="dxa"/>
          </w:tcPr>
          <w:p w14:paraId="2308F0CE" w14:textId="1C85D0CB" w:rsidR="003D6D53" w:rsidRDefault="003D6D53" w:rsidP="00D43DB2">
            <w:pPr>
              <w:contextualSpacing/>
              <w:rPr>
                <w:rFonts w:ascii="Times New Roman" w:hAnsi="Times New Roman" w:cs="Times New Roman"/>
                <w:bCs/>
                <w:sz w:val="28"/>
                <w:szCs w:val="28"/>
              </w:rPr>
            </w:pPr>
            <w:r>
              <w:rPr>
                <w:rFonts w:ascii="Times New Roman" w:hAnsi="Times New Roman" w:cs="Times New Roman"/>
                <w:bCs/>
                <w:sz w:val="28"/>
                <w:szCs w:val="28"/>
              </w:rPr>
              <w:t>50</w:t>
            </w:r>
          </w:p>
        </w:tc>
      </w:tr>
      <w:tr w:rsidR="00090B91" w:rsidRPr="00AA4B80" w14:paraId="2E1BC04E" w14:textId="77777777" w:rsidTr="002E1150">
        <w:tc>
          <w:tcPr>
            <w:tcW w:w="776" w:type="dxa"/>
          </w:tcPr>
          <w:p w14:paraId="18E91FCD" w14:textId="77777777" w:rsidR="00090B91" w:rsidRPr="00AA4B80" w:rsidRDefault="00090B91" w:rsidP="00300221">
            <w:pPr>
              <w:contextualSpacing/>
              <w:jc w:val="center"/>
              <w:rPr>
                <w:rFonts w:ascii="Times New Roman" w:hAnsi="Times New Roman" w:cs="Times New Roman"/>
                <w:b/>
                <w:bCs/>
                <w:sz w:val="28"/>
                <w:szCs w:val="28"/>
              </w:rPr>
            </w:pPr>
            <w:r w:rsidRPr="00AA4B80">
              <w:rPr>
                <w:rFonts w:ascii="Times New Roman" w:hAnsi="Times New Roman" w:cs="Times New Roman"/>
                <w:b/>
                <w:bCs/>
                <w:sz w:val="28"/>
                <w:szCs w:val="28"/>
              </w:rPr>
              <w:t>2</w:t>
            </w:r>
          </w:p>
        </w:tc>
        <w:tc>
          <w:tcPr>
            <w:tcW w:w="8273" w:type="dxa"/>
          </w:tcPr>
          <w:p w14:paraId="4275C521" w14:textId="053422C0" w:rsidR="00090B91" w:rsidRPr="00D41BC7" w:rsidRDefault="00090B91" w:rsidP="00300221">
            <w:pPr>
              <w:contextualSpacing/>
              <w:jc w:val="both"/>
              <w:rPr>
                <w:rFonts w:ascii="Times New Roman" w:hAnsi="Times New Roman" w:cs="Times New Roman"/>
                <w:bCs/>
                <w:sz w:val="28"/>
                <w:szCs w:val="28"/>
              </w:rPr>
            </w:pPr>
            <w:r w:rsidRPr="00AA4B80">
              <w:rPr>
                <w:rFonts w:ascii="Times New Roman" w:hAnsi="Times New Roman" w:cs="Times New Roman"/>
                <w:b/>
                <w:sz w:val="28"/>
                <w:szCs w:val="28"/>
              </w:rPr>
              <w:t>МЕТОДИКА ОСУЩЕСТВЛЕНИЯ ПРОКУРОРСКОГО НАДЗОРА В СФЕРЕ ЗАЩИТЫ ПЕРСОНАЛЬНЫХ ДАННЫХ</w:t>
            </w:r>
            <w:r w:rsidR="00D41BC7">
              <w:rPr>
                <w:rFonts w:ascii="Times New Roman" w:hAnsi="Times New Roman" w:cs="Times New Roman"/>
                <w:sz w:val="28"/>
                <w:szCs w:val="28"/>
              </w:rPr>
              <w:t>…………………………………………………………</w:t>
            </w:r>
            <w:r w:rsidR="003D6D53">
              <w:rPr>
                <w:rFonts w:ascii="Times New Roman" w:hAnsi="Times New Roman" w:cs="Times New Roman"/>
                <w:sz w:val="28"/>
                <w:szCs w:val="28"/>
              </w:rPr>
              <w:t>..</w:t>
            </w:r>
            <w:r w:rsidR="00D41BC7">
              <w:rPr>
                <w:rFonts w:ascii="Times New Roman" w:hAnsi="Times New Roman" w:cs="Times New Roman"/>
                <w:sz w:val="28"/>
                <w:szCs w:val="28"/>
              </w:rPr>
              <w:t>….</w:t>
            </w:r>
          </w:p>
        </w:tc>
        <w:tc>
          <w:tcPr>
            <w:tcW w:w="756" w:type="dxa"/>
          </w:tcPr>
          <w:p w14:paraId="1A46827F" w14:textId="77777777" w:rsidR="002E1150" w:rsidRDefault="002E1150" w:rsidP="00D43DB2">
            <w:pPr>
              <w:contextualSpacing/>
              <w:rPr>
                <w:rFonts w:ascii="Times New Roman" w:hAnsi="Times New Roman" w:cs="Times New Roman"/>
                <w:bCs/>
                <w:sz w:val="28"/>
                <w:szCs w:val="28"/>
              </w:rPr>
            </w:pPr>
          </w:p>
          <w:p w14:paraId="1E08FED5" w14:textId="77777777" w:rsidR="002E1150" w:rsidRDefault="002E1150" w:rsidP="00D43DB2">
            <w:pPr>
              <w:contextualSpacing/>
              <w:rPr>
                <w:rFonts w:ascii="Times New Roman" w:hAnsi="Times New Roman" w:cs="Times New Roman"/>
                <w:bCs/>
                <w:sz w:val="28"/>
                <w:szCs w:val="28"/>
              </w:rPr>
            </w:pPr>
          </w:p>
          <w:p w14:paraId="3B184BAB" w14:textId="552A2EB2" w:rsidR="00090B91" w:rsidRPr="00AA4B80" w:rsidRDefault="00090B91" w:rsidP="002E1150">
            <w:pPr>
              <w:contextualSpacing/>
              <w:rPr>
                <w:rFonts w:ascii="Times New Roman" w:hAnsi="Times New Roman" w:cs="Times New Roman"/>
                <w:bCs/>
                <w:sz w:val="28"/>
                <w:szCs w:val="28"/>
              </w:rPr>
            </w:pPr>
            <w:r>
              <w:rPr>
                <w:rFonts w:ascii="Times New Roman" w:hAnsi="Times New Roman" w:cs="Times New Roman"/>
                <w:bCs/>
                <w:sz w:val="28"/>
                <w:szCs w:val="28"/>
              </w:rPr>
              <w:t>5</w:t>
            </w:r>
            <w:r w:rsidR="002E1150">
              <w:rPr>
                <w:rFonts w:ascii="Times New Roman" w:hAnsi="Times New Roman" w:cs="Times New Roman"/>
                <w:bCs/>
                <w:sz w:val="28"/>
                <w:szCs w:val="28"/>
              </w:rPr>
              <w:t>2</w:t>
            </w:r>
          </w:p>
        </w:tc>
      </w:tr>
      <w:tr w:rsidR="00090B91" w:rsidRPr="00AA4B80" w14:paraId="1FB69B91" w14:textId="77777777" w:rsidTr="002E1150">
        <w:tc>
          <w:tcPr>
            <w:tcW w:w="776" w:type="dxa"/>
          </w:tcPr>
          <w:p w14:paraId="79AD3A5D" w14:textId="77777777" w:rsidR="00090B91" w:rsidRPr="00AA4B80" w:rsidRDefault="00090B91" w:rsidP="00300221">
            <w:pPr>
              <w:contextualSpacing/>
              <w:jc w:val="center"/>
              <w:rPr>
                <w:rFonts w:ascii="Times New Roman" w:hAnsi="Times New Roman" w:cs="Times New Roman"/>
                <w:b/>
                <w:bCs/>
                <w:sz w:val="28"/>
                <w:szCs w:val="28"/>
              </w:rPr>
            </w:pPr>
            <w:r w:rsidRPr="00AA4B80">
              <w:rPr>
                <w:rFonts w:ascii="Times New Roman" w:hAnsi="Times New Roman" w:cs="Times New Roman"/>
                <w:sz w:val="28"/>
                <w:szCs w:val="28"/>
              </w:rPr>
              <w:t>2.1</w:t>
            </w:r>
          </w:p>
        </w:tc>
        <w:tc>
          <w:tcPr>
            <w:tcW w:w="8273" w:type="dxa"/>
          </w:tcPr>
          <w:p w14:paraId="05A4ED50" w14:textId="3C25C85D" w:rsidR="00090B91" w:rsidRPr="00AA4B80" w:rsidRDefault="00090B91" w:rsidP="00300221">
            <w:pPr>
              <w:contextualSpacing/>
              <w:jc w:val="both"/>
              <w:rPr>
                <w:rFonts w:ascii="Times New Roman" w:hAnsi="Times New Roman" w:cs="Times New Roman"/>
                <w:b/>
                <w:bCs/>
                <w:sz w:val="28"/>
                <w:szCs w:val="28"/>
              </w:rPr>
            </w:pPr>
            <w:r w:rsidRPr="00AA4B80">
              <w:rPr>
                <w:rFonts w:ascii="Times New Roman" w:hAnsi="Times New Roman" w:cs="Times New Roman"/>
                <w:sz w:val="28"/>
                <w:szCs w:val="28"/>
              </w:rPr>
              <w:t>Правовая регламентация сре</w:t>
            </w:r>
            <w:proofErr w:type="gramStart"/>
            <w:r w:rsidRPr="00AA4B80">
              <w:rPr>
                <w:rFonts w:ascii="Times New Roman" w:hAnsi="Times New Roman" w:cs="Times New Roman"/>
                <w:sz w:val="28"/>
                <w:szCs w:val="28"/>
              </w:rPr>
              <w:t>дств пр</w:t>
            </w:r>
            <w:proofErr w:type="gramEnd"/>
            <w:r w:rsidRPr="00AA4B80">
              <w:rPr>
                <w:rFonts w:ascii="Times New Roman" w:hAnsi="Times New Roman" w:cs="Times New Roman"/>
                <w:sz w:val="28"/>
                <w:szCs w:val="28"/>
              </w:rPr>
              <w:t>окурорского надзора в сфере защиты персональных данных</w:t>
            </w:r>
            <w:r w:rsidR="00D41BC7">
              <w:rPr>
                <w:rFonts w:ascii="Times New Roman" w:hAnsi="Times New Roman" w:cs="Times New Roman"/>
                <w:sz w:val="28"/>
                <w:szCs w:val="28"/>
              </w:rPr>
              <w:t>……………………………………</w:t>
            </w:r>
            <w:r w:rsidR="003D6D53">
              <w:rPr>
                <w:rFonts w:ascii="Times New Roman" w:hAnsi="Times New Roman" w:cs="Times New Roman"/>
                <w:sz w:val="28"/>
                <w:szCs w:val="28"/>
              </w:rPr>
              <w:t>..</w:t>
            </w:r>
            <w:r w:rsidR="00D41BC7">
              <w:rPr>
                <w:rFonts w:ascii="Times New Roman" w:hAnsi="Times New Roman" w:cs="Times New Roman"/>
                <w:sz w:val="28"/>
                <w:szCs w:val="28"/>
              </w:rPr>
              <w:t>…</w:t>
            </w:r>
          </w:p>
        </w:tc>
        <w:tc>
          <w:tcPr>
            <w:tcW w:w="756" w:type="dxa"/>
          </w:tcPr>
          <w:p w14:paraId="4E4E389B" w14:textId="77777777" w:rsidR="002E1150" w:rsidRDefault="002E1150" w:rsidP="00D43DB2">
            <w:pPr>
              <w:contextualSpacing/>
              <w:rPr>
                <w:rFonts w:ascii="Times New Roman" w:hAnsi="Times New Roman" w:cs="Times New Roman"/>
                <w:bCs/>
                <w:sz w:val="28"/>
                <w:szCs w:val="28"/>
              </w:rPr>
            </w:pPr>
          </w:p>
          <w:p w14:paraId="2330BC5A" w14:textId="56DEC8D8" w:rsidR="00090B91" w:rsidRPr="00AA4B80" w:rsidRDefault="00090B91" w:rsidP="002E1150">
            <w:pPr>
              <w:contextualSpacing/>
              <w:rPr>
                <w:rFonts w:ascii="Times New Roman" w:hAnsi="Times New Roman" w:cs="Times New Roman"/>
                <w:bCs/>
                <w:sz w:val="28"/>
                <w:szCs w:val="28"/>
              </w:rPr>
            </w:pPr>
            <w:r>
              <w:rPr>
                <w:rFonts w:ascii="Times New Roman" w:hAnsi="Times New Roman" w:cs="Times New Roman"/>
                <w:bCs/>
                <w:sz w:val="28"/>
                <w:szCs w:val="28"/>
              </w:rPr>
              <w:t>5</w:t>
            </w:r>
            <w:r w:rsidR="002E1150">
              <w:rPr>
                <w:rFonts w:ascii="Times New Roman" w:hAnsi="Times New Roman" w:cs="Times New Roman"/>
                <w:bCs/>
                <w:sz w:val="28"/>
                <w:szCs w:val="28"/>
              </w:rPr>
              <w:t>2</w:t>
            </w:r>
          </w:p>
        </w:tc>
      </w:tr>
      <w:tr w:rsidR="00090B91" w:rsidRPr="00AA4B80" w14:paraId="0505E24F" w14:textId="77777777" w:rsidTr="002E1150">
        <w:tc>
          <w:tcPr>
            <w:tcW w:w="776" w:type="dxa"/>
          </w:tcPr>
          <w:p w14:paraId="3B7ADF78" w14:textId="77777777" w:rsidR="00090B91" w:rsidRPr="00AA4B80" w:rsidRDefault="00090B91" w:rsidP="00300221">
            <w:pPr>
              <w:contextualSpacing/>
              <w:jc w:val="center"/>
              <w:rPr>
                <w:rFonts w:ascii="Times New Roman" w:hAnsi="Times New Roman" w:cs="Times New Roman"/>
                <w:b/>
                <w:bCs/>
                <w:sz w:val="28"/>
                <w:szCs w:val="28"/>
              </w:rPr>
            </w:pPr>
            <w:r w:rsidRPr="00AA4B80">
              <w:rPr>
                <w:rFonts w:ascii="Times New Roman" w:hAnsi="Times New Roman" w:cs="Times New Roman"/>
                <w:sz w:val="28"/>
                <w:szCs w:val="28"/>
              </w:rPr>
              <w:t>2.2</w:t>
            </w:r>
          </w:p>
        </w:tc>
        <w:tc>
          <w:tcPr>
            <w:tcW w:w="8273" w:type="dxa"/>
          </w:tcPr>
          <w:p w14:paraId="73DBD79B" w14:textId="774C35BA" w:rsidR="00090B91" w:rsidRPr="00AA4B80" w:rsidRDefault="00090B91" w:rsidP="00300221">
            <w:pPr>
              <w:contextualSpacing/>
              <w:jc w:val="both"/>
              <w:rPr>
                <w:rFonts w:ascii="Times New Roman" w:hAnsi="Times New Roman" w:cs="Times New Roman"/>
                <w:b/>
                <w:bCs/>
                <w:sz w:val="28"/>
                <w:szCs w:val="28"/>
              </w:rPr>
            </w:pPr>
            <w:r w:rsidRPr="00AA4B80">
              <w:rPr>
                <w:rFonts w:ascii="Times New Roman" w:hAnsi="Times New Roman" w:cs="Times New Roman"/>
                <w:sz w:val="28"/>
                <w:szCs w:val="28"/>
              </w:rPr>
              <w:t>Прокурорская проверка, анализ и оценка актов, вступивших в законную силу, как основные правовые инструменты прокурора в сфере защиты персональных данных</w:t>
            </w:r>
            <w:r w:rsidR="00D41BC7">
              <w:rPr>
                <w:rFonts w:ascii="Times New Roman" w:hAnsi="Times New Roman" w:cs="Times New Roman"/>
                <w:sz w:val="28"/>
                <w:szCs w:val="28"/>
              </w:rPr>
              <w:t>……………………………</w:t>
            </w:r>
            <w:r w:rsidR="002E1150">
              <w:rPr>
                <w:rFonts w:ascii="Times New Roman" w:hAnsi="Times New Roman" w:cs="Times New Roman"/>
                <w:sz w:val="28"/>
                <w:szCs w:val="28"/>
              </w:rPr>
              <w:t>…..</w:t>
            </w:r>
            <w:r w:rsidR="00D41BC7">
              <w:rPr>
                <w:rFonts w:ascii="Times New Roman" w:hAnsi="Times New Roman" w:cs="Times New Roman"/>
                <w:sz w:val="28"/>
                <w:szCs w:val="28"/>
              </w:rPr>
              <w:t>.</w:t>
            </w:r>
          </w:p>
        </w:tc>
        <w:tc>
          <w:tcPr>
            <w:tcW w:w="756" w:type="dxa"/>
          </w:tcPr>
          <w:p w14:paraId="3BCBE794" w14:textId="77777777" w:rsidR="002E1150" w:rsidRDefault="002E1150" w:rsidP="00D43DB2">
            <w:pPr>
              <w:contextualSpacing/>
              <w:rPr>
                <w:rFonts w:ascii="Times New Roman" w:hAnsi="Times New Roman" w:cs="Times New Roman"/>
                <w:bCs/>
                <w:sz w:val="28"/>
                <w:szCs w:val="28"/>
              </w:rPr>
            </w:pPr>
          </w:p>
          <w:p w14:paraId="187FDBD4" w14:textId="77777777" w:rsidR="002E1150" w:rsidRDefault="002E1150" w:rsidP="00D43DB2">
            <w:pPr>
              <w:contextualSpacing/>
              <w:rPr>
                <w:rFonts w:ascii="Times New Roman" w:hAnsi="Times New Roman" w:cs="Times New Roman"/>
                <w:bCs/>
                <w:sz w:val="28"/>
                <w:szCs w:val="28"/>
              </w:rPr>
            </w:pPr>
          </w:p>
          <w:p w14:paraId="53EB4D6B" w14:textId="0408729D" w:rsidR="00090B91" w:rsidRPr="00AA4B80" w:rsidRDefault="00090B91" w:rsidP="002E1150">
            <w:pPr>
              <w:contextualSpacing/>
              <w:rPr>
                <w:rFonts w:ascii="Times New Roman" w:hAnsi="Times New Roman" w:cs="Times New Roman"/>
                <w:bCs/>
                <w:sz w:val="28"/>
                <w:szCs w:val="28"/>
              </w:rPr>
            </w:pPr>
            <w:r>
              <w:rPr>
                <w:rFonts w:ascii="Times New Roman" w:hAnsi="Times New Roman" w:cs="Times New Roman"/>
                <w:bCs/>
                <w:sz w:val="28"/>
                <w:szCs w:val="28"/>
              </w:rPr>
              <w:t>6</w:t>
            </w:r>
            <w:r w:rsidR="002E1150">
              <w:rPr>
                <w:rFonts w:ascii="Times New Roman" w:hAnsi="Times New Roman" w:cs="Times New Roman"/>
                <w:bCs/>
                <w:sz w:val="28"/>
                <w:szCs w:val="28"/>
              </w:rPr>
              <w:t>4</w:t>
            </w:r>
          </w:p>
        </w:tc>
      </w:tr>
      <w:tr w:rsidR="00090B91" w:rsidRPr="00AA4B80" w14:paraId="3E8CF0C1" w14:textId="77777777" w:rsidTr="002E1150">
        <w:tc>
          <w:tcPr>
            <w:tcW w:w="776" w:type="dxa"/>
          </w:tcPr>
          <w:p w14:paraId="4DC79B68" w14:textId="77777777" w:rsidR="00090B91" w:rsidRPr="00AA4B80" w:rsidRDefault="00090B91" w:rsidP="00300221">
            <w:pPr>
              <w:contextualSpacing/>
              <w:jc w:val="center"/>
              <w:rPr>
                <w:rFonts w:ascii="Times New Roman" w:hAnsi="Times New Roman" w:cs="Times New Roman"/>
                <w:b/>
                <w:bCs/>
                <w:sz w:val="28"/>
                <w:szCs w:val="28"/>
              </w:rPr>
            </w:pPr>
            <w:r w:rsidRPr="00AA4B80">
              <w:rPr>
                <w:rFonts w:ascii="Times New Roman" w:hAnsi="Times New Roman" w:cs="Times New Roman"/>
                <w:sz w:val="28"/>
                <w:szCs w:val="28"/>
              </w:rPr>
              <w:t>2.3</w:t>
            </w:r>
          </w:p>
        </w:tc>
        <w:tc>
          <w:tcPr>
            <w:tcW w:w="8273" w:type="dxa"/>
          </w:tcPr>
          <w:p w14:paraId="7DA1D326" w14:textId="663F63AE" w:rsidR="00090B91" w:rsidRPr="00AA4B80" w:rsidRDefault="00090B91" w:rsidP="00300221">
            <w:pPr>
              <w:contextualSpacing/>
              <w:jc w:val="both"/>
              <w:rPr>
                <w:rFonts w:ascii="Times New Roman" w:hAnsi="Times New Roman" w:cs="Times New Roman"/>
                <w:b/>
                <w:bCs/>
                <w:sz w:val="28"/>
                <w:szCs w:val="28"/>
              </w:rPr>
            </w:pPr>
            <w:r w:rsidRPr="00AA4B80">
              <w:rPr>
                <w:rFonts w:ascii="Times New Roman" w:hAnsi="Times New Roman" w:cs="Times New Roman"/>
                <w:sz w:val="28"/>
                <w:szCs w:val="28"/>
              </w:rPr>
              <w:t>Особенности применения современных технологий в деятельности прокурора по защите персональных данных</w:t>
            </w:r>
            <w:r w:rsidR="00D41BC7">
              <w:rPr>
                <w:rFonts w:ascii="Times New Roman" w:hAnsi="Times New Roman" w:cs="Times New Roman"/>
                <w:sz w:val="28"/>
                <w:szCs w:val="28"/>
              </w:rPr>
              <w:t>………</w:t>
            </w:r>
            <w:r w:rsidR="003D6D53">
              <w:rPr>
                <w:rFonts w:ascii="Times New Roman" w:hAnsi="Times New Roman" w:cs="Times New Roman"/>
                <w:sz w:val="28"/>
                <w:szCs w:val="28"/>
              </w:rPr>
              <w:t>………………...</w:t>
            </w:r>
            <w:r w:rsidR="00D41BC7">
              <w:rPr>
                <w:rFonts w:ascii="Times New Roman" w:hAnsi="Times New Roman" w:cs="Times New Roman"/>
                <w:sz w:val="28"/>
                <w:szCs w:val="28"/>
              </w:rPr>
              <w:t>.</w:t>
            </w:r>
          </w:p>
        </w:tc>
        <w:tc>
          <w:tcPr>
            <w:tcW w:w="756" w:type="dxa"/>
          </w:tcPr>
          <w:p w14:paraId="3DFEE8B6" w14:textId="77777777" w:rsidR="002E1150" w:rsidRDefault="002E1150" w:rsidP="00D43DB2">
            <w:pPr>
              <w:contextualSpacing/>
              <w:rPr>
                <w:rFonts w:ascii="Times New Roman" w:hAnsi="Times New Roman" w:cs="Times New Roman"/>
                <w:bCs/>
                <w:sz w:val="28"/>
                <w:szCs w:val="28"/>
              </w:rPr>
            </w:pPr>
          </w:p>
          <w:p w14:paraId="442E4800" w14:textId="62EABDC3" w:rsidR="00090B91" w:rsidRPr="00AA4B80" w:rsidRDefault="00090B91" w:rsidP="002E1150">
            <w:pPr>
              <w:contextualSpacing/>
              <w:rPr>
                <w:rFonts w:ascii="Times New Roman" w:hAnsi="Times New Roman" w:cs="Times New Roman"/>
                <w:bCs/>
                <w:sz w:val="28"/>
                <w:szCs w:val="28"/>
              </w:rPr>
            </w:pPr>
            <w:r>
              <w:rPr>
                <w:rFonts w:ascii="Times New Roman" w:hAnsi="Times New Roman" w:cs="Times New Roman"/>
                <w:bCs/>
                <w:sz w:val="28"/>
                <w:szCs w:val="28"/>
              </w:rPr>
              <w:t>7</w:t>
            </w:r>
            <w:r w:rsidR="002E1150">
              <w:rPr>
                <w:rFonts w:ascii="Times New Roman" w:hAnsi="Times New Roman" w:cs="Times New Roman"/>
                <w:bCs/>
                <w:sz w:val="28"/>
                <w:szCs w:val="28"/>
              </w:rPr>
              <w:t>5</w:t>
            </w:r>
          </w:p>
        </w:tc>
      </w:tr>
      <w:tr w:rsidR="002E1150" w:rsidRPr="00AA4B80" w14:paraId="4F53D947" w14:textId="77777777" w:rsidTr="002E1150">
        <w:tc>
          <w:tcPr>
            <w:tcW w:w="776" w:type="dxa"/>
          </w:tcPr>
          <w:p w14:paraId="09BBBC1F" w14:textId="77777777" w:rsidR="002E1150" w:rsidRPr="00AA4B80" w:rsidRDefault="002E1150" w:rsidP="00300221">
            <w:pPr>
              <w:contextualSpacing/>
              <w:jc w:val="center"/>
              <w:rPr>
                <w:rFonts w:ascii="Times New Roman" w:hAnsi="Times New Roman" w:cs="Times New Roman"/>
                <w:sz w:val="28"/>
                <w:szCs w:val="28"/>
              </w:rPr>
            </w:pPr>
          </w:p>
        </w:tc>
        <w:tc>
          <w:tcPr>
            <w:tcW w:w="8273" w:type="dxa"/>
          </w:tcPr>
          <w:p w14:paraId="022CB321" w14:textId="586708C7" w:rsidR="002E1150" w:rsidRPr="002E1150" w:rsidRDefault="002E1150" w:rsidP="00300221">
            <w:pPr>
              <w:contextualSpacing/>
              <w:jc w:val="both"/>
              <w:rPr>
                <w:rFonts w:ascii="Times New Roman" w:hAnsi="Times New Roman" w:cs="Times New Roman"/>
                <w:sz w:val="28"/>
                <w:szCs w:val="28"/>
              </w:rPr>
            </w:pPr>
            <w:r w:rsidRPr="002E1150">
              <w:rPr>
                <w:rFonts w:ascii="Times New Roman" w:hAnsi="Times New Roman"/>
                <w:sz w:val="28"/>
                <w:szCs w:val="28"/>
              </w:rPr>
              <w:t>Выводы по разделу</w:t>
            </w:r>
            <w:r>
              <w:rPr>
                <w:rFonts w:ascii="Times New Roman" w:hAnsi="Times New Roman"/>
                <w:sz w:val="28"/>
                <w:szCs w:val="28"/>
              </w:rPr>
              <w:t>…………………………………………………….</w:t>
            </w:r>
          </w:p>
        </w:tc>
        <w:tc>
          <w:tcPr>
            <w:tcW w:w="756" w:type="dxa"/>
          </w:tcPr>
          <w:p w14:paraId="07E09F81" w14:textId="03C89F73" w:rsidR="002E1150" w:rsidRDefault="002E1150" w:rsidP="00D43DB2">
            <w:pPr>
              <w:contextualSpacing/>
              <w:rPr>
                <w:rFonts w:ascii="Times New Roman" w:hAnsi="Times New Roman" w:cs="Times New Roman"/>
                <w:bCs/>
                <w:sz w:val="28"/>
                <w:szCs w:val="28"/>
              </w:rPr>
            </w:pPr>
            <w:r>
              <w:rPr>
                <w:rFonts w:ascii="Times New Roman" w:hAnsi="Times New Roman" w:cs="Times New Roman"/>
                <w:bCs/>
                <w:sz w:val="28"/>
                <w:szCs w:val="28"/>
              </w:rPr>
              <w:t>86</w:t>
            </w:r>
          </w:p>
        </w:tc>
      </w:tr>
      <w:tr w:rsidR="00090B91" w:rsidRPr="00AA4B80" w14:paraId="54508018" w14:textId="77777777" w:rsidTr="002E1150">
        <w:tc>
          <w:tcPr>
            <w:tcW w:w="776" w:type="dxa"/>
          </w:tcPr>
          <w:p w14:paraId="3FFD0444" w14:textId="77777777" w:rsidR="00090B91" w:rsidRPr="00AA4B80" w:rsidRDefault="00090B91" w:rsidP="00300221">
            <w:pPr>
              <w:contextualSpacing/>
              <w:jc w:val="center"/>
              <w:rPr>
                <w:rFonts w:ascii="Times New Roman" w:hAnsi="Times New Roman" w:cs="Times New Roman"/>
                <w:b/>
                <w:bCs/>
                <w:sz w:val="28"/>
                <w:szCs w:val="28"/>
              </w:rPr>
            </w:pPr>
            <w:r w:rsidRPr="00AA4B80">
              <w:rPr>
                <w:rFonts w:ascii="Times New Roman" w:hAnsi="Times New Roman" w:cs="Times New Roman"/>
                <w:b/>
                <w:bCs/>
                <w:sz w:val="28"/>
                <w:szCs w:val="28"/>
              </w:rPr>
              <w:t>3</w:t>
            </w:r>
          </w:p>
        </w:tc>
        <w:tc>
          <w:tcPr>
            <w:tcW w:w="8273" w:type="dxa"/>
          </w:tcPr>
          <w:p w14:paraId="68996A9C" w14:textId="15149ED1" w:rsidR="00090B91" w:rsidRPr="00D41BC7" w:rsidRDefault="00090B91" w:rsidP="00300221">
            <w:pPr>
              <w:contextualSpacing/>
              <w:jc w:val="both"/>
              <w:rPr>
                <w:rFonts w:ascii="Times New Roman" w:hAnsi="Times New Roman" w:cs="Times New Roman"/>
                <w:bCs/>
                <w:sz w:val="28"/>
                <w:szCs w:val="28"/>
              </w:rPr>
            </w:pPr>
            <w:r w:rsidRPr="00AA4B80">
              <w:rPr>
                <w:rFonts w:ascii="Times New Roman" w:hAnsi="Times New Roman" w:cs="Times New Roman"/>
                <w:b/>
                <w:sz w:val="28"/>
                <w:szCs w:val="28"/>
              </w:rPr>
              <w:t>ПУТИ СОВЕРШЕНСТВОВАНИЯ ПРОКУРОРСКОГО НАДЗОРА В СФЕРЕ ЗАЩИТЫ ПЕРСОНАЛЬНЫХ ДАННЫХ</w:t>
            </w:r>
            <w:r w:rsidR="00D41BC7">
              <w:rPr>
                <w:rFonts w:ascii="Times New Roman" w:hAnsi="Times New Roman" w:cs="Times New Roman"/>
                <w:sz w:val="28"/>
                <w:szCs w:val="28"/>
              </w:rPr>
              <w:t>…………………………………………………………….</w:t>
            </w:r>
            <w:r w:rsidR="002E1150">
              <w:rPr>
                <w:rFonts w:ascii="Times New Roman" w:hAnsi="Times New Roman" w:cs="Times New Roman"/>
                <w:sz w:val="28"/>
                <w:szCs w:val="28"/>
              </w:rPr>
              <w:t>..</w:t>
            </w:r>
            <w:r w:rsidR="00D41BC7">
              <w:rPr>
                <w:rFonts w:ascii="Times New Roman" w:hAnsi="Times New Roman" w:cs="Times New Roman"/>
                <w:sz w:val="28"/>
                <w:szCs w:val="28"/>
              </w:rPr>
              <w:t>.</w:t>
            </w:r>
          </w:p>
        </w:tc>
        <w:tc>
          <w:tcPr>
            <w:tcW w:w="756" w:type="dxa"/>
          </w:tcPr>
          <w:p w14:paraId="3789592C" w14:textId="77777777" w:rsidR="00090B91" w:rsidRDefault="00090B91" w:rsidP="00D43DB2">
            <w:pPr>
              <w:contextualSpacing/>
              <w:rPr>
                <w:rFonts w:ascii="Times New Roman" w:hAnsi="Times New Roman" w:cs="Times New Roman"/>
                <w:bCs/>
                <w:sz w:val="28"/>
                <w:szCs w:val="28"/>
              </w:rPr>
            </w:pPr>
          </w:p>
          <w:p w14:paraId="2B2ECAA5" w14:textId="77777777" w:rsidR="002E1150" w:rsidRDefault="002E1150" w:rsidP="00D43DB2">
            <w:pPr>
              <w:contextualSpacing/>
              <w:rPr>
                <w:rFonts w:ascii="Times New Roman" w:hAnsi="Times New Roman" w:cs="Times New Roman"/>
                <w:bCs/>
                <w:sz w:val="28"/>
                <w:szCs w:val="28"/>
              </w:rPr>
            </w:pPr>
          </w:p>
          <w:p w14:paraId="609BCE91" w14:textId="3D20F7BB" w:rsidR="002E1150" w:rsidRPr="00AA4B80" w:rsidRDefault="002E1150" w:rsidP="00D43DB2">
            <w:pPr>
              <w:contextualSpacing/>
              <w:rPr>
                <w:rFonts w:ascii="Times New Roman" w:hAnsi="Times New Roman" w:cs="Times New Roman"/>
                <w:bCs/>
                <w:sz w:val="28"/>
                <w:szCs w:val="28"/>
              </w:rPr>
            </w:pPr>
            <w:r>
              <w:rPr>
                <w:rFonts w:ascii="Times New Roman" w:hAnsi="Times New Roman" w:cs="Times New Roman"/>
                <w:bCs/>
                <w:sz w:val="28"/>
                <w:szCs w:val="28"/>
              </w:rPr>
              <w:t>88</w:t>
            </w:r>
          </w:p>
        </w:tc>
      </w:tr>
      <w:tr w:rsidR="00090B91" w:rsidRPr="00AA4B80" w14:paraId="3848AABD" w14:textId="77777777" w:rsidTr="002E1150">
        <w:tc>
          <w:tcPr>
            <w:tcW w:w="776" w:type="dxa"/>
          </w:tcPr>
          <w:p w14:paraId="2F4EF661" w14:textId="77777777" w:rsidR="00090B91" w:rsidRPr="00AA4B80" w:rsidRDefault="00090B91" w:rsidP="00300221">
            <w:pPr>
              <w:contextualSpacing/>
              <w:jc w:val="center"/>
              <w:rPr>
                <w:rFonts w:ascii="Times New Roman" w:hAnsi="Times New Roman" w:cs="Times New Roman"/>
                <w:bCs/>
                <w:sz w:val="28"/>
                <w:szCs w:val="28"/>
              </w:rPr>
            </w:pPr>
            <w:r w:rsidRPr="00AA4B80">
              <w:rPr>
                <w:rFonts w:ascii="Times New Roman" w:hAnsi="Times New Roman" w:cs="Times New Roman"/>
                <w:bCs/>
                <w:sz w:val="28"/>
                <w:szCs w:val="28"/>
              </w:rPr>
              <w:t>3.1</w:t>
            </w:r>
          </w:p>
        </w:tc>
        <w:tc>
          <w:tcPr>
            <w:tcW w:w="8273" w:type="dxa"/>
          </w:tcPr>
          <w:p w14:paraId="034EC308" w14:textId="7CC10CCA" w:rsidR="00090B91" w:rsidRPr="00AA4B80" w:rsidRDefault="00090B91" w:rsidP="00300221">
            <w:pPr>
              <w:contextualSpacing/>
              <w:jc w:val="both"/>
              <w:rPr>
                <w:rFonts w:ascii="Times New Roman" w:hAnsi="Times New Roman" w:cs="Times New Roman"/>
                <w:b/>
                <w:sz w:val="28"/>
                <w:szCs w:val="28"/>
              </w:rPr>
            </w:pPr>
            <w:r w:rsidRPr="00AA4B80">
              <w:rPr>
                <w:rFonts w:ascii="Times New Roman" w:hAnsi="Times New Roman" w:cs="Times New Roman"/>
                <w:sz w:val="28"/>
                <w:szCs w:val="28"/>
              </w:rPr>
              <w:t>Анализ целесообразности и возможности имплементации в Республике Казахстан передового опыта защиты персональных данных</w:t>
            </w:r>
            <w:r w:rsidR="00D41BC7">
              <w:rPr>
                <w:rFonts w:ascii="Times New Roman" w:hAnsi="Times New Roman" w:cs="Times New Roman"/>
                <w:sz w:val="28"/>
                <w:szCs w:val="28"/>
              </w:rPr>
              <w:t>………………………………………………………………...</w:t>
            </w:r>
            <w:r w:rsidR="002E1150">
              <w:rPr>
                <w:rFonts w:ascii="Times New Roman" w:hAnsi="Times New Roman" w:cs="Times New Roman"/>
                <w:sz w:val="28"/>
                <w:szCs w:val="28"/>
              </w:rPr>
              <w:t>..</w:t>
            </w:r>
          </w:p>
        </w:tc>
        <w:tc>
          <w:tcPr>
            <w:tcW w:w="756" w:type="dxa"/>
          </w:tcPr>
          <w:p w14:paraId="34CC87F7" w14:textId="77777777" w:rsidR="002E1150" w:rsidRDefault="002E1150" w:rsidP="00D43DB2">
            <w:pPr>
              <w:contextualSpacing/>
              <w:rPr>
                <w:rFonts w:ascii="Times New Roman" w:hAnsi="Times New Roman" w:cs="Times New Roman"/>
                <w:bCs/>
                <w:sz w:val="28"/>
                <w:szCs w:val="28"/>
              </w:rPr>
            </w:pPr>
          </w:p>
          <w:p w14:paraId="2588F010" w14:textId="77777777" w:rsidR="002E1150" w:rsidRDefault="002E1150" w:rsidP="00D43DB2">
            <w:pPr>
              <w:contextualSpacing/>
              <w:rPr>
                <w:rFonts w:ascii="Times New Roman" w:hAnsi="Times New Roman" w:cs="Times New Roman"/>
                <w:bCs/>
                <w:sz w:val="28"/>
                <w:szCs w:val="28"/>
              </w:rPr>
            </w:pPr>
          </w:p>
          <w:p w14:paraId="7F9CAA92" w14:textId="59B12ABA" w:rsidR="00090B91" w:rsidRPr="00AA4B80" w:rsidRDefault="002E1150" w:rsidP="00D43DB2">
            <w:pPr>
              <w:contextualSpacing/>
              <w:rPr>
                <w:rFonts w:ascii="Times New Roman" w:hAnsi="Times New Roman" w:cs="Times New Roman"/>
                <w:bCs/>
                <w:sz w:val="28"/>
                <w:szCs w:val="28"/>
              </w:rPr>
            </w:pPr>
            <w:r>
              <w:rPr>
                <w:rFonts w:ascii="Times New Roman" w:hAnsi="Times New Roman" w:cs="Times New Roman"/>
                <w:bCs/>
                <w:sz w:val="28"/>
                <w:szCs w:val="28"/>
              </w:rPr>
              <w:t>88</w:t>
            </w:r>
          </w:p>
        </w:tc>
      </w:tr>
      <w:tr w:rsidR="00090B91" w:rsidRPr="00AA4B80" w14:paraId="2F67D577" w14:textId="77777777" w:rsidTr="002E1150">
        <w:tc>
          <w:tcPr>
            <w:tcW w:w="776" w:type="dxa"/>
          </w:tcPr>
          <w:p w14:paraId="56CADD44" w14:textId="77777777" w:rsidR="00090B91" w:rsidRPr="00AA4B80" w:rsidRDefault="00090B91" w:rsidP="00300221">
            <w:pPr>
              <w:contextualSpacing/>
              <w:jc w:val="center"/>
              <w:rPr>
                <w:rFonts w:ascii="Times New Roman" w:hAnsi="Times New Roman" w:cs="Times New Roman"/>
                <w:bCs/>
                <w:sz w:val="28"/>
                <w:szCs w:val="28"/>
              </w:rPr>
            </w:pPr>
            <w:r w:rsidRPr="00AA4B80">
              <w:rPr>
                <w:rFonts w:ascii="Times New Roman" w:hAnsi="Times New Roman" w:cs="Times New Roman"/>
                <w:bCs/>
                <w:sz w:val="28"/>
                <w:szCs w:val="28"/>
              </w:rPr>
              <w:t>3.2</w:t>
            </w:r>
          </w:p>
        </w:tc>
        <w:tc>
          <w:tcPr>
            <w:tcW w:w="8273" w:type="dxa"/>
          </w:tcPr>
          <w:p w14:paraId="3F9753EB" w14:textId="6B7C7805" w:rsidR="00090B91" w:rsidRPr="00AA4B80" w:rsidRDefault="00090B91" w:rsidP="00300221">
            <w:pPr>
              <w:contextualSpacing/>
              <w:jc w:val="both"/>
              <w:rPr>
                <w:rFonts w:ascii="Times New Roman" w:hAnsi="Times New Roman" w:cs="Times New Roman"/>
                <w:b/>
                <w:sz w:val="28"/>
                <w:szCs w:val="28"/>
              </w:rPr>
            </w:pPr>
            <w:r w:rsidRPr="00AA4B80">
              <w:rPr>
                <w:rFonts w:ascii="Times New Roman" w:hAnsi="Times New Roman" w:cs="Times New Roman"/>
                <w:sz w:val="28"/>
                <w:szCs w:val="28"/>
              </w:rPr>
              <w:t>Рекомендации по комплексному совершенствованию прокурорского надзора в сфере персональных данных и их защите</w:t>
            </w:r>
            <w:r w:rsidR="00D41BC7">
              <w:rPr>
                <w:rFonts w:ascii="Times New Roman" w:hAnsi="Times New Roman" w:cs="Times New Roman"/>
                <w:sz w:val="28"/>
                <w:szCs w:val="28"/>
              </w:rPr>
              <w:t>………………………………………………………………</w:t>
            </w:r>
            <w:r w:rsidR="002E1150">
              <w:rPr>
                <w:rFonts w:ascii="Times New Roman" w:hAnsi="Times New Roman" w:cs="Times New Roman"/>
                <w:sz w:val="28"/>
                <w:szCs w:val="28"/>
              </w:rPr>
              <w:t>...</w:t>
            </w:r>
            <w:r w:rsidR="00D41BC7">
              <w:rPr>
                <w:rFonts w:ascii="Times New Roman" w:hAnsi="Times New Roman" w:cs="Times New Roman"/>
                <w:sz w:val="28"/>
                <w:szCs w:val="28"/>
              </w:rPr>
              <w:t>…</w:t>
            </w:r>
          </w:p>
        </w:tc>
        <w:tc>
          <w:tcPr>
            <w:tcW w:w="756" w:type="dxa"/>
          </w:tcPr>
          <w:p w14:paraId="7BA0EF4A" w14:textId="77777777" w:rsidR="002E1150" w:rsidRDefault="002E1150" w:rsidP="00D43DB2">
            <w:pPr>
              <w:contextualSpacing/>
              <w:rPr>
                <w:rFonts w:ascii="Times New Roman" w:hAnsi="Times New Roman" w:cs="Times New Roman"/>
                <w:bCs/>
                <w:sz w:val="28"/>
                <w:szCs w:val="28"/>
              </w:rPr>
            </w:pPr>
          </w:p>
          <w:p w14:paraId="6808DB06" w14:textId="77777777" w:rsidR="002E1150" w:rsidRDefault="002E1150" w:rsidP="00D43DB2">
            <w:pPr>
              <w:contextualSpacing/>
              <w:rPr>
                <w:rFonts w:ascii="Times New Roman" w:hAnsi="Times New Roman" w:cs="Times New Roman"/>
                <w:bCs/>
                <w:sz w:val="28"/>
                <w:szCs w:val="28"/>
              </w:rPr>
            </w:pPr>
          </w:p>
          <w:p w14:paraId="2B7B2C86" w14:textId="18C77220" w:rsidR="00090B91" w:rsidRPr="00AA4B80" w:rsidRDefault="00090B91" w:rsidP="002E1150">
            <w:pPr>
              <w:contextualSpacing/>
              <w:rPr>
                <w:rFonts w:ascii="Times New Roman" w:hAnsi="Times New Roman" w:cs="Times New Roman"/>
                <w:bCs/>
                <w:sz w:val="28"/>
                <w:szCs w:val="28"/>
              </w:rPr>
            </w:pPr>
            <w:r>
              <w:rPr>
                <w:rFonts w:ascii="Times New Roman" w:hAnsi="Times New Roman" w:cs="Times New Roman"/>
                <w:bCs/>
                <w:sz w:val="28"/>
                <w:szCs w:val="28"/>
              </w:rPr>
              <w:t>10</w:t>
            </w:r>
            <w:r w:rsidR="002E1150">
              <w:rPr>
                <w:rFonts w:ascii="Times New Roman" w:hAnsi="Times New Roman" w:cs="Times New Roman"/>
                <w:bCs/>
                <w:sz w:val="28"/>
                <w:szCs w:val="28"/>
              </w:rPr>
              <w:t>5</w:t>
            </w:r>
          </w:p>
        </w:tc>
      </w:tr>
      <w:tr w:rsidR="002E1150" w:rsidRPr="002E1150" w14:paraId="235425DD" w14:textId="77777777" w:rsidTr="002E1150">
        <w:tc>
          <w:tcPr>
            <w:tcW w:w="776" w:type="dxa"/>
          </w:tcPr>
          <w:p w14:paraId="1506E55A" w14:textId="77777777" w:rsidR="002E1150" w:rsidRPr="002E1150" w:rsidRDefault="002E1150" w:rsidP="00300221">
            <w:pPr>
              <w:contextualSpacing/>
              <w:jc w:val="center"/>
              <w:rPr>
                <w:rFonts w:ascii="Times New Roman" w:hAnsi="Times New Roman" w:cs="Times New Roman"/>
                <w:bCs/>
                <w:sz w:val="28"/>
                <w:szCs w:val="28"/>
              </w:rPr>
            </w:pPr>
          </w:p>
        </w:tc>
        <w:tc>
          <w:tcPr>
            <w:tcW w:w="8273" w:type="dxa"/>
          </w:tcPr>
          <w:p w14:paraId="449965AB" w14:textId="6B0CF769" w:rsidR="002E1150" w:rsidRPr="002E1150" w:rsidRDefault="002E1150" w:rsidP="00300221">
            <w:pPr>
              <w:contextualSpacing/>
              <w:jc w:val="both"/>
              <w:rPr>
                <w:rFonts w:ascii="Times New Roman" w:hAnsi="Times New Roman" w:cs="Times New Roman"/>
                <w:sz w:val="28"/>
                <w:szCs w:val="28"/>
              </w:rPr>
            </w:pPr>
            <w:r w:rsidRPr="002E1150">
              <w:rPr>
                <w:rFonts w:ascii="Times New Roman" w:hAnsi="Times New Roman" w:cs="Times New Roman"/>
                <w:sz w:val="28"/>
                <w:szCs w:val="28"/>
              </w:rPr>
              <w:t>Выводы по разделу</w:t>
            </w:r>
            <w:r>
              <w:rPr>
                <w:rFonts w:ascii="Times New Roman" w:hAnsi="Times New Roman" w:cs="Times New Roman"/>
                <w:sz w:val="28"/>
                <w:szCs w:val="28"/>
              </w:rPr>
              <w:t>…………………………………………………….</w:t>
            </w:r>
          </w:p>
        </w:tc>
        <w:tc>
          <w:tcPr>
            <w:tcW w:w="756" w:type="dxa"/>
          </w:tcPr>
          <w:p w14:paraId="4BDE1EE5" w14:textId="6AFF9980" w:rsidR="002E1150" w:rsidRPr="002E1150" w:rsidRDefault="002E1150" w:rsidP="00D43DB2">
            <w:pPr>
              <w:contextualSpacing/>
              <w:rPr>
                <w:rFonts w:ascii="Times New Roman" w:hAnsi="Times New Roman" w:cs="Times New Roman"/>
                <w:bCs/>
                <w:sz w:val="28"/>
                <w:szCs w:val="28"/>
              </w:rPr>
            </w:pPr>
            <w:r>
              <w:rPr>
                <w:rFonts w:ascii="Times New Roman" w:hAnsi="Times New Roman" w:cs="Times New Roman"/>
                <w:bCs/>
                <w:sz w:val="28"/>
                <w:szCs w:val="28"/>
              </w:rPr>
              <w:t>128</w:t>
            </w:r>
          </w:p>
        </w:tc>
      </w:tr>
      <w:tr w:rsidR="00090B91" w:rsidRPr="00AA4B80" w14:paraId="6819E197" w14:textId="77777777" w:rsidTr="002E1150">
        <w:tc>
          <w:tcPr>
            <w:tcW w:w="776" w:type="dxa"/>
          </w:tcPr>
          <w:p w14:paraId="3D750654" w14:textId="77777777" w:rsidR="00090B91" w:rsidRPr="00AA4B80" w:rsidRDefault="00090B91" w:rsidP="00300221">
            <w:pPr>
              <w:contextualSpacing/>
              <w:jc w:val="center"/>
              <w:rPr>
                <w:rFonts w:ascii="Times New Roman" w:hAnsi="Times New Roman" w:cs="Times New Roman"/>
                <w:b/>
                <w:bCs/>
                <w:sz w:val="28"/>
                <w:szCs w:val="28"/>
              </w:rPr>
            </w:pPr>
          </w:p>
        </w:tc>
        <w:tc>
          <w:tcPr>
            <w:tcW w:w="8273" w:type="dxa"/>
          </w:tcPr>
          <w:p w14:paraId="4D80A506" w14:textId="0CFFA011" w:rsidR="00090B91" w:rsidRPr="00D41BC7" w:rsidRDefault="00090B91" w:rsidP="00300221">
            <w:pPr>
              <w:contextualSpacing/>
              <w:jc w:val="both"/>
              <w:rPr>
                <w:rFonts w:ascii="Times New Roman" w:hAnsi="Times New Roman" w:cs="Times New Roman"/>
                <w:bCs/>
                <w:sz w:val="28"/>
                <w:szCs w:val="28"/>
              </w:rPr>
            </w:pPr>
            <w:r w:rsidRPr="00AA4B80">
              <w:rPr>
                <w:rFonts w:ascii="Times New Roman" w:hAnsi="Times New Roman" w:cs="Times New Roman"/>
                <w:b/>
                <w:sz w:val="28"/>
                <w:szCs w:val="28"/>
              </w:rPr>
              <w:t>ЗАКЛЮЧЕНИЕ</w:t>
            </w:r>
            <w:r w:rsidR="00D41BC7">
              <w:rPr>
                <w:rFonts w:ascii="Times New Roman" w:hAnsi="Times New Roman" w:cs="Times New Roman"/>
                <w:sz w:val="28"/>
                <w:szCs w:val="28"/>
              </w:rPr>
              <w:t>……………………………………………………</w:t>
            </w:r>
            <w:r w:rsidR="002E1150">
              <w:rPr>
                <w:rFonts w:ascii="Times New Roman" w:hAnsi="Times New Roman" w:cs="Times New Roman"/>
                <w:sz w:val="28"/>
                <w:szCs w:val="28"/>
              </w:rPr>
              <w:t>..</w:t>
            </w:r>
            <w:r w:rsidR="00D41BC7">
              <w:rPr>
                <w:rFonts w:ascii="Times New Roman" w:hAnsi="Times New Roman" w:cs="Times New Roman"/>
                <w:sz w:val="28"/>
                <w:szCs w:val="28"/>
              </w:rPr>
              <w:t>..</w:t>
            </w:r>
          </w:p>
        </w:tc>
        <w:tc>
          <w:tcPr>
            <w:tcW w:w="756" w:type="dxa"/>
          </w:tcPr>
          <w:p w14:paraId="5B47AF38" w14:textId="77777777" w:rsidR="00090B91" w:rsidRPr="00AA4B80" w:rsidRDefault="00090B91" w:rsidP="00D43DB2">
            <w:pPr>
              <w:contextualSpacing/>
              <w:rPr>
                <w:rFonts w:ascii="Times New Roman" w:hAnsi="Times New Roman" w:cs="Times New Roman"/>
                <w:bCs/>
                <w:sz w:val="28"/>
                <w:szCs w:val="28"/>
              </w:rPr>
            </w:pPr>
            <w:r>
              <w:rPr>
                <w:rFonts w:ascii="Times New Roman" w:hAnsi="Times New Roman" w:cs="Times New Roman"/>
                <w:bCs/>
                <w:sz w:val="28"/>
                <w:szCs w:val="28"/>
              </w:rPr>
              <w:t>129</w:t>
            </w:r>
          </w:p>
        </w:tc>
      </w:tr>
      <w:tr w:rsidR="00090B91" w:rsidRPr="00AA4B80" w14:paraId="518A3CF4" w14:textId="77777777" w:rsidTr="002E1150">
        <w:tc>
          <w:tcPr>
            <w:tcW w:w="776" w:type="dxa"/>
          </w:tcPr>
          <w:p w14:paraId="43F04D6C" w14:textId="77777777" w:rsidR="00090B91" w:rsidRPr="00AA4B80" w:rsidRDefault="00090B91" w:rsidP="00300221">
            <w:pPr>
              <w:contextualSpacing/>
              <w:jc w:val="center"/>
              <w:rPr>
                <w:rFonts w:ascii="Times New Roman" w:hAnsi="Times New Roman" w:cs="Times New Roman"/>
                <w:b/>
                <w:bCs/>
                <w:sz w:val="28"/>
                <w:szCs w:val="28"/>
              </w:rPr>
            </w:pPr>
          </w:p>
        </w:tc>
        <w:tc>
          <w:tcPr>
            <w:tcW w:w="8273" w:type="dxa"/>
          </w:tcPr>
          <w:p w14:paraId="74D713D4" w14:textId="45AC706F" w:rsidR="00090B91" w:rsidRPr="00D41BC7" w:rsidRDefault="00090B91" w:rsidP="00300221">
            <w:pPr>
              <w:contextualSpacing/>
              <w:jc w:val="both"/>
              <w:rPr>
                <w:rFonts w:ascii="Times New Roman" w:hAnsi="Times New Roman" w:cs="Times New Roman"/>
                <w:bCs/>
                <w:sz w:val="28"/>
                <w:szCs w:val="28"/>
              </w:rPr>
            </w:pPr>
            <w:r w:rsidRPr="00AA4B80">
              <w:rPr>
                <w:rFonts w:ascii="Times New Roman" w:hAnsi="Times New Roman" w:cs="Times New Roman"/>
                <w:b/>
                <w:sz w:val="28"/>
                <w:szCs w:val="28"/>
              </w:rPr>
              <w:t>СПИСОК ИСПОЛЬЗОВАННЫХ ИСТОЧНИКОВ</w:t>
            </w:r>
            <w:r w:rsidR="00D41BC7">
              <w:rPr>
                <w:rFonts w:ascii="Times New Roman" w:hAnsi="Times New Roman" w:cs="Times New Roman"/>
                <w:sz w:val="28"/>
                <w:szCs w:val="28"/>
              </w:rPr>
              <w:t>…………</w:t>
            </w:r>
            <w:r w:rsidR="002E1150">
              <w:rPr>
                <w:rFonts w:ascii="Times New Roman" w:hAnsi="Times New Roman" w:cs="Times New Roman"/>
                <w:sz w:val="28"/>
                <w:szCs w:val="28"/>
              </w:rPr>
              <w:t>..</w:t>
            </w:r>
            <w:r w:rsidR="00D41BC7">
              <w:rPr>
                <w:rFonts w:ascii="Times New Roman" w:hAnsi="Times New Roman" w:cs="Times New Roman"/>
                <w:sz w:val="28"/>
                <w:szCs w:val="28"/>
              </w:rPr>
              <w:t>….</w:t>
            </w:r>
          </w:p>
        </w:tc>
        <w:tc>
          <w:tcPr>
            <w:tcW w:w="756" w:type="dxa"/>
          </w:tcPr>
          <w:p w14:paraId="7A20A5EC" w14:textId="77777777" w:rsidR="00090B91" w:rsidRPr="00AA4B80" w:rsidRDefault="00090B91" w:rsidP="00D43DB2">
            <w:pPr>
              <w:contextualSpacing/>
              <w:rPr>
                <w:rFonts w:ascii="Times New Roman" w:hAnsi="Times New Roman" w:cs="Times New Roman"/>
                <w:bCs/>
                <w:sz w:val="28"/>
                <w:szCs w:val="28"/>
              </w:rPr>
            </w:pPr>
            <w:r>
              <w:rPr>
                <w:rFonts w:ascii="Times New Roman" w:hAnsi="Times New Roman" w:cs="Times New Roman"/>
                <w:bCs/>
                <w:sz w:val="28"/>
                <w:szCs w:val="28"/>
              </w:rPr>
              <w:t>132</w:t>
            </w:r>
          </w:p>
        </w:tc>
      </w:tr>
      <w:tr w:rsidR="00090B91" w:rsidRPr="00AA4B80" w14:paraId="7A83B847" w14:textId="77777777" w:rsidTr="002E1150">
        <w:tc>
          <w:tcPr>
            <w:tcW w:w="776" w:type="dxa"/>
          </w:tcPr>
          <w:p w14:paraId="3F513DF9" w14:textId="77777777" w:rsidR="00090B91" w:rsidRPr="00AA4B80" w:rsidRDefault="00090B91" w:rsidP="00300221">
            <w:pPr>
              <w:contextualSpacing/>
              <w:jc w:val="center"/>
              <w:rPr>
                <w:rFonts w:ascii="Times New Roman" w:hAnsi="Times New Roman" w:cs="Times New Roman"/>
                <w:b/>
                <w:bCs/>
                <w:sz w:val="28"/>
                <w:szCs w:val="28"/>
              </w:rPr>
            </w:pPr>
          </w:p>
        </w:tc>
        <w:tc>
          <w:tcPr>
            <w:tcW w:w="8273" w:type="dxa"/>
          </w:tcPr>
          <w:p w14:paraId="2AC3516D" w14:textId="03623E60" w:rsidR="00090B91" w:rsidRPr="00AA4B80" w:rsidRDefault="00090B91" w:rsidP="00300221">
            <w:pPr>
              <w:contextualSpacing/>
              <w:jc w:val="both"/>
              <w:rPr>
                <w:rFonts w:ascii="Times New Roman" w:hAnsi="Times New Roman" w:cs="Times New Roman"/>
                <w:b/>
                <w:bCs/>
                <w:sz w:val="28"/>
                <w:szCs w:val="28"/>
              </w:rPr>
            </w:pPr>
            <w:r w:rsidRPr="00AA4B80">
              <w:rPr>
                <w:rFonts w:ascii="Times New Roman" w:hAnsi="Times New Roman" w:cs="Times New Roman"/>
                <w:b/>
                <w:sz w:val="28"/>
                <w:szCs w:val="28"/>
              </w:rPr>
              <w:t xml:space="preserve">ПРИЛОЖЕНИЕ А </w:t>
            </w:r>
            <w:r w:rsidRPr="00D41BC7">
              <w:rPr>
                <w:rFonts w:ascii="Times New Roman" w:hAnsi="Times New Roman" w:cs="Times New Roman"/>
                <w:sz w:val="28"/>
                <w:szCs w:val="28"/>
              </w:rPr>
              <w:t xml:space="preserve">– </w:t>
            </w:r>
            <w:r w:rsidRPr="00AA4B80">
              <w:rPr>
                <w:rFonts w:ascii="Times New Roman" w:hAnsi="Times New Roman" w:cs="Times New Roman"/>
                <w:sz w:val="28"/>
                <w:szCs w:val="28"/>
              </w:rPr>
              <w:t>Анкета</w:t>
            </w:r>
            <w:r w:rsidR="00D41BC7">
              <w:rPr>
                <w:rFonts w:ascii="Times New Roman" w:hAnsi="Times New Roman" w:cs="Times New Roman"/>
                <w:sz w:val="28"/>
                <w:szCs w:val="28"/>
              </w:rPr>
              <w:t>……………………………………</w:t>
            </w:r>
            <w:r w:rsidR="002E1150">
              <w:rPr>
                <w:rFonts w:ascii="Times New Roman" w:hAnsi="Times New Roman" w:cs="Times New Roman"/>
                <w:sz w:val="28"/>
                <w:szCs w:val="28"/>
              </w:rPr>
              <w:t>..</w:t>
            </w:r>
            <w:r w:rsidR="00D41BC7">
              <w:rPr>
                <w:rFonts w:ascii="Times New Roman" w:hAnsi="Times New Roman" w:cs="Times New Roman"/>
                <w:sz w:val="28"/>
                <w:szCs w:val="28"/>
              </w:rPr>
              <w:t>…..</w:t>
            </w:r>
          </w:p>
        </w:tc>
        <w:tc>
          <w:tcPr>
            <w:tcW w:w="756" w:type="dxa"/>
          </w:tcPr>
          <w:p w14:paraId="22177F84" w14:textId="40FF839C" w:rsidR="00090B91" w:rsidRPr="00AA4B80" w:rsidRDefault="00090B91" w:rsidP="003D6D53">
            <w:pPr>
              <w:contextualSpacing/>
              <w:rPr>
                <w:rFonts w:ascii="Times New Roman" w:hAnsi="Times New Roman" w:cs="Times New Roman"/>
                <w:bCs/>
                <w:sz w:val="28"/>
                <w:szCs w:val="28"/>
              </w:rPr>
            </w:pPr>
            <w:r>
              <w:rPr>
                <w:rFonts w:ascii="Times New Roman" w:hAnsi="Times New Roman" w:cs="Times New Roman"/>
                <w:bCs/>
                <w:sz w:val="28"/>
                <w:szCs w:val="28"/>
              </w:rPr>
              <w:t>1</w:t>
            </w:r>
            <w:r w:rsidR="002E1150">
              <w:rPr>
                <w:rFonts w:ascii="Times New Roman" w:hAnsi="Times New Roman" w:cs="Times New Roman"/>
                <w:bCs/>
                <w:sz w:val="28"/>
                <w:szCs w:val="28"/>
              </w:rPr>
              <w:t>4</w:t>
            </w:r>
            <w:r w:rsidR="003D6D53">
              <w:rPr>
                <w:rFonts w:ascii="Times New Roman" w:hAnsi="Times New Roman" w:cs="Times New Roman"/>
                <w:bCs/>
                <w:sz w:val="28"/>
                <w:szCs w:val="28"/>
              </w:rPr>
              <w:t>8</w:t>
            </w:r>
          </w:p>
        </w:tc>
      </w:tr>
      <w:tr w:rsidR="002E1150" w:rsidRPr="00AA4B80" w14:paraId="61CB4055" w14:textId="77777777" w:rsidTr="002E1150">
        <w:tc>
          <w:tcPr>
            <w:tcW w:w="776" w:type="dxa"/>
          </w:tcPr>
          <w:p w14:paraId="183B31A2" w14:textId="77777777" w:rsidR="002E1150" w:rsidRPr="00AA4B80" w:rsidRDefault="002E1150" w:rsidP="00BB2760">
            <w:pPr>
              <w:contextualSpacing/>
              <w:jc w:val="center"/>
              <w:rPr>
                <w:rFonts w:ascii="Times New Roman" w:hAnsi="Times New Roman" w:cs="Times New Roman"/>
                <w:b/>
                <w:bCs/>
                <w:sz w:val="28"/>
                <w:szCs w:val="28"/>
              </w:rPr>
            </w:pPr>
          </w:p>
        </w:tc>
        <w:tc>
          <w:tcPr>
            <w:tcW w:w="8273" w:type="dxa"/>
          </w:tcPr>
          <w:p w14:paraId="31EBD351" w14:textId="27B5B1BD" w:rsidR="002E1150" w:rsidRPr="00AA4B80" w:rsidRDefault="002E1150" w:rsidP="003D6D53">
            <w:pPr>
              <w:contextualSpacing/>
              <w:jc w:val="both"/>
              <w:rPr>
                <w:rFonts w:ascii="Times New Roman" w:hAnsi="Times New Roman" w:cs="Times New Roman"/>
                <w:b/>
                <w:sz w:val="28"/>
                <w:szCs w:val="28"/>
              </w:rPr>
            </w:pPr>
            <w:r w:rsidRPr="00AA4B80">
              <w:rPr>
                <w:rFonts w:ascii="Times New Roman" w:hAnsi="Times New Roman" w:cs="Times New Roman"/>
                <w:b/>
                <w:sz w:val="28"/>
                <w:szCs w:val="28"/>
              </w:rPr>
              <w:t xml:space="preserve">ПРИЛОЖЕНИЕ </w:t>
            </w:r>
            <w:r w:rsidR="003D6D53">
              <w:rPr>
                <w:rFonts w:ascii="Times New Roman" w:hAnsi="Times New Roman" w:cs="Times New Roman"/>
                <w:b/>
                <w:sz w:val="28"/>
                <w:szCs w:val="28"/>
              </w:rPr>
              <w:t>Б</w:t>
            </w:r>
            <w:r w:rsidRPr="00AA4B80">
              <w:rPr>
                <w:rFonts w:ascii="Times New Roman" w:hAnsi="Times New Roman" w:cs="Times New Roman"/>
                <w:b/>
                <w:sz w:val="28"/>
                <w:szCs w:val="28"/>
              </w:rPr>
              <w:t xml:space="preserve"> </w:t>
            </w:r>
            <w:r w:rsidRPr="00D41BC7">
              <w:rPr>
                <w:rFonts w:ascii="Times New Roman" w:hAnsi="Times New Roman" w:cs="Times New Roman"/>
                <w:sz w:val="28"/>
                <w:szCs w:val="28"/>
              </w:rPr>
              <w:t xml:space="preserve">– </w:t>
            </w:r>
            <w:r w:rsidRPr="00AA4B80">
              <w:rPr>
                <w:rFonts w:ascii="Times New Roman" w:hAnsi="Times New Roman" w:cs="Times New Roman"/>
                <w:sz w:val="28"/>
                <w:szCs w:val="28"/>
              </w:rPr>
              <w:t>П</w:t>
            </w:r>
            <w:r>
              <w:rPr>
                <w:rFonts w:ascii="Times New Roman" w:hAnsi="Times New Roman" w:cs="Times New Roman"/>
                <w:sz w:val="28"/>
                <w:szCs w:val="28"/>
              </w:rPr>
              <w:t>роект Сравнительной таблицы п</w:t>
            </w:r>
            <w:r w:rsidRPr="00DF7F54">
              <w:rPr>
                <w:rFonts w:ascii="Times New Roman" w:hAnsi="Times New Roman" w:cs="Times New Roman"/>
                <w:sz w:val="28"/>
                <w:szCs w:val="28"/>
              </w:rPr>
              <w:t>о внесению изменений и дополнений в пра</w:t>
            </w:r>
            <w:r>
              <w:rPr>
                <w:rFonts w:ascii="Times New Roman" w:hAnsi="Times New Roman" w:cs="Times New Roman"/>
                <w:sz w:val="28"/>
                <w:szCs w:val="28"/>
              </w:rPr>
              <w:t>вовые акты Республики Казахстан……………………………………………………………</w:t>
            </w:r>
            <w:r w:rsidR="003D6D53">
              <w:rPr>
                <w:rFonts w:ascii="Times New Roman" w:hAnsi="Times New Roman" w:cs="Times New Roman"/>
                <w:sz w:val="28"/>
                <w:szCs w:val="28"/>
              </w:rPr>
              <w:t>...</w:t>
            </w:r>
            <w:r>
              <w:rPr>
                <w:rFonts w:ascii="Times New Roman" w:hAnsi="Times New Roman" w:cs="Times New Roman"/>
                <w:sz w:val="28"/>
                <w:szCs w:val="28"/>
              </w:rPr>
              <w:t>...</w:t>
            </w:r>
          </w:p>
        </w:tc>
        <w:tc>
          <w:tcPr>
            <w:tcW w:w="756" w:type="dxa"/>
          </w:tcPr>
          <w:p w14:paraId="4D6FE0AF" w14:textId="77777777" w:rsidR="002E1150" w:rsidRDefault="002E1150" w:rsidP="00BB2760">
            <w:pPr>
              <w:contextualSpacing/>
              <w:rPr>
                <w:rFonts w:ascii="Times New Roman" w:hAnsi="Times New Roman" w:cs="Times New Roman"/>
                <w:bCs/>
                <w:sz w:val="28"/>
                <w:szCs w:val="28"/>
              </w:rPr>
            </w:pPr>
          </w:p>
          <w:p w14:paraId="580B7150" w14:textId="77777777" w:rsidR="002E1150" w:rsidRDefault="002E1150" w:rsidP="00BB2760">
            <w:pPr>
              <w:contextualSpacing/>
              <w:rPr>
                <w:rFonts w:ascii="Times New Roman" w:hAnsi="Times New Roman" w:cs="Times New Roman"/>
                <w:bCs/>
                <w:sz w:val="28"/>
                <w:szCs w:val="28"/>
              </w:rPr>
            </w:pPr>
          </w:p>
          <w:p w14:paraId="3F169E7F" w14:textId="6B86D9CF" w:rsidR="002E1150" w:rsidRPr="00AA4B80" w:rsidRDefault="002E1150" w:rsidP="003D6D53">
            <w:pPr>
              <w:contextualSpacing/>
              <w:rPr>
                <w:rFonts w:ascii="Times New Roman" w:hAnsi="Times New Roman" w:cs="Times New Roman"/>
                <w:bCs/>
                <w:sz w:val="28"/>
                <w:szCs w:val="28"/>
              </w:rPr>
            </w:pPr>
            <w:r>
              <w:rPr>
                <w:rFonts w:ascii="Times New Roman" w:hAnsi="Times New Roman" w:cs="Times New Roman"/>
                <w:bCs/>
                <w:sz w:val="28"/>
                <w:szCs w:val="28"/>
              </w:rPr>
              <w:t>1</w:t>
            </w:r>
            <w:r w:rsidR="003D6D53">
              <w:rPr>
                <w:rFonts w:ascii="Times New Roman" w:hAnsi="Times New Roman" w:cs="Times New Roman"/>
                <w:bCs/>
                <w:sz w:val="28"/>
                <w:szCs w:val="28"/>
              </w:rPr>
              <w:t>55</w:t>
            </w:r>
          </w:p>
        </w:tc>
      </w:tr>
      <w:tr w:rsidR="002E1150" w:rsidRPr="00AA4B80" w14:paraId="47C8B718" w14:textId="77777777" w:rsidTr="00BB2760">
        <w:tc>
          <w:tcPr>
            <w:tcW w:w="776" w:type="dxa"/>
          </w:tcPr>
          <w:p w14:paraId="03F6330A" w14:textId="77777777" w:rsidR="002E1150" w:rsidRPr="00AA4B80" w:rsidRDefault="002E1150" w:rsidP="00BB2760">
            <w:pPr>
              <w:contextualSpacing/>
              <w:jc w:val="center"/>
              <w:rPr>
                <w:rFonts w:ascii="Times New Roman" w:hAnsi="Times New Roman" w:cs="Times New Roman"/>
                <w:b/>
                <w:bCs/>
                <w:sz w:val="28"/>
                <w:szCs w:val="28"/>
              </w:rPr>
            </w:pPr>
          </w:p>
        </w:tc>
        <w:tc>
          <w:tcPr>
            <w:tcW w:w="8273" w:type="dxa"/>
          </w:tcPr>
          <w:p w14:paraId="1710BF6E" w14:textId="70F2A520" w:rsidR="002E1150" w:rsidRPr="00AA4B80" w:rsidRDefault="002E1150" w:rsidP="003D6D53">
            <w:pPr>
              <w:contextualSpacing/>
              <w:jc w:val="both"/>
              <w:rPr>
                <w:rFonts w:ascii="Times New Roman" w:hAnsi="Times New Roman" w:cs="Times New Roman"/>
                <w:b/>
                <w:sz w:val="28"/>
                <w:szCs w:val="28"/>
              </w:rPr>
            </w:pPr>
            <w:r w:rsidRPr="00AA4B80">
              <w:rPr>
                <w:rFonts w:ascii="Times New Roman" w:hAnsi="Times New Roman" w:cs="Times New Roman"/>
                <w:b/>
                <w:sz w:val="28"/>
                <w:szCs w:val="28"/>
              </w:rPr>
              <w:t xml:space="preserve">ПРИЛОЖЕНИЕ </w:t>
            </w:r>
            <w:r w:rsidR="003D6D53">
              <w:rPr>
                <w:rFonts w:ascii="Times New Roman" w:hAnsi="Times New Roman" w:cs="Times New Roman"/>
                <w:b/>
                <w:sz w:val="28"/>
                <w:szCs w:val="28"/>
              </w:rPr>
              <w:t>В</w:t>
            </w:r>
            <w:r w:rsidRPr="00AA4B80">
              <w:rPr>
                <w:rFonts w:ascii="Times New Roman" w:hAnsi="Times New Roman" w:cs="Times New Roman"/>
                <w:b/>
                <w:sz w:val="28"/>
                <w:szCs w:val="28"/>
              </w:rPr>
              <w:t xml:space="preserve"> </w:t>
            </w:r>
            <w:r w:rsidRPr="00D41BC7">
              <w:rPr>
                <w:rFonts w:ascii="Times New Roman" w:hAnsi="Times New Roman" w:cs="Times New Roman"/>
                <w:sz w:val="28"/>
                <w:szCs w:val="28"/>
              </w:rPr>
              <w:t xml:space="preserve">– </w:t>
            </w:r>
            <w:r w:rsidRPr="00AA4B80">
              <w:rPr>
                <w:rFonts w:ascii="Times New Roman" w:hAnsi="Times New Roman" w:cs="Times New Roman"/>
                <w:sz w:val="28"/>
                <w:szCs w:val="28"/>
              </w:rPr>
              <w:t>П</w:t>
            </w:r>
            <w:r>
              <w:rPr>
                <w:rFonts w:ascii="Times New Roman" w:hAnsi="Times New Roman" w:cs="Times New Roman"/>
                <w:sz w:val="28"/>
                <w:szCs w:val="28"/>
              </w:rPr>
              <w:t>роект Нормативного постановления Верховного Суда Республики Казахстан………………………</w:t>
            </w:r>
            <w:r w:rsidR="003D6D53">
              <w:rPr>
                <w:rFonts w:ascii="Times New Roman" w:hAnsi="Times New Roman" w:cs="Times New Roman"/>
                <w:sz w:val="28"/>
                <w:szCs w:val="28"/>
              </w:rPr>
              <w:t>…</w:t>
            </w:r>
            <w:r>
              <w:rPr>
                <w:rFonts w:ascii="Times New Roman" w:hAnsi="Times New Roman" w:cs="Times New Roman"/>
                <w:sz w:val="28"/>
                <w:szCs w:val="28"/>
              </w:rPr>
              <w:t>…..</w:t>
            </w:r>
          </w:p>
        </w:tc>
        <w:tc>
          <w:tcPr>
            <w:tcW w:w="756" w:type="dxa"/>
          </w:tcPr>
          <w:p w14:paraId="4C3D838E" w14:textId="77777777" w:rsidR="003D6D53" w:rsidRDefault="003D6D53" w:rsidP="00BB2760">
            <w:pPr>
              <w:contextualSpacing/>
              <w:rPr>
                <w:rFonts w:ascii="Times New Roman" w:hAnsi="Times New Roman" w:cs="Times New Roman"/>
                <w:bCs/>
                <w:sz w:val="28"/>
                <w:szCs w:val="28"/>
              </w:rPr>
            </w:pPr>
          </w:p>
          <w:p w14:paraId="788CACA9" w14:textId="638EC2F1" w:rsidR="002E1150" w:rsidRPr="00AA4B80" w:rsidRDefault="003D6D53" w:rsidP="003D6D53">
            <w:pPr>
              <w:contextualSpacing/>
              <w:rPr>
                <w:rFonts w:ascii="Times New Roman" w:hAnsi="Times New Roman" w:cs="Times New Roman"/>
                <w:bCs/>
                <w:sz w:val="28"/>
                <w:szCs w:val="28"/>
              </w:rPr>
            </w:pPr>
            <w:r>
              <w:rPr>
                <w:rFonts w:ascii="Times New Roman" w:hAnsi="Times New Roman" w:cs="Times New Roman"/>
                <w:bCs/>
                <w:sz w:val="28"/>
                <w:szCs w:val="28"/>
              </w:rPr>
              <w:t>174</w:t>
            </w:r>
          </w:p>
        </w:tc>
      </w:tr>
      <w:tr w:rsidR="003D6D53" w:rsidRPr="00AA4B80" w14:paraId="77ECA876" w14:textId="77777777" w:rsidTr="00BB2760">
        <w:tc>
          <w:tcPr>
            <w:tcW w:w="776" w:type="dxa"/>
          </w:tcPr>
          <w:p w14:paraId="726F485A" w14:textId="77777777" w:rsidR="003D6D53" w:rsidRPr="00AA4B80" w:rsidRDefault="003D6D53" w:rsidP="00BB2760">
            <w:pPr>
              <w:contextualSpacing/>
              <w:jc w:val="center"/>
              <w:rPr>
                <w:rFonts w:ascii="Times New Roman" w:hAnsi="Times New Roman" w:cs="Times New Roman"/>
                <w:b/>
                <w:bCs/>
                <w:sz w:val="28"/>
                <w:szCs w:val="28"/>
              </w:rPr>
            </w:pPr>
          </w:p>
        </w:tc>
        <w:tc>
          <w:tcPr>
            <w:tcW w:w="8273" w:type="dxa"/>
          </w:tcPr>
          <w:p w14:paraId="32379264" w14:textId="512576A5" w:rsidR="003D6D53" w:rsidRPr="00AA4B80" w:rsidRDefault="003D6D53" w:rsidP="003D6D53">
            <w:pPr>
              <w:contextualSpacing/>
              <w:jc w:val="both"/>
              <w:rPr>
                <w:rFonts w:ascii="Times New Roman" w:hAnsi="Times New Roman" w:cs="Times New Roman"/>
                <w:b/>
                <w:sz w:val="28"/>
                <w:szCs w:val="28"/>
              </w:rPr>
            </w:pPr>
            <w:r w:rsidRPr="00AA4B80">
              <w:rPr>
                <w:rFonts w:ascii="Times New Roman" w:hAnsi="Times New Roman" w:cs="Times New Roman"/>
                <w:b/>
                <w:sz w:val="28"/>
                <w:szCs w:val="28"/>
              </w:rPr>
              <w:t xml:space="preserve">ПРИЛОЖЕНИЕ </w:t>
            </w:r>
            <w:r>
              <w:rPr>
                <w:rFonts w:ascii="Times New Roman" w:hAnsi="Times New Roman" w:cs="Times New Roman"/>
                <w:b/>
                <w:sz w:val="28"/>
                <w:szCs w:val="28"/>
              </w:rPr>
              <w:t>Г</w:t>
            </w:r>
            <w:r w:rsidRPr="00AA4B80">
              <w:rPr>
                <w:rFonts w:ascii="Times New Roman" w:hAnsi="Times New Roman" w:cs="Times New Roman"/>
                <w:b/>
                <w:sz w:val="28"/>
                <w:szCs w:val="28"/>
              </w:rPr>
              <w:t xml:space="preserve"> </w:t>
            </w:r>
            <w:r w:rsidRPr="00D41BC7">
              <w:rPr>
                <w:rFonts w:ascii="Times New Roman" w:hAnsi="Times New Roman" w:cs="Times New Roman"/>
                <w:sz w:val="28"/>
                <w:szCs w:val="28"/>
              </w:rPr>
              <w:t xml:space="preserve">– </w:t>
            </w:r>
            <w:r w:rsidRPr="00AA4B80">
              <w:rPr>
                <w:rFonts w:ascii="Times New Roman" w:hAnsi="Times New Roman" w:cs="Times New Roman"/>
                <w:sz w:val="28"/>
                <w:szCs w:val="28"/>
              </w:rPr>
              <w:t>Патент</w:t>
            </w:r>
            <w:r>
              <w:rPr>
                <w:rFonts w:ascii="Times New Roman" w:hAnsi="Times New Roman" w:cs="Times New Roman"/>
                <w:sz w:val="28"/>
                <w:szCs w:val="28"/>
              </w:rPr>
              <w:t>……………………………………...…..</w:t>
            </w:r>
          </w:p>
        </w:tc>
        <w:tc>
          <w:tcPr>
            <w:tcW w:w="756" w:type="dxa"/>
          </w:tcPr>
          <w:p w14:paraId="18F7DD2C" w14:textId="79A9BB0B" w:rsidR="003D6D53" w:rsidRPr="00AA4B80" w:rsidRDefault="003D6D53" w:rsidP="003D6D53">
            <w:pPr>
              <w:contextualSpacing/>
              <w:rPr>
                <w:rFonts w:ascii="Times New Roman" w:hAnsi="Times New Roman" w:cs="Times New Roman"/>
                <w:bCs/>
                <w:sz w:val="28"/>
                <w:szCs w:val="28"/>
              </w:rPr>
            </w:pPr>
            <w:r>
              <w:rPr>
                <w:rFonts w:ascii="Times New Roman" w:hAnsi="Times New Roman" w:cs="Times New Roman"/>
                <w:bCs/>
                <w:sz w:val="28"/>
                <w:szCs w:val="28"/>
              </w:rPr>
              <w:t>177</w:t>
            </w:r>
          </w:p>
        </w:tc>
      </w:tr>
      <w:tr w:rsidR="003D6D53" w:rsidRPr="00AA4B80" w14:paraId="1892EBAD" w14:textId="77777777" w:rsidTr="00BB2760">
        <w:tc>
          <w:tcPr>
            <w:tcW w:w="776" w:type="dxa"/>
          </w:tcPr>
          <w:p w14:paraId="64E86275" w14:textId="77777777" w:rsidR="003D6D53" w:rsidRPr="00AA4B80" w:rsidRDefault="003D6D53" w:rsidP="00BB2760">
            <w:pPr>
              <w:contextualSpacing/>
              <w:jc w:val="center"/>
              <w:rPr>
                <w:rFonts w:ascii="Times New Roman" w:hAnsi="Times New Roman" w:cs="Times New Roman"/>
                <w:b/>
                <w:bCs/>
                <w:sz w:val="28"/>
                <w:szCs w:val="28"/>
              </w:rPr>
            </w:pPr>
          </w:p>
        </w:tc>
        <w:tc>
          <w:tcPr>
            <w:tcW w:w="8273" w:type="dxa"/>
          </w:tcPr>
          <w:p w14:paraId="42161ECF" w14:textId="39035D77" w:rsidR="003D6D53" w:rsidRPr="00AA4B80" w:rsidRDefault="003D6D53" w:rsidP="003D6D53">
            <w:pPr>
              <w:contextualSpacing/>
              <w:jc w:val="both"/>
              <w:rPr>
                <w:rFonts w:ascii="Times New Roman" w:hAnsi="Times New Roman" w:cs="Times New Roman"/>
                <w:b/>
                <w:sz w:val="28"/>
                <w:szCs w:val="28"/>
              </w:rPr>
            </w:pPr>
            <w:r w:rsidRPr="00AA4B80">
              <w:rPr>
                <w:rFonts w:ascii="Times New Roman" w:hAnsi="Times New Roman" w:cs="Times New Roman"/>
                <w:b/>
                <w:sz w:val="28"/>
                <w:szCs w:val="28"/>
              </w:rPr>
              <w:t xml:space="preserve">ПРИЛОЖЕНИЕ </w:t>
            </w:r>
            <w:r>
              <w:rPr>
                <w:rFonts w:ascii="Times New Roman" w:hAnsi="Times New Roman" w:cs="Times New Roman"/>
                <w:b/>
                <w:sz w:val="28"/>
                <w:szCs w:val="28"/>
              </w:rPr>
              <w:t>Д</w:t>
            </w:r>
            <w:r w:rsidRPr="00AA4B80">
              <w:rPr>
                <w:rFonts w:ascii="Times New Roman" w:hAnsi="Times New Roman" w:cs="Times New Roman"/>
                <w:b/>
                <w:sz w:val="28"/>
                <w:szCs w:val="28"/>
              </w:rPr>
              <w:t xml:space="preserve"> </w:t>
            </w:r>
            <w:r w:rsidRPr="00D41BC7">
              <w:rPr>
                <w:rFonts w:ascii="Times New Roman" w:hAnsi="Times New Roman" w:cs="Times New Roman"/>
                <w:sz w:val="28"/>
                <w:szCs w:val="28"/>
              </w:rPr>
              <w:t xml:space="preserve">– </w:t>
            </w:r>
            <w:r w:rsidRPr="00AA4B80">
              <w:rPr>
                <w:rFonts w:ascii="Times New Roman" w:hAnsi="Times New Roman" w:cs="Times New Roman"/>
                <w:sz w:val="28"/>
                <w:szCs w:val="28"/>
              </w:rPr>
              <w:t>Паспорт персональных данных</w:t>
            </w:r>
            <w:r>
              <w:rPr>
                <w:rFonts w:ascii="Times New Roman" w:hAnsi="Times New Roman" w:cs="Times New Roman"/>
                <w:sz w:val="28"/>
                <w:szCs w:val="28"/>
              </w:rPr>
              <w:t>…………..….</w:t>
            </w:r>
          </w:p>
        </w:tc>
        <w:tc>
          <w:tcPr>
            <w:tcW w:w="756" w:type="dxa"/>
          </w:tcPr>
          <w:p w14:paraId="65A8D226" w14:textId="77D62641" w:rsidR="003D6D53" w:rsidRPr="00AA4B80" w:rsidRDefault="003D6D53" w:rsidP="003D6D53">
            <w:pPr>
              <w:contextualSpacing/>
              <w:rPr>
                <w:rFonts w:ascii="Times New Roman" w:hAnsi="Times New Roman" w:cs="Times New Roman"/>
                <w:bCs/>
                <w:sz w:val="28"/>
                <w:szCs w:val="28"/>
              </w:rPr>
            </w:pPr>
            <w:r>
              <w:rPr>
                <w:rFonts w:ascii="Times New Roman" w:hAnsi="Times New Roman" w:cs="Times New Roman"/>
                <w:bCs/>
                <w:sz w:val="28"/>
                <w:szCs w:val="28"/>
              </w:rPr>
              <w:t>183</w:t>
            </w:r>
          </w:p>
        </w:tc>
      </w:tr>
      <w:tr w:rsidR="003D6D53" w:rsidRPr="00AA4B80" w14:paraId="36639D7B" w14:textId="77777777" w:rsidTr="00BB2760">
        <w:tc>
          <w:tcPr>
            <w:tcW w:w="776" w:type="dxa"/>
          </w:tcPr>
          <w:p w14:paraId="02B341C2" w14:textId="77777777" w:rsidR="003D6D53" w:rsidRPr="00AA4B80" w:rsidRDefault="003D6D53" w:rsidP="00BB2760">
            <w:pPr>
              <w:contextualSpacing/>
              <w:jc w:val="center"/>
              <w:rPr>
                <w:rFonts w:ascii="Times New Roman" w:hAnsi="Times New Roman" w:cs="Times New Roman"/>
                <w:b/>
                <w:bCs/>
                <w:sz w:val="28"/>
                <w:szCs w:val="28"/>
              </w:rPr>
            </w:pPr>
          </w:p>
        </w:tc>
        <w:tc>
          <w:tcPr>
            <w:tcW w:w="8273" w:type="dxa"/>
          </w:tcPr>
          <w:p w14:paraId="31EE7204" w14:textId="3B7601DF" w:rsidR="003D6D53" w:rsidRPr="00AA4B80" w:rsidRDefault="003D6D53" w:rsidP="003D6D53">
            <w:pPr>
              <w:contextualSpacing/>
              <w:jc w:val="both"/>
              <w:rPr>
                <w:rFonts w:ascii="Times New Roman" w:hAnsi="Times New Roman" w:cs="Times New Roman"/>
                <w:b/>
                <w:sz w:val="28"/>
                <w:szCs w:val="28"/>
              </w:rPr>
            </w:pPr>
            <w:r w:rsidRPr="00AA4B80">
              <w:rPr>
                <w:rFonts w:ascii="Times New Roman" w:hAnsi="Times New Roman" w:cs="Times New Roman"/>
                <w:b/>
                <w:sz w:val="28"/>
                <w:szCs w:val="28"/>
              </w:rPr>
              <w:t xml:space="preserve">ПРИЛОЖЕНИЕ </w:t>
            </w:r>
            <w:r>
              <w:rPr>
                <w:rFonts w:ascii="Times New Roman" w:hAnsi="Times New Roman" w:cs="Times New Roman"/>
                <w:b/>
                <w:sz w:val="28"/>
                <w:szCs w:val="28"/>
              </w:rPr>
              <w:t>Е</w:t>
            </w:r>
            <w:r w:rsidRPr="00AA4B80">
              <w:rPr>
                <w:rFonts w:ascii="Times New Roman" w:hAnsi="Times New Roman" w:cs="Times New Roman"/>
                <w:b/>
                <w:sz w:val="28"/>
                <w:szCs w:val="28"/>
              </w:rPr>
              <w:t xml:space="preserve"> </w:t>
            </w:r>
            <w:r w:rsidRPr="00D41BC7">
              <w:rPr>
                <w:rFonts w:ascii="Times New Roman" w:hAnsi="Times New Roman" w:cs="Times New Roman"/>
                <w:sz w:val="28"/>
                <w:szCs w:val="28"/>
              </w:rPr>
              <w:t>–</w:t>
            </w:r>
            <w:r w:rsidRPr="00AA4B80">
              <w:rPr>
                <w:rFonts w:ascii="Times New Roman" w:hAnsi="Times New Roman" w:cs="Times New Roman"/>
                <w:b/>
                <w:sz w:val="28"/>
                <w:szCs w:val="28"/>
              </w:rPr>
              <w:t xml:space="preserve"> </w:t>
            </w:r>
            <w:r w:rsidRPr="00AA4B80">
              <w:rPr>
                <w:rFonts w:ascii="Times New Roman" w:hAnsi="Times New Roman" w:cs="Times New Roman"/>
                <w:sz w:val="28"/>
                <w:szCs w:val="28"/>
              </w:rPr>
              <w:t xml:space="preserve">Методические рекомендации по </w:t>
            </w:r>
            <w:r w:rsidRPr="00AA4B80">
              <w:rPr>
                <w:rFonts w:ascii="Times New Roman" w:hAnsi="Times New Roman" w:cs="Times New Roman"/>
                <w:sz w:val="28"/>
                <w:szCs w:val="28"/>
              </w:rPr>
              <w:lastRenderedPageBreak/>
              <w:t>организации прокурорского надзора за соблюдением законности в сфере персональных данных и их защите</w:t>
            </w:r>
            <w:r>
              <w:rPr>
                <w:rFonts w:ascii="Times New Roman" w:hAnsi="Times New Roman" w:cs="Times New Roman"/>
                <w:sz w:val="28"/>
                <w:szCs w:val="28"/>
              </w:rPr>
              <w:t>………………………...….</w:t>
            </w:r>
          </w:p>
        </w:tc>
        <w:tc>
          <w:tcPr>
            <w:tcW w:w="756" w:type="dxa"/>
          </w:tcPr>
          <w:p w14:paraId="160CD7EC" w14:textId="77777777" w:rsidR="003D6D53" w:rsidRDefault="003D6D53" w:rsidP="00BB2760">
            <w:pPr>
              <w:contextualSpacing/>
              <w:rPr>
                <w:rFonts w:ascii="Times New Roman" w:hAnsi="Times New Roman" w:cs="Times New Roman"/>
                <w:bCs/>
                <w:sz w:val="28"/>
                <w:szCs w:val="28"/>
              </w:rPr>
            </w:pPr>
          </w:p>
          <w:p w14:paraId="05C43787" w14:textId="77777777" w:rsidR="003D6D53" w:rsidRDefault="003D6D53" w:rsidP="00BB2760">
            <w:pPr>
              <w:contextualSpacing/>
              <w:rPr>
                <w:rFonts w:ascii="Times New Roman" w:hAnsi="Times New Roman" w:cs="Times New Roman"/>
                <w:bCs/>
                <w:sz w:val="28"/>
                <w:szCs w:val="28"/>
              </w:rPr>
            </w:pPr>
          </w:p>
          <w:p w14:paraId="2398C253" w14:textId="04105FEE" w:rsidR="003D6D53" w:rsidRPr="00AA4B80" w:rsidRDefault="003D6D53" w:rsidP="003D6D53">
            <w:pPr>
              <w:contextualSpacing/>
              <w:rPr>
                <w:rFonts w:ascii="Times New Roman" w:hAnsi="Times New Roman" w:cs="Times New Roman"/>
                <w:bCs/>
                <w:sz w:val="28"/>
                <w:szCs w:val="28"/>
              </w:rPr>
            </w:pPr>
            <w:r>
              <w:rPr>
                <w:rFonts w:ascii="Times New Roman" w:hAnsi="Times New Roman" w:cs="Times New Roman"/>
                <w:bCs/>
                <w:sz w:val="28"/>
                <w:szCs w:val="28"/>
              </w:rPr>
              <w:t>187</w:t>
            </w:r>
          </w:p>
        </w:tc>
      </w:tr>
      <w:tr w:rsidR="003D6D53" w:rsidRPr="00AA4B80" w14:paraId="4AEFF315" w14:textId="77777777" w:rsidTr="00BB2760">
        <w:tc>
          <w:tcPr>
            <w:tcW w:w="776" w:type="dxa"/>
          </w:tcPr>
          <w:p w14:paraId="52F8993E" w14:textId="77777777" w:rsidR="003D6D53" w:rsidRPr="00AA4B80" w:rsidRDefault="003D6D53" w:rsidP="00BB2760">
            <w:pPr>
              <w:contextualSpacing/>
              <w:jc w:val="center"/>
              <w:rPr>
                <w:rFonts w:ascii="Times New Roman" w:hAnsi="Times New Roman" w:cs="Times New Roman"/>
                <w:b/>
                <w:bCs/>
                <w:sz w:val="28"/>
                <w:szCs w:val="28"/>
              </w:rPr>
            </w:pPr>
          </w:p>
        </w:tc>
        <w:tc>
          <w:tcPr>
            <w:tcW w:w="8273" w:type="dxa"/>
          </w:tcPr>
          <w:p w14:paraId="261BBCA9" w14:textId="7B7820A4" w:rsidR="003D6D53" w:rsidRPr="00AA4B80" w:rsidRDefault="003D6D53" w:rsidP="003D6D53">
            <w:pPr>
              <w:contextualSpacing/>
              <w:jc w:val="both"/>
              <w:rPr>
                <w:rFonts w:ascii="Times New Roman" w:hAnsi="Times New Roman" w:cs="Times New Roman"/>
                <w:b/>
                <w:sz w:val="28"/>
                <w:szCs w:val="28"/>
              </w:rPr>
            </w:pPr>
            <w:r w:rsidRPr="00AA4B80">
              <w:rPr>
                <w:rFonts w:ascii="Times New Roman" w:hAnsi="Times New Roman" w:cs="Times New Roman"/>
                <w:b/>
                <w:sz w:val="28"/>
                <w:szCs w:val="28"/>
              </w:rPr>
              <w:t xml:space="preserve">ПРИЛОЖЕНИЕ </w:t>
            </w:r>
            <w:r>
              <w:rPr>
                <w:rFonts w:ascii="Times New Roman" w:hAnsi="Times New Roman" w:cs="Times New Roman"/>
                <w:b/>
                <w:sz w:val="28"/>
                <w:szCs w:val="28"/>
              </w:rPr>
              <w:t>Ж</w:t>
            </w:r>
            <w:r w:rsidRPr="00AA4B80">
              <w:rPr>
                <w:rFonts w:ascii="Times New Roman" w:hAnsi="Times New Roman" w:cs="Times New Roman"/>
                <w:b/>
                <w:sz w:val="28"/>
                <w:szCs w:val="28"/>
              </w:rPr>
              <w:t xml:space="preserve"> </w:t>
            </w:r>
            <w:r w:rsidRPr="00D41BC7">
              <w:rPr>
                <w:rFonts w:ascii="Times New Roman" w:hAnsi="Times New Roman" w:cs="Times New Roman"/>
                <w:sz w:val="28"/>
                <w:szCs w:val="28"/>
              </w:rPr>
              <w:t>– А</w:t>
            </w:r>
            <w:r w:rsidRPr="00AA4B80">
              <w:rPr>
                <w:rFonts w:ascii="Times New Roman" w:hAnsi="Times New Roman" w:cs="Times New Roman"/>
                <w:sz w:val="28"/>
                <w:szCs w:val="28"/>
              </w:rPr>
              <w:t>кты внедрения</w:t>
            </w:r>
            <w:r>
              <w:rPr>
                <w:rFonts w:ascii="Times New Roman" w:hAnsi="Times New Roman" w:cs="Times New Roman"/>
                <w:sz w:val="28"/>
                <w:szCs w:val="28"/>
              </w:rPr>
              <w:t>……………………………..</w:t>
            </w:r>
          </w:p>
        </w:tc>
        <w:tc>
          <w:tcPr>
            <w:tcW w:w="756" w:type="dxa"/>
          </w:tcPr>
          <w:p w14:paraId="112170C5" w14:textId="53CD0EFE" w:rsidR="003D6D53" w:rsidRPr="00AA4B80" w:rsidRDefault="003D6D53" w:rsidP="003D6D53">
            <w:pPr>
              <w:contextualSpacing/>
              <w:rPr>
                <w:rFonts w:ascii="Times New Roman" w:hAnsi="Times New Roman" w:cs="Times New Roman"/>
                <w:bCs/>
                <w:sz w:val="28"/>
                <w:szCs w:val="28"/>
              </w:rPr>
            </w:pPr>
            <w:r>
              <w:rPr>
                <w:rFonts w:ascii="Times New Roman" w:hAnsi="Times New Roman" w:cs="Times New Roman"/>
                <w:bCs/>
                <w:sz w:val="28"/>
                <w:szCs w:val="28"/>
              </w:rPr>
              <w:t>199</w:t>
            </w:r>
          </w:p>
        </w:tc>
      </w:tr>
      <w:tr w:rsidR="00090B91" w:rsidRPr="00AA4B80" w14:paraId="4C4F90B2" w14:textId="77777777" w:rsidTr="002E1150">
        <w:tc>
          <w:tcPr>
            <w:tcW w:w="776" w:type="dxa"/>
          </w:tcPr>
          <w:p w14:paraId="2A416704" w14:textId="77777777" w:rsidR="00090B91" w:rsidRPr="00AA4B80" w:rsidRDefault="00090B91" w:rsidP="00300221">
            <w:pPr>
              <w:contextualSpacing/>
              <w:jc w:val="center"/>
              <w:rPr>
                <w:rFonts w:ascii="Times New Roman" w:hAnsi="Times New Roman" w:cs="Times New Roman"/>
                <w:b/>
                <w:bCs/>
                <w:sz w:val="28"/>
                <w:szCs w:val="28"/>
              </w:rPr>
            </w:pPr>
          </w:p>
        </w:tc>
        <w:tc>
          <w:tcPr>
            <w:tcW w:w="8273" w:type="dxa"/>
          </w:tcPr>
          <w:p w14:paraId="2A19DB99" w14:textId="336094C9" w:rsidR="00090B91" w:rsidRPr="00AA4B80" w:rsidRDefault="00090B91" w:rsidP="003D6D53">
            <w:pPr>
              <w:contextualSpacing/>
              <w:jc w:val="both"/>
              <w:rPr>
                <w:rFonts w:ascii="Times New Roman" w:hAnsi="Times New Roman" w:cs="Times New Roman"/>
                <w:b/>
                <w:sz w:val="28"/>
                <w:szCs w:val="28"/>
              </w:rPr>
            </w:pPr>
            <w:r w:rsidRPr="00AA4B80">
              <w:rPr>
                <w:rFonts w:ascii="Times New Roman" w:hAnsi="Times New Roman" w:cs="Times New Roman"/>
                <w:b/>
                <w:sz w:val="28"/>
                <w:szCs w:val="28"/>
              </w:rPr>
              <w:t xml:space="preserve">ПРИЛОЖЕНИЕ </w:t>
            </w:r>
            <w:r w:rsidR="003D6D53">
              <w:rPr>
                <w:rFonts w:ascii="Times New Roman" w:hAnsi="Times New Roman" w:cs="Times New Roman"/>
                <w:b/>
                <w:sz w:val="28"/>
                <w:szCs w:val="28"/>
              </w:rPr>
              <w:t>И</w:t>
            </w:r>
            <w:r w:rsidRPr="00AA4B80">
              <w:rPr>
                <w:rFonts w:ascii="Times New Roman" w:hAnsi="Times New Roman" w:cs="Times New Roman"/>
                <w:b/>
                <w:sz w:val="28"/>
                <w:szCs w:val="28"/>
              </w:rPr>
              <w:t xml:space="preserve"> </w:t>
            </w:r>
            <w:r w:rsidRPr="00D41BC7">
              <w:rPr>
                <w:rFonts w:ascii="Times New Roman" w:hAnsi="Times New Roman" w:cs="Times New Roman"/>
                <w:sz w:val="28"/>
                <w:szCs w:val="28"/>
              </w:rPr>
              <w:t>–</w:t>
            </w:r>
            <w:r w:rsidRPr="00AA4B80">
              <w:rPr>
                <w:rFonts w:ascii="Times New Roman" w:hAnsi="Times New Roman" w:cs="Times New Roman"/>
                <w:b/>
                <w:sz w:val="28"/>
                <w:szCs w:val="28"/>
              </w:rPr>
              <w:t xml:space="preserve"> </w:t>
            </w:r>
            <w:r w:rsidR="00144A2F" w:rsidRPr="00AA4B80">
              <w:rPr>
                <w:rFonts w:ascii="Times New Roman" w:hAnsi="Times New Roman" w:cs="Times New Roman"/>
                <w:sz w:val="28"/>
                <w:szCs w:val="28"/>
              </w:rPr>
              <w:t>Сводные данные анкетирования 127 лиц по вопросам, связанным с защитой персональных данных</w:t>
            </w:r>
            <w:r w:rsidR="00144A2F">
              <w:rPr>
                <w:rFonts w:ascii="Times New Roman" w:hAnsi="Times New Roman" w:cs="Times New Roman"/>
                <w:sz w:val="28"/>
                <w:szCs w:val="28"/>
              </w:rPr>
              <w:t xml:space="preserve"> ………</w:t>
            </w:r>
            <w:r w:rsidR="00D41BC7">
              <w:rPr>
                <w:rFonts w:ascii="Times New Roman" w:hAnsi="Times New Roman" w:cs="Times New Roman"/>
                <w:sz w:val="28"/>
                <w:szCs w:val="28"/>
              </w:rPr>
              <w:t>….</w:t>
            </w:r>
          </w:p>
        </w:tc>
        <w:tc>
          <w:tcPr>
            <w:tcW w:w="756" w:type="dxa"/>
          </w:tcPr>
          <w:p w14:paraId="39348912" w14:textId="77777777" w:rsidR="003D6D53" w:rsidRDefault="003D6D53" w:rsidP="00D43DB2">
            <w:pPr>
              <w:contextualSpacing/>
              <w:rPr>
                <w:rFonts w:ascii="Times New Roman" w:hAnsi="Times New Roman" w:cs="Times New Roman"/>
                <w:bCs/>
                <w:sz w:val="28"/>
                <w:szCs w:val="28"/>
              </w:rPr>
            </w:pPr>
          </w:p>
          <w:p w14:paraId="3D0A3993" w14:textId="69C66032" w:rsidR="00090B91" w:rsidRPr="00AA4B80" w:rsidRDefault="003D6D53" w:rsidP="003D6D53">
            <w:pPr>
              <w:contextualSpacing/>
              <w:rPr>
                <w:rFonts w:ascii="Times New Roman" w:hAnsi="Times New Roman" w:cs="Times New Roman"/>
                <w:bCs/>
                <w:sz w:val="28"/>
                <w:szCs w:val="28"/>
              </w:rPr>
            </w:pPr>
            <w:r>
              <w:rPr>
                <w:rFonts w:ascii="Times New Roman" w:hAnsi="Times New Roman" w:cs="Times New Roman"/>
                <w:bCs/>
                <w:sz w:val="28"/>
                <w:szCs w:val="28"/>
              </w:rPr>
              <w:t>207</w:t>
            </w:r>
          </w:p>
        </w:tc>
      </w:tr>
    </w:tbl>
    <w:p w14:paraId="613B906F" w14:textId="77777777" w:rsidR="008152DF" w:rsidRDefault="008152DF" w:rsidP="00A95CB9">
      <w:pPr>
        <w:spacing w:after="0" w:line="240" w:lineRule="auto"/>
        <w:jc w:val="center"/>
        <w:rPr>
          <w:rFonts w:ascii="Times New Roman" w:hAnsi="Times New Roman"/>
          <w:b/>
          <w:sz w:val="28"/>
          <w:szCs w:val="28"/>
        </w:rPr>
      </w:pPr>
    </w:p>
    <w:p w14:paraId="4E6EE645" w14:textId="77777777" w:rsidR="00D41BC7" w:rsidRDefault="00D41BC7" w:rsidP="00A95CB9">
      <w:pPr>
        <w:spacing w:after="0" w:line="240" w:lineRule="auto"/>
        <w:jc w:val="center"/>
        <w:rPr>
          <w:rFonts w:ascii="Times New Roman" w:hAnsi="Times New Roman"/>
          <w:b/>
          <w:sz w:val="28"/>
          <w:szCs w:val="28"/>
        </w:rPr>
      </w:pPr>
    </w:p>
    <w:p w14:paraId="0F84C61A" w14:textId="77777777" w:rsidR="00D41BC7" w:rsidRDefault="00D41BC7" w:rsidP="00A95CB9">
      <w:pPr>
        <w:spacing w:after="0" w:line="240" w:lineRule="auto"/>
        <w:jc w:val="center"/>
        <w:rPr>
          <w:rFonts w:ascii="Times New Roman" w:hAnsi="Times New Roman"/>
          <w:b/>
          <w:sz w:val="28"/>
          <w:szCs w:val="28"/>
        </w:rPr>
      </w:pPr>
    </w:p>
    <w:p w14:paraId="73B08F89" w14:textId="77777777" w:rsidR="00D41BC7" w:rsidRDefault="00D41BC7" w:rsidP="00A95CB9">
      <w:pPr>
        <w:spacing w:after="0" w:line="240" w:lineRule="auto"/>
        <w:jc w:val="center"/>
        <w:rPr>
          <w:rFonts w:ascii="Times New Roman" w:hAnsi="Times New Roman"/>
          <w:b/>
          <w:sz w:val="28"/>
          <w:szCs w:val="28"/>
        </w:rPr>
      </w:pPr>
    </w:p>
    <w:p w14:paraId="577F6E88" w14:textId="77777777" w:rsidR="00D41BC7" w:rsidRDefault="00D41BC7" w:rsidP="00A95CB9">
      <w:pPr>
        <w:spacing w:after="0" w:line="240" w:lineRule="auto"/>
        <w:jc w:val="center"/>
        <w:rPr>
          <w:rFonts w:ascii="Times New Roman" w:hAnsi="Times New Roman"/>
          <w:b/>
          <w:sz w:val="28"/>
          <w:szCs w:val="28"/>
        </w:rPr>
      </w:pPr>
    </w:p>
    <w:p w14:paraId="4EC049AC" w14:textId="77777777" w:rsidR="00D41BC7" w:rsidRDefault="00D41BC7" w:rsidP="00A95CB9">
      <w:pPr>
        <w:spacing w:after="0" w:line="240" w:lineRule="auto"/>
        <w:jc w:val="center"/>
        <w:rPr>
          <w:rFonts w:ascii="Times New Roman" w:hAnsi="Times New Roman"/>
          <w:b/>
          <w:sz w:val="28"/>
          <w:szCs w:val="28"/>
        </w:rPr>
      </w:pPr>
    </w:p>
    <w:p w14:paraId="41D72566" w14:textId="77777777" w:rsidR="00D41BC7" w:rsidRDefault="00D41BC7" w:rsidP="00A95CB9">
      <w:pPr>
        <w:spacing w:after="0" w:line="240" w:lineRule="auto"/>
        <w:jc w:val="center"/>
        <w:rPr>
          <w:rFonts w:ascii="Times New Roman" w:hAnsi="Times New Roman"/>
          <w:b/>
          <w:sz w:val="28"/>
          <w:szCs w:val="28"/>
        </w:rPr>
      </w:pPr>
    </w:p>
    <w:p w14:paraId="75C292B1" w14:textId="77777777" w:rsidR="00D41BC7" w:rsidRDefault="00D41BC7" w:rsidP="00A95CB9">
      <w:pPr>
        <w:spacing w:after="0" w:line="240" w:lineRule="auto"/>
        <w:jc w:val="center"/>
        <w:rPr>
          <w:rFonts w:ascii="Times New Roman" w:hAnsi="Times New Roman"/>
          <w:b/>
          <w:sz w:val="28"/>
          <w:szCs w:val="28"/>
        </w:rPr>
      </w:pPr>
    </w:p>
    <w:p w14:paraId="44828BEF" w14:textId="77777777" w:rsidR="00D41BC7" w:rsidRDefault="00D41BC7" w:rsidP="00A95CB9">
      <w:pPr>
        <w:spacing w:after="0" w:line="240" w:lineRule="auto"/>
        <w:jc w:val="center"/>
        <w:rPr>
          <w:rFonts w:ascii="Times New Roman" w:hAnsi="Times New Roman"/>
          <w:b/>
          <w:sz w:val="28"/>
          <w:szCs w:val="28"/>
        </w:rPr>
      </w:pPr>
    </w:p>
    <w:p w14:paraId="5F3F1E6C" w14:textId="77777777" w:rsidR="00D41BC7" w:rsidRDefault="00D41BC7" w:rsidP="00A95CB9">
      <w:pPr>
        <w:spacing w:after="0" w:line="240" w:lineRule="auto"/>
        <w:jc w:val="center"/>
        <w:rPr>
          <w:rFonts w:ascii="Times New Roman" w:hAnsi="Times New Roman"/>
          <w:b/>
          <w:sz w:val="28"/>
          <w:szCs w:val="28"/>
        </w:rPr>
      </w:pPr>
    </w:p>
    <w:p w14:paraId="137F03D5" w14:textId="77777777" w:rsidR="00D41BC7" w:rsidRDefault="00D41BC7" w:rsidP="00A95CB9">
      <w:pPr>
        <w:spacing w:after="0" w:line="240" w:lineRule="auto"/>
        <w:jc w:val="center"/>
        <w:rPr>
          <w:rFonts w:ascii="Times New Roman" w:hAnsi="Times New Roman"/>
          <w:b/>
          <w:sz w:val="28"/>
          <w:szCs w:val="28"/>
        </w:rPr>
      </w:pPr>
    </w:p>
    <w:p w14:paraId="0AC2B9C1" w14:textId="77777777" w:rsidR="00D41BC7" w:rsidRDefault="00D41BC7" w:rsidP="00A95CB9">
      <w:pPr>
        <w:spacing w:after="0" w:line="240" w:lineRule="auto"/>
        <w:jc w:val="center"/>
        <w:rPr>
          <w:rFonts w:ascii="Times New Roman" w:hAnsi="Times New Roman"/>
          <w:b/>
          <w:sz w:val="28"/>
          <w:szCs w:val="28"/>
        </w:rPr>
      </w:pPr>
    </w:p>
    <w:p w14:paraId="6B5CDD81" w14:textId="77777777" w:rsidR="00D41BC7" w:rsidRDefault="00D41BC7" w:rsidP="00A95CB9">
      <w:pPr>
        <w:spacing w:after="0" w:line="240" w:lineRule="auto"/>
        <w:jc w:val="center"/>
        <w:rPr>
          <w:rFonts w:ascii="Times New Roman" w:hAnsi="Times New Roman"/>
          <w:b/>
          <w:sz w:val="28"/>
          <w:szCs w:val="28"/>
        </w:rPr>
      </w:pPr>
    </w:p>
    <w:p w14:paraId="64AA8723" w14:textId="77777777" w:rsidR="00D41BC7" w:rsidRDefault="00D41BC7" w:rsidP="00A95CB9">
      <w:pPr>
        <w:spacing w:after="0" w:line="240" w:lineRule="auto"/>
        <w:jc w:val="center"/>
        <w:rPr>
          <w:rFonts w:ascii="Times New Roman" w:hAnsi="Times New Roman"/>
          <w:b/>
          <w:sz w:val="28"/>
          <w:szCs w:val="28"/>
        </w:rPr>
      </w:pPr>
    </w:p>
    <w:p w14:paraId="7D0F2B7E" w14:textId="77777777" w:rsidR="00D41BC7" w:rsidRDefault="00D41BC7" w:rsidP="00A95CB9">
      <w:pPr>
        <w:spacing w:after="0" w:line="240" w:lineRule="auto"/>
        <w:jc w:val="center"/>
        <w:rPr>
          <w:rFonts w:ascii="Times New Roman" w:hAnsi="Times New Roman"/>
          <w:b/>
          <w:sz w:val="28"/>
          <w:szCs w:val="28"/>
        </w:rPr>
      </w:pPr>
    </w:p>
    <w:p w14:paraId="4A04828D" w14:textId="77777777" w:rsidR="00D41BC7" w:rsidRDefault="00D41BC7" w:rsidP="00A95CB9">
      <w:pPr>
        <w:spacing w:after="0" w:line="240" w:lineRule="auto"/>
        <w:jc w:val="center"/>
        <w:rPr>
          <w:rFonts w:ascii="Times New Roman" w:hAnsi="Times New Roman"/>
          <w:b/>
          <w:sz w:val="28"/>
          <w:szCs w:val="28"/>
        </w:rPr>
      </w:pPr>
    </w:p>
    <w:p w14:paraId="2A1125C7" w14:textId="77777777" w:rsidR="00D41BC7" w:rsidRDefault="00D41BC7" w:rsidP="00A95CB9">
      <w:pPr>
        <w:spacing w:after="0" w:line="240" w:lineRule="auto"/>
        <w:jc w:val="center"/>
        <w:rPr>
          <w:rFonts w:ascii="Times New Roman" w:hAnsi="Times New Roman"/>
          <w:b/>
          <w:sz w:val="28"/>
          <w:szCs w:val="28"/>
        </w:rPr>
      </w:pPr>
    </w:p>
    <w:p w14:paraId="6EE312DD" w14:textId="77777777" w:rsidR="00D41BC7" w:rsidRDefault="00D41BC7" w:rsidP="00A95CB9">
      <w:pPr>
        <w:spacing w:after="0" w:line="240" w:lineRule="auto"/>
        <w:jc w:val="center"/>
        <w:rPr>
          <w:rFonts w:ascii="Times New Roman" w:hAnsi="Times New Roman"/>
          <w:b/>
          <w:sz w:val="28"/>
          <w:szCs w:val="28"/>
        </w:rPr>
      </w:pPr>
    </w:p>
    <w:p w14:paraId="1857A4BE" w14:textId="77777777" w:rsidR="00D41BC7" w:rsidRDefault="00D41BC7" w:rsidP="00A95CB9">
      <w:pPr>
        <w:spacing w:after="0" w:line="240" w:lineRule="auto"/>
        <w:jc w:val="center"/>
        <w:rPr>
          <w:rFonts w:ascii="Times New Roman" w:hAnsi="Times New Roman"/>
          <w:b/>
          <w:sz w:val="28"/>
          <w:szCs w:val="28"/>
        </w:rPr>
      </w:pPr>
    </w:p>
    <w:p w14:paraId="7557DB9F" w14:textId="77777777" w:rsidR="00D41BC7" w:rsidRDefault="00D41BC7" w:rsidP="00A95CB9">
      <w:pPr>
        <w:spacing w:after="0" w:line="240" w:lineRule="auto"/>
        <w:jc w:val="center"/>
        <w:rPr>
          <w:rFonts w:ascii="Times New Roman" w:hAnsi="Times New Roman"/>
          <w:b/>
          <w:sz w:val="28"/>
          <w:szCs w:val="28"/>
        </w:rPr>
      </w:pPr>
    </w:p>
    <w:p w14:paraId="4691515B" w14:textId="77777777" w:rsidR="00D41BC7" w:rsidRDefault="00D41BC7" w:rsidP="00A95CB9">
      <w:pPr>
        <w:spacing w:after="0" w:line="240" w:lineRule="auto"/>
        <w:jc w:val="center"/>
        <w:rPr>
          <w:rFonts w:ascii="Times New Roman" w:hAnsi="Times New Roman"/>
          <w:b/>
          <w:sz w:val="28"/>
          <w:szCs w:val="28"/>
        </w:rPr>
      </w:pPr>
    </w:p>
    <w:p w14:paraId="4FEAEDCB" w14:textId="77777777" w:rsidR="00D41BC7" w:rsidRDefault="00D41BC7" w:rsidP="00A95CB9">
      <w:pPr>
        <w:spacing w:after="0" w:line="240" w:lineRule="auto"/>
        <w:jc w:val="center"/>
        <w:rPr>
          <w:rFonts w:ascii="Times New Roman" w:hAnsi="Times New Roman"/>
          <w:b/>
          <w:sz w:val="28"/>
          <w:szCs w:val="28"/>
        </w:rPr>
      </w:pPr>
    </w:p>
    <w:p w14:paraId="02B16781" w14:textId="77777777" w:rsidR="00D41BC7" w:rsidRDefault="00D41BC7" w:rsidP="00A95CB9">
      <w:pPr>
        <w:spacing w:after="0" w:line="240" w:lineRule="auto"/>
        <w:jc w:val="center"/>
        <w:rPr>
          <w:rFonts w:ascii="Times New Roman" w:hAnsi="Times New Roman"/>
          <w:b/>
          <w:sz w:val="28"/>
          <w:szCs w:val="28"/>
        </w:rPr>
      </w:pPr>
    </w:p>
    <w:p w14:paraId="6ADC82C6" w14:textId="77777777" w:rsidR="00D41BC7" w:rsidRDefault="00D41BC7" w:rsidP="00A95CB9">
      <w:pPr>
        <w:spacing w:after="0" w:line="240" w:lineRule="auto"/>
        <w:jc w:val="center"/>
        <w:rPr>
          <w:rFonts w:ascii="Times New Roman" w:hAnsi="Times New Roman"/>
          <w:b/>
          <w:sz w:val="28"/>
          <w:szCs w:val="28"/>
        </w:rPr>
      </w:pPr>
    </w:p>
    <w:p w14:paraId="2891C7A4" w14:textId="77777777" w:rsidR="00D41BC7" w:rsidRDefault="00D41BC7" w:rsidP="00A95CB9">
      <w:pPr>
        <w:spacing w:after="0" w:line="240" w:lineRule="auto"/>
        <w:jc w:val="center"/>
        <w:rPr>
          <w:rFonts w:ascii="Times New Roman" w:hAnsi="Times New Roman"/>
          <w:b/>
          <w:sz w:val="28"/>
          <w:szCs w:val="28"/>
        </w:rPr>
      </w:pPr>
    </w:p>
    <w:p w14:paraId="7BA4A395" w14:textId="77777777" w:rsidR="00D41BC7" w:rsidRDefault="00D41BC7" w:rsidP="00A95CB9">
      <w:pPr>
        <w:spacing w:after="0" w:line="240" w:lineRule="auto"/>
        <w:jc w:val="center"/>
        <w:rPr>
          <w:rFonts w:ascii="Times New Roman" w:hAnsi="Times New Roman"/>
          <w:b/>
          <w:sz w:val="28"/>
          <w:szCs w:val="28"/>
        </w:rPr>
      </w:pPr>
    </w:p>
    <w:p w14:paraId="7624967E" w14:textId="77777777" w:rsidR="00D41BC7" w:rsidRDefault="00D41BC7" w:rsidP="00A95CB9">
      <w:pPr>
        <w:spacing w:after="0" w:line="240" w:lineRule="auto"/>
        <w:jc w:val="center"/>
        <w:rPr>
          <w:rFonts w:ascii="Times New Roman" w:hAnsi="Times New Roman"/>
          <w:b/>
          <w:sz w:val="28"/>
          <w:szCs w:val="28"/>
        </w:rPr>
      </w:pPr>
    </w:p>
    <w:p w14:paraId="74AE5A47" w14:textId="77777777" w:rsidR="00D41BC7" w:rsidRDefault="00D41BC7" w:rsidP="00A95CB9">
      <w:pPr>
        <w:spacing w:after="0" w:line="240" w:lineRule="auto"/>
        <w:jc w:val="center"/>
        <w:rPr>
          <w:rFonts w:ascii="Times New Roman" w:hAnsi="Times New Roman"/>
          <w:b/>
          <w:sz w:val="28"/>
          <w:szCs w:val="28"/>
        </w:rPr>
      </w:pPr>
    </w:p>
    <w:p w14:paraId="5FCA5565" w14:textId="77777777" w:rsidR="00D41BC7" w:rsidRDefault="00D41BC7" w:rsidP="00A95CB9">
      <w:pPr>
        <w:spacing w:after="0" w:line="240" w:lineRule="auto"/>
        <w:jc w:val="center"/>
        <w:rPr>
          <w:rFonts w:ascii="Times New Roman" w:hAnsi="Times New Roman"/>
          <w:b/>
          <w:sz w:val="28"/>
          <w:szCs w:val="28"/>
        </w:rPr>
      </w:pPr>
    </w:p>
    <w:p w14:paraId="703AEA6A" w14:textId="77777777" w:rsidR="00D41BC7" w:rsidRDefault="00D41BC7" w:rsidP="00A95CB9">
      <w:pPr>
        <w:spacing w:after="0" w:line="240" w:lineRule="auto"/>
        <w:jc w:val="center"/>
        <w:rPr>
          <w:rFonts w:ascii="Times New Roman" w:hAnsi="Times New Roman"/>
          <w:b/>
          <w:sz w:val="28"/>
          <w:szCs w:val="28"/>
        </w:rPr>
      </w:pPr>
    </w:p>
    <w:p w14:paraId="1F3FE5D6" w14:textId="77777777" w:rsidR="00D41BC7" w:rsidRDefault="00D41BC7" w:rsidP="00A95CB9">
      <w:pPr>
        <w:spacing w:after="0" w:line="240" w:lineRule="auto"/>
        <w:jc w:val="center"/>
        <w:rPr>
          <w:rFonts w:ascii="Times New Roman" w:hAnsi="Times New Roman"/>
          <w:b/>
          <w:sz w:val="28"/>
          <w:szCs w:val="28"/>
        </w:rPr>
      </w:pPr>
    </w:p>
    <w:p w14:paraId="716109D9" w14:textId="77777777" w:rsidR="00D41BC7" w:rsidRDefault="00D41BC7" w:rsidP="00A95CB9">
      <w:pPr>
        <w:spacing w:after="0" w:line="240" w:lineRule="auto"/>
        <w:jc w:val="center"/>
        <w:rPr>
          <w:rFonts w:ascii="Times New Roman" w:hAnsi="Times New Roman"/>
          <w:b/>
          <w:sz w:val="28"/>
          <w:szCs w:val="28"/>
        </w:rPr>
      </w:pPr>
    </w:p>
    <w:p w14:paraId="32C3B222" w14:textId="77777777" w:rsidR="00D41BC7" w:rsidRDefault="00D41BC7" w:rsidP="00A95CB9">
      <w:pPr>
        <w:spacing w:after="0" w:line="240" w:lineRule="auto"/>
        <w:jc w:val="center"/>
        <w:rPr>
          <w:rFonts w:ascii="Times New Roman" w:hAnsi="Times New Roman"/>
          <w:b/>
          <w:sz w:val="28"/>
          <w:szCs w:val="28"/>
        </w:rPr>
      </w:pPr>
    </w:p>
    <w:p w14:paraId="18959633" w14:textId="77777777" w:rsidR="00D41BC7" w:rsidRDefault="00D41BC7" w:rsidP="00A95CB9">
      <w:pPr>
        <w:spacing w:after="0" w:line="240" w:lineRule="auto"/>
        <w:jc w:val="center"/>
        <w:rPr>
          <w:rFonts w:ascii="Times New Roman" w:hAnsi="Times New Roman"/>
          <w:b/>
          <w:sz w:val="28"/>
          <w:szCs w:val="28"/>
        </w:rPr>
      </w:pPr>
    </w:p>
    <w:p w14:paraId="3DAFDFD2" w14:textId="77777777" w:rsidR="00D41BC7" w:rsidRDefault="00D41BC7" w:rsidP="00A95CB9">
      <w:pPr>
        <w:spacing w:after="0" w:line="240" w:lineRule="auto"/>
        <w:jc w:val="center"/>
        <w:rPr>
          <w:rFonts w:ascii="Times New Roman" w:hAnsi="Times New Roman"/>
          <w:b/>
          <w:sz w:val="28"/>
          <w:szCs w:val="28"/>
        </w:rPr>
      </w:pPr>
    </w:p>
    <w:p w14:paraId="1F2A4519" w14:textId="77777777" w:rsidR="00D41BC7" w:rsidRDefault="00D41BC7" w:rsidP="00A95CB9">
      <w:pPr>
        <w:spacing w:after="0" w:line="240" w:lineRule="auto"/>
        <w:jc w:val="center"/>
        <w:rPr>
          <w:rFonts w:ascii="Times New Roman" w:hAnsi="Times New Roman"/>
          <w:b/>
          <w:sz w:val="28"/>
          <w:szCs w:val="28"/>
        </w:rPr>
      </w:pPr>
    </w:p>
    <w:p w14:paraId="33A98056" w14:textId="77777777" w:rsidR="00D41BC7" w:rsidRDefault="00D41BC7" w:rsidP="00A95CB9">
      <w:pPr>
        <w:spacing w:after="0" w:line="240" w:lineRule="auto"/>
        <w:jc w:val="center"/>
        <w:rPr>
          <w:rFonts w:ascii="Times New Roman" w:hAnsi="Times New Roman"/>
          <w:b/>
          <w:sz w:val="28"/>
          <w:szCs w:val="28"/>
        </w:rPr>
      </w:pPr>
    </w:p>
    <w:p w14:paraId="08AD3C30" w14:textId="77777777" w:rsidR="00D41BC7" w:rsidRDefault="00D41BC7" w:rsidP="00A95CB9">
      <w:pPr>
        <w:spacing w:after="0" w:line="240" w:lineRule="auto"/>
        <w:jc w:val="center"/>
        <w:rPr>
          <w:rFonts w:ascii="Times New Roman" w:hAnsi="Times New Roman"/>
          <w:b/>
          <w:sz w:val="28"/>
          <w:szCs w:val="28"/>
        </w:rPr>
      </w:pPr>
    </w:p>
    <w:p w14:paraId="78EAA1D9" w14:textId="77777777" w:rsidR="00D41BC7" w:rsidRDefault="00D41BC7" w:rsidP="00A95CB9">
      <w:pPr>
        <w:spacing w:after="0" w:line="240" w:lineRule="auto"/>
        <w:jc w:val="center"/>
        <w:rPr>
          <w:rFonts w:ascii="Times New Roman" w:hAnsi="Times New Roman"/>
          <w:b/>
          <w:sz w:val="28"/>
          <w:szCs w:val="28"/>
        </w:rPr>
      </w:pPr>
    </w:p>
    <w:p w14:paraId="22BE6754" w14:textId="621FF816" w:rsidR="00A95CB9" w:rsidRPr="00AA4B80" w:rsidRDefault="005B0B57" w:rsidP="00A95CB9">
      <w:pPr>
        <w:spacing w:after="0" w:line="240" w:lineRule="auto"/>
        <w:jc w:val="center"/>
        <w:rPr>
          <w:rFonts w:ascii="Times New Roman" w:hAnsi="Times New Roman"/>
          <w:b/>
          <w:sz w:val="28"/>
          <w:szCs w:val="28"/>
        </w:rPr>
      </w:pPr>
      <w:r>
        <w:rPr>
          <w:rFonts w:ascii="Times New Roman" w:hAnsi="Times New Roman"/>
          <w:b/>
          <w:sz w:val="28"/>
          <w:szCs w:val="28"/>
        </w:rPr>
        <w:lastRenderedPageBreak/>
        <w:t xml:space="preserve">ОПРЕДЕЛЕНИЯ, </w:t>
      </w:r>
      <w:r w:rsidR="00A95CB9" w:rsidRPr="00AA4B80">
        <w:rPr>
          <w:rFonts w:ascii="Times New Roman" w:hAnsi="Times New Roman"/>
          <w:b/>
          <w:sz w:val="28"/>
          <w:szCs w:val="28"/>
        </w:rPr>
        <w:t>ОБОЗНАЧЕНИЯ И СОКРАЩЕНИЯ</w:t>
      </w:r>
    </w:p>
    <w:p w14:paraId="71C50B0D" w14:textId="77777777" w:rsidR="00F267DE" w:rsidRDefault="00F267DE" w:rsidP="00A95CB9">
      <w:pPr>
        <w:spacing w:after="0" w:line="240" w:lineRule="auto"/>
        <w:jc w:val="center"/>
        <w:rPr>
          <w:rFonts w:ascii="Times New Roman" w:hAnsi="Times New Roman"/>
          <w:b/>
          <w:sz w:val="28"/>
          <w:szCs w:val="28"/>
        </w:rPr>
      </w:pPr>
    </w:p>
    <w:p w14:paraId="687B9755" w14:textId="36246D7E" w:rsidR="00D41BC7" w:rsidRDefault="00D41BC7" w:rsidP="00D41BC7">
      <w:pPr>
        <w:spacing w:after="0" w:line="240" w:lineRule="auto"/>
        <w:ind w:firstLine="709"/>
        <w:jc w:val="both"/>
        <w:rPr>
          <w:rFonts w:ascii="Times New Roman" w:hAnsi="Times New Roman"/>
          <w:b/>
          <w:sz w:val="28"/>
          <w:szCs w:val="28"/>
        </w:rPr>
      </w:pPr>
      <w:r w:rsidRPr="003A2335">
        <w:rPr>
          <w:rFonts w:ascii="Times New Roman" w:hAnsi="Times New Roman" w:cs="Times New Roman"/>
          <w:sz w:val="28"/>
          <w:szCs w:val="28"/>
        </w:rPr>
        <w:t>В настоящей диссертации применяют следующие термины с соответствующими определениями</w:t>
      </w:r>
      <w:r>
        <w:rPr>
          <w:rFonts w:ascii="Times New Roman" w:hAnsi="Times New Roman" w:cs="Times New Roman"/>
          <w:sz w:val="28"/>
          <w:szCs w:val="28"/>
        </w:rPr>
        <w:t>:</w:t>
      </w:r>
    </w:p>
    <w:p w14:paraId="414CBCC7" w14:textId="322D0239" w:rsidR="0035012C" w:rsidRDefault="0035012C" w:rsidP="0035012C">
      <w:pPr>
        <w:spacing w:after="0" w:line="240" w:lineRule="auto"/>
        <w:ind w:firstLine="709"/>
        <w:jc w:val="both"/>
        <w:rPr>
          <w:rFonts w:ascii="Times New Roman" w:hAnsi="Times New Roman" w:cs="Times New Roman"/>
          <w:sz w:val="28"/>
          <w:szCs w:val="28"/>
        </w:rPr>
      </w:pPr>
      <w:r w:rsidRPr="0035012C">
        <w:rPr>
          <w:rFonts w:ascii="Times New Roman" w:hAnsi="Times New Roman" w:cs="Times New Roman"/>
          <w:b/>
          <w:sz w:val="28"/>
          <w:szCs w:val="28"/>
        </w:rPr>
        <w:t>Building Information Model</w:t>
      </w:r>
      <w:r>
        <w:rPr>
          <w:rFonts w:ascii="Times New Roman" w:hAnsi="Times New Roman" w:cs="Times New Roman"/>
          <w:sz w:val="28"/>
          <w:szCs w:val="28"/>
        </w:rPr>
        <w:t xml:space="preserve"> </w:t>
      </w:r>
      <w:r w:rsidR="00241D8A">
        <w:rPr>
          <w:rFonts w:ascii="Times New Roman" w:hAnsi="Times New Roman" w:cs="Times New Roman"/>
          <w:sz w:val="28"/>
          <w:szCs w:val="28"/>
        </w:rPr>
        <w:t>‒</w:t>
      </w:r>
      <w:r w:rsidRPr="00AA4B80">
        <w:rPr>
          <w:rFonts w:ascii="Times New Roman" w:hAnsi="Times New Roman" w:cs="Times New Roman"/>
          <w:sz w:val="28"/>
          <w:szCs w:val="28"/>
        </w:rPr>
        <w:t xml:space="preserve"> технология информационного моделирования, информационная модель здания или информационное моделирование зданий</w:t>
      </w:r>
    </w:p>
    <w:p w14:paraId="216523B7" w14:textId="479630C8" w:rsidR="0035012C" w:rsidRDefault="0035012C" w:rsidP="0035012C">
      <w:pPr>
        <w:spacing w:after="0" w:line="240" w:lineRule="auto"/>
        <w:ind w:firstLine="709"/>
        <w:jc w:val="both"/>
        <w:rPr>
          <w:rFonts w:ascii="Times New Roman" w:hAnsi="Times New Roman"/>
          <w:b/>
          <w:sz w:val="28"/>
          <w:szCs w:val="28"/>
        </w:rPr>
      </w:pPr>
      <w:r w:rsidRPr="0035012C">
        <w:rPr>
          <w:rFonts w:ascii="Times New Roman" w:hAnsi="Times New Roman"/>
          <w:b/>
          <w:sz w:val="28"/>
          <w:szCs w:val="28"/>
        </w:rPr>
        <w:t>Face ID</w:t>
      </w:r>
      <w:r>
        <w:rPr>
          <w:rFonts w:ascii="Times New Roman" w:hAnsi="Times New Roman"/>
          <w:sz w:val="28"/>
          <w:szCs w:val="28"/>
        </w:rPr>
        <w:t xml:space="preserve"> </w:t>
      </w:r>
      <w:r w:rsidRPr="00AA4B80">
        <w:rPr>
          <w:rFonts w:ascii="Times New Roman" w:hAnsi="Times New Roman" w:cs="Times New Roman"/>
          <w:sz w:val="28"/>
          <w:szCs w:val="28"/>
        </w:rPr>
        <w:t>– метод аутентификации, представляющий собой сканирование объемно-пространственной формы лиц человека</w:t>
      </w:r>
    </w:p>
    <w:p w14:paraId="37F2EC4B" w14:textId="3D086D1A" w:rsidR="0035012C" w:rsidRDefault="0035012C" w:rsidP="0035012C">
      <w:pPr>
        <w:spacing w:after="0" w:line="240" w:lineRule="auto"/>
        <w:ind w:firstLine="709"/>
        <w:jc w:val="both"/>
        <w:rPr>
          <w:rFonts w:ascii="Times New Roman" w:hAnsi="Times New Roman"/>
          <w:b/>
          <w:sz w:val="28"/>
          <w:szCs w:val="28"/>
        </w:rPr>
      </w:pPr>
      <w:r w:rsidRPr="0035012C">
        <w:rPr>
          <w:rFonts w:ascii="Times New Roman" w:hAnsi="Times New Roman"/>
          <w:b/>
          <w:sz w:val="28"/>
          <w:szCs w:val="28"/>
        </w:rPr>
        <w:t>IP</w:t>
      </w:r>
      <w:r w:rsidRPr="0035012C">
        <w:rPr>
          <w:rFonts w:ascii="MS Mincho" w:eastAsia="MS Mincho" w:hAnsi="MS Mincho" w:cs="MS Mincho"/>
          <w:b/>
          <w:sz w:val="28"/>
          <w:szCs w:val="28"/>
        </w:rPr>
        <w:t>‑</w:t>
      </w:r>
      <w:r w:rsidRPr="0035012C">
        <w:rPr>
          <w:rFonts w:ascii="Times New Roman" w:hAnsi="Times New Roman" w:cs="Times New Roman"/>
          <w:b/>
          <w:sz w:val="28"/>
          <w:szCs w:val="28"/>
        </w:rPr>
        <w:t>адрес</w:t>
      </w:r>
      <w:r>
        <w:rPr>
          <w:rFonts w:ascii="Times New Roman" w:hAnsi="Times New Roman" w:cs="Times New Roman"/>
          <w:sz w:val="28"/>
          <w:szCs w:val="28"/>
        </w:rPr>
        <w:t xml:space="preserve"> </w:t>
      </w:r>
      <w:r w:rsidR="00241D8A">
        <w:rPr>
          <w:rFonts w:ascii="Times New Roman" w:hAnsi="Times New Roman" w:cs="Times New Roman"/>
          <w:sz w:val="28"/>
          <w:szCs w:val="28"/>
        </w:rPr>
        <w:t>‒</w:t>
      </w:r>
      <w:r w:rsidRPr="00AA4B80">
        <w:rPr>
          <w:rFonts w:ascii="Times New Roman" w:hAnsi="Times New Roman" w:cs="Times New Roman"/>
          <w:sz w:val="28"/>
          <w:szCs w:val="28"/>
        </w:rPr>
        <w:t xml:space="preserve"> уникальный адрес, идентифицирующий устройство в сети Интернет или локальной сети</w:t>
      </w:r>
    </w:p>
    <w:p w14:paraId="67DA52AD" w14:textId="609B5CD9" w:rsidR="0035012C" w:rsidRDefault="0035012C" w:rsidP="0035012C">
      <w:pPr>
        <w:spacing w:after="0" w:line="240" w:lineRule="auto"/>
        <w:ind w:firstLine="709"/>
        <w:jc w:val="both"/>
        <w:rPr>
          <w:rFonts w:ascii="Times New Roman" w:hAnsi="Times New Roman"/>
          <w:b/>
          <w:sz w:val="28"/>
          <w:szCs w:val="28"/>
        </w:rPr>
      </w:pPr>
      <w:r w:rsidRPr="0035012C">
        <w:rPr>
          <w:rFonts w:ascii="Times New Roman" w:hAnsi="Times New Roman" w:cs="Times New Roman"/>
          <w:b/>
          <w:sz w:val="28"/>
          <w:szCs w:val="28"/>
        </w:rPr>
        <w:t>Open Source INTelligence</w:t>
      </w:r>
      <w:r w:rsidRPr="00AA4B80">
        <w:rPr>
          <w:rFonts w:ascii="Times New Roman" w:hAnsi="Times New Roman" w:cs="Times New Roman"/>
          <w:sz w:val="28"/>
          <w:szCs w:val="28"/>
        </w:rPr>
        <w:t xml:space="preserve"> </w:t>
      </w:r>
      <w:r w:rsidR="00241D8A">
        <w:rPr>
          <w:rFonts w:ascii="Times New Roman" w:hAnsi="Times New Roman" w:cs="Times New Roman"/>
          <w:sz w:val="28"/>
          <w:szCs w:val="28"/>
        </w:rPr>
        <w:t>‒</w:t>
      </w:r>
      <w:r w:rsidRPr="00AA4B80">
        <w:rPr>
          <w:rFonts w:ascii="Times New Roman" w:hAnsi="Times New Roman" w:cs="Times New Roman"/>
          <w:sz w:val="28"/>
          <w:szCs w:val="28"/>
        </w:rPr>
        <w:t xml:space="preserve"> разведывательная дисциплина и комплекс мероприятий, инструментов и методов для получения и анализа информации из открытых источников</w:t>
      </w:r>
    </w:p>
    <w:p w14:paraId="460EE660" w14:textId="6BF506AF" w:rsidR="0035012C" w:rsidRDefault="0035012C" w:rsidP="0035012C">
      <w:pPr>
        <w:spacing w:after="0" w:line="240" w:lineRule="auto"/>
        <w:ind w:firstLine="709"/>
        <w:jc w:val="both"/>
        <w:rPr>
          <w:rFonts w:ascii="Times New Roman" w:hAnsi="Times New Roman" w:cs="Times New Roman"/>
          <w:sz w:val="28"/>
          <w:szCs w:val="28"/>
        </w:rPr>
      </w:pPr>
      <w:r w:rsidRPr="0035012C">
        <w:rPr>
          <w:rFonts w:ascii="Times New Roman" w:hAnsi="Times New Roman" w:cs="Times New Roman"/>
          <w:b/>
          <w:sz w:val="28"/>
          <w:szCs w:val="28"/>
        </w:rPr>
        <w:t>Radio Frequency IDentification</w:t>
      </w:r>
      <w:r>
        <w:rPr>
          <w:rFonts w:ascii="Times New Roman" w:hAnsi="Times New Roman" w:cs="Times New Roman"/>
          <w:sz w:val="28"/>
          <w:szCs w:val="28"/>
        </w:rPr>
        <w:t xml:space="preserve"> </w:t>
      </w:r>
      <w:r w:rsidR="00241D8A">
        <w:rPr>
          <w:rFonts w:ascii="Times New Roman" w:hAnsi="Times New Roman" w:cs="Times New Roman"/>
          <w:sz w:val="28"/>
          <w:szCs w:val="28"/>
        </w:rPr>
        <w:t>‒</w:t>
      </w:r>
      <w:r w:rsidRPr="00AA4B80">
        <w:rPr>
          <w:rFonts w:ascii="Times New Roman" w:hAnsi="Times New Roman" w:cs="Times New Roman"/>
          <w:sz w:val="28"/>
          <w:szCs w:val="28"/>
        </w:rPr>
        <w:t xml:space="preserve"> метод автоматической идентификации объекта, построенный на считывании радиосигнала</w:t>
      </w:r>
    </w:p>
    <w:p w14:paraId="25F156CE" w14:textId="694941BC" w:rsidR="0035012C" w:rsidRDefault="0035012C" w:rsidP="0035012C">
      <w:pPr>
        <w:spacing w:after="0" w:line="240" w:lineRule="auto"/>
        <w:ind w:firstLine="709"/>
        <w:jc w:val="both"/>
        <w:rPr>
          <w:rFonts w:ascii="Times New Roman" w:hAnsi="Times New Roman" w:cs="Times New Roman"/>
          <w:sz w:val="28"/>
          <w:szCs w:val="28"/>
        </w:rPr>
      </w:pPr>
      <w:r w:rsidRPr="0035012C">
        <w:rPr>
          <w:rFonts w:ascii="Times New Roman" w:hAnsi="Times New Roman" w:cs="Times New Roman"/>
          <w:b/>
          <w:sz w:val="28"/>
          <w:szCs w:val="28"/>
        </w:rPr>
        <w:t>Radio Frequency IDentification</w:t>
      </w:r>
      <w:r>
        <w:rPr>
          <w:rFonts w:ascii="Times New Roman" w:hAnsi="Times New Roman" w:cs="Times New Roman"/>
          <w:sz w:val="28"/>
          <w:szCs w:val="28"/>
        </w:rPr>
        <w:t xml:space="preserve"> </w:t>
      </w:r>
      <w:r w:rsidR="00241D8A">
        <w:rPr>
          <w:rFonts w:ascii="Times New Roman" w:hAnsi="Times New Roman" w:cs="Times New Roman"/>
          <w:sz w:val="28"/>
          <w:szCs w:val="28"/>
        </w:rPr>
        <w:t>‒</w:t>
      </w:r>
      <w:r w:rsidRPr="00AA4B80">
        <w:rPr>
          <w:rFonts w:ascii="Times New Roman" w:hAnsi="Times New Roman" w:cs="Times New Roman"/>
          <w:sz w:val="28"/>
          <w:szCs w:val="28"/>
        </w:rPr>
        <w:t xml:space="preserve"> метод автоматической идентификации объекта, построенный на считывании радиосигнала</w:t>
      </w:r>
    </w:p>
    <w:p w14:paraId="04A9ABF8" w14:textId="497C233A" w:rsidR="0035012C" w:rsidRDefault="0035012C" w:rsidP="0035012C">
      <w:pPr>
        <w:spacing w:after="0" w:line="240" w:lineRule="auto"/>
        <w:ind w:firstLine="709"/>
        <w:jc w:val="both"/>
        <w:rPr>
          <w:rFonts w:ascii="Times New Roman" w:hAnsi="Times New Roman" w:cs="Times New Roman"/>
          <w:sz w:val="28"/>
          <w:szCs w:val="28"/>
        </w:rPr>
      </w:pPr>
      <w:r w:rsidRPr="0035012C">
        <w:rPr>
          <w:rFonts w:ascii="Times New Roman" w:hAnsi="Times New Roman" w:cs="Times New Roman"/>
          <w:b/>
          <w:sz w:val="28"/>
          <w:szCs w:val="28"/>
        </w:rPr>
        <w:t>Subscriber Identification Module</w:t>
      </w:r>
      <w:r w:rsidRPr="00AA4B80">
        <w:rPr>
          <w:rFonts w:ascii="Times New Roman" w:hAnsi="Times New Roman" w:cs="Times New Roman"/>
          <w:sz w:val="28"/>
          <w:szCs w:val="28"/>
        </w:rPr>
        <w:t xml:space="preserve"> – идентификационный электронный модуль абонента в виде микросхемы, которая вставляется в мобильное устройство для подключения к сети оператора</w:t>
      </w:r>
    </w:p>
    <w:p w14:paraId="3A6037DF" w14:textId="2B3AA0B9" w:rsidR="0035012C" w:rsidRDefault="0035012C" w:rsidP="0035012C">
      <w:pPr>
        <w:spacing w:after="0" w:line="240" w:lineRule="auto"/>
        <w:ind w:firstLine="709"/>
        <w:jc w:val="both"/>
        <w:rPr>
          <w:rFonts w:ascii="Times New Roman" w:hAnsi="Times New Roman" w:cs="Times New Roman"/>
          <w:sz w:val="28"/>
          <w:szCs w:val="28"/>
        </w:rPr>
      </w:pPr>
      <w:r w:rsidRPr="0035012C">
        <w:rPr>
          <w:rFonts w:ascii="Times New Roman" w:hAnsi="Times New Roman" w:cs="Times New Roman"/>
          <w:b/>
          <w:sz w:val="28"/>
          <w:szCs w:val="28"/>
        </w:rPr>
        <w:t>Short Message Service</w:t>
      </w:r>
      <w:r>
        <w:rPr>
          <w:rFonts w:ascii="Times New Roman" w:hAnsi="Times New Roman" w:cs="Times New Roman"/>
          <w:sz w:val="28"/>
          <w:szCs w:val="28"/>
        </w:rPr>
        <w:t xml:space="preserve"> </w:t>
      </w:r>
      <w:r w:rsidR="00241D8A">
        <w:rPr>
          <w:rFonts w:ascii="Times New Roman" w:hAnsi="Times New Roman" w:cs="Times New Roman"/>
          <w:sz w:val="28"/>
          <w:szCs w:val="28"/>
        </w:rPr>
        <w:t xml:space="preserve">‒ </w:t>
      </w:r>
      <w:r w:rsidRPr="00AA4B80">
        <w:rPr>
          <w:rFonts w:ascii="Times New Roman" w:hAnsi="Times New Roman" w:cs="Times New Roman"/>
          <w:sz w:val="28"/>
          <w:szCs w:val="28"/>
        </w:rPr>
        <w:t>уникальный код, который направляется на мобильный телефон субъекта персональных данных для подтверждения определенных действий, в том числе для согласия на доступ к его персональным данным</w:t>
      </w:r>
    </w:p>
    <w:p w14:paraId="35F6D3BE" w14:textId="5925E794" w:rsidR="0035012C" w:rsidRDefault="0035012C" w:rsidP="0035012C">
      <w:pPr>
        <w:spacing w:after="0" w:line="240" w:lineRule="auto"/>
        <w:ind w:firstLine="709"/>
        <w:jc w:val="both"/>
        <w:rPr>
          <w:rFonts w:ascii="Times New Roman" w:hAnsi="Times New Roman" w:cs="Times New Roman"/>
          <w:sz w:val="28"/>
          <w:szCs w:val="28"/>
        </w:rPr>
      </w:pPr>
      <w:r w:rsidRPr="0035012C">
        <w:rPr>
          <w:rFonts w:ascii="Times New Roman" w:hAnsi="Times New Roman" w:cs="Times New Roman"/>
          <w:b/>
          <w:sz w:val="28"/>
          <w:szCs w:val="28"/>
        </w:rPr>
        <w:t>Virtual private network</w:t>
      </w:r>
      <w:r w:rsidRPr="00AA4B80">
        <w:rPr>
          <w:rFonts w:ascii="Times New Roman" w:hAnsi="Times New Roman" w:cs="Times New Roman"/>
          <w:sz w:val="28"/>
          <w:szCs w:val="28"/>
        </w:rPr>
        <w:t xml:space="preserve"> – виртуальная частная сеть, которая с помощью сети Интернет создает частное сетевое подключение между устройствами</w:t>
      </w:r>
    </w:p>
    <w:p w14:paraId="1E320484" w14:textId="77777777" w:rsidR="0035012C" w:rsidRPr="00AA4B80" w:rsidRDefault="0035012C" w:rsidP="00A95CB9">
      <w:pPr>
        <w:spacing w:after="0" w:line="240" w:lineRule="auto"/>
        <w:jc w:val="center"/>
        <w:rPr>
          <w:rFonts w:ascii="Times New Roman" w:hAnsi="Times New Roman"/>
          <w:b/>
          <w:sz w:val="28"/>
          <w:szCs w:val="28"/>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36"/>
        <w:gridCol w:w="8034"/>
      </w:tblGrid>
      <w:tr w:rsidR="00F267DE" w:rsidRPr="00AA4B80" w14:paraId="31D9D4C2" w14:textId="77777777" w:rsidTr="00EB581D">
        <w:tc>
          <w:tcPr>
            <w:tcW w:w="1536" w:type="dxa"/>
          </w:tcPr>
          <w:p w14:paraId="6A8C72B0" w14:textId="77777777" w:rsidR="00F267DE" w:rsidRPr="00AA4B80" w:rsidRDefault="00F267DE" w:rsidP="00F971BA">
            <w:pPr>
              <w:pStyle w:val="a3"/>
              <w:jc w:val="both"/>
              <w:rPr>
                <w:rFonts w:ascii="Times New Roman" w:hAnsi="Times New Roman"/>
                <w:sz w:val="28"/>
                <w:szCs w:val="28"/>
              </w:rPr>
            </w:pPr>
            <w:r w:rsidRPr="00AA4B80">
              <w:rPr>
                <w:rFonts w:ascii="Times New Roman" w:hAnsi="Times New Roman" w:cs="Times New Roman"/>
                <w:sz w:val="28"/>
                <w:szCs w:val="28"/>
              </w:rPr>
              <w:t>3D</w:t>
            </w:r>
          </w:p>
        </w:tc>
        <w:tc>
          <w:tcPr>
            <w:tcW w:w="8034" w:type="dxa"/>
          </w:tcPr>
          <w:p w14:paraId="2918A760" w14:textId="10E88969" w:rsidR="0035012C" w:rsidRPr="00AA4B80" w:rsidRDefault="00F267DE" w:rsidP="00EB581D">
            <w:pPr>
              <w:pStyle w:val="a3"/>
              <w:ind w:left="176" w:hanging="176"/>
              <w:rPr>
                <w:rFonts w:ascii="Times New Roman" w:hAnsi="Times New Roman"/>
                <w:sz w:val="28"/>
                <w:szCs w:val="28"/>
              </w:rPr>
            </w:pPr>
            <w:r w:rsidRPr="00AA4B80">
              <w:rPr>
                <w:rFonts w:ascii="Times New Roman" w:hAnsi="Times New Roman"/>
                <w:sz w:val="28"/>
                <w:szCs w:val="28"/>
              </w:rPr>
              <w:t>– 3 dimensional – три измерения</w:t>
            </w:r>
          </w:p>
        </w:tc>
      </w:tr>
      <w:tr w:rsidR="00F267DE" w:rsidRPr="00AA4B80" w14:paraId="59DF76E0" w14:textId="77777777" w:rsidTr="00EB581D">
        <w:tc>
          <w:tcPr>
            <w:tcW w:w="1536" w:type="dxa"/>
          </w:tcPr>
          <w:p w14:paraId="0CC3E9E0" w14:textId="77777777" w:rsidR="00F267DE" w:rsidRPr="00AA4B80" w:rsidRDefault="00F267DE" w:rsidP="00F971BA">
            <w:pPr>
              <w:pStyle w:val="a3"/>
              <w:jc w:val="both"/>
              <w:rPr>
                <w:rFonts w:ascii="Times New Roman" w:hAnsi="Times New Roman"/>
                <w:sz w:val="28"/>
                <w:szCs w:val="28"/>
              </w:rPr>
            </w:pPr>
            <w:r w:rsidRPr="00AA4B80">
              <w:rPr>
                <w:rFonts w:ascii="Times New Roman" w:hAnsi="Times New Roman" w:cs="Times New Roman"/>
                <w:sz w:val="28"/>
                <w:szCs w:val="28"/>
              </w:rPr>
              <w:t>BIM</w:t>
            </w:r>
          </w:p>
        </w:tc>
        <w:tc>
          <w:tcPr>
            <w:tcW w:w="8034" w:type="dxa"/>
          </w:tcPr>
          <w:p w14:paraId="52EFF038" w14:textId="4017F0A8" w:rsidR="00F267DE" w:rsidRPr="00AA4B80" w:rsidRDefault="00F267DE" w:rsidP="00EB581D">
            <w:pPr>
              <w:pStyle w:val="a3"/>
              <w:ind w:left="176" w:hanging="176"/>
              <w:rPr>
                <w:rFonts w:ascii="Times New Roman" w:hAnsi="Times New Roman"/>
                <w:sz w:val="28"/>
                <w:szCs w:val="28"/>
              </w:rPr>
            </w:pPr>
            <w:r w:rsidRPr="00AA4B80">
              <w:rPr>
                <w:rFonts w:ascii="Times New Roman" w:hAnsi="Times New Roman" w:cs="Times New Roman"/>
                <w:sz w:val="28"/>
                <w:szCs w:val="28"/>
              </w:rPr>
              <w:t>–</w:t>
            </w:r>
            <w:r w:rsidR="00300221">
              <w:rPr>
                <w:rFonts w:ascii="Times New Roman" w:hAnsi="Times New Roman" w:cs="Times New Roman"/>
                <w:sz w:val="28"/>
                <w:szCs w:val="28"/>
              </w:rPr>
              <w:t xml:space="preserve"> </w:t>
            </w:r>
            <w:r w:rsidR="00300221" w:rsidRPr="00300221">
              <w:rPr>
                <w:rFonts w:ascii="Times New Roman" w:hAnsi="Times New Roman" w:cs="Times New Roman"/>
                <w:sz w:val="28"/>
                <w:szCs w:val="28"/>
              </w:rPr>
              <w:t>Building Information Model</w:t>
            </w:r>
            <w:r w:rsidR="00300221">
              <w:rPr>
                <w:rFonts w:ascii="Times New Roman" w:hAnsi="Times New Roman" w:cs="Times New Roman"/>
                <w:sz w:val="28"/>
                <w:szCs w:val="28"/>
              </w:rPr>
              <w:t xml:space="preserve"> </w:t>
            </w:r>
          </w:p>
        </w:tc>
      </w:tr>
      <w:tr w:rsidR="00F267DE" w:rsidRPr="00AA4B80" w14:paraId="658FC6D8" w14:textId="77777777" w:rsidTr="00EB581D">
        <w:tc>
          <w:tcPr>
            <w:tcW w:w="1536" w:type="dxa"/>
          </w:tcPr>
          <w:p w14:paraId="2B56A2D2" w14:textId="77777777" w:rsidR="00F267DE" w:rsidRPr="00AA4B80" w:rsidRDefault="00F267DE" w:rsidP="00F971BA">
            <w:pPr>
              <w:pStyle w:val="a3"/>
              <w:jc w:val="both"/>
              <w:rPr>
                <w:rFonts w:ascii="Times New Roman" w:hAnsi="Times New Roman"/>
                <w:sz w:val="28"/>
                <w:szCs w:val="28"/>
              </w:rPr>
            </w:pPr>
            <w:r w:rsidRPr="00AA4B80">
              <w:rPr>
                <w:rFonts w:ascii="Times New Roman" w:hAnsi="Times New Roman" w:cs="Times New Roman"/>
                <w:sz w:val="28"/>
                <w:szCs w:val="28"/>
              </w:rPr>
              <w:t>GDPR</w:t>
            </w:r>
          </w:p>
        </w:tc>
        <w:tc>
          <w:tcPr>
            <w:tcW w:w="8034" w:type="dxa"/>
          </w:tcPr>
          <w:p w14:paraId="35B1156D" w14:textId="5180945F" w:rsidR="00F267DE" w:rsidRPr="00AA4B80" w:rsidRDefault="00F267DE" w:rsidP="00EB581D">
            <w:pPr>
              <w:pStyle w:val="a3"/>
              <w:ind w:left="176" w:hanging="176"/>
              <w:rPr>
                <w:rFonts w:ascii="Times New Roman" w:hAnsi="Times New Roman" w:cs="Times New Roman"/>
                <w:sz w:val="28"/>
                <w:szCs w:val="28"/>
              </w:rPr>
            </w:pPr>
            <w:r w:rsidRPr="00AA4B80">
              <w:rPr>
                <w:rFonts w:ascii="Times New Roman" w:hAnsi="Times New Roman" w:cs="Times New Roman"/>
                <w:sz w:val="28"/>
                <w:szCs w:val="28"/>
              </w:rPr>
              <w:t>– General Data Protection Regulation</w:t>
            </w:r>
            <w:r w:rsidR="00EB581D">
              <w:rPr>
                <w:rFonts w:ascii="Times New Roman" w:hAnsi="Times New Roman" w:cs="Times New Roman"/>
                <w:sz w:val="28"/>
                <w:szCs w:val="28"/>
              </w:rPr>
              <w:t>/</w:t>
            </w:r>
            <w:r w:rsidR="00040055" w:rsidRPr="00AA4B80">
              <w:rPr>
                <w:rFonts w:ascii="Times New Roman" w:hAnsi="Times New Roman" w:cs="Times New Roman"/>
                <w:sz w:val="28"/>
                <w:szCs w:val="28"/>
              </w:rPr>
              <w:t>Генеральный</w:t>
            </w:r>
            <w:r w:rsidRPr="00AA4B80">
              <w:rPr>
                <w:rFonts w:ascii="Times New Roman" w:hAnsi="Times New Roman" w:cs="Times New Roman"/>
                <w:sz w:val="28"/>
                <w:szCs w:val="28"/>
              </w:rPr>
              <w:t xml:space="preserve"> регламент по защите данных</w:t>
            </w:r>
          </w:p>
        </w:tc>
      </w:tr>
      <w:tr w:rsidR="00F267DE" w:rsidRPr="00AA4B80" w14:paraId="12FBB3D6" w14:textId="77777777" w:rsidTr="00EB581D">
        <w:tc>
          <w:tcPr>
            <w:tcW w:w="1536" w:type="dxa"/>
          </w:tcPr>
          <w:p w14:paraId="57CC3AE9" w14:textId="77777777" w:rsidR="00F267DE" w:rsidRPr="00AA4B80" w:rsidRDefault="00F267DE" w:rsidP="00F971BA">
            <w:pPr>
              <w:pStyle w:val="a3"/>
              <w:jc w:val="both"/>
              <w:rPr>
                <w:rFonts w:ascii="Times New Roman" w:hAnsi="Times New Roman" w:cs="Times New Roman"/>
                <w:sz w:val="28"/>
                <w:szCs w:val="28"/>
              </w:rPr>
            </w:pPr>
            <w:r w:rsidRPr="00AA4B80">
              <w:rPr>
                <w:rFonts w:ascii="Times New Roman" w:hAnsi="Times New Roman"/>
                <w:sz w:val="28"/>
                <w:szCs w:val="28"/>
              </w:rPr>
              <w:t>IP</w:t>
            </w:r>
            <w:r w:rsidRPr="00AA4B80">
              <w:rPr>
                <w:rFonts w:ascii="MS Mincho" w:eastAsia="MS Mincho" w:hAnsi="MS Mincho" w:cs="MS Mincho"/>
                <w:sz w:val="28"/>
                <w:szCs w:val="28"/>
              </w:rPr>
              <w:t>‑</w:t>
            </w:r>
            <w:r w:rsidRPr="00AA4B80">
              <w:rPr>
                <w:rFonts w:ascii="Times New Roman" w:hAnsi="Times New Roman" w:cs="Times New Roman"/>
                <w:sz w:val="28"/>
                <w:szCs w:val="28"/>
              </w:rPr>
              <w:t>адрес</w:t>
            </w:r>
          </w:p>
        </w:tc>
        <w:tc>
          <w:tcPr>
            <w:tcW w:w="8034" w:type="dxa"/>
          </w:tcPr>
          <w:p w14:paraId="50FCF2CE" w14:textId="3D4ED2C5" w:rsidR="00F267DE" w:rsidRPr="00AA4B80" w:rsidRDefault="00F267DE" w:rsidP="00EB581D">
            <w:pPr>
              <w:pStyle w:val="a3"/>
              <w:ind w:left="176" w:hanging="176"/>
              <w:rPr>
                <w:rFonts w:ascii="Times New Roman" w:hAnsi="Times New Roman" w:cs="Times New Roman"/>
                <w:sz w:val="28"/>
                <w:szCs w:val="28"/>
              </w:rPr>
            </w:pPr>
            <w:r w:rsidRPr="00AA4B80">
              <w:rPr>
                <w:rFonts w:ascii="Times New Roman" w:hAnsi="Times New Roman" w:cs="Times New Roman"/>
                <w:sz w:val="28"/>
                <w:szCs w:val="28"/>
              </w:rPr>
              <w:t xml:space="preserve">– Internet Protocol </w:t>
            </w:r>
          </w:p>
        </w:tc>
      </w:tr>
      <w:tr w:rsidR="00F267DE" w:rsidRPr="00AA4B80" w14:paraId="70094F69" w14:textId="77777777" w:rsidTr="00EB581D">
        <w:tc>
          <w:tcPr>
            <w:tcW w:w="1536" w:type="dxa"/>
          </w:tcPr>
          <w:p w14:paraId="5D2EDAE7" w14:textId="77777777" w:rsidR="00F267DE" w:rsidRPr="00AA4B80" w:rsidRDefault="00F267DE" w:rsidP="00F971BA">
            <w:pPr>
              <w:pStyle w:val="a3"/>
              <w:jc w:val="both"/>
              <w:rPr>
                <w:rFonts w:ascii="Times New Roman" w:hAnsi="Times New Roman"/>
                <w:sz w:val="28"/>
                <w:szCs w:val="28"/>
              </w:rPr>
            </w:pPr>
            <w:r w:rsidRPr="00AA4B80">
              <w:rPr>
                <w:rFonts w:ascii="Times New Roman" w:hAnsi="Times New Roman"/>
                <w:sz w:val="28"/>
                <w:szCs w:val="28"/>
              </w:rPr>
              <w:t>OSINT</w:t>
            </w:r>
          </w:p>
        </w:tc>
        <w:tc>
          <w:tcPr>
            <w:tcW w:w="8034" w:type="dxa"/>
          </w:tcPr>
          <w:p w14:paraId="6990B8AA" w14:textId="4E6F72E3" w:rsidR="00F267DE" w:rsidRPr="00AA4B80" w:rsidRDefault="00F267DE" w:rsidP="00EB581D">
            <w:pPr>
              <w:pStyle w:val="a3"/>
              <w:ind w:left="176" w:hanging="176"/>
              <w:rPr>
                <w:rFonts w:ascii="Times New Roman" w:hAnsi="Times New Roman" w:cs="Times New Roman"/>
                <w:sz w:val="28"/>
                <w:szCs w:val="28"/>
              </w:rPr>
            </w:pPr>
            <w:r w:rsidRPr="00AA4B80">
              <w:rPr>
                <w:rFonts w:ascii="Times New Roman" w:hAnsi="Times New Roman" w:cs="Times New Roman"/>
                <w:sz w:val="28"/>
                <w:szCs w:val="28"/>
              </w:rPr>
              <w:t xml:space="preserve">– Open Source INTelligence </w:t>
            </w:r>
          </w:p>
        </w:tc>
      </w:tr>
      <w:tr w:rsidR="00F267DE" w:rsidRPr="00AA4B80" w14:paraId="74035E82" w14:textId="77777777" w:rsidTr="00EB581D">
        <w:tc>
          <w:tcPr>
            <w:tcW w:w="1536" w:type="dxa"/>
          </w:tcPr>
          <w:p w14:paraId="30386070" w14:textId="77777777" w:rsidR="00F267DE" w:rsidRPr="00AA4B80" w:rsidRDefault="00F267DE" w:rsidP="00F971BA">
            <w:pPr>
              <w:pStyle w:val="a3"/>
              <w:jc w:val="both"/>
              <w:rPr>
                <w:rFonts w:ascii="Times New Roman" w:hAnsi="Times New Roman"/>
                <w:sz w:val="28"/>
                <w:szCs w:val="28"/>
              </w:rPr>
            </w:pPr>
            <w:r w:rsidRPr="00AA4B80">
              <w:rPr>
                <w:rFonts w:ascii="Times New Roman" w:hAnsi="Times New Roman" w:cs="Times New Roman"/>
                <w:sz w:val="28"/>
                <w:szCs w:val="28"/>
              </w:rPr>
              <w:t>RFID</w:t>
            </w:r>
          </w:p>
        </w:tc>
        <w:tc>
          <w:tcPr>
            <w:tcW w:w="8034" w:type="dxa"/>
          </w:tcPr>
          <w:p w14:paraId="7DD874BC" w14:textId="7C36F9F2" w:rsidR="00F267DE" w:rsidRPr="00AA4B80" w:rsidRDefault="00F267DE" w:rsidP="00EB581D">
            <w:pPr>
              <w:pStyle w:val="a3"/>
              <w:ind w:left="176" w:hanging="176"/>
              <w:rPr>
                <w:rFonts w:ascii="Times New Roman" w:hAnsi="Times New Roman" w:cs="Times New Roman"/>
                <w:sz w:val="28"/>
                <w:szCs w:val="28"/>
              </w:rPr>
            </w:pPr>
            <w:r w:rsidRPr="00AA4B80">
              <w:rPr>
                <w:rFonts w:ascii="Times New Roman" w:hAnsi="Times New Roman" w:cs="Times New Roman"/>
                <w:sz w:val="28"/>
                <w:szCs w:val="28"/>
              </w:rPr>
              <w:t>–</w:t>
            </w:r>
            <w:r w:rsidR="00300221">
              <w:rPr>
                <w:rFonts w:ascii="Times New Roman" w:hAnsi="Times New Roman" w:cs="Times New Roman"/>
                <w:sz w:val="28"/>
                <w:szCs w:val="28"/>
              </w:rPr>
              <w:t xml:space="preserve"> </w:t>
            </w:r>
            <w:r w:rsidR="00300221" w:rsidRPr="00300221">
              <w:rPr>
                <w:rFonts w:ascii="Times New Roman" w:hAnsi="Times New Roman" w:cs="Times New Roman"/>
                <w:sz w:val="28"/>
                <w:szCs w:val="28"/>
              </w:rPr>
              <w:t>Radio Frequency IDentification</w:t>
            </w:r>
            <w:r w:rsidR="00300221">
              <w:rPr>
                <w:rFonts w:ascii="Times New Roman" w:hAnsi="Times New Roman" w:cs="Times New Roman"/>
                <w:sz w:val="28"/>
                <w:szCs w:val="28"/>
              </w:rPr>
              <w:t xml:space="preserve"> </w:t>
            </w:r>
          </w:p>
        </w:tc>
      </w:tr>
      <w:tr w:rsidR="00F267DE" w:rsidRPr="00AA4B80" w14:paraId="736343E3" w14:textId="77777777" w:rsidTr="00EB581D">
        <w:tc>
          <w:tcPr>
            <w:tcW w:w="1536" w:type="dxa"/>
          </w:tcPr>
          <w:p w14:paraId="404D97FD" w14:textId="77777777" w:rsidR="00F267DE" w:rsidRPr="00AA4B80" w:rsidRDefault="00F267DE" w:rsidP="00F971BA">
            <w:pPr>
              <w:pStyle w:val="a3"/>
              <w:jc w:val="both"/>
              <w:rPr>
                <w:rFonts w:ascii="Times New Roman" w:hAnsi="Times New Roman" w:cs="Times New Roman"/>
                <w:sz w:val="28"/>
                <w:szCs w:val="28"/>
              </w:rPr>
            </w:pPr>
            <w:r w:rsidRPr="00AA4B80">
              <w:rPr>
                <w:rFonts w:ascii="Times New Roman" w:hAnsi="Times New Roman"/>
                <w:sz w:val="28"/>
                <w:szCs w:val="28"/>
              </w:rPr>
              <w:t>SIM–карта</w:t>
            </w:r>
          </w:p>
        </w:tc>
        <w:tc>
          <w:tcPr>
            <w:tcW w:w="8034" w:type="dxa"/>
          </w:tcPr>
          <w:p w14:paraId="7BCC9B00" w14:textId="184C2AA6" w:rsidR="00F267DE" w:rsidRPr="00AA4B80" w:rsidRDefault="00F267DE" w:rsidP="00EB581D">
            <w:pPr>
              <w:pStyle w:val="a3"/>
              <w:ind w:left="176" w:hanging="176"/>
              <w:rPr>
                <w:rFonts w:ascii="Times New Roman" w:hAnsi="Times New Roman" w:cs="Times New Roman"/>
                <w:sz w:val="28"/>
                <w:szCs w:val="28"/>
              </w:rPr>
            </w:pPr>
            <w:r w:rsidRPr="00AA4B80">
              <w:rPr>
                <w:rFonts w:ascii="Times New Roman" w:hAnsi="Times New Roman" w:cs="Times New Roman"/>
                <w:sz w:val="28"/>
                <w:szCs w:val="28"/>
              </w:rPr>
              <w:t xml:space="preserve">– Subscriber Identification Module </w:t>
            </w:r>
          </w:p>
        </w:tc>
      </w:tr>
      <w:tr w:rsidR="00F267DE" w:rsidRPr="00AA4B80" w14:paraId="72D9F8DE" w14:textId="77777777" w:rsidTr="00EB581D">
        <w:tc>
          <w:tcPr>
            <w:tcW w:w="1536" w:type="dxa"/>
          </w:tcPr>
          <w:p w14:paraId="42304317" w14:textId="77777777" w:rsidR="00F267DE" w:rsidRPr="00AA4B80" w:rsidRDefault="00F267DE" w:rsidP="00F971BA">
            <w:pPr>
              <w:pStyle w:val="a3"/>
              <w:jc w:val="both"/>
              <w:rPr>
                <w:rFonts w:ascii="Times New Roman" w:hAnsi="Times New Roman"/>
                <w:sz w:val="28"/>
                <w:szCs w:val="28"/>
              </w:rPr>
            </w:pPr>
            <w:r w:rsidRPr="00AA4B80">
              <w:rPr>
                <w:rFonts w:ascii="Times New Roman" w:hAnsi="Times New Roman"/>
                <w:sz w:val="28"/>
                <w:szCs w:val="28"/>
              </w:rPr>
              <w:t>SMS-код</w:t>
            </w:r>
          </w:p>
        </w:tc>
        <w:tc>
          <w:tcPr>
            <w:tcW w:w="8034" w:type="dxa"/>
          </w:tcPr>
          <w:p w14:paraId="508AAB49" w14:textId="28B71040" w:rsidR="00F267DE" w:rsidRPr="00AA4B80" w:rsidRDefault="00F267DE" w:rsidP="00EB581D">
            <w:pPr>
              <w:pStyle w:val="a3"/>
              <w:ind w:left="176" w:hanging="176"/>
              <w:rPr>
                <w:rFonts w:ascii="Times New Roman" w:hAnsi="Times New Roman" w:cs="Times New Roman"/>
                <w:sz w:val="28"/>
                <w:szCs w:val="28"/>
              </w:rPr>
            </w:pPr>
            <w:r w:rsidRPr="00AA4B80">
              <w:rPr>
                <w:rFonts w:ascii="Times New Roman" w:hAnsi="Times New Roman" w:cs="Times New Roman"/>
                <w:sz w:val="28"/>
                <w:szCs w:val="28"/>
              </w:rPr>
              <w:t>–</w:t>
            </w:r>
            <w:r w:rsidR="00300221">
              <w:rPr>
                <w:rFonts w:ascii="Times New Roman" w:hAnsi="Times New Roman" w:cs="Times New Roman"/>
                <w:sz w:val="28"/>
                <w:szCs w:val="28"/>
              </w:rPr>
              <w:t xml:space="preserve"> </w:t>
            </w:r>
            <w:r w:rsidR="00300221" w:rsidRPr="00300221">
              <w:rPr>
                <w:rFonts w:ascii="Times New Roman" w:hAnsi="Times New Roman" w:cs="Times New Roman"/>
                <w:sz w:val="28"/>
                <w:szCs w:val="28"/>
              </w:rPr>
              <w:t>Short Message Service</w:t>
            </w:r>
            <w:r w:rsidR="00300221">
              <w:rPr>
                <w:rFonts w:ascii="Times New Roman" w:hAnsi="Times New Roman" w:cs="Times New Roman"/>
                <w:sz w:val="28"/>
                <w:szCs w:val="28"/>
              </w:rPr>
              <w:t xml:space="preserve"> </w:t>
            </w:r>
          </w:p>
        </w:tc>
      </w:tr>
      <w:tr w:rsidR="00F267DE" w:rsidRPr="00AA4B80" w14:paraId="244A643E" w14:textId="77777777" w:rsidTr="00EB581D">
        <w:tc>
          <w:tcPr>
            <w:tcW w:w="1536" w:type="dxa"/>
          </w:tcPr>
          <w:p w14:paraId="2F2D4553" w14:textId="77777777" w:rsidR="00F267DE" w:rsidRPr="00AA4B80" w:rsidRDefault="00F267DE" w:rsidP="00F971BA">
            <w:pPr>
              <w:pStyle w:val="a3"/>
              <w:jc w:val="both"/>
              <w:rPr>
                <w:rFonts w:ascii="Times New Roman" w:hAnsi="Times New Roman"/>
                <w:sz w:val="28"/>
                <w:szCs w:val="28"/>
              </w:rPr>
            </w:pPr>
            <w:r w:rsidRPr="00AA4B80">
              <w:rPr>
                <w:rFonts w:ascii="Times New Roman" w:hAnsi="Times New Roman"/>
                <w:sz w:val="28"/>
                <w:szCs w:val="28"/>
              </w:rPr>
              <w:t>VPN</w:t>
            </w:r>
          </w:p>
        </w:tc>
        <w:tc>
          <w:tcPr>
            <w:tcW w:w="8034" w:type="dxa"/>
          </w:tcPr>
          <w:p w14:paraId="76C9518C" w14:textId="4AE47D58" w:rsidR="00F267DE" w:rsidRPr="00AA4B80" w:rsidRDefault="00F267DE" w:rsidP="00EB581D">
            <w:pPr>
              <w:pStyle w:val="a3"/>
              <w:ind w:left="176" w:hanging="176"/>
              <w:rPr>
                <w:rFonts w:ascii="Times New Roman" w:hAnsi="Times New Roman" w:cs="Times New Roman"/>
                <w:sz w:val="28"/>
                <w:szCs w:val="28"/>
              </w:rPr>
            </w:pPr>
            <w:r w:rsidRPr="00AA4B80">
              <w:rPr>
                <w:rFonts w:ascii="Times New Roman" w:hAnsi="Times New Roman" w:cs="Times New Roman"/>
                <w:sz w:val="28"/>
                <w:szCs w:val="28"/>
              </w:rPr>
              <w:t xml:space="preserve">– Virtual private network </w:t>
            </w:r>
          </w:p>
        </w:tc>
      </w:tr>
      <w:tr w:rsidR="00F267DE" w:rsidRPr="00AA4B80" w14:paraId="09E9C993" w14:textId="77777777" w:rsidTr="00EB581D">
        <w:tc>
          <w:tcPr>
            <w:tcW w:w="1536" w:type="dxa"/>
          </w:tcPr>
          <w:p w14:paraId="54F46614" w14:textId="77777777" w:rsidR="00F267DE" w:rsidRPr="00AA4B80" w:rsidRDefault="00F267DE" w:rsidP="00F971BA">
            <w:pPr>
              <w:pStyle w:val="a3"/>
              <w:jc w:val="both"/>
              <w:rPr>
                <w:rFonts w:ascii="Times New Roman" w:hAnsi="Times New Roman"/>
                <w:sz w:val="28"/>
                <w:szCs w:val="28"/>
              </w:rPr>
            </w:pPr>
            <w:r w:rsidRPr="00AA4B80">
              <w:rPr>
                <w:rFonts w:ascii="Times New Roman" w:hAnsi="Times New Roman"/>
                <w:sz w:val="28"/>
                <w:szCs w:val="28"/>
              </w:rPr>
              <w:t>АДИС</w:t>
            </w:r>
          </w:p>
        </w:tc>
        <w:tc>
          <w:tcPr>
            <w:tcW w:w="8034" w:type="dxa"/>
          </w:tcPr>
          <w:p w14:paraId="3EFCF903" w14:textId="77777777" w:rsidR="00F267DE" w:rsidRPr="00AA4B80" w:rsidRDefault="00F267DE" w:rsidP="00EB581D">
            <w:pPr>
              <w:pStyle w:val="a3"/>
              <w:ind w:left="176" w:hanging="176"/>
              <w:rPr>
                <w:rFonts w:ascii="Times New Roman" w:hAnsi="Times New Roman" w:cs="Times New Roman"/>
                <w:sz w:val="28"/>
                <w:szCs w:val="28"/>
              </w:rPr>
            </w:pPr>
            <w:r w:rsidRPr="00AA4B80">
              <w:rPr>
                <w:rFonts w:ascii="Times New Roman" w:hAnsi="Times New Roman" w:cs="Times New Roman"/>
                <w:sz w:val="28"/>
                <w:szCs w:val="28"/>
              </w:rPr>
              <w:t>– Автоматизированная дактилоскопическая информационная система</w:t>
            </w:r>
          </w:p>
        </w:tc>
      </w:tr>
      <w:tr w:rsidR="00F267DE" w:rsidRPr="00AA4B80" w14:paraId="76D1E9ED" w14:textId="77777777" w:rsidTr="00EB581D">
        <w:tc>
          <w:tcPr>
            <w:tcW w:w="1536" w:type="dxa"/>
          </w:tcPr>
          <w:p w14:paraId="68E6CBF0" w14:textId="77777777" w:rsidR="00F267DE" w:rsidRPr="00AA4B80" w:rsidRDefault="00F267DE" w:rsidP="00F971BA">
            <w:pPr>
              <w:pStyle w:val="a3"/>
              <w:jc w:val="both"/>
              <w:rPr>
                <w:rFonts w:ascii="Times New Roman" w:hAnsi="Times New Roman"/>
                <w:sz w:val="28"/>
                <w:szCs w:val="28"/>
              </w:rPr>
            </w:pPr>
            <w:r w:rsidRPr="00AA4B80">
              <w:rPr>
                <w:rFonts w:ascii="Times New Roman" w:hAnsi="Times New Roman"/>
                <w:sz w:val="28"/>
                <w:szCs w:val="28"/>
              </w:rPr>
              <w:t>АИС СУ</w:t>
            </w:r>
          </w:p>
        </w:tc>
        <w:tc>
          <w:tcPr>
            <w:tcW w:w="8034" w:type="dxa"/>
          </w:tcPr>
          <w:p w14:paraId="792AB796" w14:textId="77777777" w:rsidR="00F267DE" w:rsidRPr="00AA4B80" w:rsidRDefault="00F267DE" w:rsidP="00EB581D">
            <w:pPr>
              <w:pStyle w:val="a3"/>
              <w:ind w:left="176" w:hanging="176"/>
              <w:rPr>
                <w:rFonts w:ascii="Times New Roman" w:hAnsi="Times New Roman" w:cs="Times New Roman"/>
                <w:sz w:val="28"/>
                <w:szCs w:val="28"/>
              </w:rPr>
            </w:pPr>
            <w:r w:rsidRPr="00AA4B80">
              <w:rPr>
                <w:rFonts w:ascii="Times New Roman" w:hAnsi="Times New Roman" w:cs="Times New Roman"/>
                <w:sz w:val="28"/>
                <w:szCs w:val="28"/>
              </w:rPr>
              <w:t>– Автоматизированная информационная система «Специальные учеты»</w:t>
            </w:r>
          </w:p>
        </w:tc>
      </w:tr>
      <w:tr w:rsidR="00F267DE" w:rsidRPr="00AA4B80" w14:paraId="0425C831" w14:textId="77777777" w:rsidTr="00EB581D">
        <w:tc>
          <w:tcPr>
            <w:tcW w:w="1536" w:type="dxa"/>
          </w:tcPr>
          <w:p w14:paraId="6E0833A3" w14:textId="77777777" w:rsidR="00F267DE" w:rsidRPr="00AA4B80" w:rsidRDefault="00F267DE" w:rsidP="00F971BA">
            <w:pPr>
              <w:pStyle w:val="a3"/>
              <w:jc w:val="both"/>
              <w:rPr>
                <w:rFonts w:ascii="Times New Roman" w:hAnsi="Times New Roman"/>
                <w:sz w:val="28"/>
                <w:szCs w:val="28"/>
              </w:rPr>
            </w:pPr>
            <w:r w:rsidRPr="00AA4B80">
              <w:rPr>
                <w:rFonts w:ascii="Times New Roman" w:hAnsi="Times New Roman"/>
                <w:sz w:val="28"/>
                <w:szCs w:val="28"/>
              </w:rPr>
              <w:t>АППК</w:t>
            </w:r>
          </w:p>
        </w:tc>
        <w:tc>
          <w:tcPr>
            <w:tcW w:w="8034" w:type="dxa"/>
          </w:tcPr>
          <w:p w14:paraId="4BB1EEDF" w14:textId="77777777" w:rsidR="00F267DE" w:rsidRPr="00AA4B80" w:rsidRDefault="00F267DE" w:rsidP="00EB581D">
            <w:pPr>
              <w:pStyle w:val="a3"/>
              <w:ind w:left="176" w:hanging="176"/>
              <w:rPr>
                <w:rFonts w:ascii="Times New Roman" w:hAnsi="Times New Roman" w:cs="Times New Roman"/>
                <w:sz w:val="28"/>
                <w:szCs w:val="28"/>
              </w:rPr>
            </w:pPr>
            <w:r w:rsidRPr="00AA4B80">
              <w:rPr>
                <w:rFonts w:ascii="Times New Roman" w:hAnsi="Times New Roman" w:cs="Times New Roman"/>
                <w:sz w:val="28"/>
                <w:szCs w:val="28"/>
              </w:rPr>
              <w:t>– Административный процедурно-процессуальный кодекс Республики Казахстан</w:t>
            </w:r>
          </w:p>
        </w:tc>
      </w:tr>
      <w:tr w:rsidR="00F267DE" w:rsidRPr="00AA4B80" w14:paraId="69A1F5F3" w14:textId="77777777" w:rsidTr="00EB581D">
        <w:tc>
          <w:tcPr>
            <w:tcW w:w="1536" w:type="dxa"/>
          </w:tcPr>
          <w:p w14:paraId="387DB7D9" w14:textId="77777777" w:rsidR="00F267DE" w:rsidRPr="00AA4B80" w:rsidRDefault="00F267DE" w:rsidP="00F971BA">
            <w:pPr>
              <w:pStyle w:val="a3"/>
              <w:jc w:val="both"/>
              <w:rPr>
                <w:rFonts w:ascii="Times New Roman" w:hAnsi="Times New Roman"/>
                <w:sz w:val="28"/>
                <w:szCs w:val="28"/>
              </w:rPr>
            </w:pPr>
            <w:r w:rsidRPr="00AA4B80">
              <w:rPr>
                <w:rFonts w:ascii="Times New Roman" w:hAnsi="Times New Roman"/>
                <w:sz w:val="28"/>
                <w:szCs w:val="28"/>
              </w:rPr>
              <w:lastRenderedPageBreak/>
              <w:t>ВИЧ</w:t>
            </w:r>
          </w:p>
        </w:tc>
        <w:tc>
          <w:tcPr>
            <w:tcW w:w="8034" w:type="dxa"/>
          </w:tcPr>
          <w:p w14:paraId="4A02D493" w14:textId="77777777" w:rsidR="00F267DE" w:rsidRPr="00AA4B80" w:rsidRDefault="00F267DE" w:rsidP="00EB581D">
            <w:pPr>
              <w:pStyle w:val="a3"/>
              <w:ind w:left="176" w:hanging="176"/>
              <w:rPr>
                <w:rFonts w:ascii="Times New Roman" w:hAnsi="Times New Roman" w:cs="Times New Roman"/>
                <w:sz w:val="28"/>
                <w:szCs w:val="28"/>
              </w:rPr>
            </w:pPr>
            <w:r w:rsidRPr="00AA4B80">
              <w:rPr>
                <w:rFonts w:ascii="Times New Roman" w:hAnsi="Times New Roman" w:cs="Times New Roman"/>
                <w:sz w:val="28"/>
                <w:szCs w:val="28"/>
              </w:rPr>
              <w:t>– Вирус иммунодефицита человека, поражающего иммунную систему человека</w:t>
            </w:r>
          </w:p>
        </w:tc>
      </w:tr>
      <w:tr w:rsidR="00F267DE" w:rsidRPr="00AA4B80" w14:paraId="1B030308" w14:textId="77777777" w:rsidTr="00EB581D">
        <w:tc>
          <w:tcPr>
            <w:tcW w:w="1536" w:type="dxa"/>
          </w:tcPr>
          <w:p w14:paraId="0565505C" w14:textId="77777777" w:rsidR="00F267DE" w:rsidRPr="00AA4B80" w:rsidRDefault="00F267DE" w:rsidP="00F971BA">
            <w:pPr>
              <w:pStyle w:val="a3"/>
              <w:jc w:val="both"/>
              <w:rPr>
                <w:rFonts w:ascii="Times New Roman" w:hAnsi="Times New Roman"/>
                <w:sz w:val="28"/>
                <w:szCs w:val="28"/>
              </w:rPr>
            </w:pPr>
            <w:proofErr w:type="gramStart"/>
            <w:r w:rsidRPr="00AA4B80">
              <w:rPr>
                <w:rFonts w:ascii="Times New Roman" w:hAnsi="Times New Roman"/>
                <w:sz w:val="28"/>
                <w:szCs w:val="28"/>
              </w:rPr>
              <w:t>г</w:t>
            </w:r>
            <w:proofErr w:type="gramEnd"/>
            <w:r w:rsidRPr="00AA4B80">
              <w:rPr>
                <w:rFonts w:ascii="Times New Roman" w:hAnsi="Times New Roman"/>
                <w:sz w:val="28"/>
                <w:szCs w:val="28"/>
              </w:rPr>
              <w:t>.</w:t>
            </w:r>
          </w:p>
        </w:tc>
        <w:tc>
          <w:tcPr>
            <w:tcW w:w="8034" w:type="dxa"/>
          </w:tcPr>
          <w:p w14:paraId="1AC88E2D" w14:textId="09E002D2" w:rsidR="00F267DE" w:rsidRPr="00AA4B80" w:rsidRDefault="00EB581D" w:rsidP="00EB581D">
            <w:pPr>
              <w:pStyle w:val="a3"/>
              <w:ind w:left="176" w:hanging="176"/>
              <w:rPr>
                <w:rFonts w:ascii="Times New Roman" w:hAnsi="Times New Roman" w:cs="Times New Roman"/>
                <w:sz w:val="28"/>
                <w:szCs w:val="28"/>
              </w:rPr>
            </w:pPr>
            <w:r>
              <w:rPr>
                <w:rFonts w:ascii="Times New Roman" w:hAnsi="Times New Roman" w:cs="Times New Roman"/>
                <w:sz w:val="28"/>
                <w:szCs w:val="28"/>
              </w:rPr>
              <w:t xml:space="preserve">– </w:t>
            </w:r>
            <w:r w:rsidR="00F267DE" w:rsidRPr="00AA4B80">
              <w:rPr>
                <w:rFonts w:ascii="Times New Roman" w:hAnsi="Times New Roman" w:cs="Times New Roman"/>
                <w:sz w:val="28"/>
                <w:szCs w:val="28"/>
              </w:rPr>
              <w:t>город</w:t>
            </w:r>
          </w:p>
        </w:tc>
      </w:tr>
      <w:tr w:rsidR="00F267DE" w:rsidRPr="00AA4B80" w14:paraId="3F2E2DBF" w14:textId="77777777" w:rsidTr="00EB581D">
        <w:tc>
          <w:tcPr>
            <w:tcW w:w="1536" w:type="dxa"/>
          </w:tcPr>
          <w:p w14:paraId="5D980399" w14:textId="77777777" w:rsidR="00F267DE" w:rsidRPr="00AA4B80" w:rsidRDefault="00F267DE" w:rsidP="00F971BA">
            <w:pPr>
              <w:pStyle w:val="a3"/>
              <w:jc w:val="both"/>
              <w:rPr>
                <w:rFonts w:ascii="Times New Roman" w:hAnsi="Times New Roman"/>
                <w:sz w:val="28"/>
                <w:szCs w:val="28"/>
              </w:rPr>
            </w:pPr>
            <w:r w:rsidRPr="00AA4B80">
              <w:rPr>
                <w:rFonts w:ascii="Times New Roman" w:hAnsi="Times New Roman"/>
                <w:sz w:val="28"/>
                <w:szCs w:val="28"/>
              </w:rPr>
              <w:t>гр.</w:t>
            </w:r>
          </w:p>
        </w:tc>
        <w:tc>
          <w:tcPr>
            <w:tcW w:w="8034" w:type="dxa"/>
          </w:tcPr>
          <w:p w14:paraId="2BCEFF8A" w14:textId="77777777" w:rsidR="00F267DE" w:rsidRPr="00AA4B80" w:rsidRDefault="00F267DE" w:rsidP="00EB581D">
            <w:pPr>
              <w:pStyle w:val="a3"/>
              <w:ind w:left="176" w:hanging="176"/>
              <w:rPr>
                <w:rFonts w:ascii="Times New Roman" w:hAnsi="Times New Roman" w:cs="Times New Roman"/>
                <w:sz w:val="28"/>
                <w:szCs w:val="28"/>
              </w:rPr>
            </w:pPr>
            <w:r w:rsidRPr="00AA4B80">
              <w:rPr>
                <w:rFonts w:ascii="Times New Roman" w:hAnsi="Times New Roman" w:cs="Times New Roman"/>
                <w:sz w:val="28"/>
                <w:szCs w:val="28"/>
              </w:rPr>
              <w:t>– гражданин</w:t>
            </w:r>
          </w:p>
        </w:tc>
      </w:tr>
      <w:tr w:rsidR="00F267DE" w:rsidRPr="00AA4B80" w14:paraId="34E931F7" w14:textId="77777777" w:rsidTr="00EB581D">
        <w:tc>
          <w:tcPr>
            <w:tcW w:w="1536" w:type="dxa"/>
          </w:tcPr>
          <w:p w14:paraId="699DBF57" w14:textId="77777777" w:rsidR="00F267DE" w:rsidRPr="00AA4B80" w:rsidRDefault="00F267DE" w:rsidP="00F971BA">
            <w:pPr>
              <w:pStyle w:val="a3"/>
              <w:jc w:val="both"/>
              <w:rPr>
                <w:rFonts w:ascii="Times New Roman" w:hAnsi="Times New Roman"/>
                <w:sz w:val="28"/>
                <w:szCs w:val="28"/>
              </w:rPr>
            </w:pPr>
            <w:r w:rsidRPr="00AA4B80">
              <w:rPr>
                <w:rFonts w:ascii="Times New Roman" w:hAnsi="Times New Roman"/>
                <w:sz w:val="28"/>
                <w:szCs w:val="28"/>
              </w:rPr>
              <w:t>ГПК</w:t>
            </w:r>
          </w:p>
        </w:tc>
        <w:tc>
          <w:tcPr>
            <w:tcW w:w="8034" w:type="dxa"/>
          </w:tcPr>
          <w:p w14:paraId="63C26D55" w14:textId="77777777" w:rsidR="00F267DE" w:rsidRPr="00AA4B80" w:rsidRDefault="00F267DE" w:rsidP="00EB581D">
            <w:pPr>
              <w:pStyle w:val="a3"/>
              <w:ind w:left="176" w:hanging="176"/>
              <w:rPr>
                <w:rFonts w:ascii="Times New Roman" w:hAnsi="Times New Roman" w:cs="Times New Roman"/>
                <w:sz w:val="28"/>
                <w:szCs w:val="28"/>
              </w:rPr>
            </w:pPr>
            <w:r w:rsidRPr="00AA4B80">
              <w:rPr>
                <w:rFonts w:ascii="Times New Roman" w:hAnsi="Times New Roman" w:cs="Times New Roman"/>
                <w:sz w:val="28"/>
                <w:szCs w:val="28"/>
              </w:rPr>
              <w:t>– Гражданский процессуальный кодекс Республики Казахстан</w:t>
            </w:r>
          </w:p>
        </w:tc>
      </w:tr>
      <w:tr w:rsidR="00F267DE" w:rsidRPr="00AA4B80" w14:paraId="639C505A" w14:textId="77777777" w:rsidTr="00EB581D">
        <w:tc>
          <w:tcPr>
            <w:tcW w:w="1536" w:type="dxa"/>
          </w:tcPr>
          <w:p w14:paraId="712EB3A2" w14:textId="77777777" w:rsidR="00F267DE" w:rsidRPr="00AA4B80" w:rsidRDefault="00F267DE" w:rsidP="00F971BA">
            <w:pPr>
              <w:pStyle w:val="a3"/>
              <w:jc w:val="both"/>
              <w:rPr>
                <w:rFonts w:ascii="Times New Roman" w:hAnsi="Times New Roman"/>
                <w:sz w:val="28"/>
                <w:szCs w:val="28"/>
              </w:rPr>
            </w:pPr>
            <w:r w:rsidRPr="00AA4B80">
              <w:rPr>
                <w:rFonts w:ascii="Times New Roman" w:hAnsi="Times New Roman" w:cs="Times New Roman"/>
                <w:sz w:val="28"/>
                <w:szCs w:val="28"/>
              </w:rPr>
              <w:t>ДНК</w:t>
            </w:r>
          </w:p>
        </w:tc>
        <w:tc>
          <w:tcPr>
            <w:tcW w:w="8034" w:type="dxa"/>
          </w:tcPr>
          <w:p w14:paraId="27AE4510" w14:textId="77777777" w:rsidR="00F267DE" w:rsidRPr="00AA4B80" w:rsidRDefault="00F267DE" w:rsidP="00EB581D">
            <w:pPr>
              <w:pStyle w:val="a3"/>
              <w:ind w:left="176" w:hanging="176"/>
              <w:rPr>
                <w:rFonts w:ascii="Times New Roman" w:hAnsi="Times New Roman" w:cs="Times New Roman"/>
                <w:sz w:val="28"/>
                <w:szCs w:val="28"/>
              </w:rPr>
            </w:pPr>
            <w:r w:rsidRPr="00AA4B80">
              <w:rPr>
                <w:rFonts w:ascii="Times New Roman" w:hAnsi="Times New Roman" w:cs="Times New Roman"/>
                <w:sz w:val="28"/>
                <w:szCs w:val="28"/>
              </w:rPr>
              <w:t>– Дезоксирибонуклеиновая кислота</w:t>
            </w:r>
          </w:p>
        </w:tc>
      </w:tr>
      <w:tr w:rsidR="00F267DE" w:rsidRPr="00AA4B80" w14:paraId="27B10621" w14:textId="77777777" w:rsidTr="00EB581D">
        <w:tc>
          <w:tcPr>
            <w:tcW w:w="1536" w:type="dxa"/>
          </w:tcPr>
          <w:p w14:paraId="7EC368DB" w14:textId="77777777" w:rsidR="00F267DE" w:rsidRPr="00AA4B80" w:rsidRDefault="00F267DE" w:rsidP="00F971BA">
            <w:pPr>
              <w:pStyle w:val="a3"/>
              <w:jc w:val="both"/>
              <w:rPr>
                <w:rFonts w:ascii="Times New Roman" w:hAnsi="Times New Roman" w:cs="Times New Roman"/>
                <w:sz w:val="28"/>
                <w:szCs w:val="28"/>
              </w:rPr>
            </w:pPr>
            <w:r w:rsidRPr="00AA4B80">
              <w:rPr>
                <w:rFonts w:ascii="Times New Roman" w:hAnsi="Times New Roman" w:cs="Times New Roman"/>
                <w:sz w:val="28"/>
                <w:szCs w:val="28"/>
              </w:rPr>
              <w:t>др.</w:t>
            </w:r>
          </w:p>
        </w:tc>
        <w:tc>
          <w:tcPr>
            <w:tcW w:w="8034" w:type="dxa"/>
          </w:tcPr>
          <w:p w14:paraId="299A836F" w14:textId="77777777" w:rsidR="00F267DE" w:rsidRPr="00AA4B80" w:rsidRDefault="00F267DE" w:rsidP="00EB581D">
            <w:pPr>
              <w:pStyle w:val="a3"/>
              <w:ind w:left="176" w:hanging="176"/>
              <w:rPr>
                <w:rFonts w:ascii="Times New Roman" w:hAnsi="Times New Roman" w:cs="Times New Roman"/>
                <w:sz w:val="28"/>
                <w:szCs w:val="28"/>
              </w:rPr>
            </w:pPr>
            <w:r w:rsidRPr="00AA4B80">
              <w:rPr>
                <w:rFonts w:ascii="Times New Roman" w:hAnsi="Times New Roman" w:cs="Times New Roman"/>
                <w:sz w:val="28"/>
                <w:szCs w:val="28"/>
              </w:rPr>
              <w:t>– другие</w:t>
            </w:r>
          </w:p>
        </w:tc>
      </w:tr>
      <w:tr w:rsidR="00F267DE" w:rsidRPr="00AA4B80" w14:paraId="795AE823" w14:textId="77777777" w:rsidTr="00EB581D">
        <w:tc>
          <w:tcPr>
            <w:tcW w:w="1536" w:type="dxa"/>
          </w:tcPr>
          <w:p w14:paraId="4D44DA6F" w14:textId="77777777" w:rsidR="00F267DE" w:rsidRPr="00AA4B80" w:rsidRDefault="00F267DE" w:rsidP="00F971BA">
            <w:pPr>
              <w:pStyle w:val="a3"/>
              <w:jc w:val="both"/>
              <w:rPr>
                <w:rFonts w:ascii="Times New Roman" w:hAnsi="Times New Roman" w:cs="Times New Roman"/>
                <w:sz w:val="28"/>
                <w:szCs w:val="28"/>
              </w:rPr>
            </w:pPr>
            <w:r w:rsidRPr="00AA4B80">
              <w:rPr>
                <w:rFonts w:ascii="Times New Roman" w:hAnsi="Times New Roman"/>
                <w:sz w:val="28"/>
                <w:szCs w:val="28"/>
              </w:rPr>
              <w:t>ЕРАП</w:t>
            </w:r>
          </w:p>
        </w:tc>
        <w:tc>
          <w:tcPr>
            <w:tcW w:w="8034" w:type="dxa"/>
          </w:tcPr>
          <w:p w14:paraId="657CA1DF" w14:textId="77777777" w:rsidR="00F267DE" w:rsidRPr="00AA4B80" w:rsidRDefault="00F267DE" w:rsidP="00EB581D">
            <w:pPr>
              <w:pStyle w:val="a3"/>
              <w:ind w:left="176" w:hanging="176"/>
              <w:rPr>
                <w:rFonts w:ascii="Times New Roman" w:hAnsi="Times New Roman" w:cs="Times New Roman"/>
                <w:sz w:val="28"/>
                <w:szCs w:val="28"/>
              </w:rPr>
            </w:pPr>
            <w:r w:rsidRPr="00AA4B80">
              <w:rPr>
                <w:rFonts w:ascii="Times New Roman" w:hAnsi="Times New Roman" w:cs="Times New Roman"/>
                <w:sz w:val="28"/>
                <w:szCs w:val="28"/>
              </w:rPr>
              <w:t xml:space="preserve">– </w:t>
            </w:r>
            <w:r w:rsidRPr="00AA4B80">
              <w:rPr>
                <w:rFonts w:ascii="Times New Roman" w:hAnsi="Times New Roman"/>
                <w:sz w:val="28"/>
                <w:szCs w:val="28"/>
              </w:rPr>
              <w:t>Единый реестр административных производств</w:t>
            </w:r>
          </w:p>
        </w:tc>
      </w:tr>
      <w:tr w:rsidR="00F267DE" w:rsidRPr="00AA4B80" w14:paraId="306A4C58" w14:textId="77777777" w:rsidTr="00EB581D">
        <w:tc>
          <w:tcPr>
            <w:tcW w:w="1536" w:type="dxa"/>
          </w:tcPr>
          <w:p w14:paraId="2F8877C8" w14:textId="77777777" w:rsidR="00F267DE" w:rsidRPr="00AA4B80" w:rsidRDefault="00F267DE" w:rsidP="00F971BA">
            <w:pPr>
              <w:pStyle w:val="a3"/>
              <w:jc w:val="both"/>
              <w:rPr>
                <w:rFonts w:ascii="Times New Roman" w:hAnsi="Times New Roman"/>
                <w:sz w:val="28"/>
                <w:szCs w:val="28"/>
              </w:rPr>
            </w:pPr>
            <w:r w:rsidRPr="00AA4B80">
              <w:rPr>
                <w:rFonts w:ascii="Times New Roman" w:hAnsi="Times New Roman"/>
                <w:sz w:val="28"/>
                <w:szCs w:val="28"/>
              </w:rPr>
              <w:t>ЕРДР</w:t>
            </w:r>
          </w:p>
        </w:tc>
        <w:tc>
          <w:tcPr>
            <w:tcW w:w="8034" w:type="dxa"/>
          </w:tcPr>
          <w:p w14:paraId="2168113E" w14:textId="77777777" w:rsidR="00F267DE" w:rsidRPr="00AA4B80" w:rsidRDefault="00F267DE" w:rsidP="00EB581D">
            <w:pPr>
              <w:pStyle w:val="a3"/>
              <w:ind w:left="176" w:hanging="176"/>
              <w:rPr>
                <w:rFonts w:ascii="Times New Roman" w:hAnsi="Times New Roman" w:cs="Times New Roman"/>
                <w:sz w:val="28"/>
                <w:szCs w:val="28"/>
              </w:rPr>
            </w:pPr>
            <w:r w:rsidRPr="00AA4B80">
              <w:rPr>
                <w:rFonts w:ascii="Times New Roman" w:hAnsi="Times New Roman" w:cs="Times New Roman"/>
                <w:sz w:val="28"/>
                <w:szCs w:val="28"/>
              </w:rPr>
              <w:t xml:space="preserve">– </w:t>
            </w:r>
            <w:r w:rsidRPr="00AA4B80">
              <w:rPr>
                <w:rFonts w:ascii="Times New Roman" w:hAnsi="Times New Roman"/>
                <w:sz w:val="28"/>
                <w:szCs w:val="28"/>
              </w:rPr>
              <w:t>Единый реестр досудебных расследований</w:t>
            </w:r>
          </w:p>
        </w:tc>
      </w:tr>
      <w:tr w:rsidR="00F267DE" w:rsidRPr="00AA4B80" w14:paraId="667F7CD4" w14:textId="77777777" w:rsidTr="00EB581D">
        <w:tc>
          <w:tcPr>
            <w:tcW w:w="1536" w:type="dxa"/>
          </w:tcPr>
          <w:p w14:paraId="78FF971E" w14:textId="77777777" w:rsidR="00F267DE" w:rsidRPr="00AA4B80" w:rsidRDefault="00F267DE" w:rsidP="00F971BA">
            <w:pPr>
              <w:pStyle w:val="a3"/>
              <w:jc w:val="both"/>
              <w:rPr>
                <w:rFonts w:ascii="Times New Roman" w:hAnsi="Times New Roman"/>
                <w:sz w:val="28"/>
                <w:szCs w:val="28"/>
              </w:rPr>
            </w:pPr>
            <w:r w:rsidRPr="00AA4B80">
              <w:rPr>
                <w:rFonts w:ascii="Times New Roman" w:hAnsi="Times New Roman" w:cs="Times New Roman"/>
                <w:sz w:val="28"/>
                <w:szCs w:val="28"/>
              </w:rPr>
              <w:t>ЕС</w:t>
            </w:r>
          </w:p>
        </w:tc>
        <w:tc>
          <w:tcPr>
            <w:tcW w:w="8034" w:type="dxa"/>
          </w:tcPr>
          <w:p w14:paraId="00556139" w14:textId="77777777" w:rsidR="00F267DE" w:rsidRPr="00AA4B80" w:rsidRDefault="00F267DE" w:rsidP="00EB581D">
            <w:pPr>
              <w:pStyle w:val="a3"/>
              <w:ind w:left="176" w:hanging="176"/>
              <w:rPr>
                <w:rFonts w:ascii="Times New Roman" w:hAnsi="Times New Roman"/>
                <w:sz w:val="28"/>
                <w:szCs w:val="28"/>
              </w:rPr>
            </w:pPr>
            <w:r w:rsidRPr="00AA4B80">
              <w:rPr>
                <w:rFonts w:ascii="Times New Roman" w:hAnsi="Times New Roman" w:cs="Times New Roman"/>
                <w:sz w:val="28"/>
                <w:szCs w:val="28"/>
              </w:rPr>
              <w:t xml:space="preserve">– </w:t>
            </w:r>
            <w:r w:rsidRPr="00AA4B80">
              <w:rPr>
                <w:rFonts w:ascii="Times New Roman" w:hAnsi="Times New Roman"/>
                <w:sz w:val="28"/>
                <w:szCs w:val="28"/>
              </w:rPr>
              <w:t>Европейский Союз</w:t>
            </w:r>
          </w:p>
        </w:tc>
      </w:tr>
      <w:tr w:rsidR="00F267DE" w:rsidRPr="00AA4B80" w14:paraId="755B2725" w14:textId="77777777" w:rsidTr="00EB581D">
        <w:tc>
          <w:tcPr>
            <w:tcW w:w="1536" w:type="dxa"/>
          </w:tcPr>
          <w:p w14:paraId="43E4C8E7" w14:textId="77777777" w:rsidR="00F267DE" w:rsidRPr="00AA4B80" w:rsidRDefault="00F267DE" w:rsidP="00F971BA">
            <w:pPr>
              <w:pStyle w:val="a3"/>
              <w:jc w:val="both"/>
              <w:rPr>
                <w:rFonts w:ascii="Times New Roman" w:hAnsi="Times New Roman" w:cs="Times New Roman"/>
                <w:sz w:val="28"/>
                <w:szCs w:val="28"/>
              </w:rPr>
            </w:pPr>
            <w:r w:rsidRPr="00AA4B80">
              <w:rPr>
                <w:rFonts w:ascii="Times New Roman" w:hAnsi="Times New Roman"/>
                <w:sz w:val="28"/>
                <w:szCs w:val="28"/>
              </w:rPr>
              <w:t>ЕСПЧ</w:t>
            </w:r>
          </w:p>
        </w:tc>
        <w:tc>
          <w:tcPr>
            <w:tcW w:w="8034" w:type="dxa"/>
          </w:tcPr>
          <w:p w14:paraId="3AFC1FC2" w14:textId="77777777" w:rsidR="00F267DE" w:rsidRPr="00AA4B80" w:rsidRDefault="00F267DE" w:rsidP="00EB581D">
            <w:pPr>
              <w:pStyle w:val="a3"/>
              <w:ind w:left="176" w:hanging="176"/>
              <w:rPr>
                <w:rFonts w:ascii="Times New Roman" w:hAnsi="Times New Roman"/>
                <w:sz w:val="28"/>
                <w:szCs w:val="28"/>
              </w:rPr>
            </w:pPr>
            <w:r w:rsidRPr="00AA4B80">
              <w:rPr>
                <w:rFonts w:ascii="Times New Roman" w:hAnsi="Times New Roman" w:cs="Times New Roman"/>
                <w:sz w:val="28"/>
                <w:szCs w:val="28"/>
              </w:rPr>
              <w:t xml:space="preserve">– </w:t>
            </w:r>
            <w:r w:rsidRPr="00AA4B80">
              <w:rPr>
                <w:rFonts w:ascii="Times New Roman" w:hAnsi="Times New Roman"/>
                <w:sz w:val="28"/>
                <w:szCs w:val="28"/>
              </w:rPr>
              <w:t>Европейский суд по правам человека</w:t>
            </w:r>
          </w:p>
        </w:tc>
      </w:tr>
      <w:tr w:rsidR="00420E1E" w:rsidRPr="00AA4B80" w14:paraId="34818A40" w14:textId="77777777" w:rsidTr="00EB581D">
        <w:tc>
          <w:tcPr>
            <w:tcW w:w="1536" w:type="dxa"/>
          </w:tcPr>
          <w:p w14:paraId="26435841" w14:textId="68A17CE9" w:rsidR="00420E1E" w:rsidRPr="00AA4B80" w:rsidRDefault="00420E1E" w:rsidP="00F971BA">
            <w:pPr>
              <w:pStyle w:val="a3"/>
              <w:jc w:val="both"/>
              <w:rPr>
                <w:rFonts w:ascii="Times New Roman" w:hAnsi="Times New Roman"/>
                <w:sz w:val="28"/>
                <w:szCs w:val="28"/>
              </w:rPr>
            </w:pPr>
            <w:r w:rsidRPr="00AA4B80">
              <w:rPr>
                <w:rFonts w:ascii="Times New Roman" w:hAnsi="Times New Roman"/>
                <w:sz w:val="28"/>
                <w:szCs w:val="28"/>
              </w:rPr>
              <w:t>ИИН</w:t>
            </w:r>
          </w:p>
        </w:tc>
        <w:tc>
          <w:tcPr>
            <w:tcW w:w="8034" w:type="dxa"/>
          </w:tcPr>
          <w:p w14:paraId="009D7AED" w14:textId="3B31452F" w:rsidR="00420E1E" w:rsidRPr="00AA4B80" w:rsidRDefault="00420E1E" w:rsidP="00EB581D">
            <w:pPr>
              <w:pStyle w:val="a3"/>
              <w:ind w:left="176" w:hanging="176"/>
              <w:rPr>
                <w:rFonts w:ascii="Times New Roman" w:hAnsi="Times New Roman" w:cs="Times New Roman"/>
                <w:sz w:val="28"/>
                <w:szCs w:val="28"/>
              </w:rPr>
            </w:pPr>
            <w:r w:rsidRPr="00AA4B80">
              <w:rPr>
                <w:rFonts w:ascii="Times New Roman" w:hAnsi="Times New Roman" w:cs="Times New Roman"/>
                <w:sz w:val="28"/>
                <w:szCs w:val="28"/>
              </w:rPr>
              <w:t>– индивидуальный идентификационный номер</w:t>
            </w:r>
          </w:p>
        </w:tc>
      </w:tr>
      <w:tr w:rsidR="00F267DE" w:rsidRPr="00AA4B80" w14:paraId="423429F4" w14:textId="77777777" w:rsidTr="00EB581D">
        <w:tc>
          <w:tcPr>
            <w:tcW w:w="1536" w:type="dxa"/>
          </w:tcPr>
          <w:p w14:paraId="44F9B632" w14:textId="77777777" w:rsidR="00F267DE" w:rsidRPr="00AA4B80" w:rsidRDefault="00F267DE" w:rsidP="00F971BA">
            <w:pPr>
              <w:pStyle w:val="a3"/>
              <w:jc w:val="both"/>
              <w:rPr>
                <w:rFonts w:ascii="Times New Roman" w:hAnsi="Times New Roman"/>
                <w:sz w:val="28"/>
                <w:szCs w:val="28"/>
              </w:rPr>
            </w:pPr>
            <w:r w:rsidRPr="00AA4B80">
              <w:rPr>
                <w:rFonts w:ascii="Times New Roman" w:hAnsi="Times New Roman" w:cs="Times New Roman"/>
                <w:sz w:val="28"/>
                <w:szCs w:val="28"/>
              </w:rPr>
              <w:t>КоАП</w:t>
            </w:r>
          </w:p>
        </w:tc>
        <w:tc>
          <w:tcPr>
            <w:tcW w:w="8034" w:type="dxa"/>
          </w:tcPr>
          <w:p w14:paraId="3ACF6A77" w14:textId="77777777" w:rsidR="00F267DE" w:rsidRPr="00AA4B80" w:rsidRDefault="00F267DE" w:rsidP="00EB581D">
            <w:pPr>
              <w:pStyle w:val="a3"/>
              <w:ind w:left="176" w:hanging="176"/>
              <w:rPr>
                <w:rFonts w:ascii="Times New Roman" w:hAnsi="Times New Roman" w:cs="Times New Roman"/>
                <w:sz w:val="28"/>
                <w:szCs w:val="28"/>
              </w:rPr>
            </w:pPr>
            <w:r w:rsidRPr="00AA4B80">
              <w:rPr>
                <w:rFonts w:ascii="Times New Roman" w:hAnsi="Times New Roman" w:cs="Times New Roman"/>
                <w:sz w:val="28"/>
                <w:szCs w:val="28"/>
              </w:rPr>
              <w:t>– Кодекс об административных правонарушениях</w:t>
            </w:r>
          </w:p>
        </w:tc>
      </w:tr>
      <w:tr w:rsidR="00F267DE" w:rsidRPr="00AA4B80" w14:paraId="780C7DB0" w14:textId="77777777" w:rsidTr="00EB581D">
        <w:tc>
          <w:tcPr>
            <w:tcW w:w="1536" w:type="dxa"/>
          </w:tcPr>
          <w:p w14:paraId="663A3D7F" w14:textId="77777777" w:rsidR="00F267DE" w:rsidRPr="00AA4B80" w:rsidRDefault="00F267DE" w:rsidP="00F971BA">
            <w:pPr>
              <w:pStyle w:val="a3"/>
              <w:jc w:val="both"/>
              <w:rPr>
                <w:rFonts w:ascii="Times New Roman" w:hAnsi="Times New Roman" w:cs="Times New Roman"/>
                <w:sz w:val="28"/>
                <w:szCs w:val="28"/>
              </w:rPr>
            </w:pPr>
            <w:r w:rsidRPr="00AA4B80">
              <w:rPr>
                <w:rFonts w:ascii="Times New Roman" w:hAnsi="Times New Roman" w:cs="Times New Roman"/>
                <w:sz w:val="28"/>
                <w:szCs w:val="28"/>
              </w:rPr>
              <w:t>КПСиСУ</w:t>
            </w:r>
          </w:p>
        </w:tc>
        <w:tc>
          <w:tcPr>
            <w:tcW w:w="8034" w:type="dxa"/>
          </w:tcPr>
          <w:p w14:paraId="63561264" w14:textId="77777777" w:rsidR="00F267DE" w:rsidRPr="00AA4B80" w:rsidRDefault="00F267DE" w:rsidP="00EB581D">
            <w:pPr>
              <w:pStyle w:val="a3"/>
              <w:ind w:left="176" w:hanging="176"/>
              <w:rPr>
                <w:rFonts w:ascii="Times New Roman" w:hAnsi="Times New Roman" w:cs="Times New Roman"/>
                <w:sz w:val="28"/>
                <w:szCs w:val="28"/>
              </w:rPr>
            </w:pPr>
            <w:r w:rsidRPr="00AA4B80">
              <w:rPr>
                <w:rFonts w:ascii="Times New Roman" w:hAnsi="Times New Roman" w:cs="Times New Roman"/>
                <w:sz w:val="28"/>
                <w:szCs w:val="28"/>
              </w:rPr>
              <w:t>– Комитет по правовой статистике и специальным учетам Генеральной прокуратуры Республики Казахстана</w:t>
            </w:r>
          </w:p>
        </w:tc>
      </w:tr>
      <w:tr w:rsidR="00F267DE" w:rsidRPr="00AA4B80" w14:paraId="34712455" w14:textId="77777777" w:rsidTr="00EB581D">
        <w:tc>
          <w:tcPr>
            <w:tcW w:w="1536" w:type="dxa"/>
          </w:tcPr>
          <w:p w14:paraId="123EB057" w14:textId="77777777" w:rsidR="00F267DE" w:rsidRPr="00AA4B80" w:rsidRDefault="00F267DE" w:rsidP="00F971BA">
            <w:pPr>
              <w:pStyle w:val="a3"/>
              <w:jc w:val="both"/>
              <w:rPr>
                <w:rFonts w:ascii="Times New Roman" w:hAnsi="Times New Roman" w:cs="Times New Roman"/>
                <w:sz w:val="28"/>
                <w:szCs w:val="28"/>
              </w:rPr>
            </w:pPr>
            <w:r w:rsidRPr="00AA4B80">
              <w:rPr>
                <w:rFonts w:ascii="Times New Roman" w:hAnsi="Times New Roman"/>
                <w:sz w:val="28"/>
                <w:szCs w:val="28"/>
              </w:rPr>
              <w:t>КУИ</w:t>
            </w:r>
          </w:p>
        </w:tc>
        <w:tc>
          <w:tcPr>
            <w:tcW w:w="8034" w:type="dxa"/>
          </w:tcPr>
          <w:p w14:paraId="09FFC68F" w14:textId="77777777" w:rsidR="00F267DE" w:rsidRPr="00AA4B80" w:rsidRDefault="00F267DE" w:rsidP="00EB581D">
            <w:pPr>
              <w:pStyle w:val="a3"/>
              <w:ind w:left="176" w:hanging="176"/>
              <w:rPr>
                <w:rFonts w:ascii="Times New Roman" w:hAnsi="Times New Roman" w:cs="Times New Roman"/>
                <w:sz w:val="28"/>
                <w:szCs w:val="28"/>
              </w:rPr>
            </w:pPr>
            <w:r w:rsidRPr="00AA4B80">
              <w:rPr>
                <w:rFonts w:ascii="Times New Roman" w:hAnsi="Times New Roman" w:cs="Times New Roman"/>
                <w:sz w:val="28"/>
                <w:szCs w:val="28"/>
              </w:rPr>
              <w:t xml:space="preserve">– </w:t>
            </w:r>
            <w:r w:rsidRPr="00AA4B80">
              <w:rPr>
                <w:rFonts w:ascii="Times New Roman" w:hAnsi="Times New Roman"/>
                <w:sz w:val="28"/>
                <w:szCs w:val="28"/>
              </w:rPr>
              <w:t>Книга учета информации</w:t>
            </w:r>
          </w:p>
        </w:tc>
      </w:tr>
      <w:tr w:rsidR="00F267DE" w:rsidRPr="00AA4B80" w14:paraId="1B72194E" w14:textId="77777777" w:rsidTr="00EB581D">
        <w:tc>
          <w:tcPr>
            <w:tcW w:w="1536" w:type="dxa"/>
          </w:tcPr>
          <w:p w14:paraId="738B962F" w14:textId="77777777" w:rsidR="00F267DE" w:rsidRPr="00AA4B80" w:rsidRDefault="00F267DE" w:rsidP="00F971BA">
            <w:pPr>
              <w:pStyle w:val="a3"/>
              <w:jc w:val="both"/>
              <w:rPr>
                <w:rFonts w:ascii="Times New Roman" w:hAnsi="Times New Roman" w:cs="Times New Roman"/>
                <w:sz w:val="28"/>
                <w:szCs w:val="28"/>
              </w:rPr>
            </w:pPr>
            <w:r w:rsidRPr="00AA4B80">
              <w:rPr>
                <w:rFonts w:ascii="Times New Roman" w:hAnsi="Times New Roman" w:cs="Times New Roman"/>
                <w:sz w:val="28"/>
                <w:szCs w:val="28"/>
              </w:rPr>
              <w:t>МВД</w:t>
            </w:r>
          </w:p>
        </w:tc>
        <w:tc>
          <w:tcPr>
            <w:tcW w:w="8034" w:type="dxa"/>
          </w:tcPr>
          <w:p w14:paraId="4D0D89F3" w14:textId="77777777" w:rsidR="00F267DE" w:rsidRPr="00AA4B80" w:rsidRDefault="00F267DE" w:rsidP="00EB581D">
            <w:pPr>
              <w:pStyle w:val="a3"/>
              <w:ind w:left="176" w:hanging="176"/>
              <w:rPr>
                <w:rFonts w:ascii="Times New Roman" w:hAnsi="Times New Roman" w:cs="Times New Roman"/>
                <w:sz w:val="28"/>
                <w:szCs w:val="28"/>
              </w:rPr>
            </w:pPr>
            <w:r w:rsidRPr="00AA4B80">
              <w:rPr>
                <w:rFonts w:ascii="Times New Roman" w:hAnsi="Times New Roman" w:cs="Times New Roman"/>
                <w:sz w:val="28"/>
                <w:szCs w:val="28"/>
              </w:rPr>
              <w:t>– Министерство внутренних дел</w:t>
            </w:r>
          </w:p>
        </w:tc>
      </w:tr>
      <w:tr w:rsidR="00F267DE" w:rsidRPr="00AA4B80" w14:paraId="2AA484FD" w14:textId="77777777" w:rsidTr="00EB581D">
        <w:tc>
          <w:tcPr>
            <w:tcW w:w="1536" w:type="dxa"/>
          </w:tcPr>
          <w:p w14:paraId="034179A4" w14:textId="77777777" w:rsidR="00F267DE" w:rsidRPr="00AA4B80" w:rsidRDefault="00F267DE" w:rsidP="00F971BA">
            <w:pPr>
              <w:pStyle w:val="a3"/>
              <w:jc w:val="both"/>
              <w:rPr>
                <w:rFonts w:ascii="Times New Roman" w:hAnsi="Times New Roman" w:cs="Times New Roman"/>
                <w:sz w:val="28"/>
                <w:szCs w:val="28"/>
              </w:rPr>
            </w:pPr>
            <w:r w:rsidRPr="00AA4B80">
              <w:rPr>
                <w:rFonts w:ascii="Times New Roman" w:hAnsi="Times New Roman" w:cs="Times New Roman"/>
                <w:sz w:val="28"/>
                <w:szCs w:val="28"/>
              </w:rPr>
              <w:t>млн.</w:t>
            </w:r>
          </w:p>
        </w:tc>
        <w:tc>
          <w:tcPr>
            <w:tcW w:w="8034" w:type="dxa"/>
          </w:tcPr>
          <w:p w14:paraId="01E433D1" w14:textId="77777777" w:rsidR="00F267DE" w:rsidRPr="00AA4B80" w:rsidRDefault="00F267DE" w:rsidP="00EB581D">
            <w:pPr>
              <w:pStyle w:val="a3"/>
              <w:ind w:left="176" w:hanging="176"/>
              <w:rPr>
                <w:rFonts w:ascii="Times New Roman" w:hAnsi="Times New Roman" w:cs="Times New Roman"/>
                <w:sz w:val="28"/>
                <w:szCs w:val="28"/>
              </w:rPr>
            </w:pPr>
            <w:r w:rsidRPr="00AA4B80">
              <w:rPr>
                <w:rFonts w:ascii="Times New Roman" w:hAnsi="Times New Roman" w:cs="Times New Roman"/>
                <w:sz w:val="28"/>
                <w:szCs w:val="28"/>
              </w:rPr>
              <w:t>– миллион</w:t>
            </w:r>
          </w:p>
        </w:tc>
      </w:tr>
      <w:tr w:rsidR="00F267DE" w:rsidRPr="00AA4B80" w14:paraId="37027961" w14:textId="77777777" w:rsidTr="00EB581D">
        <w:tc>
          <w:tcPr>
            <w:tcW w:w="1536" w:type="dxa"/>
          </w:tcPr>
          <w:p w14:paraId="048EA0E5" w14:textId="77777777" w:rsidR="00F267DE" w:rsidRPr="00AA4B80" w:rsidRDefault="00F267DE" w:rsidP="00F971BA">
            <w:pPr>
              <w:pStyle w:val="a3"/>
              <w:jc w:val="both"/>
              <w:rPr>
                <w:rFonts w:ascii="Times New Roman" w:hAnsi="Times New Roman" w:cs="Times New Roman"/>
                <w:sz w:val="28"/>
                <w:szCs w:val="28"/>
              </w:rPr>
            </w:pPr>
            <w:r w:rsidRPr="00AA4B80">
              <w:rPr>
                <w:rFonts w:ascii="Times New Roman" w:hAnsi="Times New Roman" w:cs="Times New Roman"/>
                <w:sz w:val="28"/>
                <w:szCs w:val="28"/>
              </w:rPr>
              <w:t>млрд.</w:t>
            </w:r>
          </w:p>
        </w:tc>
        <w:tc>
          <w:tcPr>
            <w:tcW w:w="8034" w:type="dxa"/>
          </w:tcPr>
          <w:p w14:paraId="6EBF2BDC" w14:textId="77777777" w:rsidR="00F267DE" w:rsidRPr="00AA4B80" w:rsidRDefault="00F267DE" w:rsidP="00EB581D">
            <w:pPr>
              <w:pStyle w:val="a3"/>
              <w:ind w:left="176" w:hanging="176"/>
              <w:rPr>
                <w:rFonts w:ascii="Times New Roman" w:hAnsi="Times New Roman" w:cs="Times New Roman"/>
                <w:sz w:val="28"/>
                <w:szCs w:val="28"/>
              </w:rPr>
            </w:pPr>
            <w:r w:rsidRPr="00AA4B80">
              <w:rPr>
                <w:rFonts w:ascii="Times New Roman" w:hAnsi="Times New Roman" w:cs="Times New Roman"/>
                <w:sz w:val="28"/>
                <w:szCs w:val="28"/>
              </w:rPr>
              <w:t>– миллиард</w:t>
            </w:r>
          </w:p>
        </w:tc>
      </w:tr>
      <w:tr w:rsidR="00F267DE" w:rsidRPr="00AA4B80" w14:paraId="6152CEBA" w14:textId="77777777" w:rsidTr="00EB581D">
        <w:tc>
          <w:tcPr>
            <w:tcW w:w="1536" w:type="dxa"/>
          </w:tcPr>
          <w:p w14:paraId="74F74BA3" w14:textId="77777777" w:rsidR="00F267DE" w:rsidRPr="00AA4B80" w:rsidRDefault="00F267DE" w:rsidP="00F971BA">
            <w:pPr>
              <w:pStyle w:val="a3"/>
              <w:jc w:val="both"/>
              <w:rPr>
                <w:rFonts w:ascii="Times New Roman" w:hAnsi="Times New Roman" w:cs="Times New Roman"/>
                <w:sz w:val="28"/>
                <w:szCs w:val="28"/>
              </w:rPr>
            </w:pPr>
            <w:r w:rsidRPr="00AA4B80">
              <w:rPr>
                <w:rFonts w:ascii="Times New Roman" w:hAnsi="Times New Roman" w:cs="Times New Roman"/>
                <w:sz w:val="28"/>
                <w:szCs w:val="28"/>
              </w:rPr>
              <w:t>НАО</w:t>
            </w:r>
          </w:p>
        </w:tc>
        <w:tc>
          <w:tcPr>
            <w:tcW w:w="8034" w:type="dxa"/>
          </w:tcPr>
          <w:p w14:paraId="4E1D9E68" w14:textId="77777777" w:rsidR="00F267DE" w:rsidRPr="00AA4B80" w:rsidRDefault="00F267DE" w:rsidP="00EB581D">
            <w:pPr>
              <w:pStyle w:val="a3"/>
              <w:ind w:left="176" w:hanging="176"/>
              <w:rPr>
                <w:rFonts w:ascii="Times New Roman" w:hAnsi="Times New Roman" w:cs="Times New Roman"/>
                <w:sz w:val="28"/>
                <w:szCs w:val="28"/>
              </w:rPr>
            </w:pPr>
            <w:r w:rsidRPr="00AA4B80">
              <w:rPr>
                <w:rFonts w:ascii="Times New Roman" w:hAnsi="Times New Roman" w:cs="Times New Roman"/>
                <w:sz w:val="28"/>
                <w:szCs w:val="28"/>
              </w:rPr>
              <w:t>– Некоммерческое акционерное общество</w:t>
            </w:r>
          </w:p>
        </w:tc>
      </w:tr>
      <w:tr w:rsidR="00F267DE" w:rsidRPr="00AA4B80" w14:paraId="4A4FCD0D" w14:textId="77777777" w:rsidTr="00EB581D">
        <w:tc>
          <w:tcPr>
            <w:tcW w:w="1536" w:type="dxa"/>
          </w:tcPr>
          <w:p w14:paraId="40D19255" w14:textId="77777777" w:rsidR="00F267DE" w:rsidRPr="00AA4B80" w:rsidRDefault="00F267DE" w:rsidP="00F971BA">
            <w:pPr>
              <w:pStyle w:val="a3"/>
              <w:jc w:val="both"/>
              <w:rPr>
                <w:rFonts w:ascii="Times New Roman" w:hAnsi="Times New Roman" w:cs="Times New Roman"/>
                <w:sz w:val="28"/>
                <w:szCs w:val="28"/>
              </w:rPr>
            </w:pPr>
            <w:r w:rsidRPr="00AA4B80">
              <w:rPr>
                <w:rFonts w:ascii="Times New Roman" w:hAnsi="Times New Roman" w:cs="Times New Roman"/>
                <w:sz w:val="28"/>
                <w:szCs w:val="28"/>
              </w:rPr>
              <w:t>ООН</w:t>
            </w:r>
          </w:p>
        </w:tc>
        <w:tc>
          <w:tcPr>
            <w:tcW w:w="8034" w:type="dxa"/>
          </w:tcPr>
          <w:p w14:paraId="42E79BC6" w14:textId="77777777" w:rsidR="00F267DE" w:rsidRPr="00AA4B80" w:rsidRDefault="00F267DE" w:rsidP="00EB581D">
            <w:pPr>
              <w:pStyle w:val="a3"/>
              <w:ind w:left="176" w:hanging="176"/>
              <w:rPr>
                <w:rFonts w:ascii="Times New Roman" w:hAnsi="Times New Roman" w:cs="Times New Roman"/>
                <w:sz w:val="28"/>
                <w:szCs w:val="28"/>
              </w:rPr>
            </w:pPr>
            <w:r w:rsidRPr="00AA4B80">
              <w:rPr>
                <w:rFonts w:ascii="Times New Roman" w:hAnsi="Times New Roman" w:cs="Times New Roman"/>
                <w:sz w:val="28"/>
                <w:szCs w:val="28"/>
              </w:rPr>
              <w:t xml:space="preserve">– Организация объединенных наций </w:t>
            </w:r>
          </w:p>
        </w:tc>
      </w:tr>
      <w:tr w:rsidR="00F267DE" w:rsidRPr="00AA4B80" w14:paraId="6EA1068F" w14:textId="77777777" w:rsidTr="00EB581D">
        <w:tc>
          <w:tcPr>
            <w:tcW w:w="1536" w:type="dxa"/>
          </w:tcPr>
          <w:p w14:paraId="727A488E" w14:textId="77777777" w:rsidR="00F267DE" w:rsidRPr="00AA4B80" w:rsidRDefault="00F267DE" w:rsidP="00F971BA">
            <w:pPr>
              <w:pStyle w:val="a3"/>
              <w:jc w:val="both"/>
              <w:rPr>
                <w:rFonts w:ascii="Times New Roman" w:hAnsi="Times New Roman" w:cs="Times New Roman"/>
                <w:sz w:val="28"/>
                <w:szCs w:val="28"/>
              </w:rPr>
            </w:pPr>
            <w:r w:rsidRPr="00AA4B80">
              <w:rPr>
                <w:rFonts w:ascii="Times New Roman" w:hAnsi="Times New Roman" w:cs="Times New Roman"/>
                <w:sz w:val="28"/>
                <w:szCs w:val="28"/>
              </w:rPr>
              <w:t>ОРД</w:t>
            </w:r>
          </w:p>
        </w:tc>
        <w:tc>
          <w:tcPr>
            <w:tcW w:w="8034" w:type="dxa"/>
          </w:tcPr>
          <w:p w14:paraId="583E71CF" w14:textId="77777777" w:rsidR="00F267DE" w:rsidRPr="00AA4B80" w:rsidRDefault="00F267DE" w:rsidP="00EB581D">
            <w:pPr>
              <w:pStyle w:val="a3"/>
              <w:ind w:left="176" w:hanging="176"/>
              <w:rPr>
                <w:rFonts w:ascii="Times New Roman" w:hAnsi="Times New Roman" w:cs="Times New Roman"/>
                <w:sz w:val="28"/>
                <w:szCs w:val="28"/>
              </w:rPr>
            </w:pPr>
            <w:r w:rsidRPr="00AA4B80">
              <w:rPr>
                <w:rFonts w:ascii="Times New Roman" w:hAnsi="Times New Roman" w:cs="Times New Roman"/>
                <w:sz w:val="28"/>
                <w:szCs w:val="28"/>
              </w:rPr>
              <w:t>– оперативно-розыскная деятельность</w:t>
            </w:r>
          </w:p>
        </w:tc>
      </w:tr>
      <w:tr w:rsidR="00F267DE" w:rsidRPr="00AA4B80" w14:paraId="4B7E8F93" w14:textId="77777777" w:rsidTr="00EB581D">
        <w:tc>
          <w:tcPr>
            <w:tcW w:w="1536" w:type="dxa"/>
          </w:tcPr>
          <w:p w14:paraId="32859F86" w14:textId="77777777" w:rsidR="00F267DE" w:rsidRPr="00AA4B80" w:rsidRDefault="00F267DE" w:rsidP="00F971BA">
            <w:pPr>
              <w:pStyle w:val="a3"/>
              <w:jc w:val="both"/>
              <w:rPr>
                <w:rFonts w:ascii="Times New Roman" w:hAnsi="Times New Roman" w:cs="Times New Roman"/>
                <w:sz w:val="28"/>
                <w:szCs w:val="28"/>
              </w:rPr>
            </w:pPr>
            <w:r w:rsidRPr="00AA4B80">
              <w:rPr>
                <w:rFonts w:ascii="Times New Roman" w:hAnsi="Times New Roman" w:cs="Times New Roman"/>
                <w:sz w:val="28"/>
                <w:szCs w:val="28"/>
              </w:rPr>
              <w:t>ОЭСР</w:t>
            </w:r>
          </w:p>
        </w:tc>
        <w:tc>
          <w:tcPr>
            <w:tcW w:w="8034" w:type="dxa"/>
          </w:tcPr>
          <w:p w14:paraId="4B45B005" w14:textId="77777777" w:rsidR="00F267DE" w:rsidRPr="00AA4B80" w:rsidRDefault="00F267DE" w:rsidP="00EB581D">
            <w:pPr>
              <w:pStyle w:val="a3"/>
              <w:ind w:left="176" w:hanging="176"/>
              <w:rPr>
                <w:rFonts w:ascii="Times New Roman" w:hAnsi="Times New Roman" w:cs="Times New Roman"/>
                <w:sz w:val="28"/>
                <w:szCs w:val="28"/>
              </w:rPr>
            </w:pPr>
            <w:r w:rsidRPr="00AA4B80">
              <w:rPr>
                <w:rFonts w:ascii="Times New Roman" w:hAnsi="Times New Roman" w:cs="Times New Roman"/>
                <w:sz w:val="28"/>
                <w:szCs w:val="28"/>
              </w:rPr>
              <w:t xml:space="preserve">– </w:t>
            </w:r>
            <w:r w:rsidRPr="00AA4B80">
              <w:rPr>
                <w:rFonts w:ascii="Times New Roman" w:hAnsi="Times New Roman"/>
                <w:iCs/>
                <w:sz w:val="28"/>
                <w:szCs w:val="28"/>
              </w:rPr>
              <w:t>Организация экономического сотрудничества и развития</w:t>
            </w:r>
          </w:p>
        </w:tc>
      </w:tr>
      <w:tr w:rsidR="00F267DE" w:rsidRPr="00AA4B80" w14:paraId="0535EBE7" w14:textId="77777777" w:rsidTr="00EB581D">
        <w:tc>
          <w:tcPr>
            <w:tcW w:w="1536" w:type="dxa"/>
          </w:tcPr>
          <w:p w14:paraId="5156D97C" w14:textId="77777777" w:rsidR="00F267DE" w:rsidRPr="00AA4B80" w:rsidRDefault="00F267DE" w:rsidP="00F971BA">
            <w:pPr>
              <w:pStyle w:val="a3"/>
              <w:jc w:val="both"/>
              <w:rPr>
                <w:rFonts w:ascii="Times New Roman" w:hAnsi="Times New Roman" w:cs="Times New Roman"/>
                <w:sz w:val="28"/>
                <w:szCs w:val="28"/>
              </w:rPr>
            </w:pPr>
            <w:r w:rsidRPr="00AA4B80">
              <w:rPr>
                <w:rFonts w:ascii="Times New Roman" w:hAnsi="Times New Roman" w:cs="Times New Roman"/>
                <w:sz w:val="28"/>
                <w:szCs w:val="28"/>
              </w:rPr>
              <w:t>п.</w:t>
            </w:r>
          </w:p>
        </w:tc>
        <w:tc>
          <w:tcPr>
            <w:tcW w:w="8034" w:type="dxa"/>
          </w:tcPr>
          <w:p w14:paraId="0BE25725" w14:textId="77777777" w:rsidR="00F267DE" w:rsidRPr="00AA4B80" w:rsidRDefault="00F267DE" w:rsidP="00EB581D">
            <w:pPr>
              <w:pStyle w:val="a3"/>
              <w:ind w:left="176" w:hanging="176"/>
              <w:rPr>
                <w:rFonts w:ascii="Times New Roman" w:hAnsi="Times New Roman" w:cs="Times New Roman"/>
                <w:sz w:val="28"/>
                <w:szCs w:val="28"/>
              </w:rPr>
            </w:pPr>
            <w:r w:rsidRPr="00AA4B80">
              <w:rPr>
                <w:rFonts w:ascii="Times New Roman" w:hAnsi="Times New Roman" w:cs="Times New Roman"/>
                <w:sz w:val="28"/>
                <w:szCs w:val="28"/>
              </w:rPr>
              <w:t>– пункт</w:t>
            </w:r>
          </w:p>
        </w:tc>
      </w:tr>
      <w:tr w:rsidR="00F267DE" w:rsidRPr="00AA4B80" w14:paraId="3AB645DB" w14:textId="77777777" w:rsidTr="00EB581D">
        <w:tc>
          <w:tcPr>
            <w:tcW w:w="1536" w:type="dxa"/>
          </w:tcPr>
          <w:p w14:paraId="00A7BF02" w14:textId="77777777" w:rsidR="00F267DE" w:rsidRPr="00AA4B80" w:rsidRDefault="00F267DE" w:rsidP="00F971BA">
            <w:pPr>
              <w:pStyle w:val="a3"/>
              <w:jc w:val="both"/>
              <w:rPr>
                <w:rFonts w:ascii="Times New Roman" w:hAnsi="Times New Roman" w:cs="Times New Roman"/>
                <w:sz w:val="28"/>
                <w:szCs w:val="28"/>
              </w:rPr>
            </w:pPr>
            <w:r w:rsidRPr="00AA4B80">
              <w:rPr>
                <w:rFonts w:ascii="Times New Roman" w:hAnsi="Times New Roman" w:cs="Times New Roman"/>
                <w:sz w:val="28"/>
                <w:szCs w:val="28"/>
              </w:rPr>
              <w:t>пп.</w:t>
            </w:r>
          </w:p>
        </w:tc>
        <w:tc>
          <w:tcPr>
            <w:tcW w:w="8034" w:type="dxa"/>
          </w:tcPr>
          <w:p w14:paraId="3E576B25" w14:textId="77777777" w:rsidR="00F267DE" w:rsidRPr="00AA4B80" w:rsidRDefault="00F267DE" w:rsidP="00EB581D">
            <w:pPr>
              <w:pStyle w:val="a3"/>
              <w:ind w:left="176" w:hanging="176"/>
              <w:rPr>
                <w:rFonts w:ascii="Times New Roman" w:hAnsi="Times New Roman" w:cs="Times New Roman"/>
                <w:sz w:val="28"/>
                <w:szCs w:val="28"/>
              </w:rPr>
            </w:pPr>
            <w:r w:rsidRPr="00AA4B80">
              <w:rPr>
                <w:rFonts w:ascii="Times New Roman" w:hAnsi="Times New Roman" w:cs="Times New Roman"/>
                <w:sz w:val="28"/>
                <w:szCs w:val="28"/>
              </w:rPr>
              <w:t>– подпункт</w:t>
            </w:r>
          </w:p>
        </w:tc>
      </w:tr>
      <w:tr w:rsidR="00F267DE" w:rsidRPr="00AA4B80" w14:paraId="35C4AE9D" w14:textId="77777777" w:rsidTr="00EB581D">
        <w:tc>
          <w:tcPr>
            <w:tcW w:w="1536" w:type="dxa"/>
          </w:tcPr>
          <w:p w14:paraId="7DA2B893" w14:textId="77777777" w:rsidR="00F267DE" w:rsidRPr="00AA4B80" w:rsidRDefault="00F267DE" w:rsidP="00F971BA">
            <w:pPr>
              <w:pStyle w:val="a3"/>
              <w:jc w:val="both"/>
              <w:rPr>
                <w:rFonts w:ascii="Times New Roman" w:hAnsi="Times New Roman" w:cs="Times New Roman"/>
                <w:sz w:val="28"/>
                <w:szCs w:val="28"/>
              </w:rPr>
            </w:pPr>
            <w:r w:rsidRPr="00AA4B80">
              <w:rPr>
                <w:rFonts w:ascii="Times New Roman" w:hAnsi="Times New Roman" w:cs="Times New Roman"/>
                <w:sz w:val="28"/>
                <w:szCs w:val="28"/>
              </w:rPr>
              <w:t>СМИ</w:t>
            </w:r>
          </w:p>
        </w:tc>
        <w:tc>
          <w:tcPr>
            <w:tcW w:w="8034" w:type="dxa"/>
          </w:tcPr>
          <w:p w14:paraId="668FCD52" w14:textId="77777777" w:rsidR="00F267DE" w:rsidRPr="00AA4B80" w:rsidRDefault="00F267DE" w:rsidP="00EB581D">
            <w:pPr>
              <w:pStyle w:val="a3"/>
              <w:ind w:left="176" w:hanging="176"/>
              <w:rPr>
                <w:rFonts w:ascii="Times New Roman" w:hAnsi="Times New Roman" w:cs="Times New Roman"/>
                <w:sz w:val="28"/>
                <w:szCs w:val="28"/>
              </w:rPr>
            </w:pPr>
            <w:r w:rsidRPr="00AA4B80">
              <w:rPr>
                <w:rFonts w:ascii="Times New Roman" w:hAnsi="Times New Roman" w:cs="Times New Roman"/>
                <w:sz w:val="28"/>
                <w:szCs w:val="28"/>
              </w:rPr>
              <w:t>– средство массовой информации</w:t>
            </w:r>
          </w:p>
        </w:tc>
      </w:tr>
      <w:tr w:rsidR="00F267DE" w:rsidRPr="00AA4B80" w14:paraId="39A04369" w14:textId="77777777" w:rsidTr="00EB581D">
        <w:tc>
          <w:tcPr>
            <w:tcW w:w="1536" w:type="dxa"/>
          </w:tcPr>
          <w:p w14:paraId="556B7F1F" w14:textId="77777777" w:rsidR="00F267DE" w:rsidRPr="00AA4B80" w:rsidRDefault="00F267DE" w:rsidP="00F971BA">
            <w:pPr>
              <w:pStyle w:val="a3"/>
              <w:jc w:val="both"/>
              <w:rPr>
                <w:rFonts w:ascii="Times New Roman" w:hAnsi="Times New Roman" w:cs="Times New Roman"/>
                <w:sz w:val="28"/>
                <w:szCs w:val="28"/>
              </w:rPr>
            </w:pPr>
            <w:r w:rsidRPr="00AA4B80">
              <w:rPr>
                <w:rFonts w:ascii="Times New Roman" w:hAnsi="Times New Roman" w:cs="Times New Roman"/>
                <w:sz w:val="28"/>
              </w:rPr>
              <w:t>СНГ</w:t>
            </w:r>
          </w:p>
        </w:tc>
        <w:tc>
          <w:tcPr>
            <w:tcW w:w="8034" w:type="dxa"/>
          </w:tcPr>
          <w:p w14:paraId="17F8AA0C" w14:textId="77777777" w:rsidR="00F267DE" w:rsidRPr="00AA4B80" w:rsidRDefault="00F267DE" w:rsidP="00EB581D">
            <w:pPr>
              <w:pStyle w:val="a3"/>
              <w:ind w:left="176" w:hanging="176"/>
              <w:rPr>
                <w:rFonts w:ascii="Times New Roman" w:hAnsi="Times New Roman"/>
                <w:iCs/>
                <w:sz w:val="28"/>
                <w:szCs w:val="28"/>
              </w:rPr>
            </w:pPr>
            <w:r w:rsidRPr="00AA4B80">
              <w:rPr>
                <w:rFonts w:ascii="Times New Roman" w:hAnsi="Times New Roman" w:cs="Times New Roman"/>
                <w:sz w:val="28"/>
                <w:szCs w:val="28"/>
              </w:rPr>
              <w:t xml:space="preserve">– </w:t>
            </w:r>
            <w:r w:rsidRPr="00AA4B80">
              <w:rPr>
                <w:rFonts w:ascii="Times New Roman" w:hAnsi="Times New Roman"/>
                <w:iCs/>
                <w:sz w:val="28"/>
                <w:szCs w:val="28"/>
              </w:rPr>
              <w:t xml:space="preserve">Содружество </w:t>
            </w:r>
            <w:proofErr w:type="gramStart"/>
            <w:r w:rsidRPr="00AA4B80">
              <w:rPr>
                <w:rFonts w:ascii="Times New Roman" w:hAnsi="Times New Roman"/>
                <w:iCs/>
                <w:sz w:val="28"/>
                <w:szCs w:val="28"/>
              </w:rPr>
              <w:t>независимых</w:t>
            </w:r>
            <w:proofErr w:type="gramEnd"/>
            <w:r w:rsidRPr="00AA4B80">
              <w:rPr>
                <w:rFonts w:ascii="Times New Roman" w:hAnsi="Times New Roman"/>
                <w:iCs/>
                <w:sz w:val="28"/>
                <w:szCs w:val="28"/>
              </w:rPr>
              <w:t xml:space="preserve"> государства</w:t>
            </w:r>
          </w:p>
        </w:tc>
      </w:tr>
      <w:tr w:rsidR="00F267DE" w:rsidRPr="00AA4B80" w14:paraId="3A62490A" w14:textId="77777777" w:rsidTr="00EB581D">
        <w:tc>
          <w:tcPr>
            <w:tcW w:w="1536" w:type="dxa"/>
          </w:tcPr>
          <w:p w14:paraId="5446DDB3" w14:textId="77777777" w:rsidR="00F267DE" w:rsidRPr="00AA4B80" w:rsidRDefault="00F267DE" w:rsidP="00F971BA">
            <w:pPr>
              <w:pStyle w:val="a3"/>
              <w:jc w:val="both"/>
              <w:rPr>
                <w:rFonts w:ascii="Times New Roman" w:hAnsi="Times New Roman" w:cs="Times New Roman"/>
                <w:sz w:val="28"/>
              </w:rPr>
            </w:pPr>
            <w:r w:rsidRPr="00AA4B80">
              <w:rPr>
                <w:rFonts w:ascii="Times New Roman" w:hAnsi="Times New Roman" w:cs="Times New Roman"/>
                <w:sz w:val="28"/>
              </w:rPr>
              <w:t>ст.</w:t>
            </w:r>
          </w:p>
        </w:tc>
        <w:tc>
          <w:tcPr>
            <w:tcW w:w="8034" w:type="dxa"/>
          </w:tcPr>
          <w:p w14:paraId="3DB3EB9A" w14:textId="77777777" w:rsidR="00F267DE" w:rsidRPr="00AA4B80" w:rsidRDefault="00F267DE" w:rsidP="00EB581D">
            <w:pPr>
              <w:pStyle w:val="a3"/>
              <w:ind w:left="176" w:hanging="176"/>
              <w:rPr>
                <w:rFonts w:ascii="Times New Roman" w:hAnsi="Times New Roman" w:cs="Times New Roman"/>
                <w:sz w:val="28"/>
                <w:szCs w:val="28"/>
              </w:rPr>
            </w:pPr>
            <w:r w:rsidRPr="00AA4B80">
              <w:rPr>
                <w:rFonts w:ascii="Times New Roman" w:hAnsi="Times New Roman" w:cs="Times New Roman"/>
                <w:sz w:val="28"/>
                <w:szCs w:val="28"/>
              </w:rPr>
              <w:t>– статья</w:t>
            </w:r>
          </w:p>
        </w:tc>
      </w:tr>
      <w:tr w:rsidR="00F267DE" w:rsidRPr="00AA4B80" w14:paraId="56D91963" w14:textId="77777777" w:rsidTr="00EB581D">
        <w:tc>
          <w:tcPr>
            <w:tcW w:w="1536" w:type="dxa"/>
          </w:tcPr>
          <w:p w14:paraId="6798D328" w14:textId="77777777" w:rsidR="00F267DE" w:rsidRPr="00AA4B80" w:rsidRDefault="00F267DE" w:rsidP="00F971BA">
            <w:pPr>
              <w:pStyle w:val="a3"/>
              <w:jc w:val="both"/>
              <w:rPr>
                <w:rFonts w:ascii="Times New Roman" w:hAnsi="Times New Roman" w:cs="Times New Roman"/>
                <w:sz w:val="28"/>
              </w:rPr>
            </w:pPr>
            <w:r w:rsidRPr="00AA4B80">
              <w:rPr>
                <w:rFonts w:ascii="Times New Roman" w:hAnsi="Times New Roman" w:cs="Times New Roman"/>
                <w:sz w:val="28"/>
              </w:rPr>
              <w:t>ст.ст.</w:t>
            </w:r>
          </w:p>
        </w:tc>
        <w:tc>
          <w:tcPr>
            <w:tcW w:w="8034" w:type="dxa"/>
          </w:tcPr>
          <w:p w14:paraId="6CE98D28" w14:textId="77777777" w:rsidR="00F267DE" w:rsidRPr="00AA4B80" w:rsidRDefault="00F267DE" w:rsidP="00EB581D">
            <w:pPr>
              <w:pStyle w:val="a3"/>
              <w:ind w:left="176" w:hanging="176"/>
              <w:rPr>
                <w:rFonts w:ascii="Times New Roman" w:hAnsi="Times New Roman" w:cs="Times New Roman"/>
                <w:sz w:val="28"/>
                <w:szCs w:val="28"/>
              </w:rPr>
            </w:pPr>
            <w:r w:rsidRPr="00AA4B80">
              <w:rPr>
                <w:rFonts w:ascii="Times New Roman" w:hAnsi="Times New Roman" w:cs="Times New Roman"/>
                <w:sz w:val="28"/>
                <w:szCs w:val="28"/>
              </w:rPr>
              <w:t>– статьи</w:t>
            </w:r>
          </w:p>
        </w:tc>
      </w:tr>
      <w:tr w:rsidR="00F267DE" w:rsidRPr="00AA4B80" w14:paraId="442F5027" w14:textId="77777777" w:rsidTr="00EB581D">
        <w:tc>
          <w:tcPr>
            <w:tcW w:w="1536" w:type="dxa"/>
          </w:tcPr>
          <w:p w14:paraId="61AFCD58" w14:textId="77777777" w:rsidR="00F267DE" w:rsidRPr="00AA4B80" w:rsidRDefault="00F267DE" w:rsidP="00F971BA">
            <w:pPr>
              <w:pStyle w:val="a3"/>
              <w:jc w:val="both"/>
              <w:rPr>
                <w:rFonts w:ascii="Times New Roman" w:hAnsi="Times New Roman" w:cs="Times New Roman"/>
                <w:sz w:val="28"/>
              </w:rPr>
            </w:pPr>
            <w:r w:rsidRPr="00AA4B80">
              <w:rPr>
                <w:rFonts w:ascii="Times New Roman" w:hAnsi="Times New Roman" w:cs="Times New Roman"/>
                <w:sz w:val="28"/>
              </w:rPr>
              <w:t>США</w:t>
            </w:r>
          </w:p>
        </w:tc>
        <w:tc>
          <w:tcPr>
            <w:tcW w:w="8034" w:type="dxa"/>
          </w:tcPr>
          <w:p w14:paraId="306595C4" w14:textId="77777777" w:rsidR="00F267DE" w:rsidRPr="00AA4B80" w:rsidRDefault="00F267DE" w:rsidP="00EB581D">
            <w:pPr>
              <w:pStyle w:val="a3"/>
              <w:ind w:left="176" w:hanging="176"/>
              <w:rPr>
                <w:rFonts w:ascii="Times New Roman" w:hAnsi="Times New Roman"/>
                <w:iCs/>
                <w:sz w:val="28"/>
                <w:szCs w:val="28"/>
              </w:rPr>
            </w:pPr>
            <w:r w:rsidRPr="00AA4B80">
              <w:rPr>
                <w:rFonts w:ascii="Times New Roman" w:hAnsi="Times New Roman" w:cs="Times New Roman"/>
                <w:sz w:val="28"/>
                <w:szCs w:val="28"/>
              </w:rPr>
              <w:t xml:space="preserve">– </w:t>
            </w:r>
            <w:r w:rsidRPr="00AA4B80">
              <w:rPr>
                <w:rFonts w:ascii="Times New Roman" w:hAnsi="Times New Roman"/>
                <w:iCs/>
                <w:sz w:val="28"/>
                <w:szCs w:val="28"/>
              </w:rPr>
              <w:t>Соединенные штаты Америки</w:t>
            </w:r>
          </w:p>
        </w:tc>
      </w:tr>
      <w:tr w:rsidR="00F267DE" w:rsidRPr="00AA4B80" w14:paraId="312A3B0D" w14:textId="77777777" w:rsidTr="00EB581D">
        <w:tc>
          <w:tcPr>
            <w:tcW w:w="1536" w:type="dxa"/>
          </w:tcPr>
          <w:p w14:paraId="6622BABD" w14:textId="77777777" w:rsidR="00F267DE" w:rsidRPr="00AA4B80" w:rsidRDefault="00F267DE" w:rsidP="00F971BA">
            <w:pPr>
              <w:pStyle w:val="a3"/>
              <w:jc w:val="both"/>
              <w:rPr>
                <w:rFonts w:ascii="Times New Roman" w:hAnsi="Times New Roman" w:cs="Times New Roman"/>
                <w:sz w:val="28"/>
              </w:rPr>
            </w:pPr>
            <w:r w:rsidRPr="00AA4B80">
              <w:rPr>
                <w:rFonts w:ascii="Times New Roman" w:hAnsi="Times New Roman" w:cs="Times New Roman"/>
                <w:sz w:val="28"/>
              </w:rPr>
              <w:t>т.д.</w:t>
            </w:r>
          </w:p>
        </w:tc>
        <w:tc>
          <w:tcPr>
            <w:tcW w:w="8034" w:type="dxa"/>
          </w:tcPr>
          <w:p w14:paraId="5D62C4F1" w14:textId="77777777" w:rsidR="00F267DE" w:rsidRPr="00AA4B80" w:rsidRDefault="00F267DE" w:rsidP="00EB581D">
            <w:pPr>
              <w:pStyle w:val="a3"/>
              <w:ind w:left="176" w:hanging="176"/>
              <w:rPr>
                <w:rFonts w:ascii="Times New Roman" w:hAnsi="Times New Roman"/>
                <w:iCs/>
                <w:sz w:val="28"/>
                <w:szCs w:val="28"/>
              </w:rPr>
            </w:pPr>
            <w:r w:rsidRPr="00AA4B80">
              <w:rPr>
                <w:rFonts w:ascii="Times New Roman" w:hAnsi="Times New Roman" w:cs="Times New Roman"/>
                <w:sz w:val="28"/>
                <w:szCs w:val="28"/>
              </w:rPr>
              <w:t xml:space="preserve">– </w:t>
            </w:r>
            <w:r w:rsidRPr="00AA4B80">
              <w:rPr>
                <w:rFonts w:ascii="Times New Roman" w:hAnsi="Times New Roman"/>
                <w:iCs/>
                <w:sz w:val="28"/>
                <w:szCs w:val="28"/>
              </w:rPr>
              <w:t>так далее</w:t>
            </w:r>
          </w:p>
        </w:tc>
      </w:tr>
      <w:tr w:rsidR="00F267DE" w:rsidRPr="00AA4B80" w14:paraId="629FAEEE" w14:textId="77777777" w:rsidTr="00EB581D">
        <w:tc>
          <w:tcPr>
            <w:tcW w:w="1536" w:type="dxa"/>
          </w:tcPr>
          <w:p w14:paraId="3C2831F9" w14:textId="77777777" w:rsidR="00F267DE" w:rsidRPr="00AA4B80" w:rsidRDefault="00F267DE" w:rsidP="00F971BA">
            <w:pPr>
              <w:pStyle w:val="a3"/>
              <w:jc w:val="both"/>
              <w:rPr>
                <w:rFonts w:ascii="Times New Roman" w:hAnsi="Times New Roman" w:cs="Times New Roman"/>
                <w:sz w:val="28"/>
              </w:rPr>
            </w:pPr>
            <w:r w:rsidRPr="00AA4B80">
              <w:rPr>
                <w:rFonts w:ascii="Times New Roman" w:hAnsi="Times New Roman" w:cs="Times New Roman"/>
                <w:sz w:val="28"/>
              </w:rPr>
              <w:t>т.п.</w:t>
            </w:r>
          </w:p>
        </w:tc>
        <w:tc>
          <w:tcPr>
            <w:tcW w:w="8034" w:type="dxa"/>
          </w:tcPr>
          <w:p w14:paraId="6D11E589" w14:textId="77777777" w:rsidR="00F267DE" w:rsidRPr="00AA4B80" w:rsidRDefault="00F267DE" w:rsidP="00EB581D">
            <w:pPr>
              <w:pStyle w:val="a3"/>
              <w:ind w:left="176" w:hanging="176"/>
              <w:rPr>
                <w:rFonts w:ascii="Times New Roman" w:hAnsi="Times New Roman"/>
                <w:iCs/>
                <w:sz w:val="28"/>
                <w:szCs w:val="28"/>
              </w:rPr>
            </w:pPr>
            <w:r w:rsidRPr="00AA4B80">
              <w:rPr>
                <w:rFonts w:ascii="Times New Roman" w:hAnsi="Times New Roman" w:cs="Times New Roman"/>
                <w:sz w:val="28"/>
                <w:szCs w:val="28"/>
              </w:rPr>
              <w:t xml:space="preserve">– </w:t>
            </w:r>
            <w:r w:rsidRPr="00AA4B80">
              <w:rPr>
                <w:rFonts w:ascii="Times New Roman" w:hAnsi="Times New Roman"/>
                <w:iCs/>
                <w:sz w:val="28"/>
                <w:szCs w:val="28"/>
              </w:rPr>
              <w:t>тому подобное</w:t>
            </w:r>
          </w:p>
        </w:tc>
      </w:tr>
      <w:tr w:rsidR="00F267DE" w:rsidRPr="00AA4B80" w14:paraId="615DCF2F" w14:textId="77777777" w:rsidTr="00EB581D">
        <w:tc>
          <w:tcPr>
            <w:tcW w:w="1536" w:type="dxa"/>
          </w:tcPr>
          <w:p w14:paraId="2306CB89" w14:textId="77777777" w:rsidR="00F267DE" w:rsidRPr="00AA4B80" w:rsidRDefault="00F267DE" w:rsidP="00F971BA">
            <w:pPr>
              <w:pStyle w:val="a3"/>
              <w:jc w:val="both"/>
              <w:rPr>
                <w:rFonts w:ascii="Times New Roman" w:hAnsi="Times New Roman" w:cs="Times New Roman"/>
                <w:sz w:val="28"/>
              </w:rPr>
            </w:pPr>
            <w:r w:rsidRPr="00AA4B80">
              <w:rPr>
                <w:rFonts w:ascii="Times New Roman" w:hAnsi="Times New Roman" w:cs="Times New Roman"/>
                <w:sz w:val="28"/>
              </w:rPr>
              <w:t>т.ч.</w:t>
            </w:r>
          </w:p>
        </w:tc>
        <w:tc>
          <w:tcPr>
            <w:tcW w:w="8034" w:type="dxa"/>
          </w:tcPr>
          <w:p w14:paraId="56BB0FE6" w14:textId="77777777" w:rsidR="00F267DE" w:rsidRPr="00AA4B80" w:rsidRDefault="00F267DE" w:rsidP="00EB581D">
            <w:pPr>
              <w:pStyle w:val="a3"/>
              <w:ind w:left="176" w:hanging="176"/>
              <w:rPr>
                <w:rFonts w:ascii="Times New Roman" w:hAnsi="Times New Roman" w:cs="Times New Roman"/>
                <w:sz w:val="28"/>
                <w:szCs w:val="28"/>
              </w:rPr>
            </w:pPr>
            <w:r w:rsidRPr="00AA4B80">
              <w:rPr>
                <w:rFonts w:ascii="Times New Roman" w:hAnsi="Times New Roman" w:cs="Times New Roman"/>
                <w:sz w:val="28"/>
                <w:szCs w:val="28"/>
              </w:rPr>
              <w:t>– том числе</w:t>
            </w:r>
          </w:p>
        </w:tc>
      </w:tr>
      <w:tr w:rsidR="00F267DE" w:rsidRPr="00AA4B80" w14:paraId="749D16C5" w14:textId="77777777" w:rsidTr="00EB581D">
        <w:tc>
          <w:tcPr>
            <w:tcW w:w="1536" w:type="dxa"/>
          </w:tcPr>
          <w:p w14:paraId="66E215BD" w14:textId="77777777" w:rsidR="00F267DE" w:rsidRPr="00AA4B80" w:rsidRDefault="00F267DE" w:rsidP="00F971BA">
            <w:pPr>
              <w:pStyle w:val="a3"/>
              <w:jc w:val="both"/>
              <w:rPr>
                <w:rFonts w:ascii="Times New Roman" w:hAnsi="Times New Roman" w:cs="Times New Roman"/>
                <w:sz w:val="28"/>
              </w:rPr>
            </w:pPr>
            <w:r w:rsidRPr="00AA4B80">
              <w:rPr>
                <w:rFonts w:ascii="Times New Roman" w:hAnsi="Times New Roman" w:cs="Times New Roman"/>
                <w:sz w:val="28"/>
              </w:rPr>
              <w:t>ЦАРКА</w:t>
            </w:r>
          </w:p>
        </w:tc>
        <w:tc>
          <w:tcPr>
            <w:tcW w:w="8034" w:type="dxa"/>
          </w:tcPr>
          <w:p w14:paraId="0A68E16F" w14:textId="77777777" w:rsidR="00F267DE" w:rsidRPr="00AA4B80" w:rsidRDefault="00F267DE" w:rsidP="00EB581D">
            <w:pPr>
              <w:pStyle w:val="a3"/>
              <w:ind w:left="176" w:hanging="176"/>
              <w:rPr>
                <w:rFonts w:ascii="Times New Roman" w:hAnsi="Times New Roman"/>
                <w:iCs/>
                <w:sz w:val="28"/>
                <w:szCs w:val="28"/>
              </w:rPr>
            </w:pPr>
            <w:r w:rsidRPr="00AA4B80">
              <w:rPr>
                <w:rFonts w:ascii="Times New Roman" w:hAnsi="Times New Roman" w:cs="Times New Roman"/>
                <w:sz w:val="28"/>
                <w:szCs w:val="28"/>
              </w:rPr>
              <w:t xml:space="preserve">– </w:t>
            </w:r>
            <w:r w:rsidRPr="00AA4B80">
              <w:rPr>
                <w:rFonts w:ascii="Times New Roman" w:hAnsi="Times New Roman" w:cs="Times New Roman"/>
                <w:sz w:val="28"/>
              </w:rPr>
              <w:t>Центр анализа и расследования кибератак</w:t>
            </w:r>
          </w:p>
        </w:tc>
      </w:tr>
      <w:tr w:rsidR="00F267DE" w:rsidRPr="00AA4B80" w14:paraId="1DB53C39" w14:textId="77777777" w:rsidTr="00EB581D">
        <w:tc>
          <w:tcPr>
            <w:tcW w:w="1536" w:type="dxa"/>
          </w:tcPr>
          <w:p w14:paraId="497F6D4A" w14:textId="77777777" w:rsidR="00F267DE" w:rsidRPr="00AA4B80" w:rsidRDefault="00F267DE" w:rsidP="00F971BA">
            <w:pPr>
              <w:pStyle w:val="a3"/>
              <w:jc w:val="both"/>
              <w:rPr>
                <w:rFonts w:ascii="Times New Roman" w:hAnsi="Times New Roman" w:cs="Times New Roman"/>
                <w:sz w:val="28"/>
              </w:rPr>
            </w:pPr>
            <w:r w:rsidRPr="00AA4B80">
              <w:rPr>
                <w:rFonts w:ascii="Times New Roman" w:hAnsi="Times New Roman"/>
                <w:sz w:val="28"/>
                <w:szCs w:val="28"/>
              </w:rPr>
              <w:t>СИО ПСО</w:t>
            </w:r>
          </w:p>
        </w:tc>
        <w:tc>
          <w:tcPr>
            <w:tcW w:w="8034" w:type="dxa"/>
          </w:tcPr>
          <w:p w14:paraId="3890951D" w14:textId="77777777" w:rsidR="00F267DE" w:rsidRPr="00AA4B80" w:rsidRDefault="00F267DE" w:rsidP="00EB581D">
            <w:pPr>
              <w:pStyle w:val="a3"/>
              <w:ind w:left="176" w:hanging="176"/>
              <w:rPr>
                <w:rFonts w:ascii="Times New Roman" w:hAnsi="Times New Roman" w:cs="Times New Roman"/>
                <w:sz w:val="28"/>
              </w:rPr>
            </w:pPr>
            <w:r w:rsidRPr="00AA4B80">
              <w:rPr>
                <w:rFonts w:ascii="Times New Roman" w:hAnsi="Times New Roman" w:cs="Times New Roman"/>
                <w:sz w:val="28"/>
                <w:szCs w:val="28"/>
              </w:rPr>
              <w:t xml:space="preserve">– </w:t>
            </w:r>
            <w:r w:rsidRPr="00AA4B80">
              <w:rPr>
                <w:rFonts w:ascii="Times New Roman" w:hAnsi="Times New Roman"/>
                <w:sz w:val="28"/>
                <w:szCs w:val="28"/>
              </w:rPr>
              <w:t>Система информационного обмена правоохранительных, специальных государственных и иных органов</w:t>
            </w:r>
          </w:p>
        </w:tc>
      </w:tr>
      <w:tr w:rsidR="00F267DE" w:rsidRPr="00AA4B80" w14:paraId="50DE0DD2" w14:textId="77777777" w:rsidTr="00EB581D">
        <w:tc>
          <w:tcPr>
            <w:tcW w:w="1536" w:type="dxa"/>
          </w:tcPr>
          <w:p w14:paraId="4CD42382" w14:textId="77777777" w:rsidR="00F267DE" w:rsidRPr="00AA4B80" w:rsidRDefault="00F267DE" w:rsidP="00F971BA">
            <w:pPr>
              <w:pStyle w:val="a3"/>
              <w:jc w:val="both"/>
              <w:rPr>
                <w:rFonts w:ascii="Times New Roman" w:hAnsi="Times New Roman"/>
                <w:sz w:val="28"/>
                <w:szCs w:val="28"/>
              </w:rPr>
            </w:pPr>
            <w:r w:rsidRPr="00AA4B80">
              <w:rPr>
                <w:rFonts w:ascii="Times New Roman" w:hAnsi="Times New Roman"/>
                <w:sz w:val="28"/>
                <w:szCs w:val="28"/>
              </w:rPr>
              <w:t>ЭЦП</w:t>
            </w:r>
          </w:p>
        </w:tc>
        <w:tc>
          <w:tcPr>
            <w:tcW w:w="8034" w:type="dxa"/>
          </w:tcPr>
          <w:p w14:paraId="0163130A" w14:textId="77777777" w:rsidR="00F267DE" w:rsidRPr="00AA4B80" w:rsidRDefault="00F267DE" w:rsidP="00EB581D">
            <w:pPr>
              <w:pStyle w:val="a3"/>
              <w:ind w:left="176" w:hanging="176"/>
              <w:rPr>
                <w:rFonts w:ascii="Times New Roman" w:hAnsi="Times New Roman"/>
                <w:sz w:val="28"/>
                <w:szCs w:val="28"/>
              </w:rPr>
            </w:pPr>
            <w:r w:rsidRPr="00AA4B80">
              <w:rPr>
                <w:rFonts w:ascii="Times New Roman" w:hAnsi="Times New Roman" w:cs="Times New Roman"/>
                <w:sz w:val="28"/>
                <w:szCs w:val="28"/>
              </w:rPr>
              <w:t xml:space="preserve">– </w:t>
            </w:r>
            <w:r w:rsidRPr="00AA4B80">
              <w:rPr>
                <w:rFonts w:ascii="Times New Roman" w:hAnsi="Times New Roman"/>
                <w:sz w:val="28"/>
                <w:szCs w:val="28"/>
              </w:rPr>
              <w:t>электронная цифровая подпись</w:t>
            </w:r>
          </w:p>
        </w:tc>
      </w:tr>
    </w:tbl>
    <w:p w14:paraId="7D8EBDE8" w14:textId="77777777" w:rsidR="00A95CB9" w:rsidRPr="00AA4B80" w:rsidRDefault="00A95CB9">
      <w:pPr>
        <w:rPr>
          <w:rFonts w:ascii="Times New Roman" w:hAnsi="Times New Roman"/>
          <w:b/>
          <w:sz w:val="28"/>
          <w:szCs w:val="28"/>
        </w:rPr>
      </w:pPr>
      <w:r w:rsidRPr="00AA4B80">
        <w:rPr>
          <w:rFonts w:ascii="Times New Roman" w:hAnsi="Times New Roman"/>
          <w:b/>
          <w:sz w:val="28"/>
          <w:szCs w:val="28"/>
        </w:rPr>
        <w:br w:type="page"/>
      </w:r>
    </w:p>
    <w:p w14:paraId="6818568E" w14:textId="77777777" w:rsidR="00A95CB9" w:rsidRPr="00AA4B80" w:rsidRDefault="00A95CB9" w:rsidP="00A95CB9">
      <w:pPr>
        <w:spacing w:after="0" w:line="240" w:lineRule="auto"/>
        <w:jc w:val="center"/>
        <w:rPr>
          <w:rFonts w:ascii="Times New Roman" w:hAnsi="Times New Roman"/>
          <w:b/>
          <w:sz w:val="28"/>
          <w:szCs w:val="28"/>
        </w:rPr>
      </w:pPr>
      <w:r w:rsidRPr="00AA4B80">
        <w:rPr>
          <w:rFonts w:ascii="Times New Roman" w:hAnsi="Times New Roman"/>
          <w:b/>
          <w:sz w:val="28"/>
          <w:szCs w:val="28"/>
        </w:rPr>
        <w:lastRenderedPageBreak/>
        <w:t>ВВЕДЕНИЕ</w:t>
      </w:r>
    </w:p>
    <w:p w14:paraId="08BD675F" w14:textId="77777777" w:rsidR="00A95CB9" w:rsidRPr="00AA4B80" w:rsidRDefault="00A95CB9" w:rsidP="00A95CB9">
      <w:pPr>
        <w:spacing w:after="0" w:line="240" w:lineRule="auto"/>
        <w:rPr>
          <w:rFonts w:ascii="Times New Roman" w:hAnsi="Times New Roman"/>
          <w:b/>
          <w:sz w:val="28"/>
          <w:szCs w:val="28"/>
        </w:rPr>
      </w:pPr>
    </w:p>
    <w:p w14:paraId="66CE8D71" w14:textId="4CC8EC55" w:rsidR="00CD68AC" w:rsidRPr="00AA4B80" w:rsidRDefault="00CD68AC" w:rsidP="00CD68AC">
      <w:pPr>
        <w:pStyle w:val="a3"/>
        <w:ind w:firstLine="708"/>
        <w:jc w:val="both"/>
        <w:rPr>
          <w:rFonts w:ascii="Times New Roman" w:hAnsi="Times New Roman"/>
          <w:sz w:val="28"/>
          <w:szCs w:val="28"/>
        </w:rPr>
      </w:pPr>
      <w:r w:rsidRPr="00AA4B80">
        <w:rPr>
          <w:rFonts w:ascii="Times New Roman" w:hAnsi="Times New Roman"/>
          <w:b/>
          <w:sz w:val="28"/>
          <w:szCs w:val="28"/>
        </w:rPr>
        <w:t xml:space="preserve">Актуальность темы исследования. </w:t>
      </w:r>
      <w:r w:rsidRPr="00AA4B80">
        <w:rPr>
          <w:rFonts w:ascii="Times New Roman" w:hAnsi="Times New Roman"/>
          <w:sz w:val="28"/>
          <w:szCs w:val="28"/>
        </w:rPr>
        <w:t xml:space="preserve">Государства и коммерческие структуры, начиная от гигантов отраслей до небольших предприятий, стремятся собирать, хранить и анализировать как можно больше сведений. </w:t>
      </w:r>
      <w:r w:rsidR="00755377" w:rsidRPr="00AA4B80">
        <w:rPr>
          <w:rFonts w:ascii="Times New Roman" w:hAnsi="Times New Roman"/>
          <w:sz w:val="28"/>
          <w:szCs w:val="28"/>
        </w:rPr>
        <w:t>И</w:t>
      </w:r>
      <w:r w:rsidRPr="00AA4B80">
        <w:rPr>
          <w:rFonts w:ascii="Times New Roman" w:hAnsi="Times New Roman"/>
          <w:sz w:val="28"/>
          <w:szCs w:val="28"/>
        </w:rPr>
        <w:t xml:space="preserve">сследователи прогнозируют, что </w:t>
      </w:r>
      <w:r w:rsidR="00D75ED1" w:rsidRPr="00AA4B80">
        <w:rPr>
          <w:rFonts w:ascii="Times New Roman" w:hAnsi="Times New Roman"/>
          <w:sz w:val="28"/>
          <w:szCs w:val="28"/>
        </w:rPr>
        <w:t>в</w:t>
      </w:r>
      <w:r w:rsidRPr="00AA4B80">
        <w:rPr>
          <w:rFonts w:ascii="Times New Roman" w:hAnsi="Times New Roman"/>
          <w:sz w:val="28"/>
          <w:szCs w:val="28"/>
        </w:rPr>
        <w:t xml:space="preserve"> 2025 году общий объем глобального хранилища данных превысит 200 зеттабайт, а ущерб от киберпреступлений достигнет 10,5 триллионов долларов США</w:t>
      </w:r>
      <w:r w:rsidR="00070506" w:rsidRPr="00AA4B80">
        <w:rPr>
          <w:rFonts w:ascii="Times New Roman" w:hAnsi="Times New Roman"/>
          <w:sz w:val="28"/>
          <w:szCs w:val="28"/>
        </w:rPr>
        <w:t xml:space="preserve"> [1]</w:t>
      </w:r>
      <w:r w:rsidRPr="00AA4B80">
        <w:rPr>
          <w:rFonts w:ascii="Times New Roman" w:hAnsi="Times New Roman"/>
          <w:sz w:val="28"/>
          <w:szCs w:val="28"/>
        </w:rPr>
        <w:t>.</w:t>
      </w:r>
    </w:p>
    <w:p w14:paraId="1D151945" w14:textId="7C324B0D" w:rsidR="00CD68AC" w:rsidRPr="00AA4B80" w:rsidRDefault="00755377" w:rsidP="00CD68AC">
      <w:pPr>
        <w:pStyle w:val="a3"/>
        <w:ind w:firstLine="708"/>
        <w:jc w:val="both"/>
        <w:rPr>
          <w:rFonts w:ascii="Times New Roman" w:hAnsi="Times New Roman"/>
          <w:b/>
          <w:sz w:val="28"/>
          <w:szCs w:val="28"/>
        </w:rPr>
      </w:pPr>
      <w:r w:rsidRPr="00AA4B80">
        <w:rPr>
          <w:rFonts w:ascii="Times New Roman" w:hAnsi="Times New Roman"/>
          <w:sz w:val="28"/>
          <w:szCs w:val="28"/>
        </w:rPr>
        <w:t xml:space="preserve">Собираемая информация представляет значительный интерес для злоумышленников, которые, используя различные методы, совершают атаки на ресурсы и базы данных. </w:t>
      </w:r>
      <w:r w:rsidR="00CD68AC" w:rsidRPr="00AA4B80">
        <w:rPr>
          <w:rFonts w:ascii="Times New Roman" w:hAnsi="Times New Roman"/>
          <w:sz w:val="28"/>
          <w:szCs w:val="28"/>
        </w:rPr>
        <w:t xml:space="preserve">Компания Cybersecurity Ventures </w:t>
      </w:r>
      <w:r w:rsidRPr="00AA4B80">
        <w:rPr>
          <w:rFonts w:ascii="Times New Roman" w:hAnsi="Times New Roman"/>
          <w:sz w:val="28"/>
          <w:szCs w:val="28"/>
        </w:rPr>
        <w:t>считает</w:t>
      </w:r>
      <w:r w:rsidR="00CD68AC" w:rsidRPr="00AA4B80">
        <w:rPr>
          <w:rFonts w:ascii="Times New Roman" w:hAnsi="Times New Roman"/>
          <w:sz w:val="28"/>
          <w:szCs w:val="28"/>
        </w:rPr>
        <w:t>, что к 2031 году программы-вымогатели каждые 2 секунды будут атаковать правительства, предприятия, потребителей и устройства, а ущерб от них каждый год будет превышать 265 миллиардов долларов США</w:t>
      </w:r>
      <w:r w:rsidR="00070506" w:rsidRPr="00AA4B80">
        <w:rPr>
          <w:rFonts w:ascii="Times New Roman" w:hAnsi="Times New Roman"/>
          <w:sz w:val="28"/>
          <w:szCs w:val="28"/>
        </w:rPr>
        <w:t xml:space="preserve"> [2]</w:t>
      </w:r>
      <w:r w:rsidR="00CD68AC" w:rsidRPr="00AA4B80">
        <w:rPr>
          <w:rFonts w:ascii="Times New Roman" w:hAnsi="Times New Roman"/>
          <w:sz w:val="28"/>
          <w:szCs w:val="28"/>
        </w:rPr>
        <w:t>.</w:t>
      </w:r>
    </w:p>
    <w:p w14:paraId="4D773126" w14:textId="61A5DFD0" w:rsidR="00CD68AC" w:rsidRPr="00AA4B80" w:rsidRDefault="007541F2" w:rsidP="00CD68AC">
      <w:pPr>
        <w:pStyle w:val="a3"/>
        <w:ind w:firstLine="708"/>
        <w:jc w:val="both"/>
        <w:rPr>
          <w:rFonts w:ascii="Times New Roman" w:hAnsi="Times New Roman"/>
          <w:sz w:val="28"/>
          <w:szCs w:val="28"/>
        </w:rPr>
      </w:pPr>
      <w:r w:rsidRPr="00AA4B80">
        <w:rPr>
          <w:rFonts w:ascii="Times New Roman" w:hAnsi="Times New Roman"/>
          <w:sz w:val="28"/>
          <w:szCs w:val="28"/>
        </w:rPr>
        <w:t>З</w:t>
      </w:r>
      <w:r w:rsidR="00CD68AC" w:rsidRPr="00AA4B80">
        <w:rPr>
          <w:rFonts w:ascii="Times New Roman" w:hAnsi="Times New Roman"/>
          <w:sz w:val="28"/>
          <w:szCs w:val="28"/>
        </w:rPr>
        <w:t xml:space="preserve">начительную часть собираемой и хранимой информации составляют персональные данные граждан, с помощью </w:t>
      </w:r>
      <w:r w:rsidRPr="00AA4B80">
        <w:rPr>
          <w:rFonts w:ascii="Times New Roman" w:hAnsi="Times New Roman"/>
          <w:sz w:val="28"/>
          <w:szCs w:val="28"/>
        </w:rPr>
        <w:t>которых государства</w:t>
      </w:r>
      <w:r w:rsidR="00CD68AC" w:rsidRPr="00AA4B80">
        <w:rPr>
          <w:rFonts w:ascii="Times New Roman" w:hAnsi="Times New Roman"/>
          <w:sz w:val="28"/>
          <w:szCs w:val="28"/>
        </w:rPr>
        <w:t xml:space="preserve"> улучшают процессы государственного регулирования, а коммерческие структуры прогнозир</w:t>
      </w:r>
      <w:r w:rsidRPr="00AA4B80">
        <w:rPr>
          <w:rFonts w:ascii="Times New Roman" w:hAnsi="Times New Roman"/>
          <w:sz w:val="28"/>
          <w:szCs w:val="28"/>
        </w:rPr>
        <w:t xml:space="preserve">уют </w:t>
      </w:r>
      <w:r w:rsidR="00CD68AC" w:rsidRPr="00AA4B80">
        <w:rPr>
          <w:rFonts w:ascii="Times New Roman" w:hAnsi="Times New Roman"/>
          <w:sz w:val="28"/>
          <w:szCs w:val="28"/>
        </w:rPr>
        <w:t xml:space="preserve">потребности </w:t>
      </w:r>
      <w:r w:rsidRPr="00AA4B80">
        <w:rPr>
          <w:rFonts w:ascii="Times New Roman" w:hAnsi="Times New Roman"/>
          <w:sz w:val="28"/>
          <w:szCs w:val="28"/>
        </w:rPr>
        <w:t>и</w:t>
      </w:r>
      <w:r w:rsidR="00CD68AC" w:rsidRPr="00AA4B80">
        <w:rPr>
          <w:rFonts w:ascii="Times New Roman" w:hAnsi="Times New Roman"/>
          <w:sz w:val="28"/>
          <w:szCs w:val="28"/>
        </w:rPr>
        <w:t xml:space="preserve"> регулир</w:t>
      </w:r>
      <w:r w:rsidRPr="00AA4B80">
        <w:rPr>
          <w:rFonts w:ascii="Times New Roman" w:hAnsi="Times New Roman"/>
          <w:sz w:val="28"/>
          <w:szCs w:val="28"/>
        </w:rPr>
        <w:t>уют</w:t>
      </w:r>
      <w:r w:rsidR="00CD68AC" w:rsidRPr="00AA4B80">
        <w:rPr>
          <w:rFonts w:ascii="Times New Roman" w:hAnsi="Times New Roman"/>
          <w:sz w:val="28"/>
          <w:szCs w:val="28"/>
        </w:rPr>
        <w:t xml:space="preserve"> рынок. </w:t>
      </w:r>
    </w:p>
    <w:p w14:paraId="74C410F6" w14:textId="50993F93" w:rsidR="00CD68AC" w:rsidRPr="00AA4B80" w:rsidRDefault="007541F2" w:rsidP="00CD68AC">
      <w:pPr>
        <w:pStyle w:val="a3"/>
        <w:ind w:firstLine="708"/>
        <w:jc w:val="both"/>
        <w:rPr>
          <w:rFonts w:ascii="Times New Roman" w:hAnsi="Times New Roman"/>
          <w:sz w:val="28"/>
          <w:szCs w:val="28"/>
        </w:rPr>
      </w:pPr>
      <w:r w:rsidRPr="00AA4B80">
        <w:rPr>
          <w:rFonts w:ascii="Times New Roman" w:hAnsi="Times New Roman"/>
          <w:sz w:val="28"/>
          <w:szCs w:val="28"/>
        </w:rPr>
        <w:t>М</w:t>
      </w:r>
      <w:r w:rsidR="00CD68AC" w:rsidRPr="00AA4B80">
        <w:rPr>
          <w:rFonts w:ascii="Times New Roman" w:hAnsi="Times New Roman"/>
          <w:sz w:val="28"/>
          <w:szCs w:val="28"/>
        </w:rPr>
        <w:t xml:space="preserve">ассовый сбор персональных данных позволяет перевести в электронный и более удобный для граждан формат государственные и бизнес услуги, но </w:t>
      </w:r>
      <w:r w:rsidRPr="00AA4B80">
        <w:rPr>
          <w:rFonts w:ascii="Times New Roman" w:hAnsi="Times New Roman"/>
          <w:sz w:val="28"/>
          <w:szCs w:val="28"/>
        </w:rPr>
        <w:t xml:space="preserve">также </w:t>
      </w:r>
      <w:proofErr w:type="gramStart"/>
      <w:r w:rsidRPr="00AA4B80">
        <w:rPr>
          <w:rFonts w:ascii="Times New Roman" w:hAnsi="Times New Roman"/>
          <w:sz w:val="28"/>
          <w:szCs w:val="28"/>
        </w:rPr>
        <w:t>увеличивает</w:t>
      </w:r>
      <w:r w:rsidR="00CD68AC" w:rsidRPr="00AA4B80">
        <w:rPr>
          <w:rFonts w:ascii="Times New Roman" w:hAnsi="Times New Roman"/>
          <w:sz w:val="28"/>
          <w:szCs w:val="28"/>
        </w:rPr>
        <w:t xml:space="preserve"> риски утечки персональной информации значительно повышаются</w:t>
      </w:r>
      <w:proofErr w:type="gramEnd"/>
      <w:r w:rsidR="00CD68AC" w:rsidRPr="00AA4B80">
        <w:rPr>
          <w:rFonts w:ascii="Times New Roman" w:hAnsi="Times New Roman"/>
          <w:sz w:val="28"/>
          <w:szCs w:val="28"/>
        </w:rPr>
        <w:t>.</w:t>
      </w:r>
      <w:r w:rsidRPr="00AA4B80">
        <w:rPr>
          <w:rFonts w:ascii="Times New Roman" w:hAnsi="Times New Roman"/>
          <w:sz w:val="28"/>
          <w:szCs w:val="28"/>
        </w:rPr>
        <w:t xml:space="preserve"> Н</w:t>
      </w:r>
      <w:r w:rsidR="00CD68AC" w:rsidRPr="00AA4B80">
        <w:rPr>
          <w:rFonts w:ascii="Times New Roman" w:hAnsi="Times New Roman"/>
          <w:sz w:val="28"/>
          <w:szCs w:val="28"/>
        </w:rPr>
        <w:t>енадлежащее внимание к организации сбора и обработки персональных данных может способствовать необоснованному доступу к ним большого количества лиц, в том числе тех, которые будут использовать данную возможность в противоправных целях.</w:t>
      </w:r>
    </w:p>
    <w:p w14:paraId="7B0E6842" w14:textId="75753C10" w:rsidR="00D75ED1" w:rsidRPr="00AA4B80" w:rsidRDefault="00CD68AC" w:rsidP="00CD68AC">
      <w:pPr>
        <w:pStyle w:val="a3"/>
        <w:ind w:firstLine="708"/>
        <w:jc w:val="both"/>
        <w:rPr>
          <w:rFonts w:ascii="Times New Roman" w:hAnsi="Times New Roman"/>
          <w:sz w:val="28"/>
          <w:szCs w:val="28"/>
        </w:rPr>
      </w:pPr>
      <w:r w:rsidRPr="00AA4B80">
        <w:rPr>
          <w:rFonts w:ascii="Times New Roman" w:hAnsi="Times New Roman"/>
          <w:sz w:val="28"/>
          <w:szCs w:val="28"/>
        </w:rPr>
        <w:t>В Казахстане защита персональных данных гарантируется государством. В целях обеспечения их безопасности проводится значительная работа.</w:t>
      </w:r>
      <w:r w:rsidR="007541F2" w:rsidRPr="00AA4B80">
        <w:rPr>
          <w:rFonts w:ascii="Times New Roman" w:hAnsi="Times New Roman"/>
          <w:sz w:val="28"/>
          <w:szCs w:val="28"/>
        </w:rPr>
        <w:t xml:space="preserve"> </w:t>
      </w:r>
      <w:r w:rsidRPr="00AA4B80">
        <w:rPr>
          <w:rFonts w:ascii="Times New Roman" w:hAnsi="Times New Roman"/>
          <w:sz w:val="28"/>
          <w:szCs w:val="28"/>
        </w:rPr>
        <w:t xml:space="preserve">Между тем, нередко </w:t>
      </w:r>
      <w:r w:rsidR="007541F2" w:rsidRPr="00AA4B80">
        <w:rPr>
          <w:rFonts w:ascii="Times New Roman" w:hAnsi="Times New Roman"/>
          <w:sz w:val="28"/>
          <w:szCs w:val="28"/>
        </w:rPr>
        <w:t>фиксируются</w:t>
      </w:r>
      <w:r w:rsidRPr="00AA4B80">
        <w:rPr>
          <w:rFonts w:ascii="Times New Roman" w:hAnsi="Times New Roman"/>
          <w:sz w:val="28"/>
          <w:szCs w:val="28"/>
        </w:rPr>
        <w:t xml:space="preserve"> массовы</w:t>
      </w:r>
      <w:r w:rsidR="007541F2" w:rsidRPr="00AA4B80">
        <w:rPr>
          <w:rFonts w:ascii="Times New Roman" w:hAnsi="Times New Roman"/>
          <w:sz w:val="28"/>
          <w:szCs w:val="28"/>
        </w:rPr>
        <w:t>е</w:t>
      </w:r>
      <w:r w:rsidRPr="00AA4B80">
        <w:rPr>
          <w:rFonts w:ascii="Times New Roman" w:hAnsi="Times New Roman"/>
          <w:sz w:val="28"/>
          <w:szCs w:val="28"/>
        </w:rPr>
        <w:t xml:space="preserve"> утечк</w:t>
      </w:r>
      <w:r w:rsidR="007541F2" w:rsidRPr="00AA4B80">
        <w:rPr>
          <w:rFonts w:ascii="Times New Roman" w:hAnsi="Times New Roman"/>
          <w:sz w:val="28"/>
          <w:szCs w:val="28"/>
        </w:rPr>
        <w:t>и</w:t>
      </w:r>
      <w:r w:rsidRPr="00AA4B80">
        <w:rPr>
          <w:rFonts w:ascii="Times New Roman" w:hAnsi="Times New Roman"/>
          <w:sz w:val="28"/>
          <w:szCs w:val="28"/>
        </w:rPr>
        <w:t xml:space="preserve"> персональных данных, а сами граждане выражают обеспокоенность и неуверенность в защищенности своих сведений.</w:t>
      </w:r>
      <w:r w:rsidR="00D75ED1" w:rsidRPr="00AA4B80">
        <w:rPr>
          <w:rFonts w:ascii="Times New Roman" w:hAnsi="Times New Roman"/>
          <w:sz w:val="28"/>
          <w:szCs w:val="28"/>
        </w:rPr>
        <w:t xml:space="preserve"> </w:t>
      </w:r>
      <w:r w:rsidRPr="00AA4B80">
        <w:rPr>
          <w:rFonts w:ascii="Times New Roman" w:hAnsi="Times New Roman"/>
          <w:sz w:val="28"/>
          <w:szCs w:val="28"/>
        </w:rPr>
        <w:t>К примеру, в феврале 2024 года опубликована информация, что хакеры около двух лет имели полный доступ к критической инфраструктуре крупнейших казахстанских операторов связи, в том числе и к персональным данным клиентов. Объем полученной ими информации составляет около трех терабайтов</w:t>
      </w:r>
      <w:r w:rsidR="00070506" w:rsidRPr="00AA4B80">
        <w:rPr>
          <w:rFonts w:ascii="Times New Roman" w:hAnsi="Times New Roman"/>
          <w:sz w:val="28"/>
          <w:szCs w:val="28"/>
        </w:rPr>
        <w:t xml:space="preserve"> [3]</w:t>
      </w:r>
      <w:r w:rsidRPr="00AA4B80">
        <w:rPr>
          <w:rFonts w:ascii="Times New Roman" w:hAnsi="Times New Roman"/>
          <w:sz w:val="28"/>
          <w:szCs w:val="28"/>
        </w:rPr>
        <w:t xml:space="preserve">. </w:t>
      </w:r>
    </w:p>
    <w:p w14:paraId="2959711E" w14:textId="602AEA7D" w:rsidR="00CD68AC" w:rsidRPr="00AA4B80" w:rsidRDefault="00CD68AC" w:rsidP="00CD68AC">
      <w:pPr>
        <w:pStyle w:val="a3"/>
        <w:ind w:firstLine="708"/>
        <w:jc w:val="both"/>
        <w:rPr>
          <w:rFonts w:ascii="Times New Roman" w:hAnsi="Times New Roman"/>
          <w:sz w:val="28"/>
          <w:szCs w:val="28"/>
        </w:rPr>
      </w:pPr>
      <w:r w:rsidRPr="00AA4B80">
        <w:rPr>
          <w:rFonts w:ascii="Times New Roman" w:hAnsi="Times New Roman"/>
          <w:sz w:val="28"/>
          <w:szCs w:val="28"/>
        </w:rPr>
        <w:t>29</w:t>
      </w:r>
      <w:r w:rsidR="00AA6052" w:rsidRPr="00AA4B80">
        <w:rPr>
          <w:rFonts w:ascii="Times New Roman" w:hAnsi="Times New Roman"/>
          <w:sz w:val="28"/>
          <w:szCs w:val="28"/>
        </w:rPr>
        <w:t>.07.</w:t>
      </w:r>
      <w:r w:rsidRPr="00AA4B80">
        <w:rPr>
          <w:rFonts w:ascii="Times New Roman" w:hAnsi="Times New Roman"/>
          <w:sz w:val="28"/>
          <w:szCs w:val="28"/>
        </w:rPr>
        <w:t xml:space="preserve">2024 года Центром анализа и расследования кибератак (ЦАРКА) </w:t>
      </w:r>
      <w:r w:rsidR="007541F2" w:rsidRPr="00AA4B80">
        <w:rPr>
          <w:rFonts w:ascii="Times New Roman" w:hAnsi="Times New Roman"/>
          <w:sz w:val="28"/>
          <w:szCs w:val="28"/>
        </w:rPr>
        <w:t>сообщено</w:t>
      </w:r>
      <w:r w:rsidRPr="00AA4B80">
        <w:rPr>
          <w:rFonts w:ascii="Times New Roman" w:hAnsi="Times New Roman"/>
          <w:sz w:val="28"/>
          <w:szCs w:val="28"/>
        </w:rPr>
        <w:t xml:space="preserve"> об утечке полной базы данных крупнейшего в Казахстане сервиса по навигации с аудиторией более 10 миллионов пользователей, транспортно-логистической компании, популярной букмекерской компании, приложения по доставке еды, а также базы данных студентов и абитуриентов одного из университетов</w:t>
      </w:r>
      <w:r w:rsidR="00070506" w:rsidRPr="00AA4B80">
        <w:rPr>
          <w:rFonts w:ascii="Times New Roman" w:hAnsi="Times New Roman"/>
          <w:sz w:val="28"/>
          <w:szCs w:val="28"/>
        </w:rPr>
        <w:t xml:space="preserve"> [4]</w:t>
      </w:r>
      <w:r w:rsidRPr="00AA4B80">
        <w:rPr>
          <w:rFonts w:ascii="Times New Roman" w:hAnsi="Times New Roman"/>
          <w:sz w:val="28"/>
          <w:szCs w:val="28"/>
        </w:rPr>
        <w:t>. Ранее сообщалось о ряде</w:t>
      </w:r>
      <w:r w:rsidR="007541F2" w:rsidRPr="00AA4B80">
        <w:rPr>
          <w:rFonts w:ascii="Times New Roman" w:hAnsi="Times New Roman"/>
          <w:sz w:val="28"/>
          <w:szCs w:val="28"/>
        </w:rPr>
        <w:t xml:space="preserve"> других</w:t>
      </w:r>
      <w:r w:rsidRPr="00AA4B80">
        <w:rPr>
          <w:rFonts w:ascii="Times New Roman" w:hAnsi="Times New Roman"/>
          <w:sz w:val="28"/>
          <w:szCs w:val="28"/>
        </w:rPr>
        <w:t xml:space="preserve"> утечек с </w:t>
      </w:r>
      <w:proofErr w:type="gramStart"/>
      <w:r w:rsidRPr="00AA4B80">
        <w:rPr>
          <w:rFonts w:ascii="Times New Roman" w:hAnsi="Times New Roman"/>
          <w:sz w:val="28"/>
          <w:szCs w:val="28"/>
        </w:rPr>
        <w:t>баз</w:t>
      </w:r>
      <w:proofErr w:type="gramEnd"/>
      <w:r w:rsidRPr="00AA4B80">
        <w:rPr>
          <w:rFonts w:ascii="Times New Roman" w:hAnsi="Times New Roman"/>
          <w:sz w:val="28"/>
          <w:szCs w:val="28"/>
        </w:rPr>
        <w:t xml:space="preserve"> данных,</w:t>
      </w:r>
      <w:r w:rsidR="008F7823" w:rsidRPr="00AA4B80">
        <w:rPr>
          <w:rFonts w:ascii="Times New Roman" w:hAnsi="Times New Roman"/>
          <w:sz w:val="28"/>
          <w:szCs w:val="28"/>
        </w:rPr>
        <w:t xml:space="preserve"> в том числе утечке</w:t>
      </w:r>
      <w:r w:rsidRPr="00AA4B80">
        <w:rPr>
          <w:rFonts w:ascii="Times New Roman" w:hAnsi="Times New Roman"/>
          <w:sz w:val="28"/>
          <w:szCs w:val="28"/>
        </w:rPr>
        <w:t xml:space="preserve"> более 11 миллионов платежной</w:t>
      </w:r>
      <w:r w:rsidR="0008375E">
        <w:rPr>
          <w:rFonts w:ascii="Times New Roman" w:hAnsi="Times New Roman"/>
          <w:sz w:val="28"/>
          <w:szCs w:val="28"/>
        </w:rPr>
        <w:t xml:space="preserve"> и другой</w:t>
      </w:r>
      <w:r w:rsidRPr="00AA4B80">
        <w:rPr>
          <w:rFonts w:ascii="Times New Roman" w:hAnsi="Times New Roman"/>
          <w:sz w:val="28"/>
          <w:szCs w:val="28"/>
        </w:rPr>
        <w:t xml:space="preserve"> информации </w:t>
      </w:r>
      <w:r w:rsidR="0008375E">
        <w:rPr>
          <w:rFonts w:ascii="Times New Roman" w:hAnsi="Times New Roman"/>
          <w:sz w:val="28"/>
          <w:szCs w:val="28"/>
        </w:rPr>
        <w:t>граждан Казахстана</w:t>
      </w:r>
      <w:r w:rsidRPr="00AA4B80">
        <w:rPr>
          <w:rFonts w:ascii="Times New Roman" w:hAnsi="Times New Roman"/>
          <w:sz w:val="28"/>
          <w:szCs w:val="28"/>
        </w:rPr>
        <w:t xml:space="preserve">. </w:t>
      </w:r>
    </w:p>
    <w:p w14:paraId="1919C7D4" w14:textId="40EDE402" w:rsidR="00B61BF7" w:rsidRPr="00AA4B80" w:rsidRDefault="00B61BF7" w:rsidP="00CD68AC">
      <w:pPr>
        <w:pStyle w:val="a3"/>
        <w:ind w:firstLine="708"/>
        <w:jc w:val="both"/>
        <w:rPr>
          <w:rFonts w:ascii="Times New Roman" w:hAnsi="Times New Roman"/>
          <w:sz w:val="28"/>
          <w:szCs w:val="28"/>
        </w:rPr>
      </w:pPr>
      <w:proofErr w:type="gramStart"/>
      <w:r w:rsidRPr="00AA4B80">
        <w:rPr>
          <w:rFonts w:ascii="Times New Roman" w:hAnsi="Times New Roman" w:cs="Times New Roman"/>
          <w:sz w:val="28"/>
          <w:szCs w:val="28"/>
        </w:rPr>
        <w:t>По данным Министерства внутренних дел Республики Казахстан за последние 5 лет число киберпреступлений возросло почти в 3 раза.</w:t>
      </w:r>
      <w:proofErr w:type="gramEnd"/>
      <w:r w:rsidRPr="00AA4B80">
        <w:rPr>
          <w:rFonts w:ascii="Times New Roman" w:hAnsi="Times New Roman" w:cs="Times New Roman"/>
          <w:sz w:val="28"/>
          <w:szCs w:val="28"/>
        </w:rPr>
        <w:t xml:space="preserve"> </w:t>
      </w:r>
      <w:r w:rsidRPr="00AA4B80">
        <w:rPr>
          <w:rFonts w:ascii="Times New Roman" w:hAnsi="Times New Roman" w:cs="Times New Roman"/>
          <w:sz w:val="28"/>
          <w:szCs w:val="28"/>
        </w:rPr>
        <w:lastRenderedPageBreak/>
        <w:t xml:space="preserve">Большинство из них составляют интернет-мошенничества, для </w:t>
      </w:r>
      <w:proofErr w:type="gramStart"/>
      <w:r w:rsidRPr="00AA4B80">
        <w:rPr>
          <w:rFonts w:ascii="Times New Roman" w:hAnsi="Times New Roman" w:cs="Times New Roman"/>
          <w:sz w:val="28"/>
          <w:szCs w:val="28"/>
        </w:rPr>
        <w:t>совершения</w:t>
      </w:r>
      <w:proofErr w:type="gramEnd"/>
      <w:r w:rsidRPr="00AA4B80">
        <w:rPr>
          <w:rFonts w:ascii="Times New Roman" w:hAnsi="Times New Roman" w:cs="Times New Roman"/>
          <w:sz w:val="28"/>
          <w:szCs w:val="28"/>
        </w:rPr>
        <w:t xml:space="preserve"> которых зачастую используются похищенные персональные данные. Каждый 3 опрошенный гражданин сталкивался с такими проявлениями.</w:t>
      </w:r>
      <w:r w:rsidR="008F7823" w:rsidRPr="00AA4B80">
        <w:rPr>
          <w:rFonts w:ascii="Times New Roman" w:hAnsi="Times New Roman" w:cs="Times New Roman"/>
          <w:sz w:val="28"/>
          <w:szCs w:val="28"/>
        </w:rPr>
        <w:t xml:space="preserve"> </w:t>
      </w:r>
      <w:r w:rsidRPr="00AA4B80">
        <w:rPr>
          <w:rFonts w:ascii="Times New Roman" w:hAnsi="Times New Roman" w:cs="Times New Roman"/>
          <w:sz w:val="28"/>
          <w:szCs w:val="28"/>
        </w:rPr>
        <w:t>Между тем</w:t>
      </w:r>
      <w:r w:rsidRPr="00AA4B80">
        <w:rPr>
          <w:rFonts w:ascii="Times New Roman" w:hAnsi="Times New Roman"/>
          <w:sz w:val="28"/>
          <w:szCs w:val="28"/>
        </w:rPr>
        <w:t xml:space="preserve">, по фактам нарушений законодательства о персональных данных и их защите при обращении граждан в суд в порядке частного обвинения в 80% случаев дела прекращаются. Уголовные дела, возбужденные органами уголовного преследования, прекращаются более чем в 60% случаев. </w:t>
      </w:r>
    </w:p>
    <w:p w14:paraId="675565BC" w14:textId="77777777" w:rsidR="00CD68AC" w:rsidRPr="00AA4B80" w:rsidRDefault="00CD68AC" w:rsidP="00CD68AC">
      <w:pPr>
        <w:pStyle w:val="a3"/>
        <w:ind w:firstLine="708"/>
        <w:jc w:val="both"/>
        <w:rPr>
          <w:rFonts w:ascii="Times New Roman" w:hAnsi="Times New Roman"/>
          <w:sz w:val="28"/>
          <w:szCs w:val="28"/>
        </w:rPr>
      </w:pPr>
      <w:r w:rsidRPr="00AA4B80">
        <w:rPr>
          <w:rFonts w:ascii="Times New Roman" w:hAnsi="Times New Roman"/>
          <w:sz w:val="28"/>
          <w:szCs w:val="28"/>
        </w:rPr>
        <w:t>Защита персональных данных является комплексом мер, включающих технические, правовые, организационные и организационно-технические мероприятия, направленные на обеспечение безопасности информации, относящейся к конкретному физическому лицу или позволяющей идентифицировать его. Эти меры также охватывают защиту прав, свобод и основных интересов людей в контексте обработки и использования их персональных данных, особенно в условиях, связанных с применением информационно-коммуникационных технологий для упрощения процесса обработки информации. Главная цель такой защиты – гарантировать использование персональных данных только в соответствии с их предназначением.</w:t>
      </w:r>
    </w:p>
    <w:p w14:paraId="522CD555" w14:textId="286D65B5" w:rsidR="00CD68AC" w:rsidRPr="00AA4B80" w:rsidRDefault="00CD68AC" w:rsidP="00CD68AC">
      <w:pPr>
        <w:pStyle w:val="a3"/>
        <w:ind w:firstLine="708"/>
        <w:jc w:val="both"/>
        <w:rPr>
          <w:rFonts w:ascii="Times New Roman" w:hAnsi="Times New Roman"/>
          <w:sz w:val="28"/>
          <w:szCs w:val="28"/>
        </w:rPr>
      </w:pPr>
      <w:r w:rsidRPr="00AA4B80">
        <w:rPr>
          <w:rFonts w:ascii="Times New Roman" w:hAnsi="Times New Roman"/>
          <w:sz w:val="28"/>
          <w:szCs w:val="28"/>
        </w:rPr>
        <w:t>В защите персональных данных задействованы многие государственные органы, в том числе органы прокуратуры. Для их надлежащей работы важно правильное разграничение целей, задач и полномочий, выработка эффективной методики по защите персональных данных, в том числе и прокурорского надзора за соблюдением законности в сфере персональных данных и их защиты.</w:t>
      </w:r>
    </w:p>
    <w:p w14:paraId="2C03E68C" w14:textId="1BA7223D" w:rsidR="004376EC" w:rsidRPr="00AA4B80" w:rsidRDefault="004376EC" w:rsidP="004376EC">
      <w:pPr>
        <w:pStyle w:val="a3"/>
        <w:ind w:firstLine="708"/>
        <w:jc w:val="both"/>
        <w:rPr>
          <w:rFonts w:ascii="Times New Roman" w:hAnsi="Times New Roman"/>
          <w:sz w:val="28"/>
          <w:szCs w:val="28"/>
        </w:rPr>
      </w:pPr>
      <w:r w:rsidRPr="00AA4B80">
        <w:rPr>
          <w:rFonts w:ascii="Times New Roman" w:hAnsi="Times New Roman"/>
          <w:b/>
          <w:sz w:val="28"/>
          <w:szCs w:val="28"/>
        </w:rPr>
        <w:t>Степень научной разработанности (научная новизна)</w:t>
      </w:r>
      <w:r w:rsidRPr="00AA4B80">
        <w:rPr>
          <w:rFonts w:ascii="Times New Roman" w:hAnsi="Times New Roman"/>
          <w:sz w:val="28"/>
          <w:szCs w:val="28"/>
        </w:rPr>
        <w:t xml:space="preserve">. </w:t>
      </w:r>
      <w:proofErr w:type="gramStart"/>
      <w:r w:rsidR="00064F2B" w:rsidRPr="00AA4B80">
        <w:rPr>
          <w:rFonts w:ascii="Times New Roman" w:hAnsi="Times New Roman"/>
          <w:sz w:val="28"/>
          <w:szCs w:val="28"/>
        </w:rPr>
        <w:t>Проблемы сбора, обработки, правового регулирования и иных вопросов, связанных с персональными данными</w:t>
      </w:r>
      <w:r w:rsidR="004B38C8" w:rsidRPr="00AA4B80">
        <w:rPr>
          <w:rFonts w:ascii="Times New Roman" w:hAnsi="Times New Roman"/>
          <w:sz w:val="28"/>
          <w:szCs w:val="28"/>
        </w:rPr>
        <w:t>,</w:t>
      </w:r>
      <w:r w:rsidR="00350375" w:rsidRPr="00AA4B80">
        <w:rPr>
          <w:rFonts w:ascii="Times New Roman" w:hAnsi="Times New Roman"/>
          <w:sz w:val="28"/>
          <w:szCs w:val="28"/>
        </w:rPr>
        <w:t xml:space="preserve"> информационной защитой,</w:t>
      </w:r>
      <w:r w:rsidR="004B38C8" w:rsidRPr="00AA4B80">
        <w:rPr>
          <w:rFonts w:ascii="Times New Roman" w:hAnsi="Times New Roman"/>
          <w:sz w:val="28"/>
          <w:szCs w:val="28"/>
        </w:rPr>
        <w:t xml:space="preserve"> а также неприкосновенностью частной жизни</w:t>
      </w:r>
      <w:r w:rsidR="00064F2B" w:rsidRPr="00AA4B80">
        <w:rPr>
          <w:rFonts w:ascii="Times New Roman" w:hAnsi="Times New Roman"/>
          <w:sz w:val="28"/>
          <w:szCs w:val="28"/>
        </w:rPr>
        <w:t xml:space="preserve"> рассматривались в работах</w:t>
      </w:r>
      <w:r w:rsidR="00952B11" w:rsidRPr="00AA4B80">
        <w:rPr>
          <w:rFonts w:ascii="Times New Roman" w:hAnsi="Times New Roman"/>
          <w:sz w:val="28"/>
          <w:szCs w:val="28"/>
        </w:rPr>
        <w:t xml:space="preserve"> С.В.</w:t>
      </w:r>
      <w:r w:rsidR="00EB581D">
        <w:rPr>
          <w:rFonts w:ascii="Times New Roman" w:hAnsi="Times New Roman"/>
          <w:sz w:val="28"/>
          <w:szCs w:val="28"/>
        </w:rPr>
        <w:t> </w:t>
      </w:r>
      <w:r w:rsidR="00952B11" w:rsidRPr="00AA4B80">
        <w:rPr>
          <w:rFonts w:ascii="Times New Roman" w:hAnsi="Times New Roman"/>
          <w:sz w:val="28"/>
          <w:szCs w:val="28"/>
        </w:rPr>
        <w:t>Адаховской,</w:t>
      </w:r>
      <w:r w:rsidR="004627A5" w:rsidRPr="00AA4B80">
        <w:rPr>
          <w:rFonts w:ascii="Times New Roman" w:hAnsi="Times New Roman"/>
          <w:sz w:val="28"/>
          <w:szCs w:val="28"/>
        </w:rPr>
        <w:t xml:space="preserve"> </w:t>
      </w:r>
      <w:r w:rsidR="00745ED7">
        <w:rPr>
          <w:rFonts w:ascii="Times New Roman" w:hAnsi="Times New Roman"/>
          <w:sz w:val="28"/>
          <w:szCs w:val="28"/>
          <w:lang w:val="kk-KZ"/>
        </w:rPr>
        <w:t>С</w:t>
      </w:r>
      <w:r w:rsidR="00745ED7">
        <w:rPr>
          <w:rFonts w:ascii="Times New Roman" w:hAnsi="Times New Roman"/>
          <w:sz w:val="28"/>
          <w:szCs w:val="28"/>
        </w:rPr>
        <w:t>.</w:t>
      </w:r>
      <w:r w:rsidR="004627A5" w:rsidRPr="00AA4B80">
        <w:rPr>
          <w:rFonts w:ascii="Times New Roman" w:hAnsi="Times New Roman"/>
          <w:sz w:val="28"/>
          <w:szCs w:val="28"/>
        </w:rPr>
        <w:t>А. Ак</w:t>
      </w:r>
      <w:r w:rsidR="00BB2760">
        <w:rPr>
          <w:rFonts w:ascii="Times New Roman" w:hAnsi="Times New Roman"/>
          <w:sz w:val="28"/>
          <w:szCs w:val="28"/>
        </w:rPr>
        <w:t>илова</w:t>
      </w:r>
      <w:r w:rsidR="004627A5" w:rsidRPr="00AA4B80">
        <w:rPr>
          <w:rFonts w:ascii="Times New Roman" w:hAnsi="Times New Roman"/>
          <w:sz w:val="28"/>
          <w:szCs w:val="28"/>
        </w:rPr>
        <w:t>, Г.А. Алибаевой, И.С. Алихаджиевой,</w:t>
      </w:r>
      <w:r w:rsidRPr="00AA4B80">
        <w:rPr>
          <w:rFonts w:ascii="Times New Roman" w:hAnsi="Times New Roman"/>
          <w:sz w:val="28"/>
          <w:szCs w:val="28"/>
        </w:rPr>
        <w:t xml:space="preserve"> </w:t>
      </w:r>
      <w:r w:rsidR="00526B9D" w:rsidRPr="00AA4B80">
        <w:rPr>
          <w:rFonts w:ascii="Times New Roman" w:hAnsi="Times New Roman"/>
          <w:sz w:val="28"/>
          <w:szCs w:val="28"/>
        </w:rPr>
        <w:t>Ж.</w:t>
      </w:r>
      <w:r w:rsidR="00EB581D">
        <w:rPr>
          <w:rFonts w:ascii="Times New Roman" w:hAnsi="Times New Roman"/>
          <w:sz w:val="28"/>
          <w:szCs w:val="28"/>
        </w:rPr>
        <w:t> </w:t>
      </w:r>
      <w:r w:rsidR="00526B9D" w:rsidRPr="00AA4B80">
        <w:rPr>
          <w:rFonts w:ascii="Times New Roman" w:hAnsi="Times New Roman"/>
          <w:sz w:val="28"/>
          <w:szCs w:val="28"/>
        </w:rPr>
        <w:t>Ахамбаева, Ж. Ахметовой,</w:t>
      </w:r>
      <w:r w:rsidRPr="00AA4B80">
        <w:rPr>
          <w:rFonts w:ascii="Times New Roman" w:hAnsi="Times New Roman"/>
          <w:sz w:val="28"/>
          <w:szCs w:val="28"/>
        </w:rPr>
        <w:t xml:space="preserve"> </w:t>
      </w:r>
      <w:r w:rsidR="00526B9D" w:rsidRPr="00AA4B80">
        <w:rPr>
          <w:rFonts w:ascii="Times New Roman" w:hAnsi="Times New Roman"/>
          <w:sz w:val="28"/>
          <w:szCs w:val="28"/>
        </w:rPr>
        <w:t>М. Бисалиева,</w:t>
      </w:r>
      <w:r w:rsidRPr="00AA4B80">
        <w:rPr>
          <w:rFonts w:ascii="Times New Roman" w:hAnsi="Times New Roman"/>
          <w:sz w:val="28"/>
          <w:szCs w:val="28"/>
        </w:rPr>
        <w:t xml:space="preserve"> </w:t>
      </w:r>
      <w:r w:rsidR="00526B9D" w:rsidRPr="00AA4B80">
        <w:rPr>
          <w:rFonts w:ascii="Times New Roman" w:hAnsi="Times New Roman"/>
          <w:sz w:val="28"/>
          <w:szCs w:val="28"/>
        </w:rPr>
        <w:t>В.В. Вабищевич,</w:t>
      </w:r>
      <w:r w:rsidR="00D75ED1" w:rsidRPr="00AA4B80">
        <w:rPr>
          <w:rFonts w:ascii="Times New Roman" w:hAnsi="Times New Roman"/>
          <w:sz w:val="28"/>
          <w:szCs w:val="28"/>
        </w:rPr>
        <w:t xml:space="preserve"> М.А. Важоровой,</w:t>
      </w:r>
      <w:r w:rsidRPr="00AA4B80">
        <w:rPr>
          <w:rFonts w:ascii="Times New Roman" w:hAnsi="Times New Roman"/>
          <w:sz w:val="28"/>
          <w:szCs w:val="28"/>
        </w:rPr>
        <w:t xml:space="preserve"> </w:t>
      </w:r>
      <w:r w:rsidR="004627A5" w:rsidRPr="00AA4B80">
        <w:rPr>
          <w:rFonts w:ascii="Times New Roman" w:hAnsi="Times New Roman"/>
          <w:sz w:val="28"/>
          <w:szCs w:val="28"/>
        </w:rPr>
        <w:t>К.А. Гаджиевой,</w:t>
      </w:r>
      <w:r w:rsidRPr="00AA4B80">
        <w:rPr>
          <w:rFonts w:ascii="Times New Roman" w:hAnsi="Times New Roman"/>
          <w:sz w:val="28"/>
          <w:szCs w:val="28"/>
        </w:rPr>
        <w:t xml:space="preserve"> </w:t>
      </w:r>
      <w:r w:rsidR="004627A5" w:rsidRPr="00AA4B80">
        <w:rPr>
          <w:rFonts w:ascii="Times New Roman" w:hAnsi="Times New Roman"/>
          <w:sz w:val="28"/>
          <w:szCs w:val="28"/>
        </w:rPr>
        <w:t>М.Б. Добробаба, М.О. Дудко, А.В. Ендольцевой, Ю.В.</w:t>
      </w:r>
      <w:proofErr w:type="gramEnd"/>
      <w:r w:rsidR="00EB581D">
        <w:rPr>
          <w:rFonts w:ascii="Times New Roman" w:hAnsi="Times New Roman"/>
          <w:sz w:val="28"/>
          <w:szCs w:val="28"/>
        </w:rPr>
        <w:t> </w:t>
      </w:r>
      <w:proofErr w:type="gramStart"/>
      <w:r w:rsidR="004627A5" w:rsidRPr="00AA4B80">
        <w:rPr>
          <w:rFonts w:ascii="Times New Roman" w:hAnsi="Times New Roman"/>
          <w:sz w:val="28"/>
          <w:szCs w:val="28"/>
        </w:rPr>
        <w:t>Ендольцевой,</w:t>
      </w:r>
      <w:r w:rsidRPr="00AA4B80">
        <w:rPr>
          <w:rFonts w:ascii="Times New Roman" w:hAnsi="Times New Roman"/>
          <w:sz w:val="28"/>
          <w:szCs w:val="28"/>
        </w:rPr>
        <w:t xml:space="preserve"> </w:t>
      </w:r>
      <w:r w:rsidR="0047583E" w:rsidRPr="00AA4B80">
        <w:rPr>
          <w:rFonts w:ascii="Times New Roman" w:hAnsi="Times New Roman"/>
          <w:sz w:val="28"/>
          <w:szCs w:val="28"/>
        </w:rPr>
        <w:t>С.К. Жетписова,</w:t>
      </w:r>
      <w:r w:rsidRPr="00AA4B80">
        <w:rPr>
          <w:rFonts w:ascii="Times New Roman" w:hAnsi="Times New Roman"/>
          <w:sz w:val="28"/>
          <w:szCs w:val="28"/>
        </w:rPr>
        <w:t xml:space="preserve"> </w:t>
      </w:r>
      <w:r w:rsidR="00350375" w:rsidRPr="00AA4B80">
        <w:rPr>
          <w:rFonts w:ascii="Times New Roman" w:hAnsi="Times New Roman"/>
          <w:sz w:val="28"/>
          <w:szCs w:val="28"/>
        </w:rPr>
        <w:t xml:space="preserve">С.А. </w:t>
      </w:r>
      <w:r w:rsidRPr="00AA4B80">
        <w:rPr>
          <w:rFonts w:ascii="Times New Roman" w:hAnsi="Times New Roman"/>
          <w:sz w:val="28"/>
          <w:szCs w:val="28"/>
        </w:rPr>
        <w:t>Жижис,</w:t>
      </w:r>
      <w:r w:rsidR="00952B11" w:rsidRPr="00AA4B80">
        <w:rPr>
          <w:rFonts w:ascii="Times New Roman" w:hAnsi="Times New Roman"/>
          <w:sz w:val="28"/>
          <w:szCs w:val="28"/>
        </w:rPr>
        <w:t xml:space="preserve"> К.С. Захилько,</w:t>
      </w:r>
      <w:r w:rsidRPr="00AA4B80">
        <w:rPr>
          <w:rFonts w:ascii="Times New Roman" w:hAnsi="Times New Roman"/>
          <w:sz w:val="28"/>
          <w:szCs w:val="28"/>
        </w:rPr>
        <w:t xml:space="preserve"> </w:t>
      </w:r>
      <w:r w:rsidR="00350375" w:rsidRPr="00AA4B80">
        <w:rPr>
          <w:rFonts w:ascii="Times New Roman" w:hAnsi="Times New Roman"/>
          <w:sz w:val="28"/>
          <w:szCs w:val="28"/>
        </w:rPr>
        <w:t>В.П.</w:t>
      </w:r>
      <w:r w:rsidR="00EB581D">
        <w:rPr>
          <w:rFonts w:ascii="Times New Roman" w:hAnsi="Times New Roman"/>
          <w:sz w:val="28"/>
          <w:szCs w:val="28"/>
        </w:rPr>
        <w:t> </w:t>
      </w:r>
      <w:r w:rsidRPr="00AA4B80">
        <w:rPr>
          <w:rFonts w:ascii="Times New Roman" w:hAnsi="Times New Roman"/>
          <w:sz w:val="28"/>
          <w:szCs w:val="28"/>
        </w:rPr>
        <w:t>Иванского</w:t>
      </w:r>
      <w:r w:rsidR="00B6695E" w:rsidRPr="00AA4B80">
        <w:rPr>
          <w:rFonts w:ascii="Times New Roman" w:hAnsi="Times New Roman"/>
          <w:sz w:val="28"/>
          <w:szCs w:val="28"/>
        </w:rPr>
        <w:t>,</w:t>
      </w:r>
      <w:r w:rsidRPr="00AA4B80">
        <w:rPr>
          <w:rFonts w:ascii="Times New Roman" w:hAnsi="Times New Roman"/>
          <w:sz w:val="28"/>
          <w:szCs w:val="28"/>
        </w:rPr>
        <w:t xml:space="preserve"> </w:t>
      </w:r>
      <w:r w:rsidR="00350375" w:rsidRPr="00AA4B80">
        <w:rPr>
          <w:rFonts w:ascii="Times New Roman" w:hAnsi="Times New Roman"/>
          <w:sz w:val="28"/>
          <w:szCs w:val="28"/>
        </w:rPr>
        <w:t xml:space="preserve">Н.К. </w:t>
      </w:r>
      <w:r w:rsidRPr="00AA4B80">
        <w:rPr>
          <w:rFonts w:ascii="Times New Roman" w:hAnsi="Times New Roman"/>
          <w:sz w:val="28"/>
          <w:szCs w:val="28"/>
        </w:rPr>
        <w:t>Имангалиева,</w:t>
      </w:r>
      <w:r w:rsidR="00D75ED1" w:rsidRPr="00AA4B80">
        <w:rPr>
          <w:rFonts w:ascii="Times New Roman" w:hAnsi="Times New Roman"/>
          <w:sz w:val="28"/>
          <w:szCs w:val="28"/>
        </w:rPr>
        <w:t xml:space="preserve"> О.Д. Исмагиловой,</w:t>
      </w:r>
      <w:r w:rsidRPr="00AA4B80">
        <w:rPr>
          <w:rFonts w:ascii="Times New Roman" w:hAnsi="Times New Roman"/>
          <w:sz w:val="28"/>
          <w:szCs w:val="28"/>
        </w:rPr>
        <w:t xml:space="preserve"> </w:t>
      </w:r>
      <w:r w:rsidR="00F60A13" w:rsidRPr="00AA4B80">
        <w:rPr>
          <w:rFonts w:ascii="Times New Roman" w:hAnsi="Times New Roman"/>
          <w:sz w:val="28"/>
          <w:szCs w:val="28"/>
        </w:rPr>
        <w:t>Л.К. Каирбаевой</w:t>
      </w:r>
      <w:r w:rsidR="004627A5" w:rsidRPr="00AA4B80">
        <w:rPr>
          <w:rFonts w:ascii="Times New Roman" w:hAnsi="Times New Roman"/>
          <w:sz w:val="28"/>
          <w:szCs w:val="28"/>
        </w:rPr>
        <w:t>, С.А.</w:t>
      </w:r>
      <w:r w:rsidR="00EB581D">
        <w:rPr>
          <w:rFonts w:ascii="Times New Roman" w:hAnsi="Times New Roman"/>
          <w:sz w:val="28"/>
          <w:szCs w:val="28"/>
        </w:rPr>
        <w:t> </w:t>
      </w:r>
      <w:r w:rsidR="004627A5" w:rsidRPr="00AA4B80">
        <w:rPr>
          <w:rFonts w:ascii="Times New Roman" w:hAnsi="Times New Roman"/>
          <w:sz w:val="28"/>
          <w:szCs w:val="28"/>
        </w:rPr>
        <w:t>Коморова,</w:t>
      </w:r>
      <w:r w:rsidRPr="00AA4B80">
        <w:rPr>
          <w:rFonts w:ascii="Times New Roman" w:hAnsi="Times New Roman"/>
          <w:sz w:val="28"/>
          <w:szCs w:val="28"/>
        </w:rPr>
        <w:t xml:space="preserve"> </w:t>
      </w:r>
      <w:r w:rsidR="00526B9D" w:rsidRPr="00AA4B80">
        <w:rPr>
          <w:rFonts w:ascii="Times New Roman" w:hAnsi="Times New Roman"/>
          <w:sz w:val="28"/>
          <w:szCs w:val="28"/>
        </w:rPr>
        <w:t>Б.М. Максутова,</w:t>
      </w:r>
      <w:r w:rsidRPr="00AA4B80">
        <w:rPr>
          <w:rFonts w:ascii="Times New Roman" w:hAnsi="Times New Roman"/>
          <w:sz w:val="28"/>
          <w:szCs w:val="28"/>
        </w:rPr>
        <w:t xml:space="preserve"> </w:t>
      </w:r>
      <w:r w:rsidR="00526B9D" w:rsidRPr="00AA4B80">
        <w:rPr>
          <w:rFonts w:ascii="Times New Roman" w:hAnsi="Times New Roman"/>
          <w:sz w:val="28"/>
          <w:szCs w:val="28"/>
        </w:rPr>
        <w:t>В.А. Новикова,</w:t>
      </w:r>
      <w:r w:rsidR="00B21CD4" w:rsidRPr="00AA4B80">
        <w:rPr>
          <w:rFonts w:ascii="Times New Roman" w:hAnsi="Times New Roman"/>
          <w:sz w:val="28"/>
          <w:szCs w:val="28"/>
        </w:rPr>
        <w:t xml:space="preserve"> Т.Д. Оганесяна,</w:t>
      </w:r>
      <w:r w:rsidR="00F60A13" w:rsidRPr="00AA4B80">
        <w:rPr>
          <w:rFonts w:ascii="Times New Roman" w:hAnsi="Times New Roman"/>
          <w:sz w:val="28"/>
          <w:szCs w:val="28"/>
        </w:rPr>
        <w:t xml:space="preserve"> </w:t>
      </w:r>
      <w:r w:rsidR="00D73DD9" w:rsidRPr="00AA4B80">
        <w:rPr>
          <w:rFonts w:ascii="Times New Roman" w:hAnsi="Times New Roman"/>
          <w:sz w:val="28"/>
          <w:szCs w:val="28"/>
        </w:rPr>
        <w:t>Э.М</w:t>
      </w:r>
      <w:r w:rsidR="00F60A13" w:rsidRPr="00AA4B80">
        <w:rPr>
          <w:rFonts w:ascii="Times New Roman" w:hAnsi="Times New Roman"/>
          <w:sz w:val="28"/>
          <w:szCs w:val="28"/>
        </w:rPr>
        <w:t>.</w:t>
      </w:r>
      <w:r w:rsidR="00EB581D">
        <w:rPr>
          <w:rFonts w:ascii="Times New Roman" w:hAnsi="Times New Roman"/>
          <w:sz w:val="28"/>
          <w:szCs w:val="28"/>
        </w:rPr>
        <w:t> </w:t>
      </w:r>
      <w:r w:rsidR="00D73DD9" w:rsidRPr="00AA4B80">
        <w:rPr>
          <w:rFonts w:ascii="Times New Roman" w:hAnsi="Times New Roman"/>
          <w:sz w:val="28"/>
          <w:szCs w:val="28"/>
        </w:rPr>
        <w:t>Омурчиев</w:t>
      </w:r>
      <w:r w:rsidR="00F60A13" w:rsidRPr="00AA4B80">
        <w:rPr>
          <w:rFonts w:ascii="Times New Roman" w:hAnsi="Times New Roman"/>
          <w:sz w:val="28"/>
          <w:szCs w:val="28"/>
        </w:rPr>
        <w:t>ой</w:t>
      </w:r>
      <w:r w:rsidR="00D73DD9" w:rsidRPr="00AA4B80">
        <w:rPr>
          <w:rFonts w:ascii="Times New Roman" w:hAnsi="Times New Roman"/>
          <w:sz w:val="28"/>
          <w:szCs w:val="28"/>
        </w:rPr>
        <w:t>,</w:t>
      </w:r>
      <w:r w:rsidRPr="00AA4B80">
        <w:rPr>
          <w:rFonts w:ascii="Times New Roman" w:hAnsi="Times New Roman"/>
          <w:sz w:val="28"/>
          <w:szCs w:val="28"/>
        </w:rPr>
        <w:t xml:space="preserve"> </w:t>
      </w:r>
      <w:r w:rsidR="00350375" w:rsidRPr="00AA4B80">
        <w:rPr>
          <w:rFonts w:ascii="Times New Roman" w:hAnsi="Times New Roman"/>
          <w:sz w:val="28"/>
          <w:szCs w:val="28"/>
        </w:rPr>
        <w:t xml:space="preserve">Н.И. </w:t>
      </w:r>
      <w:r w:rsidRPr="00AA4B80">
        <w:rPr>
          <w:rFonts w:ascii="Times New Roman" w:hAnsi="Times New Roman"/>
          <w:sz w:val="28"/>
          <w:szCs w:val="28"/>
        </w:rPr>
        <w:t xml:space="preserve">Петрыкиной, </w:t>
      </w:r>
      <w:r w:rsidR="004627A5" w:rsidRPr="00AA4B80">
        <w:rPr>
          <w:rFonts w:ascii="Times New Roman" w:hAnsi="Times New Roman"/>
          <w:sz w:val="28"/>
          <w:szCs w:val="28"/>
        </w:rPr>
        <w:t>В</w:t>
      </w:r>
      <w:r w:rsidR="00350375" w:rsidRPr="00AA4B80">
        <w:rPr>
          <w:rFonts w:ascii="Times New Roman" w:hAnsi="Times New Roman"/>
          <w:sz w:val="28"/>
          <w:szCs w:val="28"/>
        </w:rPr>
        <w:t>.</w:t>
      </w:r>
      <w:r w:rsidR="004627A5" w:rsidRPr="00AA4B80">
        <w:rPr>
          <w:rFonts w:ascii="Times New Roman" w:hAnsi="Times New Roman"/>
          <w:sz w:val="28"/>
          <w:szCs w:val="28"/>
        </w:rPr>
        <w:t>В</w:t>
      </w:r>
      <w:r w:rsidR="00350375" w:rsidRPr="00AA4B80">
        <w:rPr>
          <w:rFonts w:ascii="Times New Roman" w:hAnsi="Times New Roman"/>
          <w:sz w:val="28"/>
          <w:szCs w:val="28"/>
        </w:rPr>
        <w:t xml:space="preserve">. </w:t>
      </w:r>
      <w:r w:rsidRPr="00AA4B80">
        <w:rPr>
          <w:rFonts w:ascii="Times New Roman" w:hAnsi="Times New Roman"/>
          <w:sz w:val="28"/>
          <w:szCs w:val="28"/>
        </w:rPr>
        <w:t>Писарева,</w:t>
      </w:r>
      <w:r w:rsidR="00526B9D" w:rsidRPr="00AA4B80">
        <w:rPr>
          <w:rFonts w:ascii="Times New Roman" w:hAnsi="Times New Roman"/>
          <w:sz w:val="28"/>
          <w:szCs w:val="28"/>
        </w:rPr>
        <w:t xml:space="preserve"> А.Н. Прокопенко,</w:t>
      </w:r>
      <w:r w:rsidR="00952B11" w:rsidRPr="00AA4B80">
        <w:rPr>
          <w:rFonts w:ascii="Times New Roman" w:hAnsi="Times New Roman"/>
          <w:sz w:val="28"/>
          <w:szCs w:val="28"/>
        </w:rPr>
        <w:t xml:space="preserve"> А.А.</w:t>
      </w:r>
      <w:r w:rsidR="00EB581D">
        <w:rPr>
          <w:rFonts w:ascii="Times New Roman" w:hAnsi="Times New Roman"/>
          <w:sz w:val="28"/>
          <w:szCs w:val="28"/>
        </w:rPr>
        <w:t> </w:t>
      </w:r>
      <w:r w:rsidR="00952B11" w:rsidRPr="00AA4B80">
        <w:rPr>
          <w:rFonts w:ascii="Times New Roman" w:hAnsi="Times New Roman"/>
          <w:sz w:val="28"/>
          <w:szCs w:val="28"/>
        </w:rPr>
        <w:t>Пухова,</w:t>
      </w:r>
      <w:r w:rsidRPr="00AA4B80">
        <w:rPr>
          <w:rFonts w:ascii="Times New Roman" w:hAnsi="Times New Roman"/>
          <w:sz w:val="28"/>
          <w:szCs w:val="28"/>
        </w:rPr>
        <w:t xml:space="preserve"> </w:t>
      </w:r>
      <w:r w:rsidR="004627A5" w:rsidRPr="00AA4B80">
        <w:rPr>
          <w:rFonts w:ascii="Times New Roman" w:hAnsi="Times New Roman"/>
          <w:sz w:val="28"/>
          <w:szCs w:val="28"/>
        </w:rPr>
        <w:t>В.Д. Рузановой,</w:t>
      </w:r>
      <w:r w:rsidR="00952B11" w:rsidRPr="00AA4B80">
        <w:rPr>
          <w:rFonts w:ascii="Times New Roman" w:hAnsi="Times New Roman"/>
          <w:sz w:val="28"/>
          <w:szCs w:val="28"/>
        </w:rPr>
        <w:t xml:space="preserve"> Е.Н. Рязановой,</w:t>
      </w:r>
      <w:r w:rsidRPr="00AA4B80">
        <w:rPr>
          <w:rFonts w:ascii="Times New Roman" w:hAnsi="Times New Roman"/>
          <w:sz w:val="28"/>
          <w:szCs w:val="28"/>
        </w:rPr>
        <w:t xml:space="preserve"> </w:t>
      </w:r>
      <w:r w:rsidR="00526B9D" w:rsidRPr="00AA4B80">
        <w:rPr>
          <w:rFonts w:ascii="Times New Roman" w:hAnsi="Times New Roman"/>
          <w:sz w:val="28"/>
          <w:szCs w:val="28"/>
        </w:rPr>
        <w:t>М.Е. Соколовой,</w:t>
      </w:r>
      <w:r w:rsidRPr="00AA4B80">
        <w:rPr>
          <w:rFonts w:ascii="Times New Roman" w:hAnsi="Times New Roman"/>
          <w:sz w:val="28"/>
          <w:szCs w:val="28"/>
        </w:rPr>
        <w:t xml:space="preserve"> </w:t>
      </w:r>
      <w:r w:rsidR="00526B9D" w:rsidRPr="00AA4B80">
        <w:rPr>
          <w:rFonts w:ascii="Times New Roman" w:hAnsi="Times New Roman"/>
          <w:sz w:val="28"/>
          <w:szCs w:val="28"/>
        </w:rPr>
        <w:t>Ф.</w:t>
      </w:r>
      <w:r w:rsidR="00EB581D">
        <w:rPr>
          <w:rFonts w:ascii="Times New Roman" w:hAnsi="Times New Roman"/>
          <w:sz w:val="28"/>
          <w:szCs w:val="28"/>
        </w:rPr>
        <w:t> </w:t>
      </w:r>
      <w:r w:rsidR="00526B9D" w:rsidRPr="00AA4B80">
        <w:rPr>
          <w:rFonts w:ascii="Times New Roman" w:hAnsi="Times New Roman"/>
          <w:sz w:val="28"/>
          <w:szCs w:val="28"/>
        </w:rPr>
        <w:t>Сырлыбаевой</w:t>
      </w:r>
      <w:proofErr w:type="gramEnd"/>
      <w:r w:rsidR="00526B9D" w:rsidRPr="00AA4B80">
        <w:rPr>
          <w:rFonts w:ascii="Times New Roman" w:hAnsi="Times New Roman"/>
          <w:sz w:val="28"/>
          <w:szCs w:val="28"/>
        </w:rPr>
        <w:t>,</w:t>
      </w:r>
      <w:r w:rsidR="00D75ED1" w:rsidRPr="00AA4B80">
        <w:rPr>
          <w:rFonts w:ascii="Times New Roman" w:hAnsi="Times New Roman"/>
          <w:sz w:val="28"/>
          <w:szCs w:val="28"/>
        </w:rPr>
        <w:t xml:space="preserve"> А.В. Сычевой,</w:t>
      </w:r>
      <w:r w:rsidRPr="00AA4B80">
        <w:rPr>
          <w:rFonts w:ascii="Times New Roman" w:hAnsi="Times New Roman"/>
          <w:sz w:val="28"/>
          <w:szCs w:val="28"/>
        </w:rPr>
        <w:t xml:space="preserve"> </w:t>
      </w:r>
      <w:r w:rsidR="00D73DD9" w:rsidRPr="00AA4B80">
        <w:rPr>
          <w:rFonts w:ascii="Times New Roman" w:hAnsi="Times New Roman"/>
          <w:sz w:val="28"/>
          <w:szCs w:val="28"/>
        </w:rPr>
        <w:t xml:space="preserve">Ю.С. </w:t>
      </w:r>
      <w:r w:rsidR="007D3297" w:rsidRPr="00AA4B80">
        <w:rPr>
          <w:rFonts w:ascii="Times New Roman" w:hAnsi="Times New Roman"/>
          <w:sz w:val="28"/>
          <w:szCs w:val="28"/>
        </w:rPr>
        <w:t>Тел</w:t>
      </w:r>
      <w:r w:rsidR="002C7BAF" w:rsidRPr="00AA4B80">
        <w:rPr>
          <w:rFonts w:ascii="Times New Roman" w:hAnsi="Times New Roman"/>
          <w:sz w:val="28"/>
          <w:szCs w:val="28"/>
        </w:rPr>
        <w:t>и</w:t>
      </w:r>
      <w:r w:rsidR="007D3297" w:rsidRPr="00AA4B80">
        <w:rPr>
          <w:rFonts w:ascii="Times New Roman" w:hAnsi="Times New Roman"/>
          <w:sz w:val="28"/>
          <w:szCs w:val="28"/>
        </w:rPr>
        <w:t>ной,</w:t>
      </w:r>
      <w:r w:rsidR="004627A5" w:rsidRPr="00AA4B80">
        <w:rPr>
          <w:rFonts w:ascii="Times New Roman" w:hAnsi="Times New Roman"/>
          <w:sz w:val="28"/>
          <w:szCs w:val="28"/>
        </w:rPr>
        <w:t xml:space="preserve"> Л.А. Темиржановой</w:t>
      </w:r>
      <w:r w:rsidRPr="00AA4B80">
        <w:rPr>
          <w:rFonts w:ascii="Times New Roman" w:hAnsi="Times New Roman"/>
          <w:sz w:val="28"/>
          <w:szCs w:val="28"/>
        </w:rPr>
        <w:t>,</w:t>
      </w:r>
      <w:r w:rsidR="00526B9D" w:rsidRPr="00AA4B80">
        <w:rPr>
          <w:rFonts w:ascii="Times New Roman" w:hAnsi="Times New Roman"/>
          <w:sz w:val="28"/>
          <w:szCs w:val="28"/>
        </w:rPr>
        <w:t xml:space="preserve"> Н.В.</w:t>
      </w:r>
      <w:r w:rsidR="00EB581D">
        <w:rPr>
          <w:rFonts w:ascii="Times New Roman" w:hAnsi="Times New Roman"/>
          <w:sz w:val="28"/>
          <w:szCs w:val="28"/>
        </w:rPr>
        <w:t> </w:t>
      </w:r>
      <w:r w:rsidR="00526B9D" w:rsidRPr="00AA4B80">
        <w:rPr>
          <w:rFonts w:ascii="Times New Roman" w:hAnsi="Times New Roman"/>
          <w:sz w:val="28"/>
          <w:szCs w:val="28"/>
        </w:rPr>
        <w:t>Унижаева,</w:t>
      </w:r>
      <w:r w:rsidRPr="00AA4B80">
        <w:rPr>
          <w:rFonts w:ascii="Times New Roman" w:hAnsi="Times New Roman"/>
          <w:sz w:val="28"/>
          <w:szCs w:val="28"/>
        </w:rPr>
        <w:t xml:space="preserve"> </w:t>
      </w:r>
      <w:r w:rsidR="00D75ED1" w:rsidRPr="00AA4B80">
        <w:rPr>
          <w:rFonts w:ascii="Times New Roman" w:hAnsi="Times New Roman"/>
          <w:sz w:val="28"/>
          <w:szCs w:val="28"/>
        </w:rPr>
        <w:t>К.Р. Хаджи,</w:t>
      </w:r>
      <w:r w:rsidR="00526B9D" w:rsidRPr="00AA4B80">
        <w:rPr>
          <w:rFonts w:ascii="Times New Roman" w:hAnsi="Times New Roman"/>
          <w:sz w:val="28"/>
          <w:szCs w:val="28"/>
        </w:rPr>
        <w:t xml:space="preserve"> Э.Т. Халиуллиной,</w:t>
      </w:r>
      <w:r w:rsidRPr="00AA4B80">
        <w:rPr>
          <w:rFonts w:ascii="Times New Roman" w:hAnsi="Times New Roman"/>
          <w:sz w:val="28"/>
          <w:szCs w:val="28"/>
        </w:rPr>
        <w:t xml:space="preserve"> </w:t>
      </w:r>
      <w:r w:rsidR="00526B9D" w:rsidRPr="00AA4B80">
        <w:rPr>
          <w:rFonts w:ascii="Times New Roman" w:hAnsi="Times New Roman"/>
          <w:sz w:val="28"/>
          <w:szCs w:val="28"/>
        </w:rPr>
        <w:t>К. Шакирова</w:t>
      </w:r>
      <w:r w:rsidRPr="00AA4B80">
        <w:rPr>
          <w:rFonts w:ascii="Times New Roman" w:hAnsi="Times New Roman"/>
          <w:sz w:val="28"/>
          <w:szCs w:val="28"/>
        </w:rPr>
        <w:t xml:space="preserve"> и других.</w:t>
      </w:r>
    </w:p>
    <w:p w14:paraId="29A58417" w14:textId="5FF8DFBE" w:rsidR="00B21CD4" w:rsidRPr="00AA4B80" w:rsidRDefault="004E2B3F" w:rsidP="004376EC">
      <w:pPr>
        <w:pStyle w:val="a3"/>
        <w:ind w:firstLine="708"/>
        <w:jc w:val="both"/>
        <w:rPr>
          <w:rFonts w:ascii="Times New Roman" w:hAnsi="Times New Roman"/>
          <w:sz w:val="28"/>
          <w:szCs w:val="28"/>
        </w:rPr>
      </w:pPr>
      <w:r w:rsidRPr="00AA4B80">
        <w:rPr>
          <w:rFonts w:ascii="Times New Roman" w:hAnsi="Times New Roman"/>
          <w:sz w:val="28"/>
          <w:szCs w:val="28"/>
        </w:rPr>
        <w:t>Из зарубежных авторов следует отметить таких ученых, как Дж. Абэ, А.</w:t>
      </w:r>
      <w:r w:rsidR="00EB581D">
        <w:rPr>
          <w:rFonts w:ascii="Times New Roman" w:hAnsi="Times New Roman"/>
          <w:sz w:val="28"/>
          <w:szCs w:val="28"/>
        </w:rPr>
        <w:t> </w:t>
      </w:r>
      <w:r w:rsidRPr="00AA4B80">
        <w:rPr>
          <w:rFonts w:ascii="Times New Roman" w:hAnsi="Times New Roman"/>
          <w:sz w:val="28"/>
          <w:szCs w:val="28"/>
        </w:rPr>
        <w:t>Айдыноглу, Ю. Барт, Г. Бхардвадж, И. Вираван, В. Гарг, М. Графенштейн, С.</w:t>
      </w:r>
      <w:r w:rsidR="00EB581D">
        <w:rPr>
          <w:rFonts w:ascii="Times New Roman" w:hAnsi="Times New Roman"/>
          <w:sz w:val="28"/>
          <w:szCs w:val="28"/>
        </w:rPr>
        <w:t> </w:t>
      </w:r>
      <w:r w:rsidRPr="00AA4B80">
        <w:rPr>
          <w:rFonts w:ascii="Times New Roman" w:hAnsi="Times New Roman"/>
          <w:sz w:val="28"/>
          <w:szCs w:val="28"/>
        </w:rPr>
        <w:t>Гу, Р. Дукато, А. Иоанну, Дж. Йельмо, П.К. Каннан, А. Де Кейзер, Р.</w:t>
      </w:r>
      <w:r w:rsidR="00EB581D">
        <w:rPr>
          <w:rFonts w:ascii="Times New Roman" w:hAnsi="Times New Roman"/>
          <w:sz w:val="28"/>
          <w:szCs w:val="28"/>
        </w:rPr>
        <w:t> </w:t>
      </w:r>
      <w:r w:rsidRPr="00AA4B80">
        <w:rPr>
          <w:rFonts w:ascii="Times New Roman" w:hAnsi="Times New Roman"/>
          <w:sz w:val="28"/>
          <w:szCs w:val="28"/>
        </w:rPr>
        <w:t>Карвалью, Т. Клосовский, С. Куач, М. Куковини, К. Лабади, К. Легнер, А.</w:t>
      </w:r>
      <w:r w:rsidR="00EB581D">
        <w:rPr>
          <w:rFonts w:ascii="Times New Roman" w:hAnsi="Times New Roman"/>
          <w:sz w:val="28"/>
          <w:szCs w:val="28"/>
        </w:rPr>
        <w:t> </w:t>
      </w:r>
      <w:r w:rsidRPr="00AA4B80">
        <w:rPr>
          <w:rFonts w:ascii="Times New Roman" w:hAnsi="Times New Roman"/>
          <w:sz w:val="28"/>
          <w:szCs w:val="28"/>
        </w:rPr>
        <w:t xml:space="preserve">Лима, Ю. Лу, З. Лю, С.К. Лю, Д. Мангку, Й. </w:t>
      </w:r>
      <w:proofErr w:type="gramStart"/>
      <w:r w:rsidRPr="00AA4B80">
        <w:rPr>
          <w:rFonts w:ascii="Times New Roman" w:hAnsi="Times New Roman"/>
          <w:sz w:val="28"/>
          <w:szCs w:val="28"/>
        </w:rPr>
        <w:t>Мартин, К. Мартин, З.</w:t>
      </w:r>
      <w:r w:rsidR="00EB581D">
        <w:rPr>
          <w:rFonts w:ascii="Times New Roman" w:hAnsi="Times New Roman"/>
          <w:sz w:val="28"/>
          <w:szCs w:val="28"/>
        </w:rPr>
        <w:t> </w:t>
      </w:r>
      <w:r w:rsidRPr="00AA4B80">
        <w:rPr>
          <w:rFonts w:ascii="Times New Roman" w:hAnsi="Times New Roman"/>
          <w:sz w:val="28"/>
          <w:szCs w:val="28"/>
        </w:rPr>
        <w:t>Матвеев</w:t>
      </w:r>
      <w:r w:rsidR="00BB2760">
        <w:rPr>
          <w:rFonts w:ascii="Times New Roman" w:hAnsi="Times New Roman"/>
          <w:sz w:val="28"/>
          <w:szCs w:val="28"/>
        </w:rPr>
        <w:t>ой</w:t>
      </w:r>
      <w:r w:rsidRPr="00AA4B80">
        <w:rPr>
          <w:rFonts w:ascii="Times New Roman" w:hAnsi="Times New Roman"/>
          <w:sz w:val="28"/>
          <w:szCs w:val="28"/>
        </w:rPr>
        <w:t xml:space="preserve">, С. Миллер, Б. Миттельштадт, Х. Муратидис, В. Обиагву, Э. </w:t>
      </w:r>
      <w:r w:rsidRPr="00AA4B80">
        <w:rPr>
          <w:rFonts w:ascii="Times New Roman" w:hAnsi="Times New Roman"/>
          <w:sz w:val="28"/>
          <w:szCs w:val="28"/>
        </w:rPr>
        <w:lastRenderedPageBreak/>
        <w:t>Озкан, М. Онен, Р. Палматье, К. Прете, Р. Риверо, С.Г. Робинсон, А. Румин, Г. Сингх, С.В. Сингх, Ф. Скьяво, М. Смит, Ю. Сон, Дж. Соуза, Н. Соуза, Г. Стивенс, И.</w:t>
      </w:r>
      <w:r w:rsidR="00EB581D">
        <w:rPr>
          <w:rFonts w:ascii="Times New Roman" w:hAnsi="Times New Roman"/>
          <w:sz w:val="28"/>
          <w:szCs w:val="28"/>
        </w:rPr>
        <w:t> </w:t>
      </w:r>
      <w:r w:rsidRPr="00AA4B80">
        <w:rPr>
          <w:rFonts w:ascii="Times New Roman" w:hAnsi="Times New Roman"/>
          <w:sz w:val="28"/>
          <w:szCs w:val="28"/>
        </w:rPr>
        <w:t>Суастика, З. Сунь, П. Тайчон, Г. Татару, С. Татару, И. Тусядия, С. Уивен, Н.</w:t>
      </w:r>
      <w:proofErr w:type="gramEnd"/>
      <w:r w:rsidR="00EB581D">
        <w:rPr>
          <w:rFonts w:ascii="Times New Roman" w:hAnsi="Times New Roman"/>
          <w:sz w:val="28"/>
          <w:szCs w:val="28"/>
        </w:rPr>
        <w:t> </w:t>
      </w:r>
      <w:r w:rsidRPr="00AA4B80">
        <w:rPr>
          <w:rFonts w:ascii="Times New Roman" w:hAnsi="Times New Roman"/>
          <w:sz w:val="28"/>
          <w:szCs w:val="28"/>
        </w:rPr>
        <w:t>Фибрианти, А. Холиш, М. Шахинол, Н. Юлиартини, В. Юстицкис, Т. Якоби и других.</w:t>
      </w:r>
    </w:p>
    <w:p w14:paraId="2CB04F4B" w14:textId="1ED64825" w:rsidR="00064F2B" w:rsidRPr="00AA4B80" w:rsidRDefault="00D6725D" w:rsidP="004376EC">
      <w:pPr>
        <w:pStyle w:val="a3"/>
        <w:ind w:firstLine="708"/>
        <w:jc w:val="both"/>
        <w:rPr>
          <w:rFonts w:ascii="Times New Roman" w:hAnsi="Times New Roman"/>
          <w:sz w:val="28"/>
          <w:szCs w:val="28"/>
        </w:rPr>
      </w:pPr>
      <w:proofErr w:type="gramStart"/>
      <w:r w:rsidRPr="00AA4B80">
        <w:rPr>
          <w:rFonts w:ascii="Times New Roman" w:hAnsi="Times New Roman"/>
          <w:sz w:val="28"/>
          <w:szCs w:val="28"/>
        </w:rPr>
        <w:t>Вопросы, связанные с осуществлением прокурорского надзора, принципами и правовыми средствами прокурорского надзора,</w:t>
      </w:r>
      <w:r w:rsidR="00403805" w:rsidRPr="00AA4B80">
        <w:rPr>
          <w:rFonts w:ascii="Times New Roman" w:hAnsi="Times New Roman"/>
          <w:sz w:val="28"/>
          <w:szCs w:val="28"/>
        </w:rPr>
        <w:t xml:space="preserve"> а также осуществлением прокурорского надзора в различных сферах,</w:t>
      </w:r>
      <w:r w:rsidRPr="00AA4B80">
        <w:rPr>
          <w:rFonts w:ascii="Times New Roman" w:hAnsi="Times New Roman"/>
          <w:sz w:val="28"/>
          <w:szCs w:val="28"/>
        </w:rPr>
        <w:t xml:space="preserve"> рассматривались в работах </w:t>
      </w:r>
      <w:r w:rsidR="00B6695E" w:rsidRPr="00AA4B80">
        <w:rPr>
          <w:rFonts w:ascii="Times New Roman" w:hAnsi="Times New Roman"/>
          <w:sz w:val="28"/>
          <w:szCs w:val="28"/>
        </w:rPr>
        <w:t>Е.Т. Абеуова,</w:t>
      </w:r>
      <w:r w:rsidRPr="00AA4B80">
        <w:rPr>
          <w:rFonts w:ascii="Times New Roman" w:hAnsi="Times New Roman"/>
          <w:sz w:val="28"/>
          <w:szCs w:val="28"/>
        </w:rPr>
        <w:t xml:space="preserve"> </w:t>
      </w:r>
      <w:r w:rsidR="009F0A91" w:rsidRPr="00AA4B80">
        <w:rPr>
          <w:rFonts w:ascii="Times New Roman" w:hAnsi="Times New Roman"/>
          <w:sz w:val="28"/>
          <w:szCs w:val="28"/>
        </w:rPr>
        <w:t xml:space="preserve">Н.М. Абдирова, </w:t>
      </w:r>
      <w:r w:rsidR="001256D7" w:rsidRPr="00AA4B80">
        <w:rPr>
          <w:rFonts w:ascii="Times New Roman" w:hAnsi="Times New Roman"/>
          <w:sz w:val="28"/>
          <w:szCs w:val="28"/>
        </w:rPr>
        <w:t>А.С. Анненковой, А.Л. Аристархова,</w:t>
      </w:r>
      <w:r w:rsidRPr="00AA4B80">
        <w:rPr>
          <w:rFonts w:ascii="Times New Roman" w:hAnsi="Times New Roman"/>
          <w:sz w:val="28"/>
          <w:szCs w:val="28"/>
        </w:rPr>
        <w:t xml:space="preserve"> </w:t>
      </w:r>
      <w:r w:rsidR="00403805" w:rsidRPr="00AA4B80">
        <w:rPr>
          <w:rFonts w:ascii="Times New Roman" w:hAnsi="Times New Roman"/>
          <w:sz w:val="28"/>
          <w:szCs w:val="28"/>
        </w:rPr>
        <w:t>А.Б. Ахметовой,</w:t>
      </w:r>
      <w:r w:rsidRPr="00AA4B80">
        <w:rPr>
          <w:rFonts w:ascii="Times New Roman" w:hAnsi="Times New Roman"/>
          <w:sz w:val="28"/>
          <w:szCs w:val="28"/>
        </w:rPr>
        <w:t xml:space="preserve"> </w:t>
      </w:r>
      <w:r w:rsidR="00B6695E" w:rsidRPr="00AA4B80">
        <w:rPr>
          <w:rFonts w:ascii="Times New Roman" w:hAnsi="Times New Roman"/>
          <w:sz w:val="28"/>
          <w:szCs w:val="28"/>
        </w:rPr>
        <w:t>С.А. Бессчасного,</w:t>
      </w:r>
      <w:r w:rsidRPr="00AA4B80">
        <w:rPr>
          <w:rFonts w:ascii="Times New Roman" w:hAnsi="Times New Roman"/>
          <w:sz w:val="28"/>
          <w:szCs w:val="28"/>
        </w:rPr>
        <w:t xml:space="preserve"> </w:t>
      </w:r>
      <w:r w:rsidR="00B6695E" w:rsidRPr="00AA4B80">
        <w:rPr>
          <w:rFonts w:ascii="Times New Roman" w:hAnsi="Times New Roman"/>
          <w:sz w:val="28"/>
          <w:szCs w:val="28"/>
        </w:rPr>
        <w:t>К.С. Баканова,</w:t>
      </w:r>
      <w:r w:rsidR="00403805" w:rsidRPr="00AA4B80">
        <w:rPr>
          <w:rFonts w:ascii="Times New Roman" w:hAnsi="Times New Roman"/>
          <w:sz w:val="28"/>
          <w:szCs w:val="28"/>
        </w:rPr>
        <w:t xml:space="preserve"> </w:t>
      </w:r>
      <w:r w:rsidRPr="00AA4B80">
        <w:rPr>
          <w:rFonts w:ascii="Times New Roman" w:hAnsi="Times New Roman"/>
          <w:sz w:val="28"/>
          <w:szCs w:val="28"/>
        </w:rPr>
        <w:t xml:space="preserve">С.Д. Бекишевой, </w:t>
      </w:r>
      <w:r w:rsidR="00B6695E" w:rsidRPr="00AA4B80">
        <w:rPr>
          <w:rFonts w:ascii="Times New Roman" w:hAnsi="Times New Roman"/>
          <w:sz w:val="28"/>
          <w:szCs w:val="28"/>
        </w:rPr>
        <w:t>А.В.</w:t>
      </w:r>
      <w:r w:rsidR="00EB581D">
        <w:rPr>
          <w:rFonts w:ascii="Times New Roman" w:hAnsi="Times New Roman"/>
          <w:sz w:val="28"/>
          <w:szCs w:val="28"/>
        </w:rPr>
        <w:t> </w:t>
      </w:r>
      <w:r w:rsidR="00B6695E" w:rsidRPr="00AA4B80">
        <w:rPr>
          <w:rFonts w:ascii="Times New Roman" w:hAnsi="Times New Roman"/>
          <w:sz w:val="28"/>
          <w:szCs w:val="28"/>
        </w:rPr>
        <w:t>Бородиной,</w:t>
      </w:r>
      <w:r w:rsidR="009F0A91" w:rsidRPr="00AA4B80">
        <w:rPr>
          <w:rFonts w:ascii="Times New Roman" w:hAnsi="Times New Roman"/>
          <w:sz w:val="28"/>
          <w:szCs w:val="28"/>
        </w:rPr>
        <w:t xml:space="preserve"> </w:t>
      </w:r>
      <w:r w:rsidR="00732CBB" w:rsidRPr="00AA4B80">
        <w:rPr>
          <w:rFonts w:ascii="Times New Roman" w:hAnsi="Times New Roman"/>
          <w:sz w:val="28"/>
          <w:szCs w:val="28"/>
        </w:rPr>
        <w:t>А.И. Британова,</w:t>
      </w:r>
      <w:r w:rsidR="00526B9D" w:rsidRPr="00AA4B80">
        <w:rPr>
          <w:rFonts w:ascii="Times New Roman" w:hAnsi="Times New Roman"/>
          <w:sz w:val="28"/>
          <w:szCs w:val="28"/>
        </w:rPr>
        <w:t xml:space="preserve"> Н.Д. Бут,</w:t>
      </w:r>
      <w:r w:rsidR="009F0A91" w:rsidRPr="00AA4B80">
        <w:rPr>
          <w:rFonts w:ascii="Times New Roman" w:hAnsi="Times New Roman"/>
          <w:sz w:val="28"/>
          <w:szCs w:val="28"/>
        </w:rPr>
        <w:t xml:space="preserve"> </w:t>
      </w:r>
      <w:r w:rsidRPr="00AA4B80">
        <w:rPr>
          <w:rFonts w:ascii="Times New Roman" w:hAnsi="Times New Roman"/>
          <w:sz w:val="28"/>
          <w:szCs w:val="28"/>
        </w:rPr>
        <w:t>Ю.Е. Винокурова,</w:t>
      </w:r>
      <w:r w:rsidR="00B6695E" w:rsidRPr="00AA4B80">
        <w:rPr>
          <w:rFonts w:ascii="Times New Roman" w:hAnsi="Times New Roman"/>
          <w:sz w:val="28"/>
          <w:szCs w:val="28"/>
        </w:rPr>
        <w:t xml:space="preserve"> О.В. Воронина,</w:t>
      </w:r>
      <w:r w:rsidR="00732CBB" w:rsidRPr="00AA4B80">
        <w:rPr>
          <w:rFonts w:ascii="Times New Roman" w:hAnsi="Times New Roman"/>
          <w:sz w:val="28"/>
          <w:szCs w:val="28"/>
        </w:rPr>
        <w:t xml:space="preserve"> Е.А. Габышевой,</w:t>
      </w:r>
      <w:r w:rsidR="00403805" w:rsidRPr="00AA4B80">
        <w:rPr>
          <w:rFonts w:ascii="Times New Roman" w:hAnsi="Times New Roman"/>
          <w:sz w:val="28"/>
          <w:szCs w:val="28"/>
        </w:rPr>
        <w:t xml:space="preserve"> </w:t>
      </w:r>
      <w:r w:rsidR="001256D7" w:rsidRPr="00AA4B80">
        <w:rPr>
          <w:rFonts w:ascii="Times New Roman" w:hAnsi="Times New Roman"/>
          <w:sz w:val="28"/>
          <w:szCs w:val="28"/>
        </w:rPr>
        <w:t>Д.И. Ережипалиева,</w:t>
      </w:r>
      <w:r w:rsidR="00732CBB" w:rsidRPr="00AA4B80">
        <w:rPr>
          <w:rFonts w:ascii="Times New Roman" w:hAnsi="Times New Roman"/>
          <w:sz w:val="28"/>
          <w:szCs w:val="28"/>
        </w:rPr>
        <w:t xml:space="preserve"> Е.Р. Ергашева,</w:t>
      </w:r>
      <w:r w:rsidR="009F0A91" w:rsidRPr="00AA4B80">
        <w:rPr>
          <w:rFonts w:ascii="Times New Roman" w:hAnsi="Times New Roman"/>
          <w:sz w:val="28"/>
          <w:szCs w:val="28"/>
        </w:rPr>
        <w:t xml:space="preserve"> </w:t>
      </w:r>
      <w:r w:rsidR="00350375" w:rsidRPr="00AA4B80">
        <w:rPr>
          <w:rFonts w:ascii="Times New Roman" w:hAnsi="Times New Roman"/>
          <w:sz w:val="28"/>
          <w:szCs w:val="28"/>
        </w:rPr>
        <w:t xml:space="preserve">С.К. Журсимбаева, </w:t>
      </w:r>
      <w:r w:rsidR="00526B9D" w:rsidRPr="00AA4B80">
        <w:rPr>
          <w:rFonts w:ascii="Times New Roman" w:hAnsi="Times New Roman"/>
          <w:sz w:val="28"/>
          <w:szCs w:val="28"/>
        </w:rPr>
        <w:t>С.И.</w:t>
      </w:r>
      <w:r w:rsidR="00EB581D">
        <w:rPr>
          <w:rFonts w:ascii="Times New Roman" w:hAnsi="Times New Roman"/>
          <w:sz w:val="28"/>
          <w:szCs w:val="28"/>
        </w:rPr>
        <w:t> </w:t>
      </w:r>
      <w:r w:rsidR="00526B9D" w:rsidRPr="00AA4B80">
        <w:rPr>
          <w:rFonts w:ascii="Times New Roman" w:hAnsi="Times New Roman"/>
          <w:sz w:val="28"/>
          <w:szCs w:val="28"/>
        </w:rPr>
        <w:t>Захарцева, Е.А. Иванченко,</w:t>
      </w:r>
      <w:r w:rsidRPr="00AA4B80">
        <w:rPr>
          <w:rFonts w:ascii="Times New Roman" w:hAnsi="Times New Roman"/>
          <w:sz w:val="28"/>
          <w:szCs w:val="28"/>
        </w:rPr>
        <w:t xml:space="preserve"> </w:t>
      </w:r>
      <w:r w:rsidR="001256D7" w:rsidRPr="00AA4B80">
        <w:rPr>
          <w:rFonts w:ascii="Times New Roman" w:hAnsi="Times New Roman"/>
          <w:sz w:val="28"/>
          <w:szCs w:val="28"/>
        </w:rPr>
        <w:t>К.В. Камачатова,</w:t>
      </w:r>
      <w:r w:rsidR="00D75ED1" w:rsidRPr="00AA4B80">
        <w:rPr>
          <w:rFonts w:ascii="Times New Roman" w:hAnsi="Times New Roman"/>
          <w:sz w:val="28"/>
          <w:szCs w:val="28"/>
        </w:rPr>
        <w:t xml:space="preserve"> О.К. Канатбека,</w:t>
      </w:r>
      <w:r w:rsidRPr="00AA4B80">
        <w:rPr>
          <w:rFonts w:ascii="Times New Roman" w:hAnsi="Times New Roman"/>
          <w:sz w:val="28"/>
          <w:szCs w:val="28"/>
        </w:rPr>
        <w:t xml:space="preserve"> </w:t>
      </w:r>
      <w:r w:rsidR="002C7BAF" w:rsidRPr="00AA4B80">
        <w:rPr>
          <w:rFonts w:ascii="Times New Roman" w:hAnsi="Times New Roman"/>
          <w:sz w:val="28"/>
          <w:szCs w:val="28"/>
        </w:rPr>
        <w:t>Ю.О.</w:t>
      </w:r>
      <w:r w:rsidR="00EB581D">
        <w:rPr>
          <w:rFonts w:ascii="Times New Roman" w:hAnsi="Times New Roman"/>
          <w:sz w:val="28"/>
          <w:szCs w:val="28"/>
        </w:rPr>
        <w:t> </w:t>
      </w:r>
      <w:r w:rsidR="002C7BAF" w:rsidRPr="00AA4B80">
        <w:rPr>
          <w:rFonts w:ascii="Times New Roman" w:hAnsi="Times New Roman"/>
          <w:sz w:val="28"/>
          <w:szCs w:val="28"/>
        </w:rPr>
        <w:t xml:space="preserve"> Карпышевой,</w:t>
      </w:r>
      <w:r w:rsidRPr="00AA4B80">
        <w:rPr>
          <w:rFonts w:ascii="Times New Roman" w:hAnsi="Times New Roman"/>
          <w:sz w:val="28"/>
          <w:szCs w:val="28"/>
        </w:rPr>
        <w:t xml:space="preserve"> </w:t>
      </w:r>
      <w:r w:rsidR="00350375" w:rsidRPr="00AA4B80">
        <w:rPr>
          <w:rFonts w:ascii="Times New Roman" w:hAnsi="Times New Roman"/>
          <w:sz w:val="28"/>
          <w:szCs w:val="28"/>
        </w:rPr>
        <w:t>Е.С. Кемали,</w:t>
      </w:r>
      <w:r w:rsidR="00526B9D" w:rsidRPr="00AA4B80">
        <w:rPr>
          <w:rFonts w:ascii="Times New Roman" w:hAnsi="Times New Roman"/>
          <w:sz w:val="28"/>
          <w:szCs w:val="28"/>
        </w:rPr>
        <w:t xml:space="preserve"> Н.О. Кирюшкиной,</w:t>
      </w:r>
      <w:r w:rsidRPr="00AA4B80">
        <w:rPr>
          <w:rFonts w:ascii="Times New Roman" w:hAnsi="Times New Roman"/>
          <w:sz w:val="28"/>
          <w:szCs w:val="28"/>
        </w:rPr>
        <w:t xml:space="preserve"> </w:t>
      </w:r>
      <w:r w:rsidR="00B6695E" w:rsidRPr="00AA4B80">
        <w:rPr>
          <w:rFonts w:ascii="Times New Roman" w:hAnsi="Times New Roman"/>
          <w:sz w:val="28"/>
          <w:szCs w:val="28"/>
        </w:rPr>
        <w:t>Р.М. Махьяновой,</w:t>
      </w:r>
      <w:r w:rsidR="00403805" w:rsidRPr="00AA4B80">
        <w:rPr>
          <w:rFonts w:ascii="Times New Roman" w:hAnsi="Times New Roman"/>
          <w:sz w:val="28"/>
          <w:szCs w:val="28"/>
        </w:rPr>
        <w:t xml:space="preserve"> </w:t>
      </w:r>
      <w:r w:rsidR="001256D7" w:rsidRPr="00AA4B80">
        <w:rPr>
          <w:rFonts w:ascii="Times New Roman" w:hAnsi="Times New Roman"/>
          <w:sz w:val="28"/>
          <w:szCs w:val="28"/>
        </w:rPr>
        <w:t>М.Л.</w:t>
      </w:r>
      <w:r w:rsidR="00EB581D">
        <w:rPr>
          <w:rFonts w:ascii="Times New Roman" w:hAnsi="Times New Roman"/>
          <w:sz w:val="28"/>
          <w:szCs w:val="28"/>
        </w:rPr>
        <w:t> </w:t>
      </w:r>
      <w:r w:rsidR="001256D7" w:rsidRPr="00AA4B80">
        <w:rPr>
          <w:rFonts w:ascii="Times New Roman" w:hAnsi="Times New Roman"/>
          <w:sz w:val="28"/>
          <w:szCs w:val="28"/>
        </w:rPr>
        <w:t>Огурцовой,</w:t>
      </w:r>
      <w:r w:rsidR="009F0A91" w:rsidRPr="00AA4B80">
        <w:rPr>
          <w:rFonts w:ascii="Times New Roman" w:hAnsi="Times New Roman"/>
          <w:sz w:val="28"/>
          <w:szCs w:val="28"/>
        </w:rPr>
        <w:t xml:space="preserve"> </w:t>
      </w:r>
      <w:r w:rsidR="00732CBB" w:rsidRPr="00AA4B80">
        <w:rPr>
          <w:rFonts w:ascii="Times New Roman" w:hAnsi="Times New Roman"/>
          <w:sz w:val="28"/>
          <w:szCs w:val="28"/>
        </w:rPr>
        <w:t>Л.В. Потаповой,</w:t>
      </w:r>
      <w:r w:rsidR="002C7BAF" w:rsidRPr="00AA4B80">
        <w:rPr>
          <w:rFonts w:ascii="Times New Roman" w:hAnsi="Times New Roman"/>
          <w:sz w:val="28"/>
          <w:szCs w:val="28"/>
        </w:rPr>
        <w:t xml:space="preserve"> Р.В. Пузикова,</w:t>
      </w:r>
      <w:r w:rsidR="009F0A91" w:rsidRPr="00AA4B80">
        <w:rPr>
          <w:rFonts w:ascii="Times New Roman" w:hAnsi="Times New Roman"/>
          <w:sz w:val="28"/>
          <w:szCs w:val="28"/>
        </w:rPr>
        <w:t xml:space="preserve"> </w:t>
      </w:r>
      <w:r w:rsidR="00B6695E" w:rsidRPr="00AA4B80">
        <w:rPr>
          <w:rFonts w:ascii="Times New Roman" w:hAnsi="Times New Roman"/>
          <w:sz w:val="28"/>
          <w:szCs w:val="28"/>
        </w:rPr>
        <w:t>Т.А. Сулейманова, Б.Х.</w:t>
      </w:r>
      <w:r w:rsidR="00EB581D">
        <w:rPr>
          <w:rFonts w:ascii="Times New Roman" w:hAnsi="Times New Roman"/>
          <w:sz w:val="28"/>
          <w:szCs w:val="28"/>
        </w:rPr>
        <w:t> </w:t>
      </w:r>
      <w:r w:rsidR="00B6695E" w:rsidRPr="00AA4B80">
        <w:rPr>
          <w:rFonts w:ascii="Times New Roman" w:hAnsi="Times New Roman"/>
          <w:sz w:val="28"/>
          <w:szCs w:val="28"/>
        </w:rPr>
        <w:t>Толеубе</w:t>
      </w:r>
      <w:r w:rsidR="00BB2760">
        <w:rPr>
          <w:rFonts w:ascii="Times New Roman" w:hAnsi="Times New Roman"/>
          <w:sz w:val="28"/>
          <w:szCs w:val="28"/>
        </w:rPr>
        <w:t>к</w:t>
      </w:r>
      <w:r w:rsidR="00B6695E" w:rsidRPr="00AA4B80">
        <w:rPr>
          <w:rFonts w:ascii="Times New Roman" w:hAnsi="Times New Roman"/>
          <w:sz w:val="28"/>
          <w:szCs w:val="28"/>
        </w:rPr>
        <w:t>овой,</w:t>
      </w:r>
      <w:r w:rsidR="00403805" w:rsidRPr="00AA4B80">
        <w:rPr>
          <w:rFonts w:ascii="Times New Roman" w:hAnsi="Times New Roman"/>
          <w:sz w:val="28"/>
          <w:szCs w:val="28"/>
        </w:rPr>
        <w:t xml:space="preserve"> </w:t>
      </w:r>
      <w:r w:rsidR="00B6695E" w:rsidRPr="00AA4B80">
        <w:rPr>
          <w:rFonts w:ascii="Times New Roman" w:hAnsi="Times New Roman"/>
          <w:sz w:val="28"/>
          <w:szCs w:val="28"/>
        </w:rPr>
        <w:t>Т.Б. Хведелидзе,</w:t>
      </w:r>
      <w:r w:rsidR="00232EC7">
        <w:rPr>
          <w:rFonts w:ascii="Times New Roman" w:hAnsi="Times New Roman"/>
          <w:sz w:val="28"/>
          <w:szCs w:val="28"/>
        </w:rPr>
        <w:t xml:space="preserve"> К.В.</w:t>
      </w:r>
      <w:r w:rsidR="001256D7" w:rsidRPr="00AA4B80">
        <w:rPr>
          <w:rFonts w:ascii="Times New Roman" w:hAnsi="Times New Roman"/>
          <w:sz w:val="28"/>
          <w:szCs w:val="28"/>
        </w:rPr>
        <w:t xml:space="preserve"> Цепелева,</w:t>
      </w:r>
      <w:r w:rsidR="00B6695E" w:rsidRPr="00AA4B80">
        <w:rPr>
          <w:rFonts w:ascii="Times New Roman" w:hAnsi="Times New Roman"/>
          <w:sz w:val="28"/>
          <w:szCs w:val="28"/>
        </w:rPr>
        <w:t xml:space="preserve"> М.</w:t>
      </w:r>
      <w:proofErr w:type="gramEnd"/>
      <w:r w:rsidR="00B6695E" w:rsidRPr="00AA4B80">
        <w:rPr>
          <w:rFonts w:ascii="Times New Roman" w:hAnsi="Times New Roman"/>
          <w:sz w:val="28"/>
          <w:szCs w:val="28"/>
        </w:rPr>
        <w:t>М. Челпановой,</w:t>
      </w:r>
      <w:r w:rsidRPr="00AA4B80">
        <w:rPr>
          <w:rFonts w:ascii="Times New Roman" w:hAnsi="Times New Roman"/>
          <w:sz w:val="28"/>
          <w:szCs w:val="28"/>
        </w:rPr>
        <w:t xml:space="preserve"> </w:t>
      </w:r>
      <w:r w:rsidR="002C7BAF" w:rsidRPr="00AA4B80">
        <w:rPr>
          <w:rFonts w:ascii="Times New Roman" w:hAnsi="Times New Roman"/>
          <w:sz w:val="28"/>
          <w:szCs w:val="28"/>
        </w:rPr>
        <w:t>Д.В.</w:t>
      </w:r>
      <w:r w:rsidR="00EB581D">
        <w:rPr>
          <w:rFonts w:ascii="Times New Roman" w:hAnsi="Times New Roman"/>
          <w:sz w:val="28"/>
          <w:szCs w:val="28"/>
        </w:rPr>
        <w:t> </w:t>
      </w:r>
      <w:r w:rsidR="002C7BAF" w:rsidRPr="00AA4B80">
        <w:rPr>
          <w:rFonts w:ascii="Times New Roman" w:hAnsi="Times New Roman"/>
          <w:sz w:val="28"/>
          <w:szCs w:val="28"/>
        </w:rPr>
        <w:t>Шабарова,</w:t>
      </w:r>
      <w:r w:rsidR="00B6695E" w:rsidRPr="00AA4B80">
        <w:rPr>
          <w:rFonts w:ascii="Times New Roman" w:hAnsi="Times New Roman"/>
          <w:sz w:val="28"/>
          <w:szCs w:val="28"/>
        </w:rPr>
        <w:t xml:space="preserve"> С.В. Шпорт</w:t>
      </w:r>
      <w:r w:rsidR="001256D7" w:rsidRPr="00AA4B80">
        <w:rPr>
          <w:rFonts w:ascii="Times New Roman" w:hAnsi="Times New Roman"/>
          <w:sz w:val="28"/>
          <w:szCs w:val="28"/>
        </w:rPr>
        <w:t>, В.В. Яцуценко</w:t>
      </w:r>
      <w:r w:rsidR="009F0A91" w:rsidRPr="00AA4B80">
        <w:rPr>
          <w:rFonts w:ascii="Times New Roman" w:hAnsi="Times New Roman"/>
          <w:sz w:val="28"/>
          <w:szCs w:val="28"/>
        </w:rPr>
        <w:t xml:space="preserve"> и других. </w:t>
      </w:r>
    </w:p>
    <w:p w14:paraId="02DEC033" w14:textId="47B2FC65" w:rsidR="00064F2B" w:rsidRPr="00AA4B80" w:rsidRDefault="00064F2B" w:rsidP="009F0A91">
      <w:pPr>
        <w:pStyle w:val="a3"/>
        <w:ind w:firstLine="708"/>
        <w:jc w:val="both"/>
        <w:rPr>
          <w:rFonts w:ascii="Times New Roman" w:hAnsi="Times New Roman"/>
          <w:sz w:val="28"/>
          <w:szCs w:val="28"/>
        </w:rPr>
      </w:pPr>
      <w:r w:rsidRPr="00AA4B80">
        <w:rPr>
          <w:rFonts w:ascii="Times New Roman" w:hAnsi="Times New Roman"/>
          <w:sz w:val="28"/>
          <w:szCs w:val="28"/>
        </w:rPr>
        <w:t>Отдельные аспекты</w:t>
      </w:r>
      <w:r w:rsidR="002C7BAF" w:rsidRPr="00AA4B80">
        <w:rPr>
          <w:rFonts w:ascii="Times New Roman" w:hAnsi="Times New Roman"/>
          <w:sz w:val="28"/>
          <w:szCs w:val="28"/>
        </w:rPr>
        <w:t xml:space="preserve"> цифровизации,</w:t>
      </w:r>
      <w:r w:rsidRPr="00AA4B80">
        <w:rPr>
          <w:rFonts w:ascii="Times New Roman" w:hAnsi="Times New Roman"/>
          <w:sz w:val="28"/>
          <w:szCs w:val="28"/>
        </w:rPr>
        <w:t xml:space="preserve"> применения современных технологий для идентификац</w:t>
      </w:r>
      <w:proofErr w:type="gramStart"/>
      <w:r w:rsidRPr="00AA4B80">
        <w:rPr>
          <w:rFonts w:ascii="Times New Roman" w:hAnsi="Times New Roman"/>
          <w:sz w:val="28"/>
          <w:szCs w:val="28"/>
        </w:rPr>
        <w:t>ии</w:t>
      </w:r>
      <w:r w:rsidR="004B38C8" w:rsidRPr="00AA4B80">
        <w:rPr>
          <w:rFonts w:ascii="Times New Roman" w:hAnsi="Times New Roman"/>
          <w:sz w:val="28"/>
          <w:szCs w:val="28"/>
        </w:rPr>
        <w:t xml:space="preserve"> и ау</w:t>
      </w:r>
      <w:proofErr w:type="gramEnd"/>
      <w:r w:rsidR="004B38C8" w:rsidRPr="00AA4B80">
        <w:rPr>
          <w:rFonts w:ascii="Times New Roman" w:hAnsi="Times New Roman"/>
          <w:sz w:val="28"/>
          <w:szCs w:val="28"/>
        </w:rPr>
        <w:t>тентификации</w:t>
      </w:r>
      <w:r w:rsidRPr="00AA4B80">
        <w:rPr>
          <w:rFonts w:ascii="Times New Roman" w:hAnsi="Times New Roman"/>
          <w:sz w:val="28"/>
          <w:szCs w:val="28"/>
        </w:rPr>
        <w:t xml:space="preserve"> лиц</w:t>
      </w:r>
      <w:r w:rsidR="00D6725D" w:rsidRPr="00AA4B80">
        <w:rPr>
          <w:rFonts w:ascii="Times New Roman" w:hAnsi="Times New Roman"/>
          <w:sz w:val="28"/>
          <w:szCs w:val="28"/>
        </w:rPr>
        <w:t>,</w:t>
      </w:r>
      <w:r w:rsidR="00806014" w:rsidRPr="00AA4B80">
        <w:rPr>
          <w:rFonts w:ascii="Times New Roman" w:hAnsi="Times New Roman"/>
          <w:sz w:val="28"/>
          <w:szCs w:val="28"/>
        </w:rPr>
        <w:t xml:space="preserve"> в том числе в рамках расследования различных преступлений, вопросы </w:t>
      </w:r>
      <w:r w:rsidR="00D6725D" w:rsidRPr="00AA4B80">
        <w:rPr>
          <w:rFonts w:ascii="Times New Roman" w:hAnsi="Times New Roman"/>
          <w:sz w:val="28"/>
          <w:szCs w:val="28"/>
        </w:rPr>
        <w:t>биометрических персональных данных</w:t>
      </w:r>
      <w:r w:rsidR="00403805" w:rsidRPr="00AA4B80">
        <w:rPr>
          <w:rFonts w:ascii="Times New Roman" w:hAnsi="Times New Roman"/>
          <w:sz w:val="28"/>
          <w:szCs w:val="28"/>
        </w:rPr>
        <w:t>, обработки персональных данных с помощью искусственного интеллекта</w:t>
      </w:r>
      <w:r w:rsidRPr="00AA4B80">
        <w:rPr>
          <w:rFonts w:ascii="Times New Roman" w:hAnsi="Times New Roman"/>
          <w:sz w:val="28"/>
          <w:szCs w:val="28"/>
        </w:rPr>
        <w:t xml:space="preserve"> отражены в трудах представителей</w:t>
      </w:r>
      <w:r w:rsidR="004B38C8" w:rsidRPr="00AA4B80">
        <w:rPr>
          <w:rFonts w:ascii="Times New Roman" w:hAnsi="Times New Roman"/>
          <w:sz w:val="28"/>
          <w:szCs w:val="28"/>
        </w:rPr>
        <w:t xml:space="preserve"> цифров</w:t>
      </w:r>
      <w:r w:rsidR="00D6725D" w:rsidRPr="00AA4B80">
        <w:rPr>
          <w:rFonts w:ascii="Times New Roman" w:hAnsi="Times New Roman"/>
          <w:sz w:val="28"/>
          <w:szCs w:val="28"/>
        </w:rPr>
        <w:t>ых</w:t>
      </w:r>
      <w:r w:rsidR="004B38C8" w:rsidRPr="00AA4B80">
        <w:rPr>
          <w:rFonts w:ascii="Times New Roman" w:hAnsi="Times New Roman"/>
          <w:sz w:val="28"/>
          <w:szCs w:val="28"/>
        </w:rPr>
        <w:t xml:space="preserve"> </w:t>
      </w:r>
      <w:r w:rsidR="00D6725D" w:rsidRPr="00AA4B80">
        <w:rPr>
          <w:rFonts w:ascii="Times New Roman" w:hAnsi="Times New Roman"/>
          <w:sz w:val="28"/>
          <w:szCs w:val="28"/>
        </w:rPr>
        <w:t>наук</w:t>
      </w:r>
      <w:r w:rsidR="004B38C8" w:rsidRPr="00AA4B80">
        <w:rPr>
          <w:rFonts w:ascii="Times New Roman" w:hAnsi="Times New Roman"/>
          <w:sz w:val="28"/>
          <w:szCs w:val="28"/>
        </w:rPr>
        <w:t>,</w:t>
      </w:r>
      <w:r w:rsidRPr="00AA4B80">
        <w:rPr>
          <w:rFonts w:ascii="Times New Roman" w:hAnsi="Times New Roman"/>
          <w:sz w:val="28"/>
          <w:szCs w:val="28"/>
        </w:rPr>
        <w:t xml:space="preserve"> уголовного процесса и криминалистики:</w:t>
      </w:r>
      <w:r w:rsidR="002C7BAF" w:rsidRPr="00AA4B80">
        <w:rPr>
          <w:rFonts w:ascii="Times New Roman" w:hAnsi="Times New Roman"/>
          <w:sz w:val="28"/>
          <w:szCs w:val="28"/>
        </w:rPr>
        <w:t xml:space="preserve"> </w:t>
      </w:r>
      <w:proofErr w:type="gramStart"/>
      <w:r w:rsidR="002C7BAF" w:rsidRPr="00AA4B80">
        <w:rPr>
          <w:rFonts w:ascii="Times New Roman" w:hAnsi="Times New Roman"/>
          <w:sz w:val="28"/>
          <w:szCs w:val="28"/>
        </w:rPr>
        <w:t>А.А. Арямова,</w:t>
      </w:r>
      <w:r w:rsidR="001256D7" w:rsidRPr="00AA4B80">
        <w:rPr>
          <w:rFonts w:ascii="Times New Roman" w:hAnsi="Times New Roman"/>
          <w:sz w:val="28"/>
          <w:szCs w:val="28"/>
        </w:rPr>
        <w:t xml:space="preserve"> А.А. Баймаханова,</w:t>
      </w:r>
      <w:r w:rsidR="002C7BAF" w:rsidRPr="00AA4B80">
        <w:rPr>
          <w:rFonts w:ascii="Times New Roman" w:hAnsi="Times New Roman"/>
          <w:sz w:val="28"/>
          <w:szCs w:val="28"/>
        </w:rPr>
        <w:t xml:space="preserve"> </w:t>
      </w:r>
      <w:r w:rsidR="00403805" w:rsidRPr="00AA4B80">
        <w:rPr>
          <w:rFonts w:ascii="Times New Roman" w:hAnsi="Times New Roman"/>
          <w:sz w:val="28"/>
          <w:szCs w:val="28"/>
        </w:rPr>
        <w:t>Д.В. Бахтеева,</w:t>
      </w:r>
      <w:r w:rsidR="008E4108" w:rsidRPr="00AA4B80">
        <w:rPr>
          <w:rFonts w:ascii="Times New Roman" w:hAnsi="Times New Roman"/>
          <w:sz w:val="28"/>
          <w:szCs w:val="28"/>
        </w:rPr>
        <w:t xml:space="preserve"> С.Н.</w:t>
      </w:r>
      <w:r w:rsidR="00EB581D">
        <w:rPr>
          <w:rFonts w:ascii="Times New Roman" w:hAnsi="Times New Roman"/>
          <w:sz w:val="28"/>
          <w:szCs w:val="28"/>
        </w:rPr>
        <w:t> </w:t>
      </w:r>
      <w:r w:rsidR="008E4108" w:rsidRPr="00AA4B80">
        <w:rPr>
          <w:rFonts w:ascii="Times New Roman" w:hAnsi="Times New Roman"/>
          <w:sz w:val="28"/>
          <w:szCs w:val="28"/>
        </w:rPr>
        <w:t>Бачурина,</w:t>
      </w:r>
      <w:r w:rsidRPr="00AA4B80">
        <w:rPr>
          <w:rFonts w:ascii="Times New Roman" w:hAnsi="Times New Roman"/>
          <w:sz w:val="28"/>
          <w:szCs w:val="28"/>
        </w:rPr>
        <w:t xml:space="preserve"> </w:t>
      </w:r>
      <w:r w:rsidR="00403805" w:rsidRPr="00AA4B80">
        <w:rPr>
          <w:rFonts w:ascii="Times New Roman" w:hAnsi="Times New Roman"/>
          <w:sz w:val="28"/>
          <w:szCs w:val="28"/>
        </w:rPr>
        <w:t xml:space="preserve">Е.Н. </w:t>
      </w:r>
      <w:r w:rsidRPr="00AA4B80">
        <w:rPr>
          <w:rFonts w:ascii="Times New Roman" w:hAnsi="Times New Roman"/>
          <w:sz w:val="28"/>
          <w:szCs w:val="28"/>
        </w:rPr>
        <w:t>Бегалиева</w:t>
      </w:r>
      <w:r w:rsidR="004B38C8" w:rsidRPr="00AA4B80">
        <w:rPr>
          <w:rFonts w:ascii="Times New Roman" w:hAnsi="Times New Roman"/>
          <w:sz w:val="28"/>
          <w:szCs w:val="28"/>
        </w:rPr>
        <w:t>,</w:t>
      </w:r>
      <w:r w:rsidR="002C7BAF" w:rsidRPr="00AA4B80">
        <w:rPr>
          <w:rFonts w:ascii="Times New Roman" w:hAnsi="Times New Roman"/>
          <w:sz w:val="28"/>
          <w:szCs w:val="28"/>
        </w:rPr>
        <w:t xml:space="preserve"> Ю.В. Грачевой,</w:t>
      </w:r>
      <w:r w:rsidR="001256D7" w:rsidRPr="00AA4B80">
        <w:rPr>
          <w:rFonts w:ascii="Times New Roman" w:hAnsi="Times New Roman"/>
          <w:sz w:val="28"/>
          <w:szCs w:val="28"/>
        </w:rPr>
        <w:t xml:space="preserve"> С.А. Гречаного,</w:t>
      </w:r>
      <w:r w:rsidR="008E4108" w:rsidRPr="00AA4B80">
        <w:rPr>
          <w:rFonts w:ascii="Times New Roman" w:hAnsi="Times New Roman"/>
          <w:sz w:val="28"/>
          <w:szCs w:val="28"/>
        </w:rPr>
        <w:t xml:space="preserve"> Н.О.</w:t>
      </w:r>
      <w:r w:rsidR="00EB581D">
        <w:rPr>
          <w:rFonts w:ascii="Times New Roman" w:hAnsi="Times New Roman"/>
          <w:sz w:val="28"/>
          <w:szCs w:val="28"/>
        </w:rPr>
        <w:t> </w:t>
      </w:r>
      <w:r w:rsidR="008E4108" w:rsidRPr="00AA4B80">
        <w:rPr>
          <w:rFonts w:ascii="Times New Roman" w:hAnsi="Times New Roman"/>
          <w:sz w:val="28"/>
          <w:szCs w:val="28"/>
        </w:rPr>
        <w:t>Дулатбекова,</w:t>
      </w:r>
      <w:r w:rsidR="00652DD0" w:rsidRPr="00AA4B80">
        <w:rPr>
          <w:rFonts w:ascii="Times New Roman" w:hAnsi="Times New Roman"/>
          <w:sz w:val="28"/>
          <w:szCs w:val="28"/>
        </w:rPr>
        <w:t xml:space="preserve"> С.К. Идрышевой,</w:t>
      </w:r>
      <w:r w:rsidR="00806014" w:rsidRPr="00AA4B80">
        <w:rPr>
          <w:rFonts w:ascii="Times New Roman" w:hAnsi="Times New Roman"/>
          <w:sz w:val="28"/>
          <w:szCs w:val="28"/>
        </w:rPr>
        <w:t xml:space="preserve"> Г.С. Кодашев</w:t>
      </w:r>
      <w:r w:rsidR="00652DD0" w:rsidRPr="00AA4B80">
        <w:rPr>
          <w:rFonts w:ascii="Times New Roman" w:hAnsi="Times New Roman"/>
          <w:sz w:val="28"/>
          <w:szCs w:val="28"/>
        </w:rPr>
        <w:t>ой</w:t>
      </w:r>
      <w:r w:rsidR="00806014" w:rsidRPr="00AA4B80">
        <w:rPr>
          <w:rFonts w:ascii="Times New Roman" w:hAnsi="Times New Roman"/>
          <w:sz w:val="28"/>
          <w:szCs w:val="28"/>
        </w:rPr>
        <w:t>,</w:t>
      </w:r>
      <w:r w:rsidR="001256D7" w:rsidRPr="00AA4B80">
        <w:rPr>
          <w:rFonts w:ascii="Times New Roman" w:hAnsi="Times New Roman"/>
          <w:sz w:val="28"/>
          <w:szCs w:val="28"/>
        </w:rPr>
        <w:t xml:space="preserve"> А.И. Лукьянчикова,</w:t>
      </w:r>
      <w:r w:rsidR="0068400A" w:rsidRPr="00AA4B80">
        <w:rPr>
          <w:rFonts w:ascii="Times New Roman" w:hAnsi="Times New Roman"/>
          <w:sz w:val="28"/>
          <w:szCs w:val="28"/>
        </w:rPr>
        <w:t xml:space="preserve"> А.М</w:t>
      </w:r>
      <w:r w:rsidR="00904159" w:rsidRPr="00AA4B80">
        <w:rPr>
          <w:rFonts w:ascii="Times New Roman" w:hAnsi="Times New Roman"/>
          <w:sz w:val="28"/>
          <w:szCs w:val="28"/>
        </w:rPr>
        <w:t>.</w:t>
      </w:r>
      <w:r w:rsidR="00EB581D">
        <w:rPr>
          <w:rFonts w:ascii="Times New Roman" w:hAnsi="Times New Roman"/>
          <w:sz w:val="28"/>
          <w:szCs w:val="28"/>
        </w:rPr>
        <w:t> </w:t>
      </w:r>
      <w:r w:rsidR="0068400A" w:rsidRPr="00AA4B80">
        <w:rPr>
          <w:rFonts w:ascii="Times New Roman" w:hAnsi="Times New Roman"/>
          <w:sz w:val="28"/>
          <w:szCs w:val="28"/>
        </w:rPr>
        <w:t>Нурмагамбетова,</w:t>
      </w:r>
      <w:r w:rsidR="001256D7" w:rsidRPr="00AA4B80">
        <w:rPr>
          <w:rFonts w:ascii="Times New Roman" w:hAnsi="Times New Roman"/>
          <w:sz w:val="28"/>
          <w:szCs w:val="28"/>
        </w:rPr>
        <w:t xml:space="preserve"> В.Н. Пахомова,</w:t>
      </w:r>
      <w:r w:rsidR="002C7BAF" w:rsidRPr="00AA4B80">
        <w:rPr>
          <w:rFonts w:ascii="Times New Roman" w:hAnsi="Times New Roman"/>
          <w:sz w:val="28"/>
          <w:szCs w:val="28"/>
        </w:rPr>
        <w:t xml:space="preserve"> Р.К. Сарпекова, В.В. Синкевич,</w:t>
      </w:r>
      <w:r w:rsidR="00350375" w:rsidRPr="00AA4B80">
        <w:rPr>
          <w:rFonts w:ascii="Times New Roman" w:hAnsi="Times New Roman"/>
          <w:sz w:val="28"/>
          <w:szCs w:val="28"/>
        </w:rPr>
        <w:t xml:space="preserve"> </w:t>
      </w:r>
      <w:r w:rsidR="00B662B4">
        <w:rPr>
          <w:rFonts w:ascii="Times New Roman" w:hAnsi="Times New Roman"/>
          <w:sz w:val="28"/>
          <w:szCs w:val="28"/>
        </w:rPr>
        <w:t xml:space="preserve">А.В. Сырбу, </w:t>
      </w:r>
      <w:r w:rsidR="002C7BAF" w:rsidRPr="00AA4B80">
        <w:rPr>
          <w:rFonts w:ascii="Times New Roman" w:hAnsi="Times New Roman"/>
          <w:sz w:val="28"/>
          <w:szCs w:val="28"/>
        </w:rPr>
        <w:t>Ж.У.</w:t>
      </w:r>
      <w:r w:rsidR="00EB581D">
        <w:rPr>
          <w:rFonts w:ascii="Times New Roman" w:hAnsi="Times New Roman"/>
          <w:sz w:val="28"/>
          <w:szCs w:val="28"/>
        </w:rPr>
        <w:t> </w:t>
      </w:r>
      <w:r w:rsidR="002C7BAF" w:rsidRPr="00AA4B80">
        <w:rPr>
          <w:rFonts w:ascii="Times New Roman" w:hAnsi="Times New Roman"/>
          <w:sz w:val="28"/>
          <w:szCs w:val="28"/>
        </w:rPr>
        <w:t>Тлембаевой</w:t>
      </w:r>
      <w:r w:rsidR="00403805" w:rsidRPr="00AA4B80">
        <w:rPr>
          <w:rFonts w:ascii="Times New Roman" w:hAnsi="Times New Roman"/>
          <w:sz w:val="28"/>
          <w:szCs w:val="28"/>
        </w:rPr>
        <w:t xml:space="preserve"> и</w:t>
      </w:r>
      <w:r w:rsidR="002D4B94" w:rsidRPr="00AA4B80">
        <w:rPr>
          <w:rFonts w:ascii="Times New Roman" w:hAnsi="Times New Roman"/>
          <w:sz w:val="28"/>
          <w:szCs w:val="28"/>
        </w:rPr>
        <w:t xml:space="preserve"> </w:t>
      </w:r>
      <w:r w:rsidR="00403805" w:rsidRPr="00AA4B80">
        <w:rPr>
          <w:rFonts w:ascii="Times New Roman" w:hAnsi="Times New Roman"/>
          <w:sz w:val="28"/>
          <w:szCs w:val="28"/>
        </w:rPr>
        <w:t>других.</w:t>
      </w:r>
      <w:r w:rsidR="004B38C8" w:rsidRPr="00AA4B80">
        <w:rPr>
          <w:rFonts w:ascii="Times New Roman" w:hAnsi="Times New Roman"/>
          <w:sz w:val="28"/>
          <w:szCs w:val="28"/>
        </w:rPr>
        <w:t xml:space="preserve"> </w:t>
      </w:r>
      <w:r w:rsidRPr="00AA4B80">
        <w:rPr>
          <w:rFonts w:ascii="Times New Roman" w:hAnsi="Times New Roman"/>
          <w:sz w:val="28"/>
          <w:szCs w:val="28"/>
        </w:rPr>
        <w:t xml:space="preserve"> </w:t>
      </w:r>
      <w:proofErr w:type="gramEnd"/>
    </w:p>
    <w:p w14:paraId="368010BC" w14:textId="31A90C07" w:rsidR="002D4B94" w:rsidRPr="00AA4B80" w:rsidRDefault="002D4B94" w:rsidP="002D4B94">
      <w:pPr>
        <w:autoSpaceDE w:val="0"/>
        <w:autoSpaceDN w:val="0"/>
        <w:adjustRightInd w:val="0"/>
        <w:spacing w:after="0" w:line="240" w:lineRule="auto"/>
        <w:ind w:firstLine="709"/>
        <w:jc w:val="both"/>
        <w:rPr>
          <w:rFonts w:ascii="Times New Roman" w:hAnsi="Times New Roman" w:cs="Times New Roman"/>
          <w:sz w:val="28"/>
          <w:szCs w:val="28"/>
        </w:rPr>
      </w:pPr>
      <w:r w:rsidRPr="00AA4B80">
        <w:rPr>
          <w:rFonts w:ascii="Times New Roman" w:hAnsi="Times New Roman" w:cs="Times New Roman"/>
          <w:sz w:val="28"/>
          <w:szCs w:val="28"/>
        </w:rPr>
        <w:t>Однако проблемой таких исследований является недостаточное освящение отдельных аспектов осуществления прокурорского надзора в сфере персональных данных и их защиты, роли прокуратуры в вопросах защиты персональных данных, в особенности после внесения фундаментальных изменений в законодательства о прокуратуре, а также придания закону о прокуратуре конституционного</w:t>
      </w:r>
      <w:r w:rsidR="002C7BAF" w:rsidRPr="00AA4B80">
        <w:rPr>
          <w:rFonts w:ascii="Times New Roman" w:hAnsi="Times New Roman" w:cs="Times New Roman"/>
          <w:sz w:val="28"/>
          <w:szCs w:val="28"/>
        </w:rPr>
        <w:t xml:space="preserve"> статуса</w:t>
      </w:r>
      <w:r w:rsidRPr="00AA4B80">
        <w:rPr>
          <w:rFonts w:ascii="Times New Roman" w:hAnsi="Times New Roman" w:cs="Times New Roman"/>
          <w:sz w:val="28"/>
          <w:szCs w:val="28"/>
        </w:rPr>
        <w:t xml:space="preserve">. </w:t>
      </w:r>
      <w:r w:rsidR="003413BD" w:rsidRPr="00AA4B80">
        <w:rPr>
          <w:rFonts w:ascii="Times New Roman" w:hAnsi="Times New Roman" w:cs="Times New Roman"/>
          <w:sz w:val="28"/>
          <w:szCs w:val="28"/>
        </w:rPr>
        <w:t>Роль органов прокуратуры в работе по защите персональных данных практически не исследовалась.</w:t>
      </w:r>
    </w:p>
    <w:p w14:paraId="6A0EDC94" w14:textId="77777777" w:rsidR="00064F2B" w:rsidRPr="00AA4B80" w:rsidRDefault="002D4B94" w:rsidP="002D4B94">
      <w:pPr>
        <w:pStyle w:val="a3"/>
        <w:ind w:firstLine="708"/>
        <w:jc w:val="both"/>
        <w:rPr>
          <w:rFonts w:ascii="Times New Roman" w:hAnsi="Times New Roman"/>
          <w:sz w:val="28"/>
          <w:szCs w:val="28"/>
        </w:rPr>
      </w:pPr>
      <w:r w:rsidRPr="00AA4B80">
        <w:rPr>
          <w:rFonts w:ascii="Times New Roman" w:hAnsi="Times New Roman" w:cs="Times New Roman"/>
          <w:sz w:val="28"/>
          <w:szCs w:val="28"/>
        </w:rPr>
        <w:t>В этой связи следует отметить, что, несмотря на наличие существенного интереса учёных к проведению исследований в данной сфере, всё ещё остаётся ряд неизученных вопросов, которые требуют системного и основательного подхода.</w:t>
      </w:r>
    </w:p>
    <w:p w14:paraId="57311A44" w14:textId="7F043698" w:rsidR="004376EC" w:rsidRPr="00AA4B80" w:rsidRDefault="004376EC" w:rsidP="004376EC">
      <w:pPr>
        <w:pStyle w:val="a3"/>
        <w:ind w:firstLine="708"/>
        <w:jc w:val="both"/>
        <w:rPr>
          <w:rFonts w:ascii="Times New Roman" w:hAnsi="Times New Roman"/>
          <w:sz w:val="28"/>
          <w:szCs w:val="28"/>
        </w:rPr>
      </w:pPr>
      <w:r w:rsidRPr="00AA4B80">
        <w:rPr>
          <w:rFonts w:ascii="Times New Roman" w:hAnsi="Times New Roman"/>
          <w:b/>
          <w:sz w:val="28"/>
          <w:szCs w:val="28"/>
        </w:rPr>
        <w:t>Целью исследования</w:t>
      </w:r>
      <w:r w:rsidRPr="00AA4B80">
        <w:rPr>
          <w:rFonts w:ascii="Times New Roman" w:hAnsi="Times New Roman"/>
          <w:sz w:val="28"/>
          <w:szCs w:val="28"/>
        </w:rPr>
        <w:t xml:space="preserve"> является </w:t>
      </w:r>
      <w:r w:rsidR="008739F5">
        <w:rPr>
          <w:rFonts w:ascii="Times New Roman" w:hAnsi="Times New Roman"/>
          <w:sz w:val="28"/>
          <w:szCs w:val="28"/>
        </w:rPr>
        <w:t xml:space="preserve">совершенствование организационно-правовых и практических средств, методов и особенностей защиты персональных данных, в том числе </w:t>
      </w:r>
      <w:r w:rsidRPr="00AA4B80">
        <w:rPr>
          <w:rFonts w:ascii="Times New Roman" w:hAnsi="Times New Roman"/>
          <w:sz w:val="28"/>
          <w:szCs w:val="28"/>
        </w:rPr>
        <w:t>прокурорского надзора за соблюдением законности в сфере персональных данных и их защит</w:t>
      </w:r>
      <w:r w:rsidR="008739F5">
        <w:rPr>
          <w:rFonts w:ascii="Times New Roman" w:hAnsi="Times New Roman"/>
          <w:sz w:val="28"/>
          <w:szCs w:val="28"/>
        </w:rPr>
        <w:t>ы</w:t>
      </w:r>
      <w:r w:rsidRPr="00AA4B80">
        <w:rPr>
          <w:rFonts w:ascii="Times New Roman" w:hAnsi="Times New Roman"/>
          <w:sz w:val="28"/>
          <w:szCs w:val="28"/>
        </w:rPr>
        <w:t>.</w:t>
      </w:r>
    </w:p>
    <w:p w14:paraId="11C99040" w14:textId="77777777" w:rsidR="004376EC" w:rsidRPr="00AA4B80" w:rsidRDefault="004376EC" w:rsidP="004376EC">
      <w:pPr>
        <w:pStyle w:val="a3"/>
        <w:ind w:firstLine="708"/>
        <w:jc w:val="both"/>
        <w:rPr>
          <w:rFonts w:ascii="Times New Roman" w:hAnsi="Times New Roman"/>
          <w:b/>
          <w:sz w:val="28"/>
          <w:szCs w:val="28"/>
        </w:rPr>
      </w:pPr>
      <w:r w:rsidRPr="00AA4B80">
        <w:rPr>
          <w:rFonts w:ascii="Times New Roman" w:hAnsi="Times New Roman"/>
          <w:b/>
          <w:sz w:val="28"/>
          <w:szCs w:val="28"/>
        </w:rPr>
        <w:t>Задачи исследования:</w:t>
      </w:r>
    </w:p>
    <w:p w14:paraId="7CAFB027" w14:textId="77777777" w:rsidR="004376EC" w:rsidRPr="00AA4B80" w:rsidRDefault="004376EC" w:rsidP="004376EC">
      <w:pPr>
        <w:pStyle w:val="a3"/>
        <w:ind w:firstLine="708"/>
        <w:jc w:val="both"/>
        <w:rPr>
          <w:rFonts w:ascii="Times New Roman" w:hAnsi="Times New Roman"/>
          <w:sz w:val="28"/>
          <w:szCs w:val="28"/>
        </w:rPr>
      </w:pPr>
      <w:r w:rsidRPr="00AA4B80">
        <w:rPr>
          <w:rFonts w:ascii="Times New Roman" w:hAnsi="Times New Roman"/>
          <w:sz w:val="28"/>
          <w:szCs w:val="28"/>
        </w:rPr>
        <w:lastRenderedPageBreak/>
        <w:t>- предложить авторские дефиниции, охватывающие предметную область защиты персональных данных;</w:t>
      </w:r>
    </w:p>
    <w:p w14:paraId="7B05BE40" w14:textId="77777777" w:rsidR="004376EC" w:rsidRPr="00AA4B80" w:rsidRDefault="004376EC" w:rsidP="004376EC">
      <w:pPr>
        <w:pStyle w:val="a3"/>
        <w:ind w:firstLine="708"/>
        <w:jc w:val="both"/>
        <w:rPr>
          <w:rFonts w:ascii="Times New Roman" w:hAnsi="Times New Roman"/>
          <w:sz w:val="28"/>
          <w:szCs w:val="28"/>
        </w:rPr>
      </w:pPr>
      <w:r w:rsidRPr="00AA4B80">
        <w:rPr>
          <w:rFonts w:ascii="Times New Roman" w:hAnsi="Times New Roman"/>
          <w:sz w:val="28"/>
          <w:szCs w:val="28"/>
        </w:rPr>
        <w:t>- разработать внутреннюю систему принципов прокурорского надзора в сфере защиты персональных данных;</w:t>
      </w:r>
    </w:p>
    <w:p w14:paraId="2660A7A5" w14:textId="19162BBF" w:rsidR="004376EC" w:rsidRPr="00AA4B80" w:rsidRDefault="004376EC" w:rsidP="004376EC">
      <w:pPr>
        <w:pStyle w:val="a3"/>
        <w:ind w:firstLine="708"/>
        <w:jc w:val="both"/>
        <w:rPr>
          <w:rFonts w:ascii="Times New Roman" w:hAnsi="Times New Roman"/>
          <w:sz w:val="28"/>
          <w:szCs w:val="28"/>
        </w:rPr>
      </w:pPr>
      <w:r w:rsidRPr="00AA4B80">
        <w:rPr>
          <w:rFonts w:ascii="Times New Roman" w:hAnsi="Times New Roman"/>
          <w:sz w:val="28"/>
          <w:szCs w:val="28"/>
        </w:rPr>
        <w:t>-</w:t>
      </w:r>
      <w:r w:rsidR="00EB581D">
        <w:rPr>
          <w:rFonts w:ascii="Times New Roman" w:hAnsi="Times New Roman"/>
          <w:sz w:val="28"/>
          <w:szCs w:val="28"/>
        </w:rPr>
        <w:t> </w:t>
      </w:r>
      <w:r w:rsidRPr="00AA4B80">
        <w:rPr>
          <w:rFonts w:ascii="Times New Roman" w:hAnsi="Times New Roman"/>
          <w:sz w:val="28"/>
          <w:szCs w:val="28"/>
        </w:rPr>
        <w:t>внести предложения по совершенствованию действующего законодательства в сфере защиты персональных данных;</w:t>
      </w:r>
    </w:p>
    <w:p w14:paraId="650C2B4C" w14:textId="77777777" w:rsidR="004376EC" w:rsidRPr="00AA4B80" w:rsidRDefault="004376EC" w:rsidP="004376EC">
      <w:pPr>
        <w:pStyle w:val="a3"/>
        <w:ind w:firstLine="708"/>
        <w:jc w:val="both"/>
        <w:rPr>
          <w:rFonts w:ascii="Times New Roman" w:hAnsi="Times New Roman"/>
          <w:sz w:val="28"/>
          <w:szCs w:val="28"/>
        </w:rPr>
      </w:pPr>
      <w:r w:rsidRPr="00AA4B80">
        <w:rPr>
          <w:rFonts w:ascii="Times New Roman" w:hAnsi="Times New Roman"/>
          <w:sz w:val="28"/>
          <w:szCs w:val="28"/>
        </w:rPr>
        <w:t>- выработать методические предложения и практические рекомендации по организации и проведению проверок в сфере защиты персональных данных;</w:t>
      </w:r>
    </w:p>
    <w:p w14:paraId="1EE5F1F5" w14:textId="442C92CC" w:rsidR="004376EC" w:rsidRPr="00AA4B80" w:rsidRDefault="004376EC" w:rsidP="004376EC">
      <w:pPr>
        <w:pStyle w:val="a3"/>
        <w:ind w:firstLine="708"/>
        <w:jc w:val="both"/>
        <w:rPr>
          <w:rFonts w:ascii="Times New Roman" w:hAnsi="Times New Roman"/>
          <w:sz w:val="28"/>
          <w:szCs w:val="28"/>
        </w:rPr>
      </w:pPr>
      <w:r w:rsidRPr="00AA4B80">
        <w:rPr>
          <w:rFonts w:ascii="Times New Roman" w:hAnsi="Times New Roman"/>
          <w:sz w:val="28"/>
          <w:szCs w:val="28"/>
        </w:rPr>
        <w:t>-</w:t>
      </w:r>
      <w:r w:rsidR="00EB581D">
        <w:rPr>
          <w:rFonts w:ascii="Times New Roman" w:hAnsi="Times New Roman"/>
          <w:sz w:val="28"/>
          <w:szCs w:val="28"/>
        </w:rPr>
        <w:t> </w:t>
      </w:r>
      <w:r w:rsidRPr="00AA4B80">
        <w:rPr>
          <w:rFonts w:ascii="Times New Roman" w:hAnsi="Times New Roman"/>
          <w:sz w:val="28"/>
          <w:szCs w:val="28"/>
        </w:rPr>
        <w:t>проанализировать и предложить современные научно-технические средства и информационные системы, обеспечивающие защиту персональных данных</w:t>
      </w:r>
      <w:r w:rsidR="00CD4900" w:rsidRPr="00AA4B80">
        <w:rPr>
          <w:rFonts w:ascii="Times New Roman" w:hAnsi="Times New Roman"/>
          <w:sz w:val="28"/>
          <w:szCs w:val="28"/>
        </w:rPr>
        <w:t>;</w:t>
      </w:r>
    </w:p>
    <w:p w14:paraId="629D06C6" w14:textId="5AE6519F" w:rsidR="00CD4900" w:rsidRPr="00AA4B80" w:rsidRDefault="00CD4900" w:rsidP="004376EC">
      <w:pPr>
        <w:pStyle w:val="a3"/>
        <w:ind w:firstLine="708"/>
        <w:jc w:val="both"/>
        <w:rPr>
          <w:rFonts w:ascii="Times New Roman" w:hAnsi="Times New Roman"/>
          <w:sz w:val="28"/>
          <w:szCs w:val="28"/>
        </w:rPr>
      </w:pPr>
      <w:r w:rsidRPr="00AA4B80">
        <w:rPr>
          <w:rFonts w:ascii="Times New Roman" w:hAnsi="Times New Roman"/>
          <w:sz w:val="28"/>
          <w:szCs w:val="28"/>
        </w:rPr>
        <w:t>- сформулировать элементный состав правовых сре</w:t>
      </w:r>
      <w:proofErr w:type="gramStart"/>
      <w:r w:rsidRPr="00AA4B80">
        <w:rPr>
          <w:rFonts w:ascii="Times New Roman" w:hAnsi="Times New Roman"/>
          <w:sz w:val="28"/>
          <w:szCs w:val="28"/>
        </w:rPr>
        <w:t>дств пр</w:t>
      </w:r>
      <w:proofErr w:type="gramEnd"/>
      <w:r w:rsidRPr="00AA4B80">
        <w:rPr>
          <w:rFonts w:ascii="Times New Roman" w:hAnsi="Times New Roman"/>
          <w:sz w:val="28"/>
          <w:szCs w:val="28"/>
        </w:rPr>
        <w:t>окурора в сфере защиты персональных данных</w:t>
      </w:r>
      <w:r w:rsidR="00DB66B3" w:rsidRPr="00AA4B80">
        <w:rPr>
          <w:rFonts w:ascii="Times New Roman" w:hAnsi="Times New Roman"/>
          <w:sz w:val="28"/>
          <w:szCs w:val="28"/>
        </w:rPr>
        <w:t>.</w:t>
      </w:r>
    </w:p>
    <w:p w14:paraId="767FF454" w14:textId="6C02B963" w:rsidR="004376EC" w:rsidRPr="00AA4B80" w:rsidRDefault="004376EC" w:rsidP="004376EC">
      <w:pPr>
        <w:pStyle w:val="a3"/>
        <w:ind w:firstLine="708"/>
        <w:jc w:val="both"/>
        <w:rPr>
          <w:rFonts w:ascii="Times New Roman" w:hAnsi="Times New Roman"/>
          <w:sz w:val="28"/>
          <w:szCs w:val="28"/>
        </w:rPr>
      </w:pPr>
      <w:r w:rsidRPr="00AA4B80">
        <w:rPr>
          <w:rFonts w:ascii="Times New Roman" w:hAnsi="Times New Roman"/>
          <w:b/>
          <w:sz w:val="28"/>
          <w:szCs w:val="28"/>
        </w:rPr>
        <w:t>Объектом исследования</w:t>
      </w:r>
      <w:r w:rsidRPr="00AA4B80">
        <w:rPr>
          <w:rFonts w:ascii="Times New Roman" w:hAnsi="Times New Roman"/>
          <w:sz w:val="28"/>
          <w:szCs w:val="28"/>
        </w:rPr>
        <w:t xml:space="preserve"> являются </w:t>
      </w:r>
      <w:r w:rsidR="00AE65E3">
        <w:rPr>
          <w:rFonts w:ascii="Times New Roman" w:hAnsi="Times New Roman"/>
          <w:sz w:val="28"/>
          <w:szCs w:val="28"/>
        </w:rPr>
        <w:t>средства, методы и особенности защиты персональных данных, в том числе организации</w:t>
      </w:r>
      <w:r w:rsidRPr="00AA4B80">
        <w:rPr>
          <w:rFonts w:ascii="Times New Roman" w:hAnsi="Times New Roman"/>
          <w:sz w:val="28"/>
          <w:szCs w:val="28"/>
        </w:rPr>
        <w:t xml:space="preserve"> прокурорского надзора за соблюдением законности в сфере персональных данных и их защите.</w:t>
      </w:r>
    </w:p>
    <w:p w14:paraId="25CD40CA" w14:textId="6D5BC5FD" w:rsidR="004376EC" w:rsidRPr="00AA4B80" w:rsidRDefault="004376EC" w:rsidP="004376EC">
      <w:pPr>
        <w:pStyle w:val="a3"/>
        <w:ind w:firstLine="708"/>
        <w:jc w:val="both"/>
        <w:rPr>
          <w:rFonts w:ascii="Times New Roman" w:hAnsi="Times New Roman"/>
          <w:sz w:val="28"/>
          <w:szCs w:val="28"/>
        </w:rPr>
      </w:pPr>
      <w:r w:rsidRPr="00AA4B80">
        <w:rPr>
          <w:rFonts w:ascii="Times New Roman" w:hAnsi="Times New Roman"/>
          <w:b/>
          <w:sz w:val="28"/>
          <w:szCs w:val="28"/>
        </w:rPr>
        <w:t>Предметом исследования</w:t>
      </w:r>
      <w:r w:rsidRPr="00AA4B80">
        <w:rPr>
          <w:rFonts w:ascii="Times New Roman" w:hAnsi="Times New Roman"/>
          <w:sz w:val="28"/>
          <w:szCs w:val="28"/>
        </w:rPr>
        <w:t xml:space="preserve"> являются </w:t>
      </w:r>
      <w:r w:rsidR="00904159" w:rsidRPr="00AA4B80">
        <w:rPr>
          <w:rFonts w:ascii="Times New Roman" w:hAnsi="Times New Roman"/>
          <w:sz w:val="28"/>
          <w:szCs w:val="28"/>
        </w:rPr>
        <w:t>методологические исследования теории прокурорского надзора,</w:t>
      </w:r>
      <w:r w:rsidR="00AE65E3">
        <w:rPr>
          <w:rFonts w:ascii="Times New Roman" w:hAnsi="Times New Roman"/>
          <w:sz w:val="28"/>
          <w:szCs w:val="28"/>
        </w:rPr>
        <w:t xml:space="preserve"> а также </w:t>
      </w:r>
      <w:r w:rsidR="00904159" w:rsidRPr="00AA4B80">
        <w:rPr>
          <w:rFonts w:ascii="Times New Roman" w:hAnsi="Times New Roman"/>
          <w:sz w:val="28"/>
          <w:szCs w:val="28"/>
        </w:rPr>
        <w:t>защиты персональных данных</w:t>
      </w:r>
      <w:r w:rsidRPr="00AA4B80">
        <w:rPr>
          <w:rFonts w:ascii="Times New Roman" w:hAnsi="Times New Roman"/>
          <w:sz w:val="28"/>
          <w:szCs w:val="28"/>
        </w:rPr>
        <w:t xml:space="preserve">. </w:t>
      </w:r>
    </w:p>
    <w:p w14:paraId="4E3B4C0A" w14:textId="77777777" w:rsidR="004376EC" w:rsidRPr="00AA4B80" w:rsidRDefault="004376EC" w:rsidP="004376EC">
      <w:pPr>
        <w:pStyle w:val="a3"/>
        <w:ind w:firstLine="708"/>
        <w:jc w:val="both"/>
        <w:rPr>
          <w:rFonts w:ascii="Times New Roman" w:hAnsi="Times New Roman"/>
          <w:sz w:val="28"/>
          <w:szCs w:val="28"/>
        </w:rPr>
      </w:pPr>
      <w:r w:rsidRPr="00AA4B80">
        <w:rPr>
          <w:rFonts w:ascii="Times New Roman" w:hAnsi="Times New Roman"/>
          <w:b/>
          <w:sz w:val="28"/>
          <w:szCs w:val="28"/>
        </w:rPr>
        <w:t>Теоретическую основу</w:t>
      </w:r>
      <w:r w:rsidRPr="00AA4B80">
        <w:rPr>
          <w:rFonts w:ascii="Times New Roman" w:hAnsi="Times New Roman"/>
          <w:sz w:val="28"/>
          <w:szCs w:val="28"/>
        </w:rPr>
        <w:t xml:space="preserve"> научно-исследовательской работы составляют </w:t>
      </w:r>
      <w:r w:rsidR="000E61BF" w:rsidRPr="00AA4B80">
        <w:rPr>
          <w:rFonts w:ascii="Times New Roman" w:hAnsi="Times New Roman"/>
          <w:sz w:val="28"/>
          <w:szCs w:val="28"/>
        </w:rPr>
        <w:t>научные статьи и исследования отечественных и зарубежных ученых, которые посвятили свои труды вопросам защиты персональных данных, прокурорскому надзору, а также более узким проблемам, связанным с данными вопросами</w:t>
      </w:r>
      <w:r w:rsidRPr="00AA4B80">
        <w:rPr>
          <w:rFonts w:ascii="Times New Roman" w:hAnsi="Times New Roman"/>
          <w:sz w:val="28"/>
          <w:szCs w:val="28"/>
        </w:rPr>
        <w:t>.</w:t>
      </w:r>
    </w:p>
    <w:p w14:paraId="53E1007C" w14:textId="77777777" w:rsidR="000E61BF" w:rsidRPr="00AA4B80" w:rsidRDefault="000E61BF" w:rsidP="000E61BF">
      <w:pPr>
        <w:autoSpaceDE w:val="0"/>
        <w:autoSpaceDN w:val="0"/>
        <w:adjustRightInd w:val="0"/>
        <w:spacing w:after="0" w:line="240" w:lineRule="auto"/>
        <w:ind w:firstLine="709"/>
        <w:jc w:val="both"/>
        <w:rPr>
          <w:rFonts w:ascii="Times New Roman" w:hAnsi="Times New Roman" w:cs="Times New Roman"/>
          <w:sz w:val="28"/>
          <w:szCs w:val="28"/>
        </w:rPr>
      </w:pPr>
      <w:r w:rsidRPr="00AA4B80">
        <w:rPr>
          <w:rFonts w:ascii="Times New Roman" w:hAnsi="Times New Roman" w:cs="Times New Roman"/>
          <w:sz w:val="28"/>
          <w:szCs w:val="28"/>
        </w:rPr>
        <w:t xml:space="preserve">Методологической основой данного исследования является система методов гносеологического и диалектического анализа, синтеза, дедукции и индукции, а также других общетеоретических и специально-юридических методов, которые в совокупности позволили раскрыть основные вопросы осуществления прокурорского надзора в сфере персональных данных и их защиты. В работе также используются метод правовой типологии, анкетирования, логические схемы анализа, обобщения, сравнения и сопоставления полученной информации. При помощи эффективного соединения указанных методов научного исследования удалось обосновать наиболее подходящие подходы к организации прокурорского надзора в сфере персональных данных и их защиты Представленное научное исследование проводилось также на основании пропорциональной сублимации методов эмпирического анализа и теоретического исследования соответствующей проблематики. </w:t>
      </w:r>
    </w:p>
    <w:p w14:paraId="79DC819D" w14:textId="7D0874C0" w:rsidR="000E61BF" w:rsidRPr="00AA4B80" w:rsidRDefault="000E61BF" w:rsidP="000E61BF">
      <w:pPr>
        <w:autoSpaceDE w:val="0"/>
        <w:autoSpaceDN w:val="0"/>
        <w:adjustRightInd w:val="0"/>
        <w:spacing w:after="0" w:line="240" w:lineRule="auto"/>
        <w:ind w:firstLine="709"/>
        <w:jc w:val="both"/>
        <w:rPr>
          <w:rFonts w:ascii="Times New Roman" w:hAnsi="Times New Roman" w:cs="Times New Roman"/>
          <w:sz w:val="28"/>
          <w:szCs w:val="28"/>
        </w:rPr>
      </w:pPr>
      <w:proofErr w:type="gramStart"/>
      <w:r w:rsidRPr="00AA4B80">
        <w:rPr>
          <w:rFonts w:ascii="Times New Roman" w:hAnsi="Times New Roman" w:cs="Times New Roman"/>
          <w:sz w:val="28"/>
          <w:szCs w:val="28"/>
        </w:rPr>
        <w:t>Кроме того, использованы психологический, аксиоматический методы, проведена беседа и обсуждение проблем по рассматриваемому вопросу с сотрудниками Генеральной прокуратуры, а также Службы защиты персональных данных Грузии и Департамента полиции г.</w:t>
      </w:r>
      <w:r w:rsidR="00EB581D">
        <w:rPr>
          <w:rFonts w:ascii="Times New Roman" w:hAnsi="Times New Roman" w:cs="Times New Roman"/>
          <w:sz w:val="28"/>
          <w:szCs w:val="28"/>
        </w:rPr>
        <w:t xml:space="preserve"> </w:t>
      </w:r>
      <w:r w:rsidRPr="00AA4B80">
        <w:rPr>
          <w:rFonts w:ascii="Times New Roman" w:hAnsi="Times New Roman" w:cs="Times New Roman"/>
          <w:sz w:val="28"/>
          <w:szCs w:val="28"/>
        </w:rPr>
        <w:t>Тбилиси (Грузия).</w:t>
      </w:r>
      <w:proofErr w:type="gramEnd"/>
    </w:p>
    <w:p w14:paraId="1B656BCF" w14:textId="77777777" w:rsidR="000E61BF" w:rsidRPr="00AA4B80" w:rsidRDefault="000E61BF" w:rsidP="000E61BF">
      <w:pPr>
        <w:autoSpaceDE w:val="0"/>
        <w:autoSpaceDN w:val="0"/>
        <w:adjustRightInd w:val="0"/>
        <w:spacing w:after="0" w:line="240" w:lineRule="auto"/>
        <w:ind w:firstLine="709"/>
        <w:jc w:val="both"/>
        <w:rPr>
          <w:rFonts w:ascii="Times New Roman" w:hAnsi="Times New Roman" w:cs="Times New Roman"/>
          <w:sz w:val="28"/>
          <w:szCs w:val="28"/>
        </w:rPr>
      </w:pPr>
      <w:r w:rsidRPr="00AA4B80">
        <w:rPr>
          <w:rFonts w:ascii="Times New Roman" w:hAnsi="Times New Roman" w:cs="Times New Roman"/>
          <w:sz w:val="28"/>
          <w:szCs w:val="28"/>
        </w:rPr>
        <w:t xml:space="preserve">Использование формально-логического метода позволило уточнить понятийный аппарат, относящийся к </w:t>
      </w:r>
      <w:r w:rsidR="00FB5BF4" w:rsidRPr="00AA4B80">
        <w:rPr>
          <w:rFonts w:ascii="Times New Roman" w:hAnsi="Times New Roman" w:cs="Times New Roman"/>
          <w:sz w:val="28"/>
          <w:szCs w:val="28"/>
        </w:rPr>
        <w:t>персональным данным и их защите</w:t>
      </w:r>
      <w:r w:rsidRPr="00AA4B80">
        <w:rPr>
          <w:rFonts w:ascii="Times New Roman" w:hAnsi="Times New Roman" w:cs="Times New Roman"/>
          <w:sz w:val="28"/>
          <w:szCs w:val="28"/>
        </w:rPr>
        <w:t xml:space="preserve">. Путем системно-структурного анализа проведена комплексная оценка организационной практики </w:t>
      </w:r>
      <w:r w:rsidR="00FB5BF4" w:rsidRPr="00AA4B80">
        <w:rPr>
          <w:rFonts w:ascii="Times New Roman" w:hAnsi="Times New Roman" w:cs="Times New Roman"/>
          <w:sz w:val="28"/>
          <w:szCs w:val="28"/>
        </w:rPr>
        <w:t xml:space="preserve">осуществления прокурорского надзора в сфере </w:t>
      </w:r>
      <w:r w:rsidR="00FB5BF4" w:rsidRPr="00AA4B80">
        <w:rPr>
          <w:rFonts w:ascii="Times New Roman" w:hAnsi="Times New Roman" w:cs="Times New Roman"/>
          <w:sz w:val="28"/>
          <w:szCs w:val="28"/>
        </w:rPr>
        <w:lastRenderedPageBreak/>
        <w:t>персональных данных и их защиты</w:t>
      </w:r>
      <w:r w:rsidRPr="00AA4B80">
        <w:rPr>
          <w:rFonts w:ascii="Times New Roman" w:hAnsi="Times New Roman" w:cs="Times New Roman"/>
          <w:sz w:val="28"/>
          <w:szCs w:val="28"/>
        </w:rPr>
        <w:t xml:space="preserve">. Применение сравнительно-правового анализа позволило выявить основные направления дальнейшего развития </w:t>
      </w:r>
      <w:r w:rsidR="00FB5BF4" w:rsidRPr="00AA4B80">
        <w:rPr>
          <w:rFonts w:ascii="Times New Roman" w:hAnsi="Times New Roman" w:cs="Times New Roman"/>
          <w:sz w:val="28"/>
          <w:szCs w:val="28"/>
        </w:rPr>
        <w:t>законодательства в области персональных данных и их защиты, а также организации прокурорского надзора в этой сфере, в том числе с применением современных технологий</w:t>
      </w:r>
      <w:r w:rsidRPr="00AA4B80">
        <w:rPr>
          <w:rFonts w:ascii="Times New Roman" w:hAnsi="Times New Roman" w:cs="Times New Roman"/>
          <w:sz w:val="28"/>
          <w:szCs w:val="28"/>
        </w:rPr>
        <w:t>.</w:t>
      </w:r>
    </w:p>
    <w:p w14:paraId="1CE59CC6" w14:textId="77777777" w:rsidR="000E61BF" w:rsidRPr="00AA4B80" w:rsidRDefault="000E61BF" w:rsidP="000E61BF">
      <w:pPr>
        <w:autoSpaceDE w:val="0"/>
        <w:autoSpaceDN w:val="0"/>
        <w:adjustRightInd w:val="0"/>
        <w:spacing w:after="0" w:line="240" w:lineRule="auto"/>
        <w:ind w:firstLine="709"/>
        <w:jc w:val="both"/>
        <w:rPr>
          <w:rFonts w:ascii="Times New Roman" w:hAnsi="Times New Roman" w:cs="Times New Roman"/>
          <w:sz w:val="28"/>
          <w:szCs w:val="28"/>
        </w:rPr>
      </w:pPr>
      <w:r w:rsidRPr="00AA4B80">
        <w:rPr>
          <w:rFonts w:ascii="Times New Roman" w:hAnsi="Times New Roman" w:cs="Times New Roman"/>
          <w:sz w:val="28"/>
          <w:szCs w:val="28"/>
        </w:rPr>
        <w:t xml:space="preserve">Приемы юридической техники использовались при подготовке </w:t>
      </w:r>
      <w:r w:rsidR="00FB5BF4" w:rsidRPr="00AA4B80">
        <w:rPr>
          <w:rFonts w:ascii="Times New Roman" w:hAnsi="Times New Roman" w:cs="Times New Roman"/>
          <w:sz w:val="28"/>
          <w:szCs w:val="28"/>
        </w:rPr>
        <w:t>авторских дефиниций, охватывающих предметную область защиты персональных данных</w:t>
      </w:r>
      <w:r w:rsidRPr="00AA4B80">
        <w:rPr>
          <w:rFonts w:ascii="Times New Roman" w:hAnsi="Times New Roman" w:cs="Times New Roman"/>
          <w:sz w:val="28"/>
          <w:szCs w:val="28"/>
        </w:rPr>
        <w:t xml:space="preserve">. Социологический метод применялся в ходе анкетирования </w:t>
      </w:r>
      <w:r w:rsidR="00FB5BF4" w:rsidRPr="00AA4B80">
        <w:rPr>
          <w:rFonts w:ascii="Times New Roman" w:hAnsi="Times New Roman" w:cs="Times New Roman"/>
          <w:sz w:val="28"/>
          <w:szCs w:val="28"/>
        </w:rPr>
        <w:t>127 граждан по вопросам, связанным с персональными данными</w:t>
      </w:r>
      <w:r w:rsidRPr="00AA4B80">
        <w:rPr>
          <w:rFonts w:ascii="Times New Roman" w:hAnsi="Times New Roman" w:cs="Times New Roman"/>
          <w:sz w:val="28"/>
          <w:szCs w:val="28"/>
        </w:rPr>
        <w:t xml:space="preserve">. Метод наблюдения заключался в визуальном восприятии и оценке непосредственной работы сотрудников органов </w:t>
      </w:r>
      <w:r w:rsidR="00FB5BF4" w:rsidRPr="00AA4B80">
        <w:rPr>
          <w:rFonts w:ascii="Times New Roman" w:hAnsi="Times New Roman" w:cs="Times New Roman"/>
          <w:sz w:val="28"/>
          <w:szCs w:val="28"/>
        </w:rPr>
        <w:t>прокуратуры по защите персональных данных</w:t>
      </w:r>
      <w:r w:rsidRPr="00AA4B80">
        <w:rPr>
          <w:rFonts w:ascii="Times New Roman" w:hAnsi="Times New Roman" w:cs="Times New Roman"/>
          <w:sz w:val="28"/>
          <w:szCs w:val="28"/>
        </w:rPr>
        <w:t>. Все указанные методы научного познания обеспечили выполнение требований комплексного подхода к диссертационному исследованию.</w:t>
      </w:r>
    </w:p>
    <w:p w14:paraId="2FBC10BA" w14:textId="77777777" w:rsidR="000E61BF" w:rsidRPr="00AA4B80" w:rsidRDefault="000E61BF" w:rsidP="000E61BF">
      <w:pPr>
        <w:autoSpaceDE w:val="0"/>
        <w:autoSpaceDN w:val="0"/>
        <w:adjustRightInd w:val="0"/>
        <w:spacing w:after="0" w:line="240" w:lineRule="auto"/>
        <w:ind w:firstLine="709"/>
        <w:jc w:val="both"/>
        <w:rPr>
          <w:rFonts w:ascii="Times New Roman" w:hAnsi="Times New Roman" w:cs="Times New Roman"/>
          <w:sz w:val="28"/>
          <w:szCs w:val="28"/>
        </w:rPr>
      </w:pPr>
      <w:r w:rsidRPr="00AA4B80">
        <w:rPr>
          <w:rFonts w:ascii="Times New Roman" w:hAnsi="Times New Roman" w:cs="Times New Roman"/>
          <w:b/>
          <w:sz w:val="28"/>
          <w:szCs w:val="28"/>
        </w:rPr>
        <w:t>Нормативную базу</w:t>
      </w:r>
      <w:r w:rsidRPr="00AA4B80">
        <w:rPr>
          <w:rFonts w:ascii="Times New Roman" w:hAnsi="Times New Roman" w:cs="Times New Roman"/>
          <w:sz w:val="28"/>
          <w:szCs w:val="28"/>
        </w:rPr>
        <w:t xml:space="preserve"> исследования составили: Конституция Республики Казахстан, Уголовный и Уголовно-процессуальный кодекс Республики Казахстан, конституционные законы Республики Казахстан, международные пакты и Конвенции, законы, а также нормативные правовые акты Генеральной прокуратуры Республики Казахстан, Министерства внутренних дел Республики Казахстан, а также другие нормативно-правовые акты, регулирующие </w:t>
      </w:r>
      <w:r w:rsidR="00FB5BF4" w:rsidRPr="00AA4B80">
        <w:rPr>
          <w:rFonts w:ascii="Times New Roman" w:hAnsi="Times New Roman" w:cs="Times New Roman"/>
          <w:sz w:val="28"/>
          <w:szCs w:val="28"/>
        </w:rPr>
        <w:t>вопросы прокурорского надзора и защиты персональных данных</w:t>
      </w:r>
      <w:r w:rsidRPr="00AA4B80">
        <w:rPr>
          <w:rFonts w:ascii="Times New Roman" w:hAnsi="Times New Roman" w:cs="Times New Roman"/>
          <w:sz w:val="28"/>
          <w:szCs w:val="28"/>
        </w:rPr>
        <w:t xml:space="preserve">. </w:t>
      </w:r>
    </w:p>
    <w:p w14:paraId="5CDA7D45" w14:textId="3CED52E7" w:rsidR="000E61BF" w:rsidRPr="00AA4B80" w:rsidRDefault="000E61BF" w:rsidP="000E61BF">
      <w:pPr>
        <w:autoSpaceDE w:val="0"/>
        <w:autoSpaceDN w:val="0"/>
        <w:adjustRightInd w:val="0"/>
        <w:spacing w:after="0" w:line="240" w:lineRule="auto"/>
        <w:ind w:firstLine="709"/>
        <w:jc w:val="both"/>
        <w:rPr>
          <w:rFonts w:ascii="Times New Roman" w:hAnsi="Times New Roman" w:cs="Times New Roman"/>
          <w:sz w:val="28"/>
          <w:szCs w:val="28"/>
        </w:rPr>
      </w:pPr>
      <w:r w:rsidRPr="00AA4B80">
        <w:rPr>
          <w:rFonts w:ascii="Times New Roman" w:hAnsi="Times New Roman" w:cs="Times New Roman"/>
          <w:b/>
          <w:sz w:val="28"/>
          <w:szCs w:val="28"/>
        </w:rPr>
        <w:t>Эмпирическую основу</w:t>
      </w:r>
      <w:r w:rsidRPr="00AA4B80">
        <w:rPr>
          <w:rFonts w:ascii="Times New Roman" w:hAnsi="Times New Roman" w:cs="Times New Roman"/>
          <w:sz w:val="28"/>
          <w:szCs w:val="28"/>
        </w:rPr>
        <w:t xml:space="preserve"> данного исследования составили доступные в электронном виде статистические данные К</w:t>
      </w:r>
      <w:r w:rsidR="004E5C21" w:rsidRPr="00AA4B80">
        <w:rPr>
          <w:rFonts w:ascii="Times New Roman" w:hAnsi="Times New Roman" w:cs="Times New Roman"/>
          <w:sz w:val="28"/>
          <w:szCs w:val="28"/>
        </w:rPr>
        <w:t>омитета по правовой статистике и специальным учетам Генеральной прокуратуры Республики Казахстана (далее – КПСиСУ)</w:t>
      </w:r>
      <w:r w:rsidRPr="00AA4B80">
        <w:rPr>
          <w:rFonts w:ascii="Times New Roman" w:hAnsi="Times New Roman" w:cs="Times New Roman"/>
          <w:sz w:val="28"/>
          <w:szCs w:val="28"/>
        </w:rPr>
        <w:t xml:space="preserve"> в период времени с 20</w:t>
      </w:r>
      <w:r w:rsidR="00FB5BF4" w:rsidRPr="00AA4B80">
        <w:rPr>
          <w:rFonts w:ascii="Times New Roman" w:hAnsi="Times New Roman" w:cs="Times New Roman"/>
          <w:sz w:val="28"/>
          <w:szCs w:val="28"/>
        </w:rPr>
        <w:t>13</w:t>
      </w:r>
      <w:r w:rsidRPr="00AA4B80">
        <w:rPr>
          <w:rFonts w:ascii="Times New Roman" w:hAnsi="Times New Roman" w:cs="Times New Roman"/>
          <w:sz w:val="28"/>
          <w:szCs w:val="28"/>
        </w:rPr>
        <w:t xml:space="preserve"> года по 202</w:t>
      </w:r>
      <w:r w:rsidR="00FB5BF4" w:rsidRPr="00AA4B80">
        <w:rPr>
          <w:rFonts w:ascii="Times New Roman" w:hAnsi="Times New Roman" w:cs="Times New Roman"/>
          <w:sz w:val="28"/>
          <w:szCs w:val="28"/>
        </w:rPr>
        <w:t>4</w:t>
      </w:r>
      <w:r w:rsidRPr="00AA4B80">
        <w:rPr>
          <w:rFonts w:ascii="Times New Roman" w:hAnsi="Times New Roman" w:cs="Times New Roman"/>
          <w:sz w:val="28"/>
          <w:szCs w:val="28"/>
        </w:rPr>
        <w:t xml:space="preserve"> год. В диссертации анализируются результаты анкетирования респондентов – 1</w:t>
      </w:r>
      <w:r w:rsidR="00FB5BF4" w:rsidRPr="00AA4B80">
        <w:rPr>
          <w:rFonts w:ascii="Times New Roman" w:hAnsi="Times New Roman" w:cs="Times New Roman"/>
          <w:sz w:val="28"/>
          <w:szCs w:val="28"/>
        </w:rPr>
        <w:t>27 лиц</w:t>
      </w:r>
      <w:r w:rsidR="00FB5BF4" w:rsidRPr="00AA4B80">
        <w:rPr>
          <w:rFonts w:ascii="Times New Roman" w:hAnsi="Times New Roman"/>
          <w:sz w:val="28"/>
          <w:szCs w:val="28"/>
        </w:rPr>
        <w:t>, из которых 104 обладали средним и высоким уровнем познаний в сфере юриспруденции</w:t>
      </w:r>
      <w:r w:rsidRPr="00AA4B80">
        <w:rPr>
          <w:rFonts w:ascii="Times New Roman" w:hAnsi="Times New Roman" w:cs="Times New Roman"/>
          <w:sz w:val="28"/>
          <w:szCs w:val="28"/>
        </w:rPr>
        <w:t xml:space="preserve"> (Приложение А).</w:t>
      </w:r>
    </w:p>
    <w:p w14:paraId="4504A7C4" w14:textId="77777777" w:rsidR="000E61BF" w:rsidRPr="00AA4B80" w:rsidRDefault="000E61BF" w:rsidP="000E61BF">
      <w:pPr>
        <w:autoSpaceDE w:val="0"/>
        <w:autoSpaceDN w:val="0"/>
        <w:adjustRightInd w:val="0"/>
        <w:spacing w:after="0" w:line="240" w:lineRule="auto"/>
        <w:ind w:firstLine="709"/>
        <w:jc w:val="both"/>
        <w:rPr>
          <w:rFonts w:ascii="Times New Roman" w:hAnsi="Times New Roman" w:cs="Times New Roman"/>
          <w:sz w:val="28"/>
          <w:szCs w:val="28"/>
        </w:rPr>
      </w:pPr>
      <w:r w:rsidRPr="00AA4B80">
        <w:rPr>
          <w:rFonts w:ascii="Times New Roman" w:hAnsi="Times New Roman" w:cs="Times New Roman"/>
          <w:sz w:val="28"/>
          <w:szCs w:val="28"/>
        </w:rPr>
        <w:t>Кроме этого, использованы материалы судебной и следственной практики, государственные программы, доклады, аналитические обзоры, справки, а также иные материалы о деятельности</w:t>
      </w:r>
      <w:r w:rsidR="00FB5BF4" w:rsidRPr="00AA4B80">
        <w:rPr>
          <w:rFonts w:ascii="Times New Roman" w:hAnsi="Times New Roman" w:cs="Times New Roman"/>
          <w:sz w:val="28"/>
          <w:szCs w:val="28"/>
        </w:rPr>
        <w:t xml:space="preserve"> государственных,</w:t>
      </w:r>
      <w:r w:rsidRPr="00AA4B80">
        <w:rPr>
          <w:rFonts w:ascii="Times New Roman" w:hAnsi="Times New Roman" w:cs="Times New Roman"/>
          <w:sz w:val="28"/>
          <w:szCs w:val="28"/>
        </w:rPr>
        <w:t xml:space="preserve"> правоохранительных органов</w:t>
      </w:r>
      <w:r w:rsidR="00FB5BF4" w:rsidRPr="00AA4B80">
        <w:rPr>
          <w:rFonts w:ascii="Times New Roman" w:hAnsi="Times New Roman" w:cs="Times New Roman"/>
          <w:sz w:val="28"/>
          <w:szCs w:val="28"/>
        </w:rPr>
        <w:t xml:space="preserve"> и органов прокуратуры</w:t>
      </w:r>
      <w:r w:rsidRPr="00AA4B80">
        <w:rPr>
          <w:rFonts w:ascii="Times New Roman" w:hAnsi="Times New Roman" w:cs="Times New Roman"/>
          <w:sz w:val="28"/>
          <w:szCs w:val="28"/>
        </w:rPr>
        <w:t xml:space="preserve"> Республики Казахстан, зарубежных государств и международных организаций. </w:t>
      </w:r>
    </w:p>
    <w:p w14:paraId="5EA4F307" w14:textId="77777777" w:rsidR="000E61BF" w:rsidRPr="00AA4B80" w:rsidRDefault="000E61BF" w:rsidP="000E61BF">
      <w:pPr>
        <w:autoSpaceDE w:val="0"/>
        <w:autoSpaceDN w:val="0"/>
        <w:adjustRightInd w:val="0"/>
        <w:spacing w:after="0" w:line="240" w:lineRule="auto"/>
        <w:ind w:firstLine="709"/>
        <w:jc w:val="both"/>
        <w:rPr>
          <w:rFonts w:ascii="Times New Roman" w:hAnsi="Times New Roman" w:cs="Times New Roman"/>
          <w:sz w:val="28"/>
          <w:szCs w:val="28"/>
        </w:rPr>
      </w:pPr>
      <w:r w:rsidRPr="00AA4B80">
        <w:rPr>
          <w:rFonts w:ascii="Times New Roman" w:hAnsi="Times New Roman" w:cs="Times New Roman"/>
          <w:sz w:val="28"/>
          <w:szCs w:val="28"/>
        </w:rPr>
        <w:t xml:space="preserve">Методология написания данной работы основывается на осуществлении исследования в три взаимосвязанных этапа. </w:t>
      </w:r>
    </w:p>
    <w:p w14:paraId="790C31CD" w14:textId="77777777" w:rsidR="000E61BF" w:rsidRPr="00AA4B80" w:rsidRDefault="000E61BF" w:rsidP="000E61BF">
      <w:pPr>
        <w:autoSpaceDE w:val="0"/>
        <w:autoSpaceDN w:val="0"/>
        <w:adjustRightInd w:val="0"/>
        <w:spacing w:after="0" w:line="240" w:lineRule="auto"/>
        <w:ind w:firstLine="709"/>
        <w:jc w:val="both"/>
        <w:rPr>
          <w:rFonts w:ascii="Times New Roman" w:hAnsi="Times New Roman" w:cs="Times New Roman"/>
          <w:sz w:val="28"/>
          <w:szCs w:val="28"/>
        </w:rPr>
      </w:pPr>
      <w:r w:rsidRPr="00AA4B80">
        <w:rPr>
          <w:rFonts w:ascii="Times New Roman" w:hAnsi="Times New Roman" w:cs="Times New Roman"/>
          <w:sz w:val="28"/>
          <w:szCs w:val="28"/>
        </w:rPr>
        <w:t xml:space="preserve">Первый этап включил сбор и систематизацию теоретической базы исследования, её фундаментальное изучение с целью дальнейшего изыскания неразрешённых проблем в исследуемой теме, формирования научно-теоретического обоснования актуальности представленной темы исследования. На данном этапе написания научной работы также была сформулирована методология исследования, определена система методов, </w:t>
      </w:r>
      <w:r w:rsidR="00FB5BF4" w:rsidRPr="00AA4B80">
        <w:rPr>
          <w:rFonts w:ascii="Times New Roman" w:hAnsi="Times New Roman" w:cs="Times New Roman"/>
          <w:sz w:val="28"/>
          <w:szCs w:val="28"/>
        </w:rPr>
        <w:t xml:space="preserve">что </w:t>
      </w:r>
      <w:r w:rsidRPr="00AA4B80">
        <w:rPr>
          <w:rFonts w:ascii="Times New Roman" w:hAnsi="Times New Roman" w:cs="Times New Roman"/>
          <w:sz w:val="28"/>
          <w:szCs w:val="28"/>
        </w:rPr>
        <w:t>позволи</w:t>
      </w:r>
      <w:r w:rsidR="00FB5BF4" w:rsidRPr="00AA4B80">
        <w:rPr>
          <w:rFonts w:ascii="Times New Roman" w:hAnsi="Times New Roman" w:cs="Times New Roman"/>
          <w:sz w:val="28"/>
          <w:szCs w:val="28"/>
        </w:rPr>
        <w:t>ло</w:t>
      </w:r>
      <w:r w:rsidRPr="00AA4B80">
        <w:rPr>
          <w:rFonts w:ascii="Times New Roman" w:hAnsi="Times New Roman" w:cs="Times New Roman"/>
          <w:sz w:val="28"/>
          <w:szCs w:val="28"/>
        </w:rPr>
        <w:t xml:space="preserve"> в наибольшей мере раскрыть тему, произвести анализ проблемы </w:t>
      </w:r>
      <w:r w:rsidR="00FB5BF4" w:rsidRPr="00AA4B80">
        <w:rPr>
          <w:rFonts w:ascii="Times New Roman" w:hAnsi="Times New Roman" w:cs="Times New Roman"/>
          <w:sz w:val="28"/>
          <w:szCs w:val="28"/>
        </w:rPr>
        <w:t>осуществления прокурорского надзора в сфере персональных данных и их защиты</w:t>
      </w:r>
      <w:r w:rsidRPr="00AA4B80">
        <w:rPr>
          <w:rFonts w:ascii="Times New Roman" w:hAnsi="Times New Roman" w:cs="Times New Roman"/>
          <w:sz w:val="28"/>
          <w:szCs w:val="28"/>
        </w:rPr>
        <w:t xml:space="preserve">. </w:t>
      </w:r>
      <w:proofErr w:type="gramStart"/>
      <w:r w:rsidR="002007D8" w:rsidRPr="00AA4B80">
        <w:rPr>
          <w:rFonts w:ascii="Times New Roman" w:hAnsi="Times New Roman" w:cs="Times New Roman"/>
          <w:sz w:val="28"/>
          <w:szCs w:val="28"/>
        </w:rPr>
        <w:t>В</w:t>
      </w:r>
      <w:r w:rsidRPr="00AA4B80">
        <w:rPr>
          <w:rFonts w:ascii="Times New Roman" w:hAnsi="Times New Roman" w:cs="Times New Roman"/>
          <w:sz w:val="28"/>
          <w:szCs w:val="28"/>
        </w:rPr>
        <w:t>ажное значение</w:t>
      </w:r>
      <w:proofErr w:type="gramEnd"/>
      <w:r w:rsidRPr="00AA4B80">
        <w:rPr>
          <w:rFonts w:ascii="Times New Roman" w:hAnsi="Times New Roman" w:cs="Times New Roman"/>
          <w:sz w:val="28"/>
          <w:szCs w:val="28"/>
        </w:rPr>
        <w:t xml:space="preserve"> на данном этапе имела постановка цел</w:t>
      </w:r>
      <w:r w:rsidR="00FB5BF4" w:rsidRPr="00AA4B80">
        <w:rPr>
          <w:rFonts w:ascii="Times New Roman" w:hAnsi="Times New Roman" w:cs="Times New Roman"/>
          <w:sz w:val="28"/>
          <w:szCs w:val="28"/>
        </w:rPr>
        <w:t>ей</w:t>
      </w:r>
      <w:r w:rsidRPr="00AA4B80">
        <w:rPr>
          <w:rFonts w:ascii="Times New Roman" w:hAnsi="Times New Roman" w:cs="Times New Roman"/>
          <w:sz w:val="28"/>
          <w:szCs w:val="28"/>
        </w:rPr>
        <w:t xml:space="preserve"> и задач исследования. </w:t>
      </w:r>
    </w:p>
    <w:p w14:paraId="63DF72A4" w14:textId="0D6428B1" w:rsidR="000E61BF" w:rsidRPr="00AA4B80" w:rsidRDefault="000E61BF" w:rsidP="000E61BF">
      <w:pPr>
        <w:autoSpaceDE w:val="0"/>
        <w:autoSpaceDN w:val="0"/>
        <w:adjustRightInd w:val="0"/>
        <w:spacing w:after="0" w:line="240" w:lineRule="auto"/>
        <w:ind w:firstLine="709"/>
        <w:jc w:val="both"/>
        <w:rPr>
          <w:rFonts w:ascii="Times New Roman" w:hAnsi="Times New Roman" w:cs="Times New Roman"/>
          <w:sz w:val="28"/>
          <w:szCs w:val="28"/>
        </w:rPr>
      </w:pPr>
      <w:r w:rsidRPr="00AA4B80">
        <w:rPr>
          <w:rFonts w:ascii="Times New Roman" w:hAnsi="Times New Roman" w:cs="Times New Roman"/>
          <w:sz w:val="28"/>
          <w:szCs w:val="28"/>
        </w:rPr>
        <w:lastRenderedPageBreak/>
        <w:t xml:space="preserve">На следующем этапе произведён аналитический обзор </w:t>
      </w:r>
      <w:r w:rsidR="002007D8" w:rsidRPr="00AA4B80">
        <w:rPr>
          <w:rFonts w:ascii="Times New Roman" w:hAnsi="Times New Roman" w:cs="Times New Roman"/>
          <w:sz w:val="28"/>
          <w:szCs w:val="28"/>
        </w:rPr>
        <w:t>информации о текущей ситуации и перспективах соблюдения законности в сфере персональных данных и их защиты, а также изучен</w:t>
      </w:r>
      <w:r w:rsidR="003662F8" w:rsidRPr="00AA4B80">
        <w:rPr>
          <w:rFonts w:ascii="Times New Roman" w:hAnsi="Times New Roman" w:cs="Times New Roman"/>
          <w:sz w:val="28"/>
          <w:szCs w:val="28"/>
        </w:rPr>
        <w:t>и</w:t>
      </w:r>
      <w:r w:rsidR="002007D8" w:rsidRPr="00AA4B80">
        <w:rPr>
          <w:rFonts w:ascii="Times New Roman" w:hAnsi="Times New Roman" w:cs="Times New Roman"/>
          <w:sz w:val="28"/>
          <w:szCs w:val="28"/>
        </w:rPr>
        <w:t>е передовой опыт защиты персональных данных</w:t>
      </w:r>
      <w:r w:rsidRPr="00AA4B80">
        <w:rPr>
          <w:rFonts w:ascii="Times New Roman" w:hAnsi="Times New Roman" w:cs="Times New Roman"/>
          <w:sz w:val="28"/>
          <w:szCs w:val="28"/>
        </w:rPr>
        <w:t xml:space="preserve">. Также на втором этапе исследования значительное внимание уделено исследованию </w:t>
      </w:r>
      <w:r w:rsidR="002007D8" w:rsidRPr="00AA4B80">
        <w:rPr>
          <w:rFonts w:ascii="Times New Roman" w:hAnsi="Times New Roman" w:cs="Times New Roman"/>
          <w:sz w:val="28"/>
          <w:szCs w:val="28"/>
        </w:rPr>
        <w:t>принципов, правовых средств и инструментов прокурорского надзора в сфере персональных данных и их защиты</w:t>
      </w:r>
      <w:r w:rsidRPr="00AA4B80">
        <w:rPr>
          <w:rFonts w:ascii="Times New Roman" w:hAnsi="Times New Roman" w:cs="Times New Roman"/>
          <w:sz w:val="28"/>
          <w:szCs w:val="28"/>
        </w:rPr>
        <w:t xml:space="preserve">. Такой подход позволил более системно и основательно подойти к решению </w:t>
      </w:r>
      <w:proofErr w:type="gramStart"/>
      <w:r w:rsidRPr="00AA4B80">
        <w:rPr>
          <w:rFonts w:ascii="Times New Roman" w:hAnsi="Times New Roman" w:cs="Times New Roman"/>
          <w:sz w:val="28"/>
          <w:szCs w:val="28"/>
        </w:rPr>
        <w:t xml:space="preserve">проблемы повышения эффективности </w:t>
      </w:r>
      <w:r w:rsidR="002007D8" w:rsidRPr="00AA4B80">
        <w:rPr>
          <w:rFonts w:ascii="Times New Roman" w:hAnsi="Times New Roman" w:cs="Times New Roman"/>
          <w:sz w:val="28"/>
          <w:szCs w:val="28"/>
        </w:rPr>
        <w:t>методики осуществления прокурорского надзора</w:t>
      </w:r>
      <w:proofErr w:type="gramEnd"/>
      <w:r w:rsidR="002007D8" w:rsidRPr="00AA4B80">
        <w:rPr>
          <w:rFonts w:ascii="Times New Roman" w:hAnsi="Times New Roman" w:cs="Times New Roman"/>
          <w:sz w:val="28"/>
          <w:szCs w:val="28"/>
        </w:rPr>
        <w:t xml:space="preserve"> в сфере персональных данных и их защиты</w:t>
      </w:r>
      <w:r w:rsidRPr="00AA4B80">
        <w:rPr>
          <w:rFonts w:ascii="Times New Roman" w:hAnsi="Times New Roman" w:cs="Times New Roman"/>
          <w:sz w:val="28"/>
          <w:szCs w:val="28"/>
        </w:rPr>
        <w:t>.</w:t>
      </w:r>
    </w:p>
    <w:p w14:paraId="0E3DF072" w14:textId="7F2BD3BC" w:rsidR="004E3B2D" w:rsidRPr="00AA4B80" w:rsidRDefault="000E61BF" w:rsidP="002007D8">
      <w:pPr>
        <w:autoSpaceDE w:val="0"/>
        <w:autoSpaceDN w:val="0"/>
        <w:adjustRightInd w:val="0"/>
        <w:spacing w:after="0" w:line="240" w:lineRule="auto"/>
        <w:ind w:firstLine="709"/>
        <w:jc w:val="both"/>
        <w:rPr>
          <w:rFonts w:ascii="Times New Roman" w:hAnsi="Times New Roman"/>
          <w:b/>
          <w:sz w:val="28"/>
          <w:szCs w:val="28"/>
        </w:rPr>
      </w:pPr>
      <w:r w:rsidRPr="00AA4B80">
        <w:rPr>
          <w:rFonts w:ascii="Times New Roman" w:hAnsi="Times New Roman" w:cs="Times New Roman"/>
          <w:sz w:val="28"/>
          <w:szCs w:val="28"/>
        </w:rPr>
        <w:t>На заключительном этапе представленной научно-исследовательской работы систематизированы результаты проведённого анализа, что позволило достичь поставленных цели и задач исследования. На основании такого обобщения полученных результатов исследования, были сформулированы практические рекомендации, направленные на</w:t>
      </w:r>
      <w:r w:rsidR="0008375E">
        <w:rPr>
          <w:rFonts w:ascii="Times New Roman" w:hAnsi="Times New Roman" w:cs="Times New Roman"/>
          <w:sz w:val="28"/>
          <w:szCs w:val="28"/>
        </w:rPr>
        <w:t xml:space="preserve"> повышение эффективности</w:t>
      </w:r>
      <w:r w:rsidRPr="00AA4B80">
        <w:rPr>
          <w:rFonts w:ascii="Times New Roman" w:hAnsi="Times New Roman" w:cs="Times New Roman"/>
          <w:sz w:val="28"/>
          <w:szCs w:val="28"/>
        </w:rPr>
        <w:t xml:space="preserve"> </w:t>
      </w:r>
      <w:r w:rsidR="002007D8" w:rsidRPr="00AA4B80">
        <w:rPr>
          <w:rFonts w:ascii="Times New Roman" w:hAnsi="Times New Roman" w:cs="Times New Roman"/>
          <w:sz w:val="28"/>
          <w:szCs w:val="28"/>
        </w:rPr>
        <w:t>прокурорского надзора в</w:t>
      </w:r>
      <w:r w:rsidR="0008375E">
        <w:rPr>
          <w:rFonts w:ascii="Times New Roman" w:hAnsi="Times New Roman" w:cs="Times New Roman"/>
          <w:sz w:val="28"/>
          <w:szCs w:val="28"/>
        </w:rPr>
        <w:t xml:space="preserve"> рассматриваемой</w:t>
      </w:r>
      <w:r w:rsidR="002007D8" w:rsidRPr="00AA4B80">
        <w:rPr>
          <w:rFonts w:ascii="Times New Roman" w:hAnsi="Times New Roman" w:cs="Times New Roman"/>
          <w:sz w:val="28"/>
          <w:szCs w:val="28"/>
        </w:rPr>
        <w:t xml:space="preserve"> сфере</w:t>
      </w:r>
      <w:r w:rsidRPr="00AA4B80">
        <w:rPr>
          <w:rFonts w:ascii="Times New Roman" w:hAnsi="Times New Roman" w:cs="Times New Roman"/>
          <w:sz w:val="28"/>
          <w:szCs w:val="28"/>
        </w:rPr>
        <w:t>.</w:t>
      </w:r>
      <w:r w:rsidR="0008375E">
        <w:rPr>
          <w:rFonts w:ascii="Times New Roman" w:hAnsi="Times New Roman" w:cs="Times New Roman"/>
          <w:sz w:val="28"/>
          <w:szCs w:val="28"/>
        </w:rPr>
        <w:t xml:space="preserve"> </w:t>
      </w:r>
      <w:proofErr w:type="gramStart"/>
      <w:r w:rsidR="0008375E">
        <w:rPr>
          <w:rFonts w:ascii="Times New Roman" w:hAnsi="Times New Roman" w:cs="Times New Roman"/>
          <w:sz w:val="28"/>
          <w:szCs w:val="28"/>
        </w:rPr>
        <w:t xml:space="preserve">Кроме того, </w:t>
      </w:r>
      <w:r w:rsidRPr="00AA4B80">
        <w:rPr>
          <w:rFonts w:ascii="Times New Roman" w:hAnsi="Times New Roman" w:cs="Times New Roman"/>
          <w:sz w:val="28"/>
          <w:szCs w:val="28"/>
        </w:rPr>
        <w:t xml:space="preserve">удалось удостовериться в том, что сформулированные в ходе написания работы выводы и предложения могут быть использованы для дальнейшего развития научных исследований </w:t>
      </w:r>
      <w:r w:rsidR="002007D8" w:rsidRPr="00AA4B80">
        <w:rPr>
          <w:rFonts w:ascii="Times New Roman" w:hAnsi="Times New Roman" w:cs="Times New Roman"/>
          <w:sz w:val="28"/>
          <w:szCs w:val="28"/>
        </w:rPr>
        <w:t>защиты персональных данных и прокурорского надзора</w:t>
      </w:r>
      <w:r w:rsidRPr="00AA4B80">
        <w:rPr>
          <w:rFonts w:ascii="Times New Roman" w:hAnsi="Times New Roman" w:cs="Times New Roman"/>
          <w:sz w:val="28"/>
          <w:szCs w:val="28"/>
        </w:rPr>
        <w:t>, а также для повышения практических навыков работы</w:t>
      </w:r>
      <w:r w:rsidR="002007D8" w:rsidRPr="00AA4B80">
        <w:rPr>
          <w:rFonts w:ascii="Times New Roman" w:hAnsi="Times New Roman" w:cs="Times New Roman"/>
          <w:sz w:val="28"/>
          <w:szCs w:val="28"/>
        </w:rPr>
        <w:t xml:space="preserve"> государственных служащих,</w:t>
      </w:r>
      <w:r w:rsidRPr="00AA4B80">
        <w:rPr>
          <w:rFonts w:ascii="Times New Roman" w:hAnsi="Times New Roman" w:cs="Times New Roman"/>
          <w:sz w:val="28"/>
          <w:szCs w:val="28"/>
        </w:rPr>
        <w:t xml:space="preserve"> сотрудников правоохранительных органов, судей и других категорий лиц</w:t>
      </w:r>
      <w:r w:rsidR="002007D8" w:rsidRPr="00AA4B80">
        <w:rPr>
          <w:rFonts w:ascii="Times New Roman" w:hAnsi="Times New Roman" w:cs="Times New Roman"/>
          <w:sz w:val="28"/>
          <w:szCs w:val="28"/>
        </w:rPr>
        <w:t>, задействованных в вопросах защиты персональных данных</w:t>
      </w:r>
      <w:r w:rsidRPr="00AA4B80">
        <w:rPr>
          <w:rFonts w:ascii="Times New Roman" w:hAnsi="Times New Roman" w:cs="Times New Roman"/>
          <w:sz w:val="28"/>
          <w:szCs w:val="28"/>
        </w:rPr>
        <w:t>.</w:t>
      </w:r>
      <w:proofErr w:type="gramEnd"/>
    </w:p>
    <w:p w14:paraId="793E0A58" w14:textId="77777777" w:rsidR="00A95CB9" w:rsidRPr="00AA4B80" w:rsidRDefault="004E3B2D" w:rsidP="004E3B2D">
      <w:pPr>
        <w:spacing w:after="0" w:line="240" w:lineRule="auto"/>
        <w:ind w:firstLine="708"/>
        <w:rPr>
          <w:rFonts w:ascii="Times New Roman" w:hAnsi="Times New Roman"/>
          <w:b/>
          <w:sz w:val="28"/>
          <w:szCs w:val="28"/>
        </w:rPr>
      </w:pPr>
      <w:r w:rsidRPr="00AA4B80">
        <w:rPr>
          <w:rFonts w:ascii="Times New Roman" w:hAnsi="Times New Roman"/>
          <w:b/>
          <w:sz w:val="28"/>
          <w:szCs w:val="28"/>
        </w:rPr>
        <w:t>Положения, выносимые на защиту:</w:t>
      </w:r>
    </w:p>
    <w:p w14:paraId="7339172A" w14:textId="473CE290" w:rsidR="004E3B2D" w:rsidRPr="00AA4B80" w:rsidRDefault="004E3B2D" w:rsidP="00904159">
      <w:pPr>
        <w:pStyle w:val="a3"/>
        <w:ind w:firstLine="708"/>
        <w:jc w:val="both"/>
        <w:rPr>
          <w:rFonts w:ascii="Times New Roman" w:hAnsi="Times New Roman"/>
          <w:sz w:val="28"/>
          <w:szCs w:val="28"/>
        </w:rPr>
      </w:pPr>
      <w:r w:rsidRPr="00AA4B80">
        <w:rPr>
          <w:rFonts w:ascii="Times New Roman" w:hAnsi="Times New Roman"/>
          <w:sz w:val="28"/>
          <w:szCs w:val="28"/>
        </w:rPr>
        <w:t>1</w:t>
      </w:r>
      <w:r w:rsidR="009849A2" w:rsidRPr="00AA4B80">
        <w:rPr>
          <w:rFonts w:ascii="Times New Roman" w:hAnsi="Times New Roman"/>
          <w:sz w:val="28"/>
          <w:szCs w:val="28"/>
        </w:rPr>
        <w:t>.</w:t>
      </w:r>
      <w:r w:rsidRPr="00AA4B80">
        <w:rPr>
          <w:rFonts w:ascii="Times New Roman" w:hAnsi="Times New Roman"/>
          <w:sz w:val="28"/>
          <w:szCs w:val="28"/>
        </w:rPr>
        <w:t xml:space="preserve"> Предл</w:t>
      </w:r>
      <w:r w:rsidR="00904159" w:rsidRPr="00AA4B80">
        <w:rPr>
          <w:rFonts w:ascii="Times New Roman" w:hAnsi="Times New Roman"/>
          <w:sz w:val="28"/>
          <w:szCs w:val="28"/>
        </w:rPr>
        <w:t>ожены</w:t>
      </w:r>
      <w:r w:rsidRPr="00AA4B80">
        <w:rPr>
          <w:rFonts w:ascii="Times New Roman" w:hAnsi="Times New Roman"/>
          <w:sz w:val="28"/>
          <w:szCs w:val="28"/>
        </w:rPr>
        <w:t xml:space="preserve"> следующ</w:t>
      </w:r>
      <w:r w:rsidR="00904159" w:rsidRPr="00AA4B80">
        <w:rPr>
          <w:rFonts w:ascii="Times New Roman" w:hAnsi="Times New Roman"/>
          <w:sz w:val="28"/>
          <w:szCs w:val="28"/>
        </w:rPr>
        <w:t>ие</w:t>
      </w:r>
      <w:r w:rsidRPr="00AA4B80">
        <w:rPr>
          <w:rFonts w:ascii="Times New Roman" w:hAnsi="Times New Roman"/>
          <w:sz w:val="28"/>
          <w:szCs w:val="28"/>
        </w:rPr>
        <w:t xml:space="preserve"> </w:t>
      </w:r>
      <w:r w:rsidR="00904159" w:rsidRPr="00AA4B80">
        <w:rPr>
          <w:rFonts w:ascii="Times New Roman" w:hAnsi="Times New Roman"/>
          <w:sz w:val="28"/>
          <w:szCs w:val="28"/>
        </w:rPr>
        <w:t xml:space="preserve">авторские </w:t>
      </w:r>
      <w:r w:rsidRPr="00AA4B80">
        <w:rPr>
          <w:rFonts w:ascii="Times New Roman" w:hAnsi="Times New Roman"/>
          <w:sz w:val="28"/>
          <w:szCs w:val="28"/>
        </w:rPr>
        <w:t>дефиници</w:t>
      </w:r>
      <w:r w:rsidR="00904159" w:rsidRPr="00AA4B80">
        <w:rPr>
          <w:rFonts w:ascii="Times New Roman" w:hAnsi="Times New Roman"/>
          <w:sz w:val="28"/>
          <w:szCs w:val="28"/>
        </w:rPr>
        <w:t>и</w:t>
      </w:r>
      <w:r w:rsidRPr="00AA4B80">
        <w:rPr>
          <w:rFonts w:ascii="Times New Roman" w:hAnsi="Times New Roman"/>
          <w:sz w:val="28"/>
          <w:szCs w:val="28"/>
        </w:rPr>
        <w:t>:</w:t>
      </w:r>
    </w:p>
    <w:p w14:paraId="703AABB4" w14:textId="2B9853D0" w:rsidR="004E3B2D" w:rsidRPr="00AA4B80" w:rsidRDefault="00904159" w:rsidP="00D41BC7">
      <w:pPr>
        <w:pStyle w:val="a3"/>
        <w:ind w:firstLine="851"/>
        <w:jc w:val="both"/>
        <w:rPr>
          <w:rFonts w:ascii="Times New Roman" w:hAnsi="Times New Roman"/>
          <w:sz w:val="28"/>
          <w:szCs w:val="28"/>
        </w:rPr>
      </w:pPr>
      <w:r w:rsidRPr="00AA4B80">
        <w:rPr>
          <w:rFonts w:ascii="Times New Roman" w:hAnsi="Times New Roman"/>
          <w:sz w:val="28"/>
          <w:szCs w:val="28"/>
        </w:rPr>
        <w:t>- «п</w:t>
      </w:r>
      <w:r w:rsidR="004E3B2D" w:rsidRPr="00AA4B80">
        <w:rPr>
          <w:rFonts w:ascii="Times New Roman" w:hAnsi="Times New Roman"/>
          <w:sz w:val="28"/>
          <w:szCs w:val="28"/>
        </w:rPr>
        <w:t>ерсональные данные</w:t>
      </w:r>
      <w:r w:rsidRPr="00AA4B80">
        <w:rPr>
          <w:rFonts w:ascii="Times New Roman" w:hAnsi="Times New Roman"/>
          <w:sz w:val="28"/>
          <w:szCs w:val="28"/>
        </w:rPr>
        <w:t>»</w:t>
      </w:r>
      <w:r w:rsidR="004E3B2D" w:rsidRPr="00AA4B80">
        <w:rPr>
          <w:rFonts w:ascii="Times New Roman" w:hAnsi="Times New Roman"/>
          <w:sz w:val="28"/>
          <w:szCs w:val="28"/>
        </w:rPr>
        <w:t xml:space="preserve"> –</w:t>
      </w:r>
      <w:r w:rsidR="006A0100">
        <w:rPr>
          <w:rFonts w:ascii="Times New Roman" w:hAnsi="Times New Roman"/>
          <w:sz w:val="28"/>
          <w:szCs w:val="28"/>
        </w:rPr>
        <w:t xml:space="preserve"> </w:t>
      </w:r>
      <w:r w:rsidR="004E3B2D" w:rsidRPr="00AA4B80">
        <w:rPr>
          <w:rFonts w:ascii="Times New Roman" w:hAnsi="Times New Roman"/>
          <w:sz w:val="28"/>
          <w:szCs w:val="28"/>
        </w:rPr>
        <w:t>сведения, совокупность информаци</w:t>
      </w:r>
      <w:r w:rsidRPr="00AA4B80">
        <w:rPr>
          <w:rFonts w:ascii="Times New Roman" w:hAnsi="Times New Roman"/>
          <w:sz w:val="28"/>
          <w:szCs w:val="28"/>
        </w:rPr>
        <w:t>и</w:t>
      </w:r>
      <w:r w:rsidR="004E3B2D" w:rsidRPr="00AA4B80">
        <w:rPr>
          <w:rFonts w:ascii="Times New Roman" w:hAnsi="Times New Roman"/>
          <w:sz w:val="28"/>
          <w:szCs w:val="28"/>
        </w:rPr>
        <w:t>, прямо или косвенно относящ</w:t>
      </w:r>
      <w:r w:rsidRPr="00AA4B80">
        <w:rPr>
          <w:rFonts w:ascii="Times New Roman" w:hAnsi="Times New Roman"/>
          <w:sz w:val="28"/>
          <w:szCs w:val="28"/>
        </w:rPr>
        <w:t>ие</w:t>
      </w:r>
      <w:r w:rsidR="004E3B2D" w:rsidRPr="00AA4B80">
        <w:rPr>
          <w:rFonts w:ascii="Times New Roman" w:hAnsi="Times New Roman"/>
          <w:sz w:val="28"/>
          <w:szCs w:val="28"/>
        </w:rPr>
        <w:t xml:space="preserve">ся к определенному или определяемому физическому лицу, являющемуся субъектом </w:t>
      </w:r>
      <w:r w:rsidRPr="00AA4B80">
        <w:rPr>
          <w:rFonts w:ascii="Times New Roman" w:hAnsi="Times New Roman"/>
          <w:sz w:val="28"/>
          <w:szCs w:val="28"/>
        </w:rPr>
        <w:t xml:space="preserve">(носителем) </w:t>
      </w:r>
      <w:r w:rsidR="004E3B2D" w:rsidRPr="00AA4B80">
        <w:rPr>
          <w:rFonts w:ascii="Times New Roman" w:hAnsi="Times New Roman"/>
          <w:sz w:val="28"/>
          <w:szCs w:val="28"/>
        </w:rPr>
        <w:t>персональных данных</w:t>
      </w:r>
      <w:r w:rsidRPr="00AA4B80">
        <w:rPr>
          <w:rFonts w:ascii="Times New Roman" w:hAnsi="Times New Roman"/>
          <w:sz w:val="28"/>
          <w:szCs w:val="28"/>
        </w:rPr>
        <w:t>;</w:t>
      </w:r>
    </w:p>
    <w:p w14:paraId="78779398" w14:textId="5FDACFB4" w:rsidR="00904159" w:rsidRPr="00AA4B80" w:rsidRDefault="00904159" w:rsidP="00D41BC7">
      <w:pPr>
        <w:pStyle w:val="a3"/>
        <w:ind w:firstLine="851"/>
        <w:jc w:val="both"/>
        <w:rPr>
          <w:rFonts w:ascii="Times New Roman" w:hAnsi="Times New Roman"/>
          <w:sz w:val="28"/>
          <w:szCs w:val="28"/>
        </w:rPr>
      </w:pPr>
      <w:r w:rsidRPr="00AA4B80">
        <w:rPr>
          <w:rFonts w:ascii="Times New Roman" w:hAnsi="Times New Roman"/>
          <w:sz w:val="28"/>
          <w:szCs w:val="28"/>
        </w:rPr>
        <w:t>- «специальные персональные данные» – особо личные сведения, сбор, обработка и распространение которых могут повлечь чувствительные последствия для субъекта данных, в том числе данные о судимости, расовом или национальном происхождении, родовой принадлежности, политических взглядах, религиозных и других убеждениях, данные о состоянии здоровья и интимной жизни, смене пола и пр.;</w:t>
      </w:r>
    </w:p>
    <w:p w14:paraId="3D03B950" w14:textId="6998DA37" w:rsidR="00904159" w:rsidRPr="00AA4B80" w:rsidRDefault="00904159" w:rsidP="00D41BC7">
      <w:pPr>
        <w:spacing w:after="0" w:line="240" w:lineRule="auto"/>
        <w:ind w:firstLine="851"/>
        <w:jc w:val="both"/>
        <w:rPr>
          <w:rFonts w:ascii="Times New Roman" w:hAnsi="Times New Roman" w:cs="Times New Roman"/>
          <w:sz w:val="28"/>
          <w:szCs w:val="28"/>
        </w:rPr>
      </w:pPr>
      <w:proofErr w:type="gramStart"/>
      <w:r w:rsidRPr="00AA4B80">
        <w:rPr>
          <w:rFonts w:ascii="Times New Roman" w:hAnsi="Times New Roman" w:cs="Times New Roman"/>
          <w:sz w:val="28"/>
          <w:szCs w:val="28"/>
        </w:rPr>
        <w:t>- «биометрические данные» – персональные данные, которые позволяют установить личность субъекта персональных данных на основе характеризующих его физиологических, биологических признаков и поведенческих особенностей (цифровая фотография, отпечатки пальцев и (или) кистей рук, изображение радужной оболочки глаз, рисунок вен, геометрия ушных раковин, сигналы мозга, почерк, походка, динамика нажатия клавиш и другие биометрические персональные данные)</w:t>
      </w:r>
      <w:r w:rsidR="001B1C0C">
        <w:rPr>
          <w:rFonts w:ascii="Times New Roman" w:hAnsi="Times New Roman" w:cs="Times New Roman"/>
          <w:sz w:val="28"/>
          <w:szCs w:val="28"/>
        </w:rPr>
        <w:t xml:space="preserve"> (Приложение </w:t>
      </w:r>
      <w:r w:rsidR="00267350">
        <w:rPr>
          <w:rFonts w:ascii="Times New Roman" w:hAnsi="Times New Roman" w:cs="Times New Roman"/>
          <w:sz w:val="28"/>
          <w:szCs w:val="28"/>
        </w:rPr>
        <w:t>Б</w:t>
      </w:r>
      <w:r w:rsidR="001B1C0C">
        <w:rPr>
          <w:rFonts w:ascii="Times New Roman" w:hAnsi="Times New Roman" w:cs="Times New Roman"/>
          <w:sz w:val="28"/>
          <w:szCs w:val="28"/>
        </w:rPr>
        <w:t>)</w:t>
      </w:r>
      <w:r w:rsidRPr="00AA4B80">
        <w:rPr>
          <w:rFonts w:ascii="Times New Roman" w:hAnsi="Times New Roman" w:cs="Times New Roman"/>
          <w:sz w:val="28"/>
          <w:szCs w:val="28"/>
        </w:rPr>
        <w:t xml:space="preserve">. </w:t>
      </w:r>
      <w:proofErr w:type="gramEnd"/>
    </w:p>
    <w:p w14:paraId="0F5BC0EA" w14:textId="3072FA73" w:rsidR="009849A2" w:rsidRPr="00AA4B80" w:rsidRDefault="009849A2" w:rsidP="00F959DA">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 xml:space="preserve">2. </w:t>
      </w:r>
      <w:proofErr w:type="gramStart"/>
      <w:r w:rsidR="00F959DA" w:rsidRPr="00AA4B80">
        <w:rPr>
          <w:rFonts w:ascii="Times New Roman" w:hAnsi="Times New Roman" w:cs="Times New Roman"/>
          <w:sz w:val="28"/>
          <w:szCs w:val="28"/>
        </w:rPr>
        <w:t>Исходя из обширного разнообразия междисциплинарных и отраслевых основополагающих начал, охватывающих исследуемую совокупность, в качестве ключевого принципа п</w:t>
      </w:r>
      <w:r w:rsidRPr="00AA4B80">
        <w:rPr>
          <w:rFonts w:ascii="Times New Roman" w:hAnsi="Times New Roman"/>
          <w:sz w:val="28"/>
          <w:szCs w:val="28"/>
        </w:rPr>
        <w:t>рокурорск</w:t>
      </w:r>
      <w:r w:rsidR="00F959DA" w:rsidRPr="00AA4B80">
        <w:rPr>
          <w:rFonts w:ascii="Times New Roman" w:hAnsi="Times New Roman"/>
          <w:sz w:val="28"/>
          <w:szCs w:val="28"/>
        </w:rPr>
        <w:t>ого</w:t>
      </w:r>
      <w:r w:rsidRPr="00AA4B80">
        <w:rPr>
          <w:rFonts w:ascii="Times New Roman" w:hAnsi="Times New Roman"/>
          <w:sz w:val="28"/>
          <w:szCs w:val="28"/>
        </w:rPr>
        <w:t xml:space="preserve"> надзор</w:t>
      </w:r>
      <w:r w:rsidR="00F959DA" w:rsidRPr="00AA4B80">
        <w:rPr>
          <w:rFonts w:ascii="Times New Roman" w:hAnsi="Times New Roman"/>
          <w:sz w:val="28"/>
          <w:szCs w:val="28"/>
        </w:rPr>
        <w:t>а</w:t>
      </w:r>
      <w:r w:rsidRPr="00AA4B80">
        <w:rPr>
          <w:rFonts w:ascii="Times New Roman" w:hAnsi="Times New Roman"/>
          <w:sz w:val="28"/>
          <w:szCs w:val="28"/>
        </w:rPr>
        <w:t xml:space="preserve"> в сфере защиты персональных данных </w:t>
      </w:r>
      <w:r w:rsidR="00F959DA" w:rsidRPr="00AA4B80">
        <w:rPr>
          <w:rFonts w:ascii="Times New Roman" w:hAnsi="Times New Roman"/>
          <w:sz w:val="28"/>
          <w:szCs w:val="28"/>
        </w:rPr>
        <w:t xml:space="preserve">определено </w:t>
      </w:r>
      <w:r w:rsidRPr="00AA4B80">
        <w:rPr>
          <w:rFonts w:ascii="Times New Roman" w:hAnsi="Times New Roman" w:cs="Times New Roman"/>
          <w:sz w:val="28"/>
          <w:szCs w:val="28"/>
        </w:rPr>
        <w:t>приняти</w:t>
      </w:r>
      <w:r w:rsidR="00F959DA" w:rsidRPr="00AA4B80">
        <w:rPr>
          <w:rFonts w:ascii="Times New Roman" w:hAnsi="Times New Roman" w:cs="Times New Roman"/>
          <w:sz w:val="28"/>
          <w:szCs w:val="28"/>
        </w:rPr>
        <w:t>е</w:t>
      </w:r>
      <w:r w:rsidRPr="00AA4B80">
        <w:rPr>
          <w:rFonts w:ascii="Times New Roman" w:hAnsi="Times New Roman" w:cs="Times New Roman"/>
          <w:sz w:val="28"/>
          <w:szCs w:val="28"/>
        </w:rPr>
        <w:t xml:space="preserve"> исчерпывающих мер по обеспечению законности, защите и восстановлению нарушенных прав и свобод </w:t>
      </w:r>
      <w:r w:rsidRPr="00AA4B80">
        <w:rPr>
          <w:rFonts w:ascii="Times New Roman" w:hAnsi="Times New Roman" w:cs="Times New Roman"/>
          <w:sz w:val="28"/>
          <w:szCs w:val="28"/>
        </w:rPr>
        <w:lastRenderedPageBreak/>
        <w:t>человека и гражданина, охраняемых законом интересов юридических лиц, общества и государства в сфере персональных данных и их защиты.</w:t>
      </w:r>
      <w:proofErr w:type="gramEnd"/>
    </w:p>
    <w:p w14:paraId="1414CDBE" w14:textId="6BE9A87A" w:rsidR="00F355D9" w:rsidRPr="00AA4B80" w:rsidRDefault="00857265" w:rsidP="00F355D9">
      <w:pPr>
        <w:pStyle w:val="a3"/>
        <w:ind w:firstLine="708"/>
        <w:jc w:val="both"/>
        <w:rPr>
          <w:rFonts w:ascii="Times New Roman" w:hAnsi="Times New Roman"/>
          <w:sz w:val="28"/>
          <w:szCs w:val="28"/>
        </w:rPr>
      </w:pPr>
      <w:r w:rsidRPr="00AA4B80">
        <w:rPr>
          <w:rFonts w:ascii="Times New Roman" w:hAnsi="Times New Roman" w:cs="Times New Roman"/>
          <w:sz w:val="28"/>
          <w:szCs w:val="28"/>
        </w:rPr>
        <w:t xml:space="preserve">3. </w:t>
      </w:r>
      <w:r w:rsidR="00F355D9" w:rsidRPr="00AA4B80">
        <w:rPr>
          <w:rFonts w:ascii="Times New Roman" w:hAnsi="Times New Roman" w:cs="Times New Roman"/>
          <w:sz w:val="28"/>
          <w:szCs w:val="28"/>
        </w:rPr>
        <w:t xml:space="preserve">Преследуя цель совершенствования действующего законодательства Республики Казахстан по вопросам, отнесенным к защите персональных данных, </w:t>
      </w:r>
      <w:r w:rsidR="00F355D9" w:rsidRPr="00AA4B80">
        <w:rPr>
          <w:rFonts w:ascii="Times New Roman" w:hAnsi="Times New Roman"/>
          <w:sz w:val="28"/>
          <w:szCs w:val="28"/>
        </w:rPr>
        <w:t>считаем целесообразным</w:t>
      </w:r>
      <w:r w:rsidR="0008375E">
        <w:rPr>
          <w:rFonts w:ascii="Times New Roman" w:hAnsi="Times New Roman"/>
          <w:sz w:val="28"/>
          <w:szCs w:val="28"/>
        </w:rPr>
        <w:t>и</w:t>
      </w:r>
      <w:r w:rsidR="00F355D9" w:rsidRPr="00AA4B80">
        <w:rPr>
          <w:rFonts w:ascii="Times New Roman" w:hAnsi="Times New Roman"/>
          <w:sz w:val="28"/>
          <w:szCs w:val="28"/>
        </w:rPr>
        <w:t xml:space="preserve"> следующи</w:t>
      </w:r>
      <w:r w:rsidR="0008375E">
        <w:rPr>
          <w:rFonts w:ascii="Times New Roman" w:hAnsi="Times New Roman"/>
          <w:sz w:val="28"/>
          <w:szCs w:val="28"/>
        </w:rPr>
        <w:t>е</w:t>
      </w:r>
      <w:r w:rsidR="00F355D9" w:rsidRPr="00AA4B80">
        <w:rPr>
          <w:rFonts w:ascii="Times New Roman" w:hAnsi="Times New Roman"/>
          <w:sz w:val="28"/>
          <w:szCs w:val="28"/>
        </w:rPr>
        <w:t xml:space="preserve"> изменени</w:t>
      </w:r>
      <w:r w:rsidR="0008375E">
        <w:rPr>
          <w:rFonts w:ascii="Times New Roman" w:hAnsi="Times New Roman"/>
          <w:sz w:val="28"/>
          <w:szCs w:val="28"/>
        </w:rPr>
        <w:t>я</w:t>
      </w:r>
      <w:r w:rsidR="00F355D9" w:rsidRPr="00AA4B80">
        <w:rPr>
          <w:rFonts w:ascii="Times New Roman" w:hAnsi="Times New Roman"/>
          <w:sz w:val="28"/>
          <w:szCs w:val="28"/>
        </w:rPr>
        <w:t>:</w:t>
      </w:r>
    </w:p>
    <w:p w14:paraId="119D2F93" w14:textId="670B6080" w:rsidR="00F355D9" w:rsidRPr="00AA4B80" w:rsidRDefault="00F355D9" w:rsidP="00D41BC7">
      <w:pPr>
        <w:pStyle w:val="a3"/>
        <w:ind w:firstLine="851"/>
        <w:jc w:val="both"/>
        <w:rPr>
          <w:rFonts w:ascii="Times New Roman" w:hAnsi="Times New Roman"/>
          <w:sz w:val="28"/>
          <w:szCs w:val="28"/>
        </w:rPr>
      </w:pPr>
      <w:proofErr w:type="gramStart"/>
      <w:r w:rsidRPr="00AA4B80">
        <w:rPr>
          <w:rFonts w:ascii="Times New Roman" w:hAnsi="Times New Roman"/>
          <w:sz w:val="28"/>
          <w:szCs w:val="28"/>
        </w:rPr>
        <w:t>- перевод частей 1 и 2 статьи 147 Уголовного кодекса</w:t>
      </w:r>
      <w:r w:rsidR="0008375E">
        <w:rPr>
          <w:rFonts w:ascii="Times New Roman" w:hAnsi="Times New Roman"/>
          <w:sz w:val="28"/>
          <w:szCs w:val="28"/>
        </w:rPr>
        <w:t xml:space="preserve"> </w:t>
      </w:r>
      <w:r w:rsidR="0008375E" w:rsidRPr="00AA4B80">
        <w:rPr>
          <w:rFonts w:ascii="Times New Roman" w:hAnsi="Times New Roman" w:cs="Times New Roman"/>
          <w:sz w:val="28"/>
          <w:szCs w:val="28"/>
        </w:rPr>
        <w:t>Республики Казахстан</w:t>
      </w:r>
      <w:r w:rsidRPr="00AA4B80">
        <w:rPr>
          <w:rFonts w:ascii="Times New Roman" w:hAnsi="Times New Roman"/>
          <w:sz w:val="28"/>
          <w:szCs w:val="28"/>
        </w:rPr>
        <w:t xml:space="preserve"> в категорию дел частно-публичного обвинения, </w:t>
      </w:r>
      <w:r w:rsidR="0008375E">
        <w:rPr>
          <w:rFonts w:ascii="Times New Roman" w:hAnsi="Times New Roman"/>
          <w:sz w:val="28"/>
          <w:szCs w:val="28"/>
        </w:rPr>
        <w:t>ввиду того, что на сегодня</w:t>
      </w:r>
      <w:r w:rsidRPr="00AA4B80">
        <w:rPr>
          <w:rFonts w:ascii="Times New Roman" w:hAnsi="Times New Roman"/>
          <w:sz w:val="28"/>
          <w:szCs w:val="28"/>
        </w:rPr>
        <w:t xml:space="preserve"> они относятся к категории дел частного обвинения, которые не предполагают проведение досудебного расследования, а также возлагают обязанности по сбору и предоставлению суду доказательств на частных обвинителей, что в условиях отсутствия их доступа к служебной документации, информационным системам, компьютерной или</w:t>
      </w:r>
      <w:proofErr w:type="gramEnd"/>
      <w:r w:rsidRPr="00AA4B80">
        <w:rPr>
          <w:rFonts w:ascii="Times New Roman" w:hAnsi="Times New Roman"/>
          <w:sz w:val="28"/>
          <w:szCs w:val="28"/>
        </w:rPr>
        <w:t xml:space="preserve"> </w:t>
      </w:r>
      <w:proofErr w:type="gramStart"/>
      <w:r w:rsidRPr="00AA4B80">
        <w:rPr>
          <w:rFonts w:ascii="Times New Roman" w:hAnsi="Times New Roman"/>
          <w:sz w:val="28"/>
          <w:szCs w:val="28"/>
        </w:rPr>
        <w:t>иной технике обвиняемого лица в большинстве случаев лишает возможности представления суду доказательств, подтверждающих несоблюдение мер по защите персональных данных, а также незаконный сбора и (или) обработку (за исключением распространения) персональных данных, что в итоге влечет оправдание лиц даже по реальным фактах нарушения законодательства о персональных данных и их защите;</w:t>
      </w:r>
      <w:proofErr w:type="gramEnd"/>
    </w:p>
    <w:p w14:paraId="6957EAAE" w14:textId="1EE669CA" w:rsidR="00F355D9" w:rsidRPr="00AA4B80" w:rsidRDefault="00F355D9" w:rsidP="00D41BC7">
      <w:pPr>
        <w:pStyle w:val="a3"/>
        <w:ind w:firstLine="851"/>
        <w:jc w:val="both"/>
        <w:rPr>
          <w:rFonts w:ascii="Times New Roman" w:hAnsi="Times New Roman" w:cs="Times New Roman"/>
          <w:sz w:val="28"/>
          <w:szCs w:val="28"/>
        </w:rPr>
      </w:pPr>
      <w:r w:rsidRPr="00AA4B80">
        <w:rPr>
          <w:rFonts w:ascii="Times New Roman" w:hAnsi="Times New Roman" w:cs="Times New Roman"/>
          <w:sz w:val="28"/>
          <w:szCs w:val="28"/>
        </w:rPr>
        <w:t>- в статью 147 Уголовного кодекса Республики Казахстан добавить примечание</w:t>
      </w:r>
      <w:r w:rsidR="0014114F">
        <w:rPr>
          <w:rFonts w:ascii="Times New Roman" w:hAnsi="Times New Roman" w:cs="Times New Roman"/>
          <w:sz w:val="28"/>
          <w:szCs w:val="28"/>
        </w:rPr>
        <w:t>:</w:t>
      </w:r>
      <w:r w:rsidRPr="00AA4B80">
        <w:rPr>
          <w:rFonts w:ascii="Times New Roman" w:hAnsi="Times New Roman" w:cs="Times New Roman"/>
          <w:sz w:val="28"/>
          <w:szCs w:val="28"/>
        </w:rPr>
        <w:t xml:space="preserve"> </w:t>
      </w:r>
      <w:r w:rsidR="0014114F">
        <w:rPr>
          <w:rFonts w:ascii="Times New Roman" w:hAnsi="Times New Roman" w:cs="Times New Roman"/>
          <w:sz w:val="28"/>
          <w:szCs w:val="28"/>
        </w:rPr>
        <w:t>«Примечание. В настоящей статье</w:t>
      </w:r>
      <w:r w:rsidRPr="00AA4B80">
        <w:rPr>
          <w:rFonts w:ascii="Times New Roman" w:hAnsi="Times New Roman" w:cs="Times New Roman"/>
          <w:sz w:val="28"/>
          <w:szCs w:val="28"/>
        </w:rPr>
        <w:t xml:space="preserve"> под существенным вредом правам и законным интересам лиц в результате несоблюдения мер по защите и незаконной обработки персональных данных </w:t>
      </w:r>
      <w:r w:rsidR="0014114F">
        <w:rPr>
          <w:rFonts w:ascii="Times New Roman" w:hAnsi="Times New Roman" w:cs="Times New Roman"/>
          <w:sz w:val="28"/>
          <w:szCs w:val="28"/>
        </w:rPr>
        <w:t>следует</w:t>
      </w:r>
      <w:r w:rsidRPr="00AA4B80">
        <w:rPr>
          <w:rFonts w:ascii="Times New Roman" w:hAnsi="Times New Roman" w:cs="Times New Roman"/>
          <w:sz w:val="28"/>
          <w:szCs w:val="28"/>
        </w:rPr>
        <w:t xml:space="preserve"> понимать нарушение права на защиту персональных данных, чем потерпевшему лицу причинен имущественный и (или) неимущественный ущерб</w:t>
      </w:r>
      <w:r w:rsidR="0014114F">
        <w:rPr>
          <w:rFonts w:ascii="Times New Roman" w:hAnsi="Times New Roman" w:cs="Times New Roman"/>
          <w:sz w:val="28"/>
          <w:szCs w:val="28"/>
        </w:rPr>
        <w:t>»</w:t>
      </w:r>
      <w:r w:rsidRPr="00AA4B80">
        <w:rPr>
          <w:rFonts w:ascii="Times New Roman" w:hAnsi="Times New Roman" w:cs="Times New Roman"/>
          <w:sz w:val="28"/>
          <w:szCs w:val="28"/>
        </w:rPr>
        <w:t>;</w:t>
      </w:r>
    </w:p>
    <w:p w14:paraId="7087D8AD" w14:textId="1141EBAA" w:rsidR="00EB04E3" w:rsidRDefault="00F355D9" w:rsidP="00D41BC7">
      <w:pPr>
        <w:pStyle w:val="a3"/>
        <w:ind w:firstLine="851"/>
        <w:jc w:val="both"/>
        <w:rPr>
          <w:rFonts w:ascii="Times New Roman" w:hAnsi="Times New Roman" w:cs="Times New Roman"/>
          <w:sz w:val="28"/>
          <w:szCs w:val="28"/>
        </w:rPr>
      </w:pPr>
      <w:r w:rsidRPr="00AA4B80">
        <w:rPr>
          <w:rFonts w:ascii="Times New Roman" w:hAnsi="Times New Roman" w:cs="Times New Roman"/>
          <w:sz w:val="28"/>
          <w:szCs w:val="28"/>
        </w:rPr>
        <w:t>- ввести уголовную ответственность за распространение или угрозу распространения, без согласия лица,</w:t>
      </w:r>
      <w:r w:rsidR="003D61B5" w:rsidRPr="00AA4B80">
        <w:rPr>
          <w:rFonts w:ascii="Times New Roman" w:hAnsi="Times New Roman" w:cs="Times New Roman"/>
          <w:sz w:val="28"/>
          <w:szCs w:val="28"/>
        </w:rPr>
        <w:t xml:space="preserve"> </w:t>
      </w:r>
      <w:r w:rsidRPr="00AA4B80">
        <w:rPr>
          <w:rFonts w:ascii="Times New Roman" w:hAnsi="Times New Roman" w:cs="Times New Roman"/>
          <w:sz w:val="28"/>
          <w:szCs w:val="28"/>
        </w:rPr>
        <w:t>фото и (или) видеоизображений его обнаженного тела и (или) половых органов</w:t>
      </w:r>
      <w:r w:rsidR="00EB04E3">
        <w:rPr>
          <w:rFonts w:ascii="Times New Roman" w:hAnsi="Times New Roman" w:cs="Times New Roman"/>
          <w:sz w:val="28"/>
          <w:szCs w:val="28"/>
        </w:rPr>
        <w:t>;</w:t>
      </w:r>
    </w:p>
    <w:p w14:paraId="5294E440" w14:textId="3BF79544" w:rsidR="00F355D9" w:rsidRPr="00AA4B80" w:rsidRDefault="00EB04E3" w:rsidP="00D41BC7">
      <w:pPr>
        <w:pStyle w:val="a3"/>
        <w:ind w:firstLine="851"/>
        <w:jc w:val="both"/>
        <w:rPr>
          <w:rFonts w:ascii="Times New Roman" w:hAnsi="Times New Roman" w:cs="Times New Roman"/>
          <w:sz w:val="28"/>
          <w:szCs w:val="28"/>
        </w:rPr>
      </w:pPr>
      <w:proofErr w:type="gramStart"/>
      <w:r>
        <w:rPr>
          <w:rFonts w:ascii="Times New Roman" w:hAnsi="Times New Roman" w:cs="Times New Roman"/>
          <w:sz w:val="28"/>
          <w:szCs w:val="28"/>
        </w:rPr>
        <w:t xml:space="preserve">- внести изменения и дополнения в нормативные постановления Верховного Суда Республики Казахстан </w:t>
      </w:r>
      <w:r w:rsidR="00EB581D">
        <w:rPr>
          <w:rFonts w:ascii="Times New Roman" w:hAnsi="Times New Roman" w:cs="Times New Roman"/>
          <w:sz w:val="28"/>
          <w:szCs w:val="28"/>
        </w:rPr>
        <w:t>№</w:t>
      </w:r>
      <w:r w:rsidRPr="00310323">
        <w:rPr>
          <w:rFonts w:ascii="Times New Roman" w:hAnsi="Times New Roman" w:cs="Times New Roman"/>
          <w:sz w:val="28"/>
          <w:szCs w:val="28"/>
        </w:rPr>
        <w:t>1</w:t>
      </w:r>
      <w:r>
        <w:rPr>
          <w:rFonts w:ascii="Times New Roman" w:hAnsi="Times New Roman" w:cs="Times New Roman"/>
          <w:sz w:val="28"/>
          <w:szCs w:val="28"/>
        </w:rPr>
        <w:t xml:space="preserve"> </w:t>
      </w:r>
      <w:r w:rsidRPr="00310323">
        <w:rPr>
          <w:rFonts w:ascii="Times New Roman" w:hAnsi="Times New Roman" w:cs="Times New Roman"/>
          <w:sz w:val="28"/>
          <w:szCs w:val="28"/>
        </w:rPr>
        <w:t>от 11</w:t>
      </w:r>
      <w:r>
        <w:rPr>
          <w:rFonts w:ascii="Times New Roman" w:hAnsi="Times New Roman" w:cs="Times New Roman"/>
          <w:sz w:val="28"/>
          <w:szCs w:val="28"/>
        </w:rPr>
        <w:t>.05.</w:t>
      </w:r>
      <w:r w:rsidRPr="00310323">
        <w:rPr>
          <w:rFonts w:ascii="Times New Roman" w:hAnsi="Times New Roman" w:cs="Times New Roman"/>
          <w:sz w:val="28"/>
          <w:szCs w:val="28"/>
        </w:rPr>
        <w:t>2007 года</w:t>
      </w:r>
      <w:r>
        <w:rPr>
          <w:rFonts w:ascii="Times New Roman" w:hAnsi="Times New Roman" w:cs="Times New Roman"/>
          <w:sz w:val="28"/>
          <w:szCs w:val="28"/>
        </w:rPr>
        <w:t xml:space="preserve">, </w:t>
      </w:r>
      <w:r w:rsidR="00EB581D">
        <w:rPr>
          <w:rFonts w:ascii="Times New Roman" w:hAnsi="Times New Roman" w:cs="Times New Roman"/>
          <w:sz w:val="28"/>
          <w:szCs w:val="28"/>
        </w:rPr>
        <w:t>№</w:t>
      </w:r>
      <w:r w:rsidRPr="00891DAC">
        <w:rPr>
          <w:rFonts w:ascii="Times New Roman" w:hAnsi="Times New Roman" w:cs="Times New Roman"/>
          <w:sz w:val="28"/>
          <w:szCs w:val="28"/>
        </w:rPr>
        <w:t>4</w:t>
      </w:r>
      <w:r>
        <w:rPr>
          <w:rFonts w:ascii="Times New Roman" w:hAnsi="Times New Roman" w:cs="Times New Roman"/>
          <w:sz w:val="28"/>
          <w:szCs w:val="28"/>
        </w:rPr>
        <w:t xml:space="preserve"> </w:t>
      </w:r>
      <w:r w:rsidRPr="00891DAC">
        <w:rPr>
          <w:rFonts w:ascii="Times New Roman" w:hAnsi="Times New Roman" w:cs="Times New Roman"/>
          <w:sz w:val="28"/>
          <w:szCs w:val="28"/>
        </w:rPr>
        <w:t>от 11</w:t>
      </w:r>
      <w:r>
        <w:rPr>
          <w:rFonts w:ascii="Times New Roman" w:hAnsi="Times New Roman" w:cs="Times New Roman"/>
          <w:sz w:val="28"/>
          <w:szCs w:val="28"/>
        </w:rPr>
        <w:t>.05.</w:t>
      </w:r>
      <w:r w:rsidRPr="00891DAC">
        <w:rPr>
          <w:rFonts w:ascii="Times New Roman" w:hAnsi="Times New Roman" w:cs="Times New Roman"/>
          <w:sz w:val="28"/>
          <w:szCs w:val="28"/>
        </w:rPr>
        <w:t>2007 года</w:t>
      </w:r>
      <w:r>
        <w:rPr>
          <w:rFonts w:ascii="Times New Roman" w:hAnsi="Times New Roman" w:cs="Times New Roman"/>
          <w:sz w:val="28"/>
          <w:szCs w:val="28"/>
        </w:rPr>
        <w:t xml:space="preserve">, </w:t>
      </w:r>
      <w:r w:rsidR="00EB581D">
        <w:rPr>
          <w:rFonts w:ascii="Times New Roman" w:hAnsi="Times New Roman" w:cs="Times New Roman"/>
          <w:sz w:val="28"/>
          <w:szCs w:val="28"/>
        </w:rPr>
        <w:t>№</w:t>
      </w:r>
      <w:r w:rsidRPr="00A1528D">
        <w:rPr>
          <w:rFonts w:ascii="Times New Roman" w:hAnsi="Times New Roman" w:cs="Times New Roman"/>
          <w:sz w:val="28"/>
          <w:szCs w:val="28"/>
        </w:rPr>
        <w:t>6</w:t>
      </w:r>
      <w:r>
        <w:rPr>
          <w:rFonts w:ascii="Times New Roman" w:hAnsi="Times New Roman" w:cs="Times New Roman"/>
          <w:sz w:val="28"/>
          <w:szCs w:val="28"/>
        </w:rPr>
        <w:t xml:space="preserve"> </w:t>
      </w:r>
      <w:r w:rsidRPr="00A1528D">
        <w:rPr>
          <w:rFonts w:ascii="Times New Roman" w:hAnsi="Times New Roman" w:cs="Times New Roman"/>
          <w:sz w:val="28"/>
          <w:szCs w:val="28"/>
        </w:rPr>
        <w:t>от 11</w:t>
      </w:r>
      <w:r>
        <w:rPr>
          <w:rFonts w:ascii="Times New Roman" w:hAnsi="Times New Roman" w:cs="Times New Roman"/>
          <w:sz w:val="28"/>
          <w:szCs w:val="28"/>
        </w:rPr>
        <w:t>.04.</w:t>
      </w:r>
      <w:r w:rsidRPr="00A1528D">
        <w:rPr>
          <w:rFonts w:ascii="Times New Roman" w:hAnsi="Times New Roman" w:cs="Times New Roman"/>
          <w:sz w:val="28"/>
          <w:szCs w:val="28"/>
        </w:rPr>
        <w:t>2002 года</w:t>
      </w:r>
      <w:r>
        <w:rPr>
          <w:rFonts w:ascii="Times New Roman" w:hAnsi="Times New Roman" w:cs="Times New Roman"/>
          <w:sz w:val="28"/>
          <w:szCs w:val="28"/>
        </w:rPr>
        <w:t xml:space="preserve">, </w:t>
      </w:r>
      <w:r w:rsidRPr="00A1528D">
        <w:rPr>
          <w:rFonts w:ascii="Times New Roman" w:hAnsi="Times New Roman" w:cs="Times New Roman"/>
          <w:sz w:val="28"/>
          <w:szCs w:val="28"/>
        </w:rPr>
        <w:t>№6</w:t>
      </w:r>
      <w:r>
        <w:rPr>
          <w:rFonts w:ascii="Times New Roman" w:hAnsi="Times New Roman" w:cs="Times New Roman"/>
          <w:sz w:val="28"/>
          <w:szCs w:val="28"/>
        </w:rPr>
        <w:t xml:space="preserve"> </w:t>
      </w:r>
      <w:r w:rsidRPr="00A1528D">
        <w:rPr>
          <w:rFonts w:ascii="Times New Roman" w:hAnsi="Times New Roman" w:cs="Times New Roman"/>
          <w:sz w:val="28"/>
          <w:szCs w:val="28"/>
        </w:rPr>
        <w:t>от 23</w:t>
      </w:r>
      <w:r>
        <w:rPr>
          <w:rFonts w:ascii="Times New Roman" w:hAnsi="Times New Roman" w:cs="Times New Roman"/>
          <w:sz w:val="28"/>
          <w:szCs w:val="28"/>
        </w:rPr>
        <w:t>.06.</w:t>
      </w:r>
      <w:r w:rsidRPr="00A1528D">
        <w:rPr>
          <w:rFonts w:ascii="Times New Roman" w:hAnsi="Times New Roman" w:cs="Times New Roman"/>
          <w:sz w:val="28"/>
          <w:szCs w:val="28"/>
        </w:rPr>
        <w:t>2006 года</w:t>
      </w:r>
      <w:r>
        <w:rPr>
          <w:rFonts w:ascii="Times New Roman" w:hAnsi="Times New Roman" w:cs="Times New Roman"/>
          <w:sz w:val="28"/>
          <w:szCs w:val="28"/>
        </w:rPr>
        <w:t xml:space="preserve">, </w:t>
      </w:r>
      <w:r w:rsidRPr="008029DB">
        <w:rPr>
          <w:rFonts w:ascii="Times New Roman" w:hAnsi="Times New Roman" w:cs="Times New Roman"/>
          <w:sz w:val="28"/>
          <w:szCs w:val="28"/>
        </w:rPr>
        <w:t>№3</w:t>
      </w:r>
      <w:r>
        <w:rPr>
          <w:rFonts w:ascii="Times New Roman" w:hAnsi="Times New Roman" w:cs="Times New Roman"/>
          <w:sz w:val="28"/>
          <w:szCs w:val="28"/>
        </w:rPr>
        <w:t xml:space="preserve"> </w:t>
      </w:r>
      <w:r w:rsidRPr="008029DB">
        <w:rPr>
          <w:rFonts w:ascii="Times New Roman" w:hAnsi="Times New Roman" w:cs="Times New Roman"/>
          <w:sz w:val="28"/>
          <w:szCs w:val="28"/>
        </w:rPr>
        <w:t>от 14</w:t>
      </w:r>
      <w:r>
        <w:rPr>
          <w:rFonts w:ascii="Times New Roman" w:hAnsi="Times New Roman" w:cs="Times New Roman"/>
          <w:sz w:val="28"/>
          <w:szCs w:val="28"/>
        </w:rPr>
        <w:t>.05.</w:t>
      </w:r>
      <w:r w:rsidRPr="008029DB">
        <w:rPr>
          <w:rFonts w:ascii="Times New Roman" w:hAnsi="Times New Roman" w:cs="Times New Roman"/>
          <w:sz w:val="28"/>
          <w:szCs w:val="28"/>
        </w:rPr>
        <w:t>1998 года</w:t>
      </w:r>
      <w:r>
        <w:rPr>
          <w:rFonts w:ascii="Times New Roman" w:hAnsi="Times New Roman" w:cs="Times New Roman"/>
          <w:sz w:val="28"/>
          <w:szCs w:val="28"/>
        </w:rPr>
        <w:t xml:space="preserve"> и </w:t>
      </w:r>
      <w:r w:rsidRPr="00B9634B">
        <w:rPr>
          <w:rFonts w:ascii="Times New Roman" w:hAnsi="Times New Roman" w:cs="Times New Roman"/>
          <w:sz w:val="28"/>
          <w:szCs w:val="28"/>
        </w:rPr>
        <w:t>№7</w:t>
      </w:r>
      <w:r>
        <w:rPr>
          <w:rFonts w:ascii="Times New Roman" w:hAnsi="Times New Roman" w:cs="Times New Roman"/>
          <w:sz w:val="28"/>
          <w:szCs w:val="28"/>
        </w:rPr>
        <w:t xml:space="preserve"> </w:t>
      </w:r>
      <w:r w:rsidRPr="00B9634B">
        <w:rPr>
          <w:rFonts w:ascii="Times New Roman" w:hAnsi="Times New Roman" w:cs="Times New Roman"/>
          <w:sz w:val="28"/>
          <w:szCs w:val="28"/>
        </w:rPr>
        <w:t>от 28</w:t>
      </w:r>
      <w:r>
        <w:rPr>
          <w:rFonts w:ascii="Times New Roman" w:hAnsi="Times New Roman" w:cs="Times New Roman"/>
          <w:sz w:val="28"/>
          <w:szCs w:val="28"/>
        </w:rPr>
        <w:t>.12.</w:t>
      </w:r>
      <w:r w:rsidRPr="00B9634B">
        <w:rPr>
          <w:rFonts w:ascii="Times New Roman" w:hAnsi="Times New Roman" w:cs="Times New Roman"/>
          <w:sz w:val="28"/>
          <w:szCs w:val="28"/>
        </w:rPr>
        <w:t>2009 года</w:t>
      </w:r>
      <w:r>
        <w:rPr>
          <w:rFonts w:ascii="Times New Roman" w:hAnsi="Times New Roman" w:cs="Times New Roman"/>
          <w:sz w:val="28"/>
          <w:szCs w:val="28"/>
        </w:rPr>
        <w:t xml:space="preserve">, согласно которым преступления, предусмотренные ст.ст. </w:t>
      </w:r>
      <w:r w:rsidRPr="001B4C0F">
        <w:rPr>
          <w:rFonts w:ascii="Times New Roman" w:hAnsi="Times New Roman" w:cs="Times New Roman"/>
          <w:sz w:val="28"/>
          <w:szCs w:val="28"/>
        </w:rPr>
        <w:t>105, 123, 132, 134, 144,</w:t>
      </w:r>
      <w:r>
        <w:rPr>
          <w:rFonts w:ascii="Times New Roman" w:hAnsi="Times New Roman" w:cs="Times New Roman"/>
          <w:sz w:val="28"/>
          <w:szCs w:val="28"/>
        </w:rPr>
        <w:t xml:space="preserve"> 194,</w:t>
      </w:r>
      <w:r w:rsidRPr="001B4C0F">
        <w:rPr>
          <w:rFonts w:ascii="Times New Roman" w:hAnsi="Times New Roman" w:cs="Times New Roman"/>
          <w:sz w:val="28"/>
          <w:szCs w:val="28"/>
        </w:rPr>
        <w:t xml:space="preserve"> 298, 299, 308, 312, 4</w:t>
      </w:r>
      <w:r>
        <w:rPr>
          <w:rFonts w:ascii="Times New Roman" w:hAnsi="Times New Roman" w:cs="Times New Roman"/>
          <w:sz w:val="28"/>
          <w:szCs w:val="28"/>
        </w:rPr>
        <w:t>15</w:t>
      </w:r>
      <w:r w:rsidRPr="001B4C0F">
        <w:rPr>
          <w:rFonts w:ascii="Times New Roman" w:hAnsi="Times New Roman" w:cs="Times New Roman"/>
          <w:sz w:val="28"/>
          <w:szCs w:val="28"/>
        </w:rPr>
        <w:t>, 422</w:t>
      </w:r>
      <w:r>
        <w:rPr>
          <w:rFonts w:ascii="Times New Roman" w:hAnsi="Times New Roman" w:cs="Times New Roman"/>
          <w:sz w:val="28"/>
          <w:szCs w:val="28"/>
        </w:rPr>
        <w:t xml:space="preserve"> </w:t>
      </w:r>
      <w:r w:rsidRPr="00AA4B80">
        <w:rPr>
          <w:rFonts w:ascii="Times New Roman" w:hAnsi="Times New Roman" w:cs="Times New Roman"/>
          <w:sz w:val="28"/>
          <w:szCs w:val="28"/>
        </w:rPr>
        <w:t>Уголовного кодекса Республики Казахстан</w:t>
      </w:r>
      <w:r>
        <w:rPr>
          <w:rFonts w:ascii="Times New Roman" w:hAnsi="Times New Roman" w:cs="Times New Roman"/>
          <w:sz w:val="28"/>
          <w:szCs w:val="28"/>
        </w:rPr>
        <w:t>, могут совершаться</w:t>
      </w:r>
      <w:proofErr w:type="gramEnd"/>
      <w:r>
        <w:rPr>
          <w:rFonts w:ascii="Times New Roman" w:hAnsi="Times New Roman" w:cs="Times New Roman"/>
          <w:sz w:val="28"/>
          <w:szCs w:val="28"/>
        </w:rPr>
        <w:t xml:space="preserve"> </w:t>
      </w:r>
      <w:r w:rsidR="00F355D9" w:rsidRPr="00AA4B80">
        <w:rPr>
          <w:rFonts w:ascii="Times New Roman" w:hAnsi="Times New Roman" w:cs="Times New Roman"/>
          <w:sz w:val="28"/>
          <w:szCs w:val="28"/>
        </w:rPr>
        <w:t>под угрозой распространения сведений, позорящих потерпевшего или его близких, либо иных сведений, а также персональных данных, оглашение которых может причинить существенный вред интересам потерпевшего или его близких</w:t>
      </w:r>
      <w:r w:rsidR="002A32DD">
        <w:rPr>
          <w:rFonts w:ascii="Times New Roman" w:hAnsi="Times New Roman" w:cs="Times New Roman"/>
          <w:sz w:val="28"/>
          <w:szCs w:val="28"/>
        </w:rPr>
        <w:t xml:space="preserve"> </w:t>
      </w:r>
      <w:r w:rsidR="002A32DD" w:rsidRPr="00AA4B80">
        <w:rPr>
          <w:rFonts w:ascii="Times New Roman" w:hAnsi="Times New Roman"/>
          <w:sz w:val="28"/>
          <w:szCs w:val="28"/>
        </w:rPr>
        <w:t>(Приложени</w:t>
      </w:r>
      <w:r w:rsidR="00EB581D">
        <w:rPr>
          <w:rFonts w:ascii="Times New Roman" w:hAnsi="Times New Roman"/>
          <w:sz w:val="28"/>
          <w:szCs w:val="28"/>
        </w:rPr>
        <w:t>я</w:t>
      </w:r>
      <w:proofErr w:type="gramStart"/>
      <w:r w:rsidR="002A32DD" w:rsidRPr="00AA4B80">
        <w:rPr>
          <w:rFonts w:ascii="Times New Roman" w:hAnsi="Times New Roman"/>
          <w:sz w:val="28"/>
          <w:szCs w:val="28"/>
        </w:rPr>
        <w:t xml:space="preserve"> </w:t>
      </w:r>
      <w:r w:rsidR="00267350">
        <w:rPr>
          <w:rFonts w:ascii="Times New Roman" w:hAnsi="Times New Roman"/>
          <w:sz w:val="28"/>
          <w:szCs w:val="28"/>
        </w:rPr>
        <w:t>Б</w:t>
      </w:r>
      <w:proofErr w:type="gramEnd"/>
      <w:r w:rsidR="00267350">
        <w:rPr>
          <w:rFonts w:ascii="Times New Roman" w:hAnsi="Times New Roman"/>
          <w:sz w:val="28"/>
          <w:szCs w:val="28"/>
        </w:rPr>
        <w:t>,</w:t>
      </w:r>
      <w:r w:rsidR="001B1C0C">
        <w:rPr>
          <w:rFonts w:ascii="Times New Roman" w:hAnsi="Times New Roman"/>
          <w:sz w:val="28"/>
          <w:szCs w:val="28"/>
        </w:rPr>
        <w:t xml:space="preserve"> </w:t>
      </w:r>
      <w:r w:rsidR="00267350">
        <w:rPr>
          <w:rFonts w:ascii="Times New Roman" w:hAnsi="Times New Roman"/>
          <w:sz w:val="28"/>
          <w:szCs w:val="28"/>
        </w:rPr>
        <w:t>В</w:t>
      </w:r>
      <w:r w:rsidR="002A32DD" w:rsidRPr="00AA4B80">
        <w:rPr>
          <w:rFonts w:ascii="Times New Roman" w:hAnsi="Times New Roman"/>
          <w:sz w:val="28"/>
          <w:szCs w:val="28"/>
        </w:rPr>
        <w:t>)</w:t>
      </w:r>
      <w:r w:rsidR="00F355D9" w:rsidRPr="00AA4B80">
        <w:rPr>
          <w:rFonts w:ascii="Times New Roman" w:hAnsi="Times New Roman" w:cs="Times New Roman"/>
          <w:sz w:val="28"/>
          <w:szCs w:val="28"/>
        </w:rPr>
        <w:t>.</w:t>
      </w:r>
    </w:p>
    <w:p w14:paraId="2B3AC3FA" w14:textId="7088FDC5" w:rsidR="0038371D" w:rsidRPr="00AA4B80" w:rsidRDefault="0038371D" w:rsidP="0038371D">
      <w:pPr>
        <w:pStyle w:val="a3"/>
        <w:ind w:firstLine="708"/>
        <w:jc w:val="both"/>
        <w:rPr>
          <w:rFonts w:ascii="Times New Roman" w:hAnsi="Times New Roman"/>
          <w:sz w:val="28"/>
          <w:szCs w:val="28"/>
        </w:rPr>
      </w:pPr>
      <w:r w:rsidRPr="00AA4B80">
        <w:rPr>
          <w:rFonts w:ascii="Times New Roman" w:hAnsi="Times New Roman" w:cs="Times New Roman"/>
          <w:sz w:val="28"/>
          <w:szCs w:val="28"/>
        </w:rPr>
        <w:t xml:space="preserve">4. </w:t>
      </w:r>
      <w:proofErr w:type="gramStart"/>
      <w:r w:rsidRPr="00AA4B80">
        <w:rPr>
          <w:rFonts w:ascii="Times New Roman" w:hAnsi="Times New Roman" w:cs="Times New Roman"/>
          <w:sz w:val="28"/>
          <w:szCs w:val="28"/>
        </w:rPr>
        <w:t xml:space="preserve">Обоснованы алгоритмы и механизмы проведения </w:t>
      </w:r>
      <w:r w:rsidRPr="00AA4B80">
        <w:rPr>
          <w:rFonts w:ascii="Times New Roman" w:hAnsi="Times New Roman"/>
          <w:sz w:val="28"/>
          <w:szCs w:val="28"/>
        </w:rPr>
        <w:t>предметных проверок, направленных на соблюдение законности в сфере применения законодательства о персональных данных и их защите, по следующим приоритетным направлениям: в деятельности уполномоченного органа в сфере защиты персональных данных; в деятельности государственных органов и их должностных лиц по вопросам соблюдения законодательства о персональных данных и их защите;</w:t>
      </w:r>
      <w:proofErr w:type="gramEnd"/>
      <w:r w:rsidRPr="00AA4B80">
        <w:rPr>
          <w:rFonts w:ascii="Times New Roman" w:hAnsi="Times New Roman"/>
          <w:sz w:val="28"/>
          <w:szCs w:val="28"/>
        </w:rPr>
        <w:t xml:space="preserve"> </w:t>
      </w:r>
      <w:proofErr w:type="gramStart"/>
      <w:r w:rsidRPr="00AA4B80">
        <w:rPr>
          <w:rFonts w:ascii="Times New Roman" w:hAnsi="Times New Roman"/>
          <w:sz w:val="28"/>
          <w:szCs w:val="28"/>
        </w:rPr>
        <w:t xml:space="preserve">в деятельности местных исполнительных органов по </w:t>
      </w:r>
      <w:r w:rsidRPr="00AA4B80">
        <w:rPr>
          <w:rFonts w:ascii="Times New Roman" w:hAnsi="Times New Roman"/>
          <w:sz w:val="28"/>
          <w:szCs w:val="28"/>
        </w:rPr>
        <w:lastRenderedPageBreak/>
        <w:t>вопросам реализации их компетенции; в деятельности собственников и операторов баз, содержащих персональные данные; в деятельности правоохранительных, специальных и иных государственных органов относительно законности получения пользователями сведений из СИО ПСО, ЕРДР, ЕРАП и других информационных систем; в иных случаях, в том числе по поручениям Президента и Генерального Прокурора Республики Казахстан.</w:t>
      </w:r>
      <w:proofErr w:type="gramEnd"/>
    </w:p>
    <w:p w14:paraId="6344A37F" w14:textId="531E969B" w:rsidR="008D14EF" w:rsidRPr="00AA4B80" w:rsidRDefault="008D14EF" w:rsidP="008D14EF">
      <w:pPr>
        <w:pStyle w:val="a3"/>
        <w:ind w:firstLine="708"/>
        <w:jc w:val="both"/>
        <w:rPr>
          <w:rFonts w:ascii="Times New Roman" w:hAnsi="Times New Roman" w:cs="Times New Roman"/>
          <w:sz w:val="28"/>
          <w:szCs w:val="28"/>
        </w:rPr>
      </w:pPr>
      <w:r w:rsidRPr="00AA4B80">
        <w:rPr>
          <w:rFonts w:ascii="Times New Roman" w:hAnsi="Times New Roman"/>
          <w:sz w:val="28"/>
          <w:szCs w:val="28"/>
        </w:rPr>
        <w:t xml:space="preserve">5. </w:t>
      </w:r>
      <w:proofErr w:type="gramStart"/>
      <w:r w:rsidRPr="00AA4B80">
        <w:rPr>
          <w:rFonts w:ascii="Times New Roman" w:hAnsi="Times New Roman"/>
          <w:sz w:val="28"/>
          <w:szCs w:val="28"/>
        </w:rPr>
        <w:t xml:space="preserve">Для повышения максимальной защищенности баз персональных данных, с </w:t>
      </w:r>
      <w:r w:rsidRPr="00AA4B80">
        <w:rPr>
          <w:rFonts w:ascii="Times New Roman" w:hAnsi="Times New Roman" w:cs="Times New Roman"/>
          <w:sz w:val="28"/>
          <w:szCs w:val="28"/>
        </w:rPr>
        <w:t>целью исключения фактов несанкционированного применения компьютеров, лицами, не имеющими соответствующего права их использования, а также фиксации сведений о пользователе и его действиях, апробирована и внедрена авторская разработка, в формате полезной модели, «Компьютерная мышь со встроенным RFID – датчиком» (Патент №</w:t>
      </w:r>
      <w:r w:rsidR="00CD4900" w:rsidRPr="00AA4B80">
        <w:rPr>
          <w:rFonts w:ascii="Times New Roman" w:hAnsi="Times New Roman" w:cs="Times New Roman"/>
          <w:sz w:val="28"/>
          <w:szCs w:val="28"/>
        </w:rPr>
        <w:t>8815</w:t>
      </w:r>
      <w:r w:rsidRPr="00AA4B80">
        <w:rPr>
          <w:rFonts w:ascii="Times New Roman" w:hAnsi="Times New Roman" w:cs="Times New Roman"/>
          <w:sz w:val="28"/>
          <w:szCs w:val="28"/>
        </w:rPr>
        <w:t xml:space="preserve"> от </w:t>
      </w:r>
      <w:r w:rsidR="00CD4900" w:rsidRPr="00AA4B80">
        <w:rPr>
          <w:rFonts w:ascii="Times New Roman" w:hAnsi="Times New Roman" w:cs="Times New Roman"/>
          <w:sz w:val="28"/>
          <w:szCs w:val="28"/>
        </w:rPr>
        <w:t>02.02.2024 г</w:t>
      </w:r>
      <w:r w:rsidR="00485FFB" w:rsidRPr="00AA4B80">
        <w:rPr>
          <w:rFonts w:ascii="Times New Roman" w:hAnsi="Times New Roman" w:cs="Times New Roman"/>
          <w:sz w:val="28"/>
          <w:szCs w:val="28"/>
        </w:rPr>
        <w:t>ода</w:t>
      </w:r>
      <w:r w:rsidRPr="00AA4B80">
        <w:rPr>
          <w:rFonts w:ascii="Times New Roman" w:hAnsi="Times New Roman" w:cs="Times New Roman"/>
          <w:sz w:val="28"/>
          <w:szCs w:val="28"/>
        </w:rPr>
        <w:t>)</w:t>
      </w:r>
      <w:r w:rsidR="001B1C0C">
        <w:rPr>
          <w:rFonts w:ascii="Times New Roman" w:hAnsi="Times New Roman" w:cs="Times New Roman"/>
          <w:sz w:val="28"/>
          <w:szCs w:val="28"/>
        </w:rPr>
        <w:t xml:space="preserve"> (Приложение </w:t>
      </w:r>
      <w:r w:rsidR="00267350">
        <w:rPr>
          <w:rFonts w:ascii="Times New Roman" w:hAnsi="Times New Roman" w:cs="Times New Roman"/>
          <w:sz w:val="28"/>
          <w:szCs w:val="28"/>
        </w:rPr>
        <w:t>Г</w:t>
      </w:r>
      <w:r w:rsidR="001B1C0C">
        <w:rPr>
          <w:rFonts w:ascii="Times New Roman" w:hAnsi="Times New Roman" w:cs="Times New Roman"/>
          <w:sz w:val="28"/>
          <w:szCs w:val="28"/>
        </w:rPr>
        <w:t>)</w:t>
      </w:r>
      <w:r w:rsidRPr="00AA4B80">
        <w:rPr>
          <w:rFonts w:ascii="Times New Roman" w:hAnsi="Times New Roman" w:cs="Times New Roman"/>
          <w:sz w:val="28"/>
          <w:szCs w:val="28"/>
        </w:rPr>
        <w:t xml:space="preserve">. </w:t>
      </w:r>
      <w:proofErr w:type="gramEnd"/>
    </w:p>
    <w:p w14:paraId="03E04192" w14:textId="77777777" w:rsidR="00217602" w:rsidRPr="00AA4B80" w:rsidRDefault="00CD4900" w:rsidP="00CD4900">
      <w:pPr>
        <w:pStyle w:val="a3"/>
        <w:ind w:firstLine="708"/>
        <w:jc w:val="both"/>
        <w:rPr>
          <w:rFonts w:ascii="Times New Roman" w:hAnsi="Times New Roman"/>
          <w:sz w:val="28"/>
          <w:szCs w:val="28"/>
        </w:rPr>
      </w:pPr>
      <w:r w:rsidRPr="00AA4B80">
        <w:rPr>
          <w:rFonts w:ascii="Times New Roman" w:hAnsi="Times New Roman"/>
          <w:sz w:val="28"/>
          <w:szCs w:val="28"/>
        </w:rPr>
        <w:t xml:space="preserve">6. </w:t>
      </w:r>
      <w:proofErr w:type="gramStart"/>
      <w:r w:rsidRPr="00AA4B80">
        <w:rPr>
          <w:rFonts w:ascii="Times New Roman" w:hAnsi="Times New Roman"/>
          <w:sz w:val="28"/>
          <w:szCs w:val="28"/>
        </w:rPr>
        <w:t>Обоснована авторская концепция п</w:t>
      </w:r>
      <w:r w:rsidR="00857265" w:rsidRPr="00AA4B80">
        <w:rPr>
          <w:rFonts w:ascii="Times New Roman" w:hAnsi="Times New Roman"/>
          <w:sz w:val="28"/>
          <w:szCs w:val="28"/>
        </w:rPr>
        <w:t>равовы</w:t>
      </w:r>
      <w:r w:rsidRPr="00AA4B80">
        <w:rPr>
          <w:rFonts w:ascii="Times New Roman" w:hAnsi="Times New Roman"/>
          <w:sz w:val="28"/>
          <w:szCs w:val="28"/>
        </w:rPr>
        <w:t>х</w:t>
      </w:r>
      <w:r w:rsidR="00857265" w:rsidRPr="00AA4B80">
        <w:rPr>
          <w:rFonts w:ascii="Times New Roman" w:hAnsi="Times New Roman"/>
          <w:sz w:val="28"/>
          <w:szCs w:val="28"/>
        </w:rPr>
        <w:t xml:space="preserve"> средств прокурор</w:t>
      </w:r>
      <w:r w:rsidR="00A5061F" w:rsidRPr="00AA4B80">
        <w:rPr>
          <w:rFonts w:ascii="Times New Roman" w:hAnsi="Times New Roman"/>
          <w:sz w:val="28"/>
          <w:szCs w:val="28"/>
        </w:rPr>
        <w:t>а</w:t>
      </w:r>
      <w:r w:rsidR="00857265" w:rsidRPr="00AA4B80">
        <w:rPr>
          <w:rFonts w:ascii="Times New Roman" w:hAnsi="Times New Roman"/>
          <w:sz w:val="28"/>
          <w:szCs w:val="28"/>
        </w:rPr>
        <w:t xml:space="preserve"> в сфере защиты персональных данных</w:t>
      </w:r>
      <w:r w:rsidRPr="00AA4B80">
        <w:rPr>
          <w:rFonts w:ascii="Times New Roman" w:hAnsi="Times New Roman"/>
          <w:sz w:val="28"/>
          <w:szCs w:val="28"/>
        </w:rPr>
        <w:t>, содержание которых включает в себя следующие структурные элементы</w:t>
      </w:r>
      <w:r w:rsidR="00A5061F" w:rsidRPr="00AA4B80">
        <w:rPr>
          <w:rFonts w:ascii="Times New Roman" w:hAnsi="Times New Roman"/>
          <w:sz w:val="28"/>
          <w:szCs w:val="28"/>
        </w:rPr>
        <w:t>, объединенные по групповому признаку</w:t>
      </w:r>
      <w:r w:rsidRPr="00AA4B80">
        <w:rPr>
          <w:rFonts w:ascii="Times New Roman" w:hAnsi="Times New Roman"/>
          <w:sz w:val="28"/>
          <w:szCs w:val="28"/>
        </w:rPr>
        <w:t xml:space="preserve">: </w:t>
      </w:r>
      <w:r w:rsidR="00A5061F" w:rsidRPr="00AA4B80">
        <w:rPr>
          <w:rFonts w:ascii="Times New Roman" w:hAnsi="Times New Roman"/>
          <w:sz w:val="28"/>
          <w:szCs w:val="28"/>
        </w:rPr>
        <w:t>правовые средства прокурорского надзора по выявлению нарушений закона; правовые средства прокурорского надзора по восстановлению нарушений законности; правовые средства прокурорского надзора по привлечению к ответственности виновных лиц; правовые средства прокурора по координации, межведомственному взаимодействию;</w:t>
      </w:r>
      <w:proofErr w:type="gramEnd"/>
      <w:r w:rsidR="00A5061F" w:rsidRPr="00AA4B80">
        <w:rPr>
          <w:rFonts w:ascii="Times New Roman" w:hAnsi="Times New Roman"/>
          <w:sz w:val="28"/>
          <w:szCs w:val="28"/>
        </w:rPr>
        <w:t xml:space="preserve"> правовые средства по реализации иных полномочий прокурора.</w:t>
      </w:r>
    </w:p>
    <w:p w14:paraId="3685A762" w14:textId="1369132B" w:rsidR="00217602" w:rsidRPr="00AA4B80" w:rsidRDefault="00217602" w:rsidP="00217602">
      <w:pPr>
        <w:pStyle w:val="a3"/>
        <w:ind w:firstLine="708"/>
        <w:jc w:val="both"/>
        <w:rPr>
          <w:rFonts w:ascii="Times New Roman" w:hAnsi="Times New Roman"/>
          <w:sz w:val="28"/>
          <w:szCs w:val="28"/>
        </w:rPr>
      </w:pPr>
      <w:r w:rsidRPr="00AA4B80">
        <w:rPr>
          <w:rFonts w:ascii="Times New Roman" w:hAnsi="Times New Roman"/>
          <w:sz w:val="28"/>
          <w:szCs w:val="28"/>
        </w:rPr>
        <w:t xml:space="preserve">7. </w:t>
      </w:r>
      <w:proofErr w:type="gramStart"/>
      <w:r w:rsidR="00A4643C">
        <w:rPr>
          <w:rFonts w:ascii="Times New Roman" w:hAnsi="Times New Roman"/>
          <w:sz w:val="28"/>
          <w:szCs w:val="28"/>
        </w:rPr>
        <w:t xml:space="preserve">Путем изменения и дополнения Кодекса «О браке (супружестве) и семье» целесообразно введение обязательного медицинского обследования лиц, планирующих вступление в брак, а также </w:t>
      </w:r>
      <w:r w:rsidR="00A4643C" w:rsidRPr="00AA4B80">
        <w:rPr>
          <w:rFonts w:ascii="Times New Roman" w:hAnsi="Times New Roman"/>
          <w:sz w:val="28"/>
          <w:szCs w:val="28"/>
        </w:rPr>
        <w:t>обмен</w:t>
      </w:r>
      <w:r w:rsidR="00A4643C">
        <w:rPr>
          <w:rFonts w:ascii="Times New Roman" w:hAnsi="Times New Roman"/>
          <w:sz w:val="28"/>
          <w:szCs w:val="28"/>
        </w:rPr>
        <w:t xml:space="preserve">а </w:t>
      </w:r>
      <w:r w:rsidR="00A4643C" w:rsidRPr="00AA4B80">
        <w:rPr>
          <w:rFonts w:ascii="Times New Roman" w:hAnsi="Times New Roman"/>
          <w:sz w:val="28"/>
          <w:szCs w:val="28"/>
        </w:rPr>
        <w:t xml:space="preserve">между </w:t>
      </w:r>
      <w:r w:rsidR="00A4643C">
        <w:rPr>
          <w:rFonts w:ascii="Times New Roman" w:hAnsi="Times New Roman"/>
          <w:sz w:val="28"/>
          <w:szCs w:val="28"/>
        </w:rPr>
        <w:t>ними</w:t>
      </w:r>
      <w:r w:rsidR="00A4643C" w:rsidRPr="00AA4B80">
        <w:rPr>
          <w:rFonts w:ascii="Times New Roman" w:hAnsi="Times New Roman"/>
          <w:sz w:val="28"/>
          <w:szCs w:val="28"/>
        </w:rPr>
        <w:t xml:space="preserve"> персональными данными</w:t>
      </w:r>
      <w:r w:rsidR="00A4643C">
        <w:rPr>
          <w:rFonts w:ascii="Times New Roman" w:hAnsi="Times New Roman"/>
          <w:sz w:val="28"/>
          <w:szCs w:val="28"/>
        </w:rPr>
        <w:t xml:space="preserve"> </w:t>
      </w:r>
      <w:r w:rsidRPr="00AA4B80">
        <w:rPr>
          <w:rFonts w:ascii="Times New Roman" w:hAnsi="Times New Roman"/>
          <w:sz w:val="28"/>
          <w:szCs w:val="28"/>
        </w:rPr>
        <w:t>и внедрение для этих целей Паспорта персональных данных</w:t>
      </w:r>
      <w:r w:rsidR="00976518">
        <w:rPr>
          <w:rFonts w:ascii="Times New Roman" w:hAnsi="Times New Roman"/>
          <w:sz w:val="28"/>
          <w:szCs w:val="28"/>
        </w:rPr>
        <w:t xml:space="preserve"> в бумажном и электронном виде, интегрированном с сервисами электронного правительства</w:t>
      </w:r>
      <w:r w:rsidRPr="00AA4B80">
        <w:rPr>
          <w:rFonts w:ascii="Times New Roman" w:hAnsi="Times New Roman"/>
          <w:sz w:val="28"/>
          <w:szCs w:val="28"/>
        </w:rPr>
        <w:t>, который будет содержать сведения о наличии/отсутствии судимости, ВИЧ-статусе, врожденных и приобретенных заболеваниях, способных повлиять</w:t>
      </w:r>
      <w:proofErr w:type="gramEnd"/>
      <w:r w:rsidRPr="00AA4B80">
        <w:rPr>
          <w:rFonts w:ascii="Times New Roman" w:hAnsi="Times New Roman"/>
          <w:sz w:val="28"/>
          <w:szCs w:val="28"/>
        </w:rPr>
        <w:t xml:space="preserve"> на потомство, </w:t>
      </w:r>
      <w:proofErr w:type="gramStart"/>
      <w:r w:rsidRPr="00AA4B80">
        <w:rPr>
          <w:rFonts w:ascii="Times New Roman" w:hAnsi="Times New Roman"/>
          <w:sz w:val="28"/>
          <w:szCs w:val="28"/>
        </w:rPr>
        <w:t>наличии</w:t>
      </w:r>
      <w:proofErr w:type="gramEnd"/>
      <w:r w:rsidRPr="00AA4B80">
        <w:rPr>
          <w:rFonts w:ascii="Times New Roman" w:hAnsi="Times New Roman"/>
          <w:sz w:val="28"/>
          <w:szCs w:val="28"/>
        </w:rPr>
        <w:t xml:space="preserve"> предыдущих браков, детей и обязательств перед ними, непогашенной задолженности, образовании, наличии недвижимого имущества, долей в юридических лицах и др.</w:t>
      </w:r>
      <w:r w:rsidR="004A4586" w:rsidRPr="00AA4B80">
        <w:rPr>
          <w:rFonts w:ascii="Times New Roman" w:hAnsi="Times New Roman"/>
          <w:sz w:val="28"/>
          <w:szCs w:val="28"/>
        </w:rPr>
        <w:t xml:space="preserve"> (Приложение </w:t>
      </w:r>
      <w:r w:rsidR="00267350">
        <w:rPr>
          <w:rFonts w:ascii="Times New Roman" w:hAnsi="Times New Roman"/>
          <w:sz w:val="28"/>
          <w:szCs w:val="28"/>
        </w:rPr>
        <w:t>Д</w:t>
      </w:r>
      <w:r w:rsidR="004A4586" w:rsidRPr="00AA4B80">
        <w:rPr>
          <w:rFonts w:ascii="Times New Roman" w:hAnsi="Times New Roman"/>
          <w:sz w:val="28"/>
          <w:szCs w:val="28"/>
        </w:rPr>
        <w:t>).</w:t>
      </w:r>
      <w:r w:rsidRPr="00AA4B80">
        <w:rPr>
          <w:rFonts w:ascii="Times New Roman" w:hAnsi="Times New Roman"/>
          <w:sz w:val="28"/>
          <w:szCs w:val="28"/>
        </w:rPr>
        <w:t xml:space="preserve"> </w:t>
      </w:r>
    </w:p>
    <w:p w14:paraId="55CEB81A" w14:textId="2E8940D5" w:rsidR="00BC7BAB" w:rsidRPr="00AA4B80" w:rsidRDefault="00BC7BAB" w:rsidP="00DB66B3">
      <w:pPr>
        <w:pStyle w:val="a3"/>
        <w:ind w:firstLine="708"/>
        <w:jc w:val="both"/>
        <w:rPr>
          <w:rFonts w:ascii="Times New Roman" w:hAnsi="Times New Roman" w:cs="Times New Roman"/>
          <w:b/>
          <w:sz w:val="28"/>
          <w:szCs w:val="28"/>
        </w:rPr>
      </w:pPr>
      <w:r w:rsidRPr="00AA4B80">
        <w:rPr>
          <w:rFonts w:ascii="Times New Roman" w:hAnsi="Times New Roman" w:cs="Times New Roman"/>
          <w:b/>
          <w:sz w:val="28"/>
          <w:szCs w:val="28"/>
        </w:rPr>
        <w:t>Теоретическая и практическая значимость исследования.</w:t>
      </w:r>
    </w:p>
    <w:p w14:paraId="7679ABA9" w14:textId="4DE1CC93" w:rsidR="00BC7BAB" w:rsidRPr="00AA4B80" w:rsidRDefault="00BC7BAB" w:rsidP="003D61B5">
      <w:pPr>
        <w:autoSpaceDE w:val="0"/>
        <w:autoSpaceDN w:val="0"/>
        <w:adjustRightInd w:val="0"/>
        <w:spacing w:after="0" w:line="240" w:lineRule="auto"/>
        <w:ind w:firstLine="709"/>
        <w:jc w:val="both"/>
        <w:rPr>
          <w:rFonts w:ascii="Times New Roman" w:hAnsi="Times New Roman" w:cs="Times New Roman"/>
          <w:sz w:val="28"/>
          <w:szCs w:val="28"/>
        </w:rPr>
      </w:pPr>
      <w:proofErr w:type="gramStart"/>
      <w:r w:rsidRPr="00AA4B80">
        <w:rPr>
          <w:rFonts w:ascii="Times New Roman" w:hAnsi="Times New Roman" w:cs="Times New Roman"/>
          <w:sz w:val="28"/>
          <w:szCs w:val="28"/>
        </w:rPr>
        <w:t>Основу методологического подхода в представленно</w:t>
      </w:r>
      <w:r w:rsidR="003D61B5" w:rsidRPr="00AA4B80">
        <w:rPr>
          <w:rFonts w:ascii="Times New Roman" w:hAnsi="Times New Roman" w:cs="Times New Roman"/>
          <w:sz w:val="28"/>
          <w:szCs w:val="28"/>
        </w:rPr>
        <w:t>й</w:t>
      </w:r>
      <w:r w:rsidRPr="00AA4B80">
        <w:rPr>
          <w:rFonts w:ascii="Times New Roman" w:hAnsi="Times New Roman" w:cs="Times New Roman"/>
          <w:sz w:val="28"/>
          <w:szCs w:val="28"/>
        </w:rPr>
        <w:t xml:space="preserve"> научно-исследовательской работе составляют пропорциональное соединение общетеоретических и специально-юридических методов исследования, при помощи которых были раскрыты правовые основы</w:t>
      </w:r>
      <w:r w:rsidR="003D61B5" w:rsidRPr="00AA4B80">
        <w:rPr>
          <w:rFonts w:ascii="Times New Roman" w:hAnsi="Times New Roman" w:cs="Times New Roman"/>
          <w:sz w:val="28"/>
          <w:szCs w:val="28"/>
        </w:rPr>
        <w:t xml:space="preserve"> прокурорского надзора за соблюдением законности в сфере персональных данных и их защите</w:t>
      </w:r>
      <w:r w:rsidRPr="00AA4B80">
        <w:rPr>
          <w:rFonts w:ascii="Times New Roman" w:hAnsi="Times New Roman" w:cs="Times New Roman"/>
          <w:sz w:val="28"/>
          <w:szCs w:val="28"/>
        </w:rPr>
        <w:t xml:space="preserve">. </w:t>
      </w:r>
      <w:proofErr w:type="gramEnd"/>
    </w:p>
    <w:p w14:paraId="34BB7A04" w14:textId="4E77DFD2" w:rsidR="00BC7BAB" w:rsidRPr="00AA4B80" w:rsidRDefault="00BC7BAB" w:rsidP="00DB66B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Главными результатами, достигнуты</w:t>
      </w:r>
      <w:r w:rsidR="00513623" w:rsidRPr="00AA4B80">
        <w:rPr>
          <w:rFonts w:ascii="Times New Roman" w:hAnsi="Times New Roman" w:cs="Times New Roman"/>
          <w:sz w:val="28"/>
          <w:szCs w:val="28"/>
        </w:rPr>
        <w:t>ми</w:t>
      </w:r>
      <w:r w:rsidRPr="00AA4B80">
        <w:rPr>
          <w:rFonts w:ascii="Times New Roman" w:hAnsi="Times New Roman" w:cs="Times New Roman"/>
          <w:sz w:val="28"/>
          <w:szCs w:val="28"/>
        </w:rPr>
        <w:t xml:space="preserve"> в ходе написания этого труда, следует считать: </w:t>
      </w:r>
      <w:r w:rsidR="00513623" w:rsidRPr="00AA4B80">
        <w:rPr>
          <w:rFonts w:ascii="Times New Roman" w:hAnsi="Times New Roman"/>
          <w:sz w:val="28"/>
          <w:szCs w:val="28"/>
        </w:rPr>
        <w:t>разработку авторских дефиниций; внутренней системы принципов, правовых сре</w:t>
      </w:r>
      <w:proofErr w:type="gramStart"/>
      <w:r w:rsidR="00513623" w:rsidRPr="00AA4B80">
        <w:rPr>
          <w:rFonts w:ascii="Times New Roman" w:hAnsi="Times New Roman"/>
          <w:sz w:val="28"/>
          <w:szCs w:val="28"/>
        </w:rPr>
        <w:t>дств пр</w:t>
      </w:r>
      <w:proofErr w:type="gramEnd"/>
      <w:r w:rsidR="00513623" w:rsidRPr="00AA4B80">
        <w:rPr>
          <w:rFonts w:ascii="Times New Roman" w:hAnsi="Times New Roman"/>
          <w:sz w:val="28"/>
          <w:szCs w:val="28"/>
        </w:rPr>
        <w:t>окурора и методических рекомендаций по организации прокурорского надзора в сфере защиты персональных данных</w:t>
      </w:r>
      <w:r w:rsidR="00267350">
        <w:rPr>
          <w:rFonts w:ascii="Times New Roman" w:hAnsi="Times New Roman"/>
          <w:sz w:val="28"/>
          <w:szCs w:val="28"/>
        </w:rPr>
        <w:t xml:space="preserve"> (Приложение Е)</w:t>
      </w:r>
      <w:r w:rsidR="00513623" w:rsidRPr="00AA4B80">
        <w:rPr>
          <w:rFonts w:ascii="Times New Roman" w:hAnsi="Times New Roman"/>
          <w:sz w:val="28"/>
          <w:szCs w:val="28"/>
        </w:rPr>
        <w:t xml:space="preserve">; </w:t>
      </w:r>
      <w:r w:rsidR="00DB66B3" w:rsidRPr="00AA4B80">
        <w:rPr>
          <w:rFonts w:ascii="Times New Roman" w:hAnsi="Times New Roman"/>
          <w:sz w:val="28"/>
          <w:szCs w:val="28"/>
        </w:rPr>
        <w:t>проведение</w:t>
      </w:r>
      <w:r w:rsidR="00513623" w:rsidRPr="00AA4B80">
        <w:rPr>
          <w:rFonts w:ascii="Times New Roman" w:hAnsi="Times New Roman"/>
          <w:sz w:val="28"/>
          <w:szCs w:val="28"/>
        </w:rPr>
        <w:t xml:space="preserve"> анализ</w:t>
      </w:r>
      <w:r w:rsidR="00DB66B3" w:rsidRPr="00AA4B80">
        <w:rPr>
          <w:rFonts w:ascii="Times New Roman" w:hAnsi="Times New Roman"/>
          <w:sz w:val="28"/>
          <w:szCs w:val="28"/>
        </w:rPr>
        <w:t>а</w:t>
      </w:r>
      <w:r w:rsidR="00513623" w:rsidRPr="00AA4B80">
        <w:rPr>
          <w:rFonts w:ascii="Times New Roman" w:hAnsi="Times New Roman"/>
          <w:sz w:val="28"/>
          <w:szCs w:val="28"/>
        </w:rPr>
        <w:t xml:space="preserve"> современны</w:t>
      </w:r>
      <w:r w:rsidR="00DB66B3" w:rsidRPr="00AA4B80">
        <w:rPr>
          <w:rFonts w:ascii="Times New Roman" w:hAnsi="Times New Roman"/>
          <w:sz w:val="28"/>
          <w:szCs w:val="28"/>
        </w:rPr>
        <w:t>х и предложение новых</w:t>
      </w:r>
      <w:r w:rsidR="00513623" w:rsidRPr="00AA4B80">
        <w:rPr>
          <w:rFonts w:ascii="Times New Roman" w:hAnsi="Times New Roman"/>
          <w:sz w:val="28"/>
          <w:szCs w:val="28"/>
        </w:rPr>
        <w:t xml:space="preserve"> научно-технически</w:t>
      </w:r>
      <w:r w:rsidR="00DB66B3" w:rsidRPr="00AA4B80">
        <w:rPr>
          <w:rFonts w:ascii="Times New Roman" w:hAnsi="Times New Roman"/>
          <w:sz w:val="28"/>
          <w:szCs w:val="28"/>
        </w:rPr>
        <w:t>х средств</w:t>
      </w:r>
      <w:r w:rsidR="00513623" w:rsidRPr="00AA4B80">
        <w:rPr>
          <w:rFonts w:ascii="Times New Roman" w:hAnsi="Times New Roman"/>
          <w:sz w:val="28"/>
          <w:szCs w:val="28"/>
        </w:rPr>
        <w:t xml:space="preserve"> </w:t>
      </w:r>
      <w:r w:rsidR="00DB66B3" w:rsidRPr="00AA4B80">
        <w:rPr>
          <w:rFonts w:ascii="Times New Roman" w:hAnsi="Times New Roman"/>
          <w:sz w:val="28"/>
          <w:szCs w:val="28"/>
        </w:rPr>
        <w:t>по</w:t>
      </w:r>
      <w:r w:rsidR="00513623" w:rsidRPr="00AA4B80">
        <w:rPr>
          <w:rFonts w:ascii="Times New Roman" w:hAnsi="Times New Roman"/>
          <w:sz w:val="28"/>
          <w:szCs w:val="28"/>
        </w:rPr>
        <w:t xml:space="preserve"> защит</w:t>
      </w:r>
      <w:r w:rsidR="00DB66B3" w:rsidRPr="00AA4B80">
        <w:rPr>
          <w:rFonts w:ascii="Times New Roman" w:hAnsi="Times New Roman"/>
          <w:sz w:val="28"/>
          <w:szCs w:val="28"/>
        </w:rPr>
        <w:t>е</w:t>
      </w:r>
      <w:r w:rsidR="00513623" w:rsidRPr="00AA4B80">
        <w:rPr>
          <w:rFonts w:ascii="Times New Roman" w:hAnsi="Times New Roman"/>
          <w:sz w:val="28"/>
          <w:szCs w:val="28"/>
        </w:rPr>
        <w:t xml:space="preserve"> персональных данных</w:t>
      </w:r>
      <w:r w:rsidR="00DB66B3" w:rsidRPr="00AA4B80">
        <w:rPr>
          <w:rFonts w:ascii="Times New Roman" w:hAnsi="Times New Roman"/>
          <w:sz w:val="28"/>
          <w:szCs w:val="28"/>
        </w:rPr>
        <w:t>.</w:t>
      </w:r>
    </w:p>
    <w:p w14:paraId="1744BC74" w14:textId="1B55B697" w:rsidR="00BC7BAB" w:rsidRPr="00AA4B80" w:rsidRDefault="00BC7BAB" w:rsidP="00BC7BAB">
      <w:pPr>
        <w:autoSpaceDE w:val="0"/>
        <w:autoSpaceDN w:val="0"/>
        <w:adjustRightInd w:val="0"/>
        <w:spacing w:after="0" w:line="240" w:lineRule="auto"/>
        <w:ind w:firstLine="709"/>
        <w:jc w:val="both"/>
        <w:rPr>
          <w:rFonts w:ascii="Times New Roman" w:hAnsi="Times New Roman" w:cs="Times New Roman"/>
          <w:sz w:val="28"/>
          <w:szCs w:val="28"/>
        </w:rPr>
      </w:pPr>
      <w:r w:rsidRPr="00AA4B80">
        <w:rPr>
          <w:rFonts w:ascii="Times New Roman" w:hAnsi="Times New Roman" w:cs="Times New Roman"/>
          <w:sz w:val="28"/>
          <w:szCs w:val="28"/>
        </w:rPr>
        <w:lastRenderedPageBreak/>
        <w:t>Результаты данного научного исследования, а также сформулированные выводы, имеют большое практическое и научно-теоретическое значение, как для сотрудников органов</w:t>
      </w:r>
      <w:r w:rsidR="0065565F" w:rsidRPr="00AA4B80">
        <w:rPr>
          <w:rFonts w:ascii="Times New Roman" w:hAnsi="Times New Roman" w:cs="Times New Roman"/>
          <w:sz w:val="28"/>
          <w:szCs w:val="28"/>
        </w:rPr>
        <w:t xml:space="preserve"> прокуратуры</w:t>
      </w:r>
      <w:r w:rsidRPr="00AA4B80">
        <w:rPr>
          <w:rFonts w:ascii="Times New Roman" w:hAnsi="Times New Roman" w:cs="Times New Roman"/>
          <w:sz w:val="28"/>
          <w:szCs w:val="28"/>
        </w:rPr>
        <w:t xml:space="preserve">, принимающих непосредственное участие в </w:t>
      </w:r>
      <w:r w:rsidR="0065565F" w:rsidRPr="00AA4B80">
        <w:rPr>
          <w:rFonts w:ascii="Times New Roman" w:hAnsi="Times New Roman" w:cs="Times New Roman"/>
          <w:sz w:val="28"/>
          <w:szCs w:val="28"/>
        </w:rPr>
        <w:t>надзорной деятельности</w:t>
      </w:r>
      <w:r w:rsidRPr="00AA4B80">
        <w:rPr>
          <w:rFonts w:ascii="Times New Roman" w:hAnsi="Times New Roman" w:cs="Times New Roman"/>
          <w:sz w:val="28"/>
          <w:szCs w:val="28"/>
        </w:rPr>
        <w:t xml:space="preserve">, так и для других органов, </w:t>
      </w:r>
      <w:r w:rsidR="0065565F" w:rsidRPr="00AA4B80">
        <w:rPr>
          <w:rFonts w:ascii="Times New Roman" w:hAnsi="Times New Roman" w:cs="Times New Roman"/>
          <w:sz w:val="28"/>
          <w:szCs w:val="28"/>
        </w:rPr>
        <w:t>задействованных в защите персональных данных граждан</w:t>
      </w:r>
      <w:r w:rsidRPr="00AA4B80">
        <w:rPr>
          <w:rFonts w:ascii="Times New Roman" w:hAnsi="Times New Roman" w:cs="Times New Roman"/>
          <w:sz w:val="28"/>
          <w:szCs w:val="28"/>
        </w:rPr>
        <w:t xml:space="preserve">. Как следствие, произведённый в данной работе научно-правовой анализ позволит существенно повысить эффективность </w:t>
      </w:r>
      <w:r w:rsidR="0065565F" w:rsidRPr="00AA4B80">
        <w:rPr>
          <w:rFonts w:ascii="Times New Roman" w:hAnsi="Times New Roman" w:cs="Times New Roman"/>
          <w:sz w:val="28"/>
          <w:szCs w:val="28"/>
        </w:rPr>
        <w:t>прокурорского надзора за соблюдением законности в сфере персональных данных и их защите</w:t>
      </w:r>
      <w:r w:rsidRPr="00AA4B80">
        <w:rPr>
          <w:rFonts w:ascii="Times New Roman" w:hAnsi="Times New Roman" w:cs="Times New Roman"/>
          <w:sz w:val="28"/>
          <w:szCs w:val="28"/>
        </w:rPr>
        <w:t>.</w:t>
      </w:r>
    </w:p>
    <w:p w14:paraId="42FE6F2E" w14:textId="77777777" w:rsidR="00BC7BAB" w:rsidRPr="00AA4B80" w:rsidRDefault="00BC7BAB" w:rsidP="00BC7BAB">
      <w:pPr>
        <w:spacing w:after="0" w:line="240" w:lineRule="auto"/>
        <w:ind w:firstLine="709"/>
        <w:jc w:val="both"/>
        <w:rPr>
          <w:rFonts w:ascii="Times New Roman" w:hAnsi="Times New Roman" w:cs="Times New Roman"/>
          <w:b/>
          <w:sz w:val="28"/>
          <w:szCs w:val="28"/>
        </w:rPr>
      </w:pPr>
      <w:r w:rsidRPr="00AA4B80">
        <w:rPr>
          <w:rFonts w:ascii="Times New Roman" w:hAnsi="Times New Roman" w:cs="Times New Roman"/>
          <w:b/>
          <w:sz w:val="28"/>
          <w:szCs w:val="28"/>
        </w:rPr>
        <w:t>Апробация и внедрение результатов исследования.</w:t>
      </w:r>
    </w:p>
    <w:p w14:paraId="35FC04AA" w14:textId="77777777" w:rsidR="00BC7BAB" w:rsidRPr="00AA4B80" w:rsidRDefault="00BC7BAB" w:rsidP="00BC7BAB">
      <w:pPr>
        <w:pStyle w:val="PreformattedText"/>
        <w:ind w:firstLine="709"/>
        <w:jc w:val="both"/>
        <w:rPr>
          <w:rFonts w:ascii="Times New Roman" w:hAnsi="Times New Roman" w:cs="Times New Roman"/>
          <w:sz w:val="28"/>
          <w:szCs w:val="28"/>
          <w:lang w:val="ru-RU"/>
        </w:rPr>
      </w:pPr>
      <w:r w:rsidRPr="00AA4B80">
        <w:rPr>
          <w:rFonts w:ascii="Times New Roman" w:hAnsi="Times New Roman" w:cs="Times New Roman"/>
          <w:sz w:val="28"/>
          <w:szCs w:val="28"/>
          <w:lang w:val="ru-RU"/>
        </w:rPr>
        <w:t>Результаты диссертационного исследования отражены в выступлениях, научных статьях на конференциях международного и республиканского уровней, в качестве рекомендаций по совершенствованию действующего законодательства по данной проблеме.</w:t>
      </w:r>
    </w:p>
    <w:p w14:paraId="204BB624" w14:textId="77777777" w:rsidR="00BC7BAB" w:rsidRPr="00AA4B80" w:rsidRDefault="00BC7BAB" w:rsidP="00BC7BAB">
      <w:pPr>
        <w:pStyle w:val="PreformattedText"/>
        <w:ind w:firstLine="709"/>
        <w:jc w:val="both"/>
        <w:rPr>
          <w:rFonts w:ascii="Times New Roman" w:hAnsi="Times New Roman" w:cs="Times New Roman"/>
          <w:sz w:val="28"/>
          <w:szCs w:val="28"/>
          <w:lang w:val="ru-RU"/>
        </w:rPr>
      </w:pPr>
      <w:r w:rsidRPr="00AA4B80">
        <w:rPr>
          <w:rFonts w:ascii="Times New Roman" w:hAnsi="Times New Roman" w:cs="Times New Roman"/>
          <w:sz w:val="28"/>
          <w:szCs w:val="28"/>
          <w:lang w:val="ru-RU"/>
        </w:rPr>
        <w:t>Выводы и предложения, сформулированные в процессе исследования, могут быть использованы:</w:t>
      </w:r>
    </w:p>
    <w:p w14:paraId="13974864" w14:textId="5B43E42A" w:rsidR="00BC7BAB" w:rsidRPr="00AA4B80" w:rsidRDefault="00BC7BAB" w:rsidP="00BC7BAB">
      <w:pPr>
        <w:pStyle w:val="PreformattedText"/>
        <w:ind w:firstLine="709"/>
        <w:jc w:val="both"/>
        <w:rPr>
          <w:rFonts w:ascii="Times New Roman" w:hAnsi="Times New Roman" w:cs="Times New Roman"/>
          <w:sz w:val="28"/>
          <w:szCs w:val="28"/>
          <w:lang w:val="ru-RU"/>
        </w:rPr>
      </w:pPr>
      <w:r w:rsidRPr="00AA4B80">
        <w:rPr>
          <w:rFonts w:ascii="Times New Roman" w:hAnsi="Times New Roman" w:cs="Times New Roman"/>
          <w:sz w:val="28"/>
          <w:szCs w:val="28"/>
          <w:lang w:val="ru-RU"/>
        </w:rPr>
        <w:t xml:space="preserve">а) для углубления и расширения научных представлений по </w:t>
      </w:r>
      <w:r w:rsidR="0065565F" w:rsidRPr="00AA4B80">
        <w:rPr>
          <w:rFonts w:ascii="Times New Roman" w:hAnsi="Times New Roman" w:cs="Times New Roman"/>
          <w:sz w:val="28"/>
          <w:szCs w:val="28"/>
          <w:lang w:val="ru-RU"/>
        </w:rPr>
        <w:t>реализации прокурорского надзора за соблюдением законности в сфере персональных данных и их защите</w:t>
      </w:r>
      <w:r w:rsidRPr="00AA4B80">
        <w:rPr>
          <w:rFonts w:ascii="Times New Roman" w:hAnsi="Times New Roman" w:cs="Times New Roman"/>
          <w:sz w:val="28"/>
          <w:szCs w:val="28"/>
          <w:lang w:val="ru-RU"/>
        </w:rPr>
        <w:t>;</w:t>
      </w:r>
    </w:p>
    <w:p w14:paraId="2DC0D87B" w14:textId="5504FEB4" w:rsidR="00BC7BAB" w:rsidRPr="00AA4B80" w:rsidRDefault="00BC7BAB" w:rsidP="00BC7BAB">
      <w:pPr>
        <w:pStyle w:val="PreformattedText"/>
        <w:ind w:firstLine="709"/>
        <w:jc w:val="both"/>
        <w:rPr>
          <w:rFonts w:ascii="Times New Roman" w:hAnsi="Times New Roman" w:cs="Times New Roman"/>
          <w:sz w:val="28"/>
          <w:szCs w:val="28"/>
          <w:lang w:val="ru-RU"/>
        </w:rPr>
      </w:pPr>
      <w:r w:rsidRPr="00AA4B80">
        <w:rPr>
          <w:rFonts w:ascii="Times New Roman" w:hAnsi="Times New Roman" w:cs="Times New Roman"/>
          <w:sz w:val="28"/>
          <w:szCs w:val="28"/>
          <w:lang w:val="ru-RU"/>
        </w:rPr>
        <w:t xml:space="preserve">б) в правотворчестве при совершенствовании соответствующих норм </w:t>
      </w:r>
      <w:r w:rsidR="0065565F" w:rsidRPr="00AA4B80">
        <w:rPr>
          <w:rFonts w:ascii="Times New Roman" w:hAnsi="Times New Roman" w:cs="Times New Roman"/>
          <w:sz w:val="28"/>
          <w:szCs w:val="28"/>
          <w:lang w:val="ru-RU"/>
        </w:rPr>
        <w:t>законодательства о персональных данных и их защите</w:t>
      </w:r>
      <w:r w:rsidRPr="00AA4B80">
        <w:rPr>
          <w:rFonts w:ascii="Times New Roman" w:hAnsi="Times New Roman" w:cs="Times New Roman"/>
          <w:sz w:val="28"/>
          <w:szCs w:val="28"/>
          <w:lang w:val="ru-RU"/>
        </w:rPr>
        <w:t>;</w:t>
      </w:r>
    </w:p>
    <w:p w14:paraId="5A3DAA58" w14:textId="77777777" w:rsidR="00BC7BAB" w:rsidRPr="00AA4B80" w:rsidRDefault="00BC7BAB" w:rsidP="00BC7BAB">
      <w:pPr>
        <w:pStyle w:val="PreformattedText"/>
        <w:ind w:firstLine="709"/>
        <w:jc w:val="both"/>
        <w:rPr>
          <w:rFonts w:ascii="Times New Roman" w:hAnsi="Times New Roman" w:cs="Times New Roman"/>
          <w:sz w:val="28"/>
          <w:szCs w:val="28"/>
          <w:lang w:val="ru-RU"/>
        </w:rPr>
      </w:pPr>
      <w:r w:rsidRPr="00AA4B80">
        <w:rPr>
          <w:rFonts w:ascii="Times New Roman" w:hAnsi="Times New Roman" w:cs="Times New Roman"/>
          <w:sz w:val="28"/>
          <w:szCs w:val="28"/>
          <w:lang w:val="ru-RU"/>
        </w:rPr>
        <w:t>в) в учебно-образовательном процессе, при подготовке магистерских и докторских работ, проведении научных исследований по указанной проблеме.</w:t>
      </w:r>
    </w:p>
    <w:p w14:paraId="0ABCCCA3" w14:textId="15037AC6" w:rsidR="00BC7BAB" w:rsidRPr="00AA4B80" w:rsidRDefault="00BC7BAB" w:rsidP="00BC7BAB">
      <w:pPr>
        <w:pStyle w:val="PreformattedText"/>
        <w:ind w:firstLine="709"/>
        <w:jc w:val="both"/>
        <w:rPr>
          <w:rFonts w:ascii="Times New Roman" w:hAnsi="Times New Roman" w:cs="Times New Roman"/>
          <w:sz w:val="28"/>
          <w:szCs w:val="28"/>
          <w:lang w:val="ru-RU"/>
        </w:rPr>
      </w:pPr>
      <w:r w:rsidRPr="00AA4B80">
        <w:rPr>
          <w:rFonts w:ascii="Times New Roman" w:hAnsi="Times New Roman" w:cs="Times New Roman"/>
          <w:sz w:val="28"/>
          <w:szCs w:val="28"/>
          <w:lang w:val="ru-RU"/>
        </w:rPr>
        <w:t xml:space="preserve">Основные положения и результаты, содержащиеся в диссертации, обсуждались на заседании кафедр Академии правоохранительных органов при Генеральной Прокуратуре Республики Казахстан, а также нашли отражение в </w:t>
      </w:r>
      <w:r w:rsidR="00AE65E3">
        <w:rPr>
          <w:rFonts w:ascii="Times New Roman" w:hAnsi="Times New Roman" w:cs="Times New Roman"/>
          <w:sz w:val="28"/>
          <w:szCs w:val="28"/>
          <w:lang w:val="ru-RU"/>
        </w:rPr>
        <w:t xml:space="preserve">9 </w:t>
      </w:r>
      <w:r w:rsidRPr="00AA4B80">
        <w:rPr>
          <w:rFonts w:ascii="Times New Roman" w:hAnsi="Times New Roman" w:cs="Times New Roman"/>
          <w:sz w:val="28"/>
          <w:szCs w:val="28"/>
          <w:lang w:val="ru-RU"/>
        </w:rPr>
        <w:t xml:space="preserve">опубликованных статьях по исследуемой проблематике. В их числе </w:t>
      </w:r>
      <w:r w:rsidR="00AE65E3">
        <w:rPr>
          <w:rFonts w:ascii="Times New Roman" w:hAnsi="Times New Roman" w:cs="Times New Roman"/>
          <w:sz w:val="28"/>
          <w:szCs w:val="28"/>
          <w:lang w:val="ru-RU"/>
        </w:rPr>
        <w:t>4</w:t>
      </w:r>
      <w:r w:rsidRPr="00AA4B80">
        <w:rPr>
          <w:rFonts w:ascii="Times New Roman" w:hAnsi="Times New Roman" w:cs="Times New Roman"/>
          <w:sz w:val="28"/>
          <w:szCs w:val="28"/>
          <w:lang w:val="ru-RU"/>
        </w:rPr>
        <w:t xml:space="preserve"> публикации в журналах, рекомендованных Комитетом по обеспечению качества в сфере науки и высшего образования Министерства науки и высшего образования Р</w:t>
      </w:r>
      <w:r w:rsidR="004E5C21" w:rsidRPr="00AA4B80">
        <w:rPr>
          <w:rFonts w:ascii="Times New Roman" w:hAnsi="Times New Roman" w:cs="Times New Roman"/>
          <w:sz w:val="28"/>
          <w:szCs w:val="28"/>
          <w:lang w:val="ru-RU"/>
        </w:rPr>
        <w:t xml:space="preserve">еспублики </w:t>
      </w:r>
      <w:r w:rsidRPr="00AA4B80">
        <w:rPr>
          <w:rFonts w:ascii="Times New Roman" w:hAnsi="Times New Roman" w:cs="Times New Roman"/>
          <w:sz w:val="28"/>
          <w:szCs w:val="28"/>
          <w:lang w:val="ru-RU"/>
        </w:rPr>
        <w:t>К</w:t>
      </w:r>
      <w:r w:rsidR="004E5C21" w:rsidRPr="00AA4B80">
        <w:rPr>
          <w:rFonts w:ascii="Times New Roman" w:hAnsi="Times New Roman" w:cs="Times New Roman"/>
          <w:sz w:val="28"/>
          <w:szCs w:val="28"/>
          <w:lang w:val="ru-RU"/>
        </w:rPr>
        <w:t>азахстан</w:t>
      </w:r>
      <w:r w:rsidRPr="00AA4B80">
        <w:rPr>
          <w:rFonts w:ascii="Times New Roman" w:hAnsi="Times New Roman" w:cs="Times New Roman"/>
          <w:sz w:val="28"/>
          <w:szCs w:val="28"/>
          <w:lang w:val="ru-RU"/>
        </w:rPr>
        <w:t xml:space="preserve">; </w:t>
      </w:r>
      <w:r w:rsidR="00AE65E3">
        <w:rPr>
          <w:rFonts w:ascii="Times New Roman" w:hAnsi="Times New Roman" w:cs="Times New Roman"/>
          <w:sz w:val="28"/>
          <w:szCs w:val="28"/>
          <w:lang w:val="ru-RU"/>
        </w:rPr>
        <w:t>3</w:t>
      </w:r>
      <w:r w:rsidRPr="00AA4B80">
        <w:rPr>
          <w:rFonts w:ascii="Times New Roman" w:hAnsi="Times New Roman" w:cs="Times New Roman"/>
          <w:sz w:val="28"/>
          <w:szCs w:val="28"/>
          <w:lang w:val="ru-RU"/>
        </w:rPr>
        <w:t xml:space="preserve"> – в сборниках по материалам международных – научно-практических конференций; 1 – патент на полезную модель; </w:t>
      </w:r>
      <w:r w:rsidR="00AE65E3">
        <w:rPr>
          <w:rFonts w:ascii="Times New Roman" w:hAnsi="Times New Roman" w:cs="Times New Roman"/>
          <w:sz w:val="28"/>
          <w:szCs w:val="28"/>
          <w:lang w:val="ru-RU"/>
        </w:rPr>
        <w:t>2</w:t>
      </w:r>
      <w:r w:rsidRPr="00AA4B80">
        <w:rPr>
          <w:rFonts w:ascii="Times New Roman" w:hAnsi="Times New Roman" w:cs="Times New Roman"/>
          <w:sz w:val="28"/>
          <w:szCs w:val="28"/>
          <w:lang w:val="ru-RU"/>
        </w:rPr>
        <w:t xml:space="preserve"> – в журнал</w:t>
      </w:r>
      <w:r w:rsidR="00AE65E3">
        <w:rPr>
          <w:rFonts w:ascii="Times New Roman" w:hAnsi="Times New Roman" w:cs="Times New Roman"/>
          <w:sz w:val="28"/>
          <w:szCs w:val="28"/>
          <w:lang w:val="ru-RU"/>
        </w:rPr>
        <w:t>ах</w:t>
      </w:r>
      <w:r w:rsidRPr="00AA4B80">
        <w:rPr>
          <w:rFonts w:ascii="Times New Roman" w:hAnsi="Times New Roman" w:cs="Times New Roman"/>
          <w:sz w:val="28"/>
          <w:szCs w:val="28"/>
          <w:lang w:val="ru-RU"/>
        </w:rPr>
        <w:t>, входящ</w:t>
      </w:r>
      <w:r w:rsidR="00AE65E3">
        <w:rPr>
          <w:rFonts w:ascii="Times New Roman" w:hAnsi="Times New Roman" w:cs="Times New Roman"/>
          <w:sz w:val="28"/>
          <w:szCs w:val="28"/>
          <w:lang w:val="ru-RU"/>
        </w:rPr>
        <w:t>их</w:t>
      </w:r>
      <w:r w:rsidRPr="00AA4B80">
        <w:rPr>
          <w:rFonts w:ascii="Times New Roman" w:hAnsi="Times New Roman" w:cs="Times New Roman"/>
          <w:sz w:val="28"/>
          <w:szCs w:val="28"/>
          <w:lang w:val="ru-RU"/>
        </w:rPr>
        <w:t xml:space="preserve"> в базу данных Scopus.</w:t>
      </w:r>
    </w:p>
    <w:p w14:paraId="08033474" w14:textId="149664CA" w:rsidR="00BC7BAB" w:rsidRPr="00AA4B80" w:rsidRDefault="00BC7BAB" w:rsidP="00BC7BAB">
      <w:pPr>
        <w:pStyle w:val="PreformattedText"/>
        <w:ind w:firstLine="709"/>
        <w:jc w:val="both"/>
        <w:rPr>
          <w:rFonts w:ascii="Times New Roman" w:hAnsi="Times New Roman" w:cs="Times New Roman"/>
          <w:sz w:val="28"/>
          <w:szCs w:val="28"/>
          <w:lang w:val="ru-RU"/>
        </w:rPr>
      </w:pPr>
      <w:r w:rsidRPr="00AA4B80">
        <w:rPr>
          <w:rFonts w:ascii="Times New Roman" w:hAnsi="Times New Roman" w:cs="Times New Roman"/>
          <w:sz w:val="28"/>
          <w:szCs w:val="28"/>
          <w:lang w:val="ru-RU"/>
        </w:rPr>
        <w:t xml:space="preserve">Был издан Терминологический словарь </w:t>
      </w:r>
      <w:r w:rsidR="0065565F" w:rsidRPr="00AA4B80">
        <w:rPr>
          <w:rFonts w:ascii="Times New Roman" w:hAnsi="Times New Roman" w:cs="Times New Roman"/>
          <w:sz w:val="28"/>
          <w:szCs w:val="28"/>
          <w:lang w:val="ru-RU"/>
        </w:rPr>
        <w:t>терминов в сфере защиты персональных данных.</w:t>
      </w:r>
    </w:p>
    <w:p w14:paraId="7DFFF232" w14:textId="0F09289E" w:rsidR="00BC7BAB" w:rsidRPr="00AA4B80" w:rsidRDefault="00BC7BAB" w:rsidP="00BC7BAB">
      <w:pPr>
        <w:pStyle w:val="PreformattedText"/>
        <w:ind w:firstLine="709"/>
        <w:jc w:val="both"/>
        <w:rPr>
          <w:rFonts w:ascii="Times New Roman" w:hAnsi="Times New Roman" w:cs="Times New Roman"/>
          <w:sz w:val="28"/>
          <w:szCs w:val="28"/>
          <w:lang w:val="ru-RU"/>
        </w:rPr>
      </w:pPr>
      <w:r w:rsidRPr="00AA4B80">
        <w:rPr>
          <w:rFonts w:ascii="Times New Roman" w:hAnsi="Times New Roman" w:cs="Times New Roman"/>
          <w:sz w:val="28"/>
          <w:szCs w:val="28"/>
          <w:lang w:val="ru-RU"/>
        </w:rPr>
        <w:t>Выводы и по результатам настоящего исследования получены акты внедрения в</w:t>
      </w:r>
      <w:r w:rsidR="00825120" w:rsidRPr="00AA4B80">
        <w:rPr>
          <w:rFonts w:ascii="Times New Roman" w:hAnsi="Times New Roman" w:cs="Times New Roman"/>
          <w:sz w:val="28"/>
          <w:szCs w:val="28"/>
          <w:lang w:val="ru-RU"/>
        </w:rPr>
        <w:t xml:space="preserve"> следующих организациях</w:t>
      </w:r>
      <w:r w:rsidRPr="00AA4B80">
        <w:rPr>
          <w:rFonts w:ascii="Times New Roman" w:hAnsi="Times New Roman" w:cs="Times New Roman"/>
          <w:sz w:val="28"/>
          <w:szCs w:val="28"/>
          <w:lang w:val="ru-RU"/>
        </w:rPr>
        <w:t>:</w:t>
      </w:r>
    </w:p>
    <w:p w14:paraId="5EFB60DF" w14:textId="3D57DE9D" w:rsidR="00BC7BAB" w:rsidRPr="00AA4B80" w:rsidRDefault="00BC7BAB" w:rsidP="00BC7BAB">
      <w:pPr>
        <w:pStyle w:val="PreformattedText"/>
        <w:ind w:firstLine="709"/>
        <w:jc w:val="both"/>
        <w:rPr>
          <w:rFonts w:ascii="Times New Roman" w:hAnsi="Times New Roman" w:cs="Times New Roman"/>
          <w:sz w:val="28"/>
          <w:szCs w:val="28"/>
          <w:lang w:val="ru-RU"/>
        </w:rPr>
      </w:pPr>
      <w:r w:rsidRPr="00AA4B80">
        <w:rPr>
          <w:rFonts w:ascii="Times New Roman" w:hAnsi="Times New Roman" w:cs="Times New Roman"/>
          <w:sz w:val="28"/>
          <w:szCs w:val="28"/>
          <w:lang w:val="ru-RU"/>
        </w:rPr>
        <w:t>1. Академии правоохранительных органов при Г</w:t>
      </w:r>
      <w:r w:rsidR="00825120" w:rsidRPr="00AA4B80">
        <w:rPr>
          <w:rFonts w:ascii="Times New Roman" w:hAnsi="Times New Roman" w:cs="Times New Roman"/>
          <w:sz w:val="28"/>
          <w:szCs w:val="28"/>
          <w:lang w:val="ru-RU"/>
        </w:rPr>
        <w:t>енеральной прокуратуре Республики Казахстан</w:t>
      </w:r>
      <w:r w:rsidRPr="00AA4B80">
        <w:rPr>
          <w:rFonts w:ascii="Times New Roman" w:hAnsi="Times New Roman" w:cs="Times New Roman"/>
          <w:sz w:val="28"/>
          <w:szCs w:val="28"/>
          <w:lang w:val="ru-RU"/>
        </w:rPr>
        <w:t>.</w:t>
      </w:r>
    </w:p>
    <w:p w14:paraId="6CC03CD3" w14:textId="09FE403D" w:rsidR="00BC7BAB" w:rsidRPr="00AA4B80" w:rsidRDefault="00BC7BAB" w:rsidP="00BC7BAB">
      <w:pPr>
        <w:pStyle w:val="PreformattedText"/>
        <w:ind w:firstLine="709"/>
        <w:jc w:val="both"/>
        <w:rPr>
          <w:rFonts w:ascii="Times New Roman" w:hAnsi="Times New Roman" w:cs="Times New Roman"/>
          <w:sz w:val="28"/>
          <w:szCs w:val="28"/>
          <w:lang w:val="ru-RU"/>
        </w:rPr>
      </w:pPr>
      <w:r w:rsidRPr="00AA4B80">
        <w:rPr>
          <w:rFonts w:ascii="Times New Roman" w:hAnsi="Times New Roman" w:cs="Times New Roman"/>
          <w:sz w:val="28"/>
          <w:szCs w:val="28"/>
          <w:lang w:val="ru-RU"/>
        </w:rPr>
        <w:t xml:space="preserve">2. </w:t>
      </w:r>
      <w:r w:rsidR="0065565F" w:rsidRPr="00AA4B80">
        <w:rPr>
          <w:rFonts w:ascii="Times New Roman" w:hAnsi="Times New Roman" w:cs="Times New Roman"/>
          <w:sz w:val="28"/>
          <w:szCs w:val="28"/>
          <w:lang w:val="ru-RU"/>
        </w:rPr>
        <w:t>Генеральной прокуратуре Р</w:t>
      </w:r>
      <w:r w:rsidR="00825120" w:rsidRPr="00AA4B80">
        <w:rPr>
          <w:rFonts w:ascii="Times New Roman" w:hAnsi="Times New Roman" w:cs="Times New Roman"/>
          <w:sz w:val="28"/>
          <w:szCs w:val="28"/>
          <w:lang w:val="ru-RU"/>
        </w:rPr>
        <w:t xml:space="preserve">еспублики </w:t>
      </w:r>
      <w:r w:rsidR="0065565F" w:rsidRPr="00AA4B80">
        <w:rPr>
          <w:rFonts w:ascii="Times New Roman" w:hAnsi="Times New Roman" w:cs="Times New Roman"/>
          <w:sz w:val="28"/>
          <w:szCs w:val="28"/>
          <w:lang w:val="ru-RU"/>
        </w:rPr>
        <w:t>К</w:t>
      </w:r>
      <w:r w:rsidR="00825120" w:rsidRPr="00AA4B80">
        <w:rPr>
          <w:rFonts w:ascii="Times New Roman" w:hAnsi="Times New Roman" w:cs="Times New Roman"/>
          <w:sz w:val="28"/>
          <w:szCs w:val="28"/>
          <w:lang w:val="ru-RU"/>
        </w:rPr>
        <w:t>азахстан</w:t>
      </w:r>
      <w:r w:rsidRPr="00AA4B80">
        <w:rPr>
          <w:rFonts w:ascii="Times New Roman" w:hAnsi="Times New Roman" w:cs="Times New Roman"/>
          <w:sz w:val="28"/>
          <w:szCs w:val="28"/>
          <w:lang w:val="ru-RU"/>
        </w:rPr>
        <w:t>.</w:t>
      </w:r>
    </w:p>
    <w:p w14:paraId="25EA677C" w14:textId="63C8F139" w:rsidR="00BC7BAB" w:rsidRDefault="00BC7BAB" w:rsidP="00BC7BAB">
      <w:pPr>
        <w:pStyle w:val="PreformattedText"/>
        <w:ind w:firstLine="709"/>
        <w:jc w:val="both"/>
        <w:rPr>
          <w:rFonts w:ascii="Times New Roman" w:hAnsi="Times New Roman" w:cs="Times New Roman"/>
          <w:sz w:val="28"/>
          <w:szCs w:val="28"/>
          <w:lang w:val="ru-RU"/>
        </w:rPr>
      </w:pPr>
      <w:r w:rsidRPr="00AA4B80">
        <w:rPr>
          <w:rFonts w:ascii="Times New Roman" w:hAnsi="Times New Roman" w:cs="Times New Roman"/>
          <w:sz w:val="28"/>
          <w:szCs w:val="28"/>
          <w:lang w:val="ru-RU"/>
        </w:rPr>
        <w:t xml:space="preserve">3. </w:t>
      </w:r>
      <w:r w:rsidR="009B740B" w:rsidRPr="00744D03">
        <w:rPr>
          <w:rFonts w:ascii="Times New Roman" w:hAnsi="Times New Roman" w:cs="Times New Roman"/>
          <w:sz w:val="28"/>
          <w:szCs w:val="28"/>
          <w:lang w:val="ru-RU"/>
        </w:rPr>
        <w:t>«</w:t>
      </w:r>
      <w:r w:rsidR="009B740B">
        <w:rPr>
          <w:rFonts w:ascii="Times New Roman" w:hAnsi="Times New Roman" w:cs="Times New Roman"/>
          <w:sz w:val="28"/>
          <w:szCs w:val="28"/>
        </w:rPr>
        <w:t>Digital</w:t>
      </w:r>
      <w:r w:rsidR="009B740B" w:rsidRPr="00744D03">
        <w:rPr>
          <w:rFonts w:ascii="Times New Roman" w:hAnsi="Times New Roman" w:cs="Times New Roman"/>
          <w:sz w:val="28"/>
          <w:szCs w:val="28"/>
          <w:lang w:val="ru-RU"/>
        </w:rPr>
        <w:t xml:space="preserve"> </w:t>
      </w:r>
      <w:r w:rsidR="009B740B">
        <w:rPr>
          <w:rFonts w:ascii="Times New Roman" w:hAnsi="Times New Roman" w:cs="Times New Roman"/>
          <w:sz w:val="28"/>
          <w:szCs w:val="28"/>
        </w:rPr>
        <w:t>Rights</w:t>
      </w:r>
      <w:r w:rsidR="009B740B" w:rsidRPr="00744D03">
        <w:rPr>
          <w:rFonts w:ascii="Times New Roman" w:hAnsi="Times New Roman" w:cs="Times New Roman"/>
          <w:sz w:val="28"/>
          <w:szCs w:val="28"/>
          <w:lang w:val="ru-RU"/>
        </w:rPr>
        <w:t xml:space="preserve"> </w:t>
      </w:r>
      <w:r w:rsidR="009B740B">
        <w:rPr>
          <w:rFonts w:ascii="Times New Roman" w:hAnsi="Times New Roman" w:cs="Times New Roman"/>
          <w:sz w:val="28"/>
          <w:szCs w:val="28"/>
        </w:rPr>
        <w:t>Center</w:t>
      </w:r>
      <w:r w:rsidR="009B740B" w:rsidRPr="00744D03">
        <w:rPr>
          <w:rFonts w:ascii="Times New Roman" w:hAnsi="Times New Roman" w:cs="Times New Roman"/>
          <w:sz w:val="28"/>
          <w:szCs w:val="28"/>
          <w:lang w:val="ru-RU"/>
        </w:rPr>
        <w:t xml:space="preserve"> </w:t>
      </w:r>
      <w:r w:rsidR="009B740B">
        <w:rPr>
          <w:rFonts w:ascii="Times New Roman" w:hAnsi="Times New Roman" w:cs="Times New Roman"/>
          <w:sz w:val="28"/>
          <w:szCs w:val="28"/>
        </w:rPr>
        <w:t>Qazaqstan</w:t>
      </w:r>
      <w:r w:rsidR="009B740B" w:rsidRPr="00744D03">
        <w:rPr>
          <w:rFonts w:ascii="Times New Roman" w:hAnsi="Times New Roman" w:cs="Times New Roman"/>
          <w:sz w:val="28"/>
          <w:szCs w:val="28"/>
          <w:lang w:val="ru-RU"/>
        </w:rPr>
        <w:t>»</w:t>
      </w:r>
      <w:r w:rsidRPr="00AA4B80">
        <w:rPr>
          <w:rFonts w:ascii="Times New Roman" w:hAnsi="Times New Roman" w:cs="Times New Roman"/>
          <w:sz w:val="28"/>
          <w:szCs w:val="28"/>
          <w:lang w:val="ru-RU"/>
        </w:rPr>
        <w:t>.</w:t>
      </w:r>
    </w:p>
    <w:p w14:paraId="721939AB" w14:textId="1E240160" w:rsidR="0067755D" w:rsidRPr="00AA4B80" w:rsidRDefault="0067755D" w:rsidP="0067755D">
      <w:pPr>
        <w:pStyle w:val="PreformattedText"/>
        <w:ind w:firstLine="709"/>
        <w:jc w:val="both"/>
        <w:rPr>
          <w:rFonts w:ascii="Times New Roman" w:hAnsi="Times New Roman" w:cs="Times New Roman"/>
          <w:sz w:val="28"/>
          <w:szCs w:val="28"/>
          <w:lang w:val="ru-RU"/>
        </w:rPr>
      </w:pPr>
      <w:r>
        <w:rPr>
          <w:rFonts w:ascii="Times New Roman" w:hAnsi="Times New Roman" w:cs="Times New Roman"/>
          <w:sz w:val="28"/>
          <w:szCs w:val="28"/>
          <w:lang w:val="ru-RU"/>
        </w:rPr>
        <w:t>4. Академии правосудия при Высшем Судебном Совете Республики Казахстан.</w:t>
      </w:r>
    </w:p>
    <w:p w14:paraId="49CA84BE" w14:textId="095B18B6" w:rsidR="00BC7BAB" w:rsidRPr="00AA4B80" w:rsidRDefault="00BC7BAB" w:rsidP="00BC7BAB">
      <w:pPr>
        <w:spacing w:after="0" w:line="240" w:lineRule="auto"/>
        <w:ind w:firstLine="709"/>
        <w:jc w:val="both"/>
        <w:rPr>
          <w:rFonts w:ascii="Times New Roman" w:hAnsi="Times New Roman" w:cs="Times New Roman"/>
          <w:sz w:val="28"/>
          <w:szCs w:val="28"/>
        </w:rPr>
      </w:pPr>
      <w:r w:rsidRPr="00AA4B80">
        <w:rPr>
          <w:rFonts w:ascii="Times New Roman" w:hAnsi="Times New Roman" w:cs="Times New Roman"/>
          <w:sz w:val="28"/>
          <w:szCs w:val="28"/>
        </w:rPr>
        <w:t xml:space="preserve">Практическая ценность диссертации подтверждается актами внедрения вышеуказанных организаций (Приложение </w:t>
      </w:r>
      <w:r w:rsidR="00267350">
        <w:rPr>
          <w:rFonts w:ascii="Times New Roman" w:hAnsi="Times New Roman" w:cs="Times New Roman"/>
          <w:sz w:val="28"/>
          <w:szCs w:val="28"/>
        </w:rPr>
        <w:t>Ж</w:t>
      </w:r>
      <w:r w:rsidRPr="00AA4B80">
        <w:rPr>
          <w:rFonts w:ascii="Times New Roman" w:hAnsi="Times New Roman" w:cs="Times New Roman"/>
          <w:sz w:val="28"/>
          <w:szCs w:val="28"/>
        </w:rPr>
        <w:t>).</w:t>
      </w:r>
    </w:p>
    <w:p w14:paraId="795350C0" w14:textId="77777777" w:rsidR="00BC7BAB" w:rsidRPr="00AA4B80" w:rsidRDefault="00BC7BAB" w:rsidP="00BC7BAB">
      <w:pPr>
        <w:spacing w:after="0" w:line="240" w:lineRule="auto"/>
        <w:ind w:firstLine="709"/>
        <w:jc w:val="both"/>
        <w:rPr>
          <w:rFonts w:ascii="Times New Roman" w:hAnsi="Times New Roman" w:cs="Times New Roman"/>
          <w:b/>
          <w:sz w:val="28"/>
          <w:szCs w:val="28"/>
        </w:rPr>
      </w:pPr>
      <w:r w:rsidRPr="00AA4B80">
        <w:rPr>
          <w:rFonts w:ascii="Times New Roman" w:hAnsi="Times New Roman" w:cs="Times New Roman"/>
          <w:b/>
          <w:sz w:val="28"/>
          <w:szCs w:val="28"/>
        </w:rPr>
        <w:t>Структура диссертации.</w:t>
      </w:r>
    </w:p>
    <w:p w14:paraId="7FB820C9" w14:textId="039EC357" w:rsidR="00BC7BAB" w:rsidRPr="00AA4B80" w:rsidRDefault="00BC7BAB" w:rsidP="00BC7BAB">
      <w:pPr>
        <w:pStyle w:val="a3"/>
        <w:ind w:firstLine="708"/>
        <w:jc w:val="both"/>
        <w:rPr>
          <w:rFonts w:ascii="Times New Roman" w:hAnsi="Times New Roman"/>
          <w:sz w:val="28"/>
          <w:szCs w:val="28"/>
        </w:rPr>
      </w:pPr>
      <w:r w:rsidRPr="00AA4B80">
        <w:rPr>
          <w:rFonts w:ascii="Times New Roman" w:hAnsi="Times New Roman" w:cs="Times New Roman"/>
          <w:sz w:val="28"/>
          <w:szCs w:val="28"/>
        </w:rPr>
        <w:lastRenderedPageBreak/>
        <w:t xml:space="preserve">Структура и объем диссертации обусловлены характером изучаемых вопросов, уровнем разработанности темы исследования, логической последовательностью излагаемых аспектов. Диссертация состоит из введения, трех разделов, </w:t>
      </w:r>
      <w:proofErr w:type="gramStart"/>
      <w:r w:rsidRPr="00AA4B80">
        <w:rPr>
          <w:rFonts w:ascii="Times New Roman" w:hAnsi="Times New Roman" w:cs="Times New Roman"/>
          <w:sz w:val="28"/>
          <w:szCs w:val="28"/>
        </w:rPr>
        <w:t>включающих</w:t>
      </w:r>
      <w:proofErr w:type="gramEnd"/>
      <w:r w:rsidRPr="00AA4B80">
        <w:rPr>
          <w:rFonts w:ascii="Times New Roman" w:hAnsi="Times New Roman" w:cs="Times New Roman"/>
          <w:sz w:val="28"/>
          <w:szCs w:val="28"/>
        </w:rPr>
        <w:t xml:space="preserve"> </w:t>
      </w:r>
      <w:r w:rsidR="0065565F" w:rsidRPr="00AA4B80">
        <w:rPr>
          <w:rFonts w:ascii="Times New Roman" w:hAnsi="Times New Roman" w:cs="Times New Roman"/>
          <w:sz w:val="28"/>
          <w:szCs w:val="28"/>
        </w:rPr>
        <w:t>семь</w:t>
      </w:r>
      <w:r w:rsidRPr="00AA4B80">
        <w:rPr>
          <w:rFonts w:ascii="Times New Roman" w:hAnsi="Times New Roman" w:cs="Times New Roman"/>
          <w:sz w:val="28"/>
          <w:szCs w:val="28"/>
        </w:rPr>
        <w:t xml:space="preserve"> подразделов, заключения, списка использованных источников и приложений. Диссертационное исследование выполнено в объеме, который соответствует требованиям, предъявляемым Комитетом по обеспечению качества в сфере науки и высшего образования Министерства науки и высшего образования </w:t>
      </w:r>
      <w:r w:rsidR="004E5C21" w:rsidRPr="00AA4B80">
        <w:rPr>
          <w:rFonts w:ascii="Times New Roman" w:hAnsi="Times New Roman" w:cs="Times New Roman"/>
          <w:sz w:val="28"/>
          <w:szCs w:val="28"/>
        </w:rPr>
        <w:t>Республики Казахстан</w:t>
      </w:r>
      <w:r w:rsidRPr="00AA4B80">
        <w:rPr>
          <w:rFonts w:ascii="Times New Roman" w:hAnsi="Times New Roman" w:cs="Times New Roman"/>
          <w:sz w:val="28"/>
          <w:szCs w:val="28"/>
        </w:rPr>
        <w:t>.</w:t>
      </w:r>
    </w:p>
    <w:p w14:paraId="7CA93B5A" w14:textId="77777777" w:rsidR="00A5061F" w:rsidRPr="00AA4B80" w:rsidRDefault="00A5061F" w:rsidP="00CD4900">
      <w:pPr>
        <w:pStyle w:val="a3"/>
        <w:ind w:firstLine="708"/>
        <w:jc w:val="both"/>
        <w:rPr>
          <w:rFonts w:ascii="Times New Roman" w:hAnsi="Times New Roman"/>
          <w:sz w:val="28"/>
          <w:szCs w:val="28"/>
        </w:rPr>
      </w:pPr>
    </w:p>
    <w:p w14:paraId="69650ECD" w14:textId="77777777" w:rsidR="00AF27EA" w:rsidRPr="00AA4B80" w:rsidRDefault="00AF27EA">
      <w:pPr>
        <w:rPr>
          <w:rFonts w:ascii="Times New Roman" w:hAnsi="Times New Roman"/>
          <w:b/>
          <w:sz w:val="28"/>
          <w:szCs w:val="28"/>
        </w:rPr>
      </w:pPr>
      <w:r w:rsidRPr="00AA4B80">
        <w:rPr>
          <w:rFonts w:ascii="Times New Roman" w:hAnsi="Times New Roman"/>
          <w:b/>
          <w:sz w:val="28"/>
          <w:szCs w:val="28"/>
        </w:rPr>
        <w:br w:type="page"/>
      </w:r>
    </w:p>
    <w:p w14:paraId="487C2F9E" w14:textId="65D914C5" w:rsidR="00C051DC" w:rsidRPr="00AA4B80" w:rsidRDefault="00F971BA" w:rsidP="00F971BA">
      <w:pPr>
        <w:pStyle w:val="a3"/>
        <w:ind w:firstLine="708"/>
        <w:jc w:val="both"/>
        <w:rPr>
          <w:rFonts w:ascii="Times New Roman" w:hAnsi="Times New Roman"/>
          <w:b/>
          <w:sz w:val="28"/>
          <w:szCs w:val="28"/>
        </w:rPr>
      </w:pPr>
      <w:r w:rsidRPr="00AA4B80">
        <w:rPr>
          <w:rFonts w:ascii="Times New Roman" w:hAnsi="Times New Roman"/>
          <w:b/>
          <w:sz w:val="28"/>
          <w:szCs w:val="28"/>
        </w:rPr>
        <w:lastRenderedPageBreak/>
        <w:t xml:space="preserve">1 </w:t>
      </w:r>
      <w:r w:rsidR="002E1150" w:rsidRPr="00AA4B80">
        <w:rPr>
          <w:rFonts w:ascii="Times New Roman" w:hAnsi="Times New Roman" w:cs="Times New Roman"/>
          <w:b/>
          <w:sz w:val="28"/>
          <w:szCs w:val="28"/>
        </w:rPr>
        <w:t>ТЕОРЕТИЧЕСКИЕ ОСНОВЫ ПРОКУРОРСКОГО НАДЗОРА ЗА СОБЛЮДЕНИЕМ ЗАКОННОСТИ В СФЕРЕ ПЕРСОНАЛЬНЫХ ДАННЫХ И ИХ ЗАЩИТЕ</w:t>
      </w:r>
    </w:p>
    <w:p w14:paraId="5F3BAD31" w14:textId="77777777" w:rsidR="00C051DC" w:rsidRPr="00AA4B80" w:rsidRDefault="00C051DC" w:rsidP="00C051DC">
      <w:pPr>
        <w:pStyle w:val="a3"/>
        <w:jc w:val="center"/>
        <w:rPr>
          <w:rFonts w:ascii="Times New Roman" w:hAnsi="Times New Roman"/>
          <w:sz w:val="28"/>
          <w:szCs w:val="28"/>
        </w:rPr>
      </w:pPr>
    </w:p>
    <w:p w14:paraId="0F70271E" w14:textId="5F3A623C" w:rsidR="00B11926" w:rsidRPr="002E1150" w:rsidRDefault="00C051DC" w:rsidP="00C051DC">
      <w:pPr>
        <w:pStyle w:val="a3"/>
        <w:ind w:firstLine="708"/>
        <w:jc w:val="both"/>
        <w:rPr>
          <w:rFonts w:ascii="Times New Roman" w:hAnsi="Times New Roman"/>
          <w:b/>
          <w:sz w:val="28"/>
          <w:szCs w:val="28"/>
        </w:rPr>
      </w:pPr>
      <w:r w:rsidRPr="00AA4B80">
        <w:rPr>
          <w:rFonts w:ascii="Times New Roman" w:hAnsi="Times New Roman"/>
          <w:b/>
          <w:sz w:val="28"/>
          <w:szCs w:val="28"/>
        </w:rPr>
        <w:t xml:space="preserve">1.1 </w:t>
      </w:r>
      <w:r w:rsidR="002E1150" w:rsidRPr="002E1150">
        <w:rPr>
          <w:rFonts w:ascii="Times New Roman" w:hAnsi="Times New Roman" w:cs="Times New Roman"/>
          <w:b/>
          <w:sz w:val="28"/>
          <w:szCs w:val="28"/>
        </w:rPr>
        <w:t>Современное состояние и перспективы соблюдения законности в сфере персональных данных и их защите</w:t>
      </w:r>
    </w:p>
    <w:p w14:paraId="2188D4DF" w14:textId="77777777" w:rsidR="00EA5AFA" w:rsidRPr="00AA4B80" w:rsidRDefault="00EA5AFA" w:rsidP="00EA5AFA">
      <w:pPr>
        <w:pStyle w:val="a3"/>
        <w:ind w:firstLine="708"/>
        <w:jc w:val="both"/>
        <w:rPr>
          <w:rFonts w:ascii="Times New Roman" w:hAnsi="Times New Roman"/>
          <w:sz w:val="28"/>
          <w:szCs w:val="28"/>
        </w:rPr>
      </w:pPr>
      <w:r w:rsidRPr="00AA4B80">
        <w:rPr>
          <w:rFonts w:ascii="Times New Roman" w:hAnsi="Times New Roman"/>
          <w:sz w:val="28"/>
          <w:szCs w:val="28"/>
        </w:rPr>
        <w:t xml:space="preserve">В современных условиях развития информационно-коммуникационных технологий невозможно обеспечить полную анонимность. Различные данные, такие как время передачи информации, объем информации, используемый протокол, формат и т.д. могут быть фиксированы. Поэтому при обеспечении защиты и конфиденциальности передачи и получения персональной информации необходимо учитывать соображения о целесообразности и необходимости обеспечения общественной и государственной безопасности. Человек является частью социума, в </w:t>
      </w:r>
      <w:proofErr w:type="gramStart"/>
      <w:r w:rsidRPr="00AA4B80">
        <w:rPr>
          <w:rFonts w:ascii="Times New Roman" w:hAnsi="Times New Roman"/>
          <w:sz w:val="28"/>
          <w:szCs w:val="28"/>
        </w:rPr>
        <w:t>связи</w:t>
      </w:r>
      <w:proofErr w:type="gramEnd"/>
      <w:r w:rsidRPr="00AA4B80">
        <w:rPr>
          <w:rFonts w:ascii="Times New Roman" w:hAnsi="Times New Roman"/>
          <w:sz w:val="28"/>
          <w:szCs w:val="28"/>
        </w:rPr>
        <w:t xml:space="preserve"> с чем оборот некоторых персональных данных может осуществляться вне зависимости от его желания. </w:t>
      </w:r>
    </w:p>
    <w:p w14:paraId="6950CC4A" w14:textId="24555C60" w:rsidR="00825120" w:rsidRPr="00AA4B80" w:rsidRDefault="00825120" w:rsidP="00825120">
      <w:pPr>
        <w:pStyle w:val="a3"/>
        <w:ind w:firstLine="708"/>
        <w:jc w:val="both"/>
        <w:rPr>
          <w:rFonts w:ascii="Times New Roman" w:hAnsi="Times New Roman"/>
          <w:sz w:val="28"/>
          <w:szCs w:val="28"/>
        </w:rPr>
      </w:pPr>
      <w:r w:rsidRPr="00AA4B80">
        <w:rPr>
          <w:rFonts w:ascii="Times New Roman" w:hAnsi="Times New Roman"/>
          <w:sz w:val="28"/>
          <w:szCs w:val="28"/>
        </w:rPr>
        <w:t xml:space="preserve">Защита персональных данных не означает полное ограничение доступа к этим данным. Важным аспектом является организация правильной процедуры получения и использования персональной информации, которая предусматривает информирование субъектов данных о целях использования их персональных данных и предоставление доступа к информации о накопленных </w:t>
      </w:r>
      <w:r w:rsidR="0029050E">
        <w:rPr>
          <w:rFonts w:ascii="Times New Roman" w:hAnsi="Times New Roman"/>
          <w:sz w:val="28"/>
          <w:szCs w:val="28"/>
        </w:rPr>
        <w:t>сведениях</w:t>
      </w:r>
      <w:r w:rsidRPr="00AA4B80">
        <w:rPr>
          <w:rFonts w:ascii="Times New Roman" w:hAnsi="Times New Roman"/>
          <w:sz w:val="28"/>
          <w:szCs w:val="28"/>
        </w:rPr>
        <w:t xml:space="preserve">. </w:t>
      </w:r>
      <w:r w:rsidR="0029050E">
        <w:rPr>
          <w:rFonts w:ascii="Times New Roman" w:hAnsi="Times New Roman"/>
          <w:sz w:val="28"/>
          <w:szCs w:val="28"/>
        </w:rPr>
        <w:t>К</w:t>
      </w:r>
      <w:r w:rsidRPr="00AA4B80">
        <w:rPr>
          <w:rFonts w:ascii="Times New Roman" w:hAnsi="Times New Roman"/>
          <w:sz w:val="28"/>
          <w:szCs w:val="28"/>
        </w:rPr>
        <w:t>онфиденциальность информации означает обеспечение защиты доступа к персональным данным. Персональные данные являются достаточно сложным объектом, поскольку они сами могут быть предметом противоправного посягательства, а также незаконные действия могут совершаться с их использованием. При этом с помощью персональных данных ущерб может причиняться, как субъекту, к которому они относятся, так и третьим лицам, не имеющим к нему никакого отношения.</w:t>
      </w:r>
    </w:p>
    <w:p w14:paraId="195B2350" w14:textId="77777777" w:rsidR="00EA5AFA" w:rsidRPr="00AA4B80" w:rsidRDefault="00EA5AFA" w:rsidP="00EA5AFA">
      <w:pPr>
        <w:pStyle w:val="a3"/>
        <w:ind w:firstLine="708"/>
        <w:jc w:val="both"/>
        <w:rPr>
          <w:rFonts w:ascii="Times New Roman" w:hAnsi="Times New Roman"/>
          <w:sz w:val="28"/>
          <w:szCs w:val="28"/>
        </w:rPr>
      </w:pPr>
      <w:r w:rsidRPr="00AA4B80">
        <w:rPr>
          <w:rFonts w:ascii="Times New Roman" w:hAnsi="Times New Roman"/>
          <w:sz w:val="28"/>
          <w:szCs w:val="28"/>
        </w:rPr>
        <w:t xml:space="preserve">Достаточно высокий уровень внимания защите приватности и личных данных обосновывается постоянным ростом цифровизации в мире, </w:t>
      </w:r>
      <w:proofErr w:type="gramStart"/>
      <w:r w:rsidRPr="00AA4B80">
        <w:rPr>
          <w:rFonts w:ascii="Times New Roman" w:hAnsi="Times New Roman"/>
          <w:sz w:val="28"/>
          <w:szCs w:val="28"/>
        </w:rPr>
        <w:t>которая</w:t>
      </w:r>
      <w:proofErr w:type="gramEnd"/>
      <w:r w:rsidRPr="00AA4B80">
        <w:rPr>
          <w:rFonts w:ascii="Times New Roman" w:hAnsi="Times New Roman"/>
          <w:sz w:val="28"/>
          <w:szCs w:val="28"/>
        </w:rPr>
        <w:t xml:space="preserve"> предполагает массированный сбор информации, в том числе персонального характера, а также тем, что неправомерным сбором и обработкой персональных данных нередко грубо нарушаются конституционные права граждан.</w:t>
      </w:r>
    </w:p>
    <w:p w14:paraId="06209DDC" w14:textId="0045496C" w:rsidR="009804B0" w:rsidRPr="00AA4B80" w:rsidRDefault="009804B0" w:rsidP="009804B0">
      <w:pPr>
        <w:pStyle w:val="a3"/>
        <w:ind w:firstLine="708"/>
        <w:jc w:val="both"/>
        <w:rPr>
          <w:rFonts w:ascii="Times New Roman" w:hAnsi="Times New Roman"/>
          <w:sz w:val="28"/>
          <w:szCs w:val="28"/>
        </w:rPr>
      </w:pPr>
      <w:r w:rsidRPr="00AA4B80">
        <w:rPr>
          <w:rFonts w:ascii="Times New Roman" w:hAnsi="Times New Roman"/>
          <w:sz w:val="28"/>
          <w:szCs w:val="28"/>
        </w:rPr>
        <w:t>Из отчетов специализирующейся на кибербезопасности компании Positive Technologies за 2023 год и первое полугодие 2024 года следует, что в</w:t>
      </w:r>
      <w:r w:rsidR="00825120" w:rsidRPr="00AA4B80">
        <w:rPr>
          <w:rFonts w:ascii="Times New Roman" w:hAnsi="Times New Roman"/>
          <w:sz w:val="28"/>
          <w:szCs w:val="28"/>
        </w:rPr>
        <w:t>о всем</w:t>
      </w:r>
      <w:r w:rsidRPr="00AA4B80">
        <w:rPr>
          <w:rFonts w:ascii="Times New Roman" w:hAnsi="Times New Roman"/>
          <w:sz w:val="28"/>
          <w:szCs w:val="28"/>
        </w:rPr>
        <w:t xml:space="preserve"> мире точное количество атак, в результате которых злоумышленники добились успеха, неизвестно, поскольку скомпрометированные организации не заинтересованы в обнародовании таких данных ввиду возможных репутационных и финансовых последствий. При этом число успешных кибератак в мире все же остается высоким, а более половины из них приводят к утечке конфиденциальных данных. Более трети всех похищенных у организаций сведений относятся к персональным данным. В дар</w:t>
      </w:r>
      <w:r w:rsidR="00AA4B80">
        <w:rPr>
          <w:rFonts w:ascii="Times New Roman" w:hAnsi="Times New Roman"/>
          <w:sz w:val="28"/>
          <w:szCs w:val="28"/>
        </w:rPr>
        <w:t>к</w:t>
      </w:r>
      <w:r w:rsidRPr="00AA4B80">
        <w:rPr>
          <w:rFonts w:ascii="Times New Roman" w:hAnsi="Times New Roman"/>
          <w:sz w:val="28"/>
          <w:szCs w:val="28"/>
        </w:rPr>
        <w:t>нете из общего количества объявлений о продаже или передаче всех типов данных персональные данные составляют 83%.</w:t>
      </w:r>
    </w:p>
    <w:p w14:paraId="2C54AACF" w14:textId="77777777" w:rsidR="009804B0" w:rsidRPr="00AA4B80" w:rsidRDefault="009804B0" w:rsidP="009804B0">
      <w:pPr>
        <w:pStyle w:val="a3"/>
        <w:ind w:firstLine="708"/>
        <w:jc w:val="both"/>
        <w:rPr>
          <w:rFonts w:ascii="Times New Roman" w:hAnsi="Times New Roman"/>
          <w:sz w:val="28"/>
          <w:szCs w:val="28"/>
        </w:rPr>
      </w:pPr>
      <w:r w:rsidRPr="00AA4B80">
        <w:rPr>
          <w:rFonts w:ascii="Times New Roman" w:hAnsi="Times New Roman"/>
          <w:sz w:val="28"/>
          <w:szCs w:val="28"/>
        </w:rPr>
        <w:lastRenderedPageBreak/>
        <w:t>По оценкам компании в 2017-2022 годах во всем мире произошла утечка более 75,2 млрд. единиц платежной информации и персональных данных.</w:t>
      </w:r>
    </w:p>
    <w:p w14:paraId="47299AC8" w14:textId="52829F5E" w:rsidR="009804B0" w:rsidRPr="00AA4B80" w:rsidRDefault="009804B0" w:rsidP="009804B0">
      <w:pPr>
        <w:pStyle w:val="a3"/>
        <w:ind w:firstLine="708"/>
        <w:jc w:val="both"/>
        <w:rPr>
          <w:rFonts w:ascii="Times New Roman" w:hAnsi="Times New Roman"/>
          <w:sz w:val="28"/>
          <w:szCs w:val="28"/>
        </w:rPr>
      </w:pPr>
      <w:r w:rsidRPr="00AA4B80">
        <w:rPr>
          <w:rFonts w:ascii="Times New Roman" w:hAnsi="Times New Roman"/>
          <w:sz w:val="28"/>
          <w:szCs w:val="28"/>
        </w:rPr>
        <w:t xml:space="preserve">Похищение данных влечет существенные финансовые убытки для коммерческих организаций. К примеру, в 2024 году последствия кибератаки на крупнейшую в США компанию в области медицинского страхования </w:t>
      </w:r>
      <w:r w:rsidR="00825120" w:rsidRPr="00AA4B80">
        <w:rPr>
          <w:rFonts w:ascii="Times New Roman" w:hAnsi="Times New Roman"/>
          <w:sz w:val="28"/>
          <w:szCs w:val="28"/>
        </w:rPr>
        <w:t>«</w:t>
      </w:r>
      <w:r w:rsidRPr="00AA4B80">
        <w:rPr>
          <w:rFonts w:ascii="Times New Roman" w:hAnsi="Times New Roman"/>
          <w:sz w:val="28"/>
          <w:szCs w:val="28"/>
        </w:rPr>
        <w:t>U</w:t>
      </w:r>
      <w:r w:rsidR="004E5C21" w:rsidRPr="00AA4B80">
        <w:rPr>
          <w:rFonts w:ascii="Times New Roman" w:hAnsi="Times New Roman"/>
          <w:sz w:val="28"/>
          <w:szCs w:val="28"/>
        </w:rPr>
        <w:t>.</w:t>
      </w:r>
      <w:r w:rsidR="00825120" w:rsidRPr="00AA4B80">
        <w:rPr>
          <w:rFonts w:ascii="Times New Roman" w:hAnsi="Times New Roman"/>
          <w:sz w:val="28"/>
          <w:szCs w:val="28"/>
        </w:rPr>
        <w:t>»</w:t>
      </w:r>
      <w:r w:rsidRPr="00AA4B80">
        <w:rPr>
          <w:rFonts w:ascii="Times New Roman" w:hAnsi="Times New Roman"/>
          <w:sz w:val="28"/>
          <w:szCs w:val="28"/>
        </w:rPr>
        <w:t xml:space="preserve">, а также последовавших коллективных исков от пострадавших лиц вылились в убытки для компании, превышающие 2 млрд. долларов США. Подобных примеров немало и в других государствах. При этом нередко результатом кибератак является банкротство компаний. Также зачастую финансовые потери несет и государство. Например, функционировавший несколько лет бесплатный VPN-сервис </w:t>
      </w:r>
      <w:r w:rsidR="00825120" w:rsidRPr="00AA4B80">
        <w:rPr>
          <w:rFonts w:ascii="Times New Roman" w:hAnsi="Times New Roman"/>
          <w:sz w:val="28"/>
          <w:szCs w:val="28"/>
        </w:rPr>
        <w:t>«</w:t>
      </w:r>
      <w:r w:rsidRPr="00AA4B80">
        <w:rPr>
          <w:rFonts w:ascii="Times New Roman" w:hAnsi="Times New Roman"/>
          <w:sz w:val="28"/>
          <w:szCs w:val="28"/>
        </w:rPr>
        <w:t>9</w:t>
      </w:r>
      <w:r w:rsidR="004E5C21" w:rsidRPr="00AA4B80">
        <w:rPr>
          <w:rFonts w:ascii="Times New Roman" w:hAnsi="Times New Roman"/>
          <w:sz w:val="28"/>
          <w:szCs w:val="28"/>
        </w:rPr>
        <w:t>.</w:t>
      </w:r>
      <w:r w:rsidR="00825120" w:rsidRPr="00AA4B80">
        <w:rPr>
          <w:rFonts w:ascii="Times New Roman" w:hAnsi="Times New Roman"/>
          <w:sz w:val="28"/>
          <w:szCs w:val="28"/>
        </w:rPr>
        <w:t>»</w:t>
      </w:r>
      <w:r w:rsidRPr="00AA4B80">
        <w:rPr>
          <w:rFonts w:ascii="Times New Roman" w:hAnsi="Times New Roman"/>
          <w:sz w:val="28"/>
          <w:szCs w:val="28"/>
        </w:rPr>
        <w:t xml:space="preserve"> оказался крупной бот-сетью, </w:t>
      </w:r>
      <w:proofErr w:type="gramStart"/>
      <w:r w:rsidRPr="00AA4B80">
        <w:rPr>
          <w:rFonts w:ascii="Times New Roman" w:hAnsi="Times New Roman"/>
          <w:sz w:val="28"/>
          <w:szCs w:val="28"/>
        </w:rPr>
        <w:t>которая</w:t>
      </w:r>
      <w:proofErr w:type="gramEnd"/>
      <w:r w:rsidRPr="00AA4B80">
        <w:rPr>
          <w:rFonts w:ascii="Times New Roman" w:hAnsi="Times New Roman"/>
          <w:sz w:val="28"/>
          <w:szCs w:val="28"/>
        </w:rPr>
        <w:t xml:space="preserve"> осуществляла сбор данных пользователей и использовала их в мошеннической схеме для получения выплат по безработице, чем Правительству США причинён ущерб на почти 6 млрд. долларов США. </w:t>
      </w:r>
    </w:p>
    <w:p w14:paraId="2223C91B" w14:textId="77777777" w:rsidR="009804B0" w:rsidRPr="00AA4B80" w:rsidRDefault="009804B0" w:rsidP="009804B0">
      <w:pPr>
        <w:pStyle w:val="a3"/>
        <w:ind w:firstLine="708"/>
        <w:jc w:val="both"/>
        <w:rPr>
          <w:rFonts w:ascii="Times New Roman" w:hAnsi="Times New Roman"/>
          <w:sz w:val="28"/>
          <w:szCs w:val="28"/>
        </w:rPr>
      </w:pPr>
      <w:r w:rsidRPr="00AA4B80">
        <w:rPr>
          <w:rFonts w:ascii="Times New Roman" w:hAnsi="Times New Roman"/>
          <w:sz w:val="28"/>
          <w:szCs w:val="28"/>
        </w:rPr>
        <w:t xml:space="preserve">Из отчетов компании Positive Technologies также можно выделить, что утечки нередко происходят в деятельности операторов связи. Так, в начале 2024 года в Индии произошла крупная утечка данных 750 млн. пользователей операторов связи. </w:t>
      </w:r>
    </w:p>
    <w:p w14:paraId="51E6D5E4" w14:textId="08F6CA62" w:rsidR="009804B0" w:rsidRPr="00AA4B80" w:rsidRDefault="009804B0" w:rsidP="009804B0">
      <w:pPr>
        <w:pStyle w:val="a3"/>
        <w:ind w:firstLine="708"/>
        <w:jc w:val="both"/>
        <w:rPr>
          <w:rFonts w:ascii="Times New Roman" w:hAnsi="Times New Roman"/>
          <w:sz w:val="28"/>
          <w:szCs w:val="28"/>
        </w:rPr>
      </w:pPr>
      <w:r w:rsidRPr="00AA4B80">
        <w:rPr>
          <w:rFonts w:ascii="Times New Roman" w:hAnsi="Times New Roman"/>
          <w:sz w:val="28"/>
          <w:szCs w:val="28"/>
        </w:rPr>
        <w:t xml:space="preserve">Особо следует отметить, что в 12-13% случаев утечки происходят из государственных органов и данная отрасль фактически является самой уязвимой. </w:t>
      </w:r>
      <w:proofErr w:type="gramStart"/>
      <w:r w:rsidRPr="00AA4B80">
        <w:rPr>
          <w:rFonts w:ascii="Times New Roman" w:hAnsi="Times New Roman"/>
          <w:sz w:val="28"/>
          <w:szCs w:val="28"/>
        </w:rPr>
        <w:t>Например, во Франции произошла утечка данных 43 млн. человек, которые за последние 20 лет регистрировались в качестве безработных</w:t>
      </w:r>
      <w:r w:rsidR="00825120" w:rsidRPr="00AA4B80">
        <w:rPr>
          <w:rFonts w:ascii="Times New Roman" w:hAnsi="Times New Roman"/>
          <w:sz w:val="28"/>
          <w:szCs w:val="28"/>
        </w:rPr>
        <w:t xml:space="preserve"> [5]</w:t>
      </w:r>
      <w:r w:rsidRPr="00AA4B80">
        <w:rPr>
          <w:rFonts w:ascii="Times New Roman" w:hAnsi="Times New Roman"/>
          <w:sz w:val="28"/>
          <w:szCs w:val="28"/>
        </w:rPr>
        <w:t>.</w:t>
      </w:r>
      <w:proofErr w:type="gramEnd"/>
    </w:p>
    <w:p w14:paraId="1D08C380" w14:textId="77777777" w:rsidR="009804B0" w:rsidRPr="00AA4B80" w:rsidRDefault="009804B0" w:rsidP="009804B0">
      <w:pPr>
        <w:pStyle w:val="a3"/>
        <w:ind w:firstLine="708"/>
        <w:jc w:val="both"/>
        <w:rPr>
          <w:rFonts w:ascii="Times New Roman" w:hAnsi="Times New Roman"/>
          <w:sz w:val="28"/>
          <w:szCs w:val="28"/>
        </w:rPr>
      </w:pPr>
      <w:r w:rsidRPr="00AA4B80">
        <w:rPr>
          <w:rFonts w:ascii="Times New Roman" w:hAnsi="Times New Roman"/>
          <w:sz w:val="28"/>
          <w:szCs w:val="28"/>
        </w:rPr>
        <w:t>Для Казахстана данный вопрос также актуален, поскольку в стране отмечается высокий уровень цифровизации и пользователей интернета.</w:t>
      </w:r>
    </w:p>
    <w:p w14:paraId="7440B8AC" w14:textId="06ED0F5C" w:rsidR="009804B0" w:rsidRPr="00AA4B80" w:rsidRDefault="009804B0" w:rsidP="009804B0">
      <w:pPr>
        <w:pStyle w:val="a3"/>
        <w:ind w:firstLine="708"/>
        <w:jc w:val="both"/>
        <w:rPr>
          <w:rFonts w:ascii="Times New Roman" w:hAnsi="Times New Roman"/>
          <w:sz w:val="28"/>
          <w:szCs w:val="28"/>
        </w:rPr>
      </w:pPr>
      <w:r w:rsidRPr="00AA4B80">
        <w:rPr>
          <w:rFonts w:ascii="Times New Roman" w:hAnsi="Times New Roman"/>
          <w:sz w:val="28"/>
          <w:szCs w:val="28"/>
        </w:rPr>
        <w:t xml:space="preserve">Согласно ежегодному отчету «Digital 2023: Global Overview Report», который опубликован совместно сервисом «Datareportal», агентством «We Are Social» и аналитической платформой «Meltwater», на начало 2023 года число пользователей интернета в мире составило почти 4,8 млрд. Отчет содержит сведения отдельно по различным государствам, в том числе и касательно Казахстана. Из этого отчета следует, что на начало 2023 года в Казахстане насчитывалось 17,8 млн. </w:t>
      </w:r>
      <w:proofErr w:type="gramStart"/>
      <w:r w:rsidRPr="00AA4B80">
        <w:rPr>
          <w:rFonts w:ascii="Times New Roman" w:hAnsi="Times New Roman"/>
          <w:sz w:val="28"/>
          <w:szCs w:val="28"/>
        </w:rPr>
        <w:t>интернет-пользователей</w:t>
      </w:r>
      <w:proofErr w:type="gramEnd"/>
      <w:r w:rsidRPr="00AA4B80">
        <w:rPr>
          <w:rFonts w:ascii="Times New Roman" w:hAnsi="Times New Roman"/>
          <w:sz w:val="28"/>
          <w:szCs w:val="28"/>
        </w:rPr>
        <w:t>, 11,9 млн. пользователей социальных сетей и было активно 25,5 млн. сотовых мобильных подключений, что свидетельствует о постоянном использовании интернета большей частью населения нашей страны</w:t>
      </w:r>
      <w:r w:rsidR="00825120" w:rsidRPr="00AA4B80">
        <w:rPr>
          <w:rFonts w:ascii="Times New Roman" w:hAnsi="Times New Roman"/>
          <w:sz w:val="28"/>
          <w:szCs w:val="28"/>
        </w:rPr>
        <w:t xml:space="preserve"> [6]</w:t>
      </w:r>
      <w:r w:rsidRPr="00AA4B80">
        <w:rPr>
          <w:rFonts w:ascii="Times New Roman" w:hAnsi="Times New Roman"/>
          <w:sz w:val="28"/>
          <w:szCs w:val="28"/>
        </w:rPr>
        <w:t>. Безусловно, большинство из них на постоянной основе осуществляет обработку своих персональных данных в сети Интернет и социальных сетях, что подвергает такую информацию риску.</w:t>
      </w:r>
    </w:p>
    <w:p w14:paraId="71F9A102" w14:textId="2965ECD6" w:rsidR="009804B0" w:rsidRPr="00AA4B80" w:rsidRDefault="009804B0" w:rsidP="009804B0">
      <w:pPr>
        <w:pStyle w:val="a3"/>
        <w:ind w:firstLine="708"/>
        <w:jc w:val="both"/>
        <w:rPr>
          <w:rFonts w:ascii="Times New Roman" w:hAnsi="Times New Roman"/>
          <w:sz w:val="28"/>
          <w:szCs w:val="28"/>
        </w:rPr>
      </w:pPr>
      <w:r w:rsidRPr="00AA4B80">
        <w:rPr>
          <w:rFonts w:ascii="Times New Roman" w:hAnsi="Times New Roman"/>
          <w:sz w:val="28"/>
          <w:szCs w:val="28"/>
        </w:rPr>
        <w:t>Огромный массив информации аккумулируется в результате активной цифровизации различных сфер, связанных как с длительностью государства, так и бизнеса. В рейтинге ООН Global E-Government Development Index на 2022 год по развитию электронного правительства Республика Казахстан занимает 28 место из 193 стран</w:t>
      </w:r>
      <w:r w:rsidR="00070506" w:rsidRPr="00AA4B80">
        <w:rPr>
          <w:rFonts w:ascii="Times New Roman" w:hAnsi="Times New Roman"/>
          <w:sz w:val="28"/>
          <w:szCs w:val="28"/>
        </w:rPr>
        <w:t xml:space="preserve"> [7]</w:t>
      </w:r>
      <w:r w:rsidRPr="00AA4B80">
        <w:rPr>
          <w:rFonts w:ascii="Times New Roman" w:hAnsi="Times New Roman"/>
          <w:sz w:val="28"/>
          <w:szCs w:val="28"/>
        </w:rPr>
        <w:t>. В Центральной Азии Казахстан является ведущей страной по развитию электронного правительства</w:t>
      </w:r>
      <w:r w:rsidR="00070506" w:rsidRPr="00AA4B80">
        <w:rPr>
          <w:rFonts w:ascii="Times New Roman" w:hAnsi="Times New Roman"/>
          <w:sz w:val="28"/>
          <w:szCs w:val="28"/>
        </w:rPr>
        <w:t xml:space="preserve"> [8]</w:t>
      </w:r>
      <w:r w:rsidRPr="00AA4B80">
        <w:rPr>
          <w:rFonts w:ascii="Times New Roman" w:hAnsi="Times New Roman"/>
          <w:sz w:val="28"/>
          <w:szCs w:val="28"/>
        </w:rPr>
        <w:t>.</w:t>
      </w:r>
    </w:p>
    <w:p w14:paraId="10A2B39A" w14:textId="049269F1" w:rsidR="009804B0" w:rsidRPr="00AA4B80" w:rsidRDefault="009804B0" w:rsidP="009804B0">
      <w:pPr>
        <w:pStyle w:val="a3"/>
        <w:ind w:firstLine="708"/>
        <w:jc w:val="both"/>
        <w:rPr>
          <w:rFonts w:ascii="Times New Roman" w:hAnsi="Times New Roman"/>
          <w:sz w:val="28"/>
          <w:szCs w:val="28"/>
        </w:rPr>
      </w:pPr>
      <w:r w:rsidRPr="009B740B">
        <w:rPr>
          <w:rFonts w:ascii="Times New Roman" w:hAnsi="Times New Roman"/>
          <w:sz w:val="28"/>
          <w:szCs w:val="28"/>
        </w:rPr>
        <w:t xml:space="preserve">Казахстанский портал «Электронного правительства» Egov.kz запущен в 2006 году в рамках реализации Указа Президента Республики Казахстан от </w:t>
      </w:r>
      <w:r w:rsidRPr="009B740B">
        <w:rPr>
          <w:rFonts w:ascii="Times New Roman" w:hAnsi="Times New Roman"/>
          <w:sz w:val="28"/>
          <w:szCs w:val="28"/>
        </w:rPr>
        <w:lastRenderedPageBreak/>
        <w:t>10</w:t>
      </w:r>
      <w:r w:rsidR="00BD137D" w:rsidRPr="009B740B">
        <w:rPr>
          <w:rFonts w:ascii="Times New Roman" w:hAnsi="Times New Roman"/>
          <w:sz w:val="28"/>
          <w:szCs w:val="28"/>
        </w:rPr>
        <w:t>.11.</w:t>
      </w:r>
      <w:r w:rsidRPr="009B740B">
        <w:rPr>
          <w:rFonts w:ascii="Times New Roman" w:hAnsi="Times New Roman"/>
          <w:sz w:val="28"/>
          <w:szCs w:val="28"/>
        </w:rPr>
        <w:t>2004 года №1471 «О государственной программе формирования «электронного правительства» в Республике Казахстан на 2005-2007 годы»,</w:t>
      </w:r>
      <w:r w:rsidRPr="00AA4B80">
        <w:rPr>
          <w:rFonts w:ascii="Times New Roman" w:hAnsi="Times New Roman"/>
          <w:sz w:val="28"/>
          <w:szCs w:val="28"/>
        </w:rPr>
        <w:t xml:space="preserve"> как информационный ресурс относительно государственных услуг</w:t>
      </w:r>
      <w:r w:rsidR="009B740B">
        <w:rPr>
          <w:rFonts w:ascii="Times New Roman" w:hAnsi="Times New Roman"/>
          <w:sz w:val="28"/>
          <w:szCs w:val="28"/>
        </w:rPr>
        <w:t xml:space="preserve"> </w:t>
      </w:r>
      <w:r w:rsidR="009B740B" w:rsidRPr="00AA4B80">
        <w:rPr>
          <w:rFonts w:ascii="Times New Roman" w:hAnsi="Times New Roman"/>
          <w:sz w:val="28"/>
          <w:szCs w:val="28"/>
        </w:rPr>
        <w:t>[9]</w:t>
      </w:r>
      <w:r w:rsidRPr="00AA4B80">
        <w:rPr>
          <w:rFonts w:ascii="Times New Roman" w:hAnsi="Times New Roman"/>
          <w:sz w:val="28"/>
          <w:szCs w:val="28"/>
        </w:rPr>
        <w:t xml:space="preserve">. </w:t>
      </w:r>
      <w:proofErr w:type="gramStart"/>
      <w:r w:rsidRPr="00AA4B80">
        <w:rPr>
          <w:rFonts w:ascii="Times New Roman" w:hAnsi="Times New Roman"/>
          <w:sz w:val="28"/>
          <w:szCs w:val="28"/>
        </w:rPr>
        <w:t>В</w:t>
      </w:r>
      <w:proofErr w:type="gramEnd"/>
      <w:r w:rsidRPr="00AA4B80">
        <w:rPr>
          <w:rFonts w:ascii="Times New Roman" w:hAnsi="Times New Roman"/>
          <w:sz w:val="28"/>
          <w:szCs w:val="28"/>
        </w:rPr>
        <w:t xml:space="preserve"> </w:t>
      </w:r>
      <w:proofErr w:type="gramStart"/>
      <w:r w:rsidRPr="00AA4B80">
        <w:rPr>
          <w:rFonts w:ascii="Times New Roman" w:hAnsi="Times New Roman"/>
          <w:sz w:val="28"/>
          <w:szCs w:val="28"/>
        </w:rPr>
        <w:t>дальнейшим</w:t>
      </w:r>
      <w:proofErr w:type="gramEnd"/>
      <w:r w:rsidRPr="00AA4B80">
        <w:rPr>
          <w:rFonts w:ascii="Times New Roman" w:hAnsi="Times New Roman"/>
          <w:sz w:val="28"/>
          <w:szCs w:val="28"/>
        </w:rPr>
        <w:t xml:space="preserve"> портал трансформировался, у граждан появилась возможность с его помощью получать государственные услуги в электронном формате без взаимодействия с государственными органами. В настоящее время из более 1300 видов государственных услуг 90% </w:t>
      </w:r>
      <w:proofErr w:type="gramStart"/>
      <w:r w:rsidRPr="00AA4B80">
        <w:rPr>
          <w:rFonts w:ascii="Times New Roman" w:hAnsi="Times New Roman"/>
          <w:sz w:val="28"/>
          <w:szCs w:val="28"/>
        </w:rPr>
        <w:t>автоматизированы</w:t>
      </w:r>
      <w:proofErr w:type="gramEnd"/>
      <w:r w:rsidRPr="00AA4B80">
        <w:rPr>
          <w:rFonts w:ascii="Times New Roman" w:hAnsi="Times New Roman"/>
          <w:sz w:val="28"/>
          <w:szCs w:val="28"/>
        </w:rPr>
        <w:t xml:space="preserve"> на портале. За первое полугодие 2024 года казахстанцы получили более 20 миллионов государственных услуг через портал eGov и его мобильную версию. </w:t>
      </w:r>
      <w:proofErr w:type="gramStart"/>
      <w:r w:rsidRPr="00AA4B80">
        <w:rPr>
          <w:rFonts w:ascii="Times New Roman" w:hAnsi="Times New Roman"/>
          <w:sz w:val="28"/>
          <w:szCs w:val="28"/>
        </w:rPr>
        <w:t>Всего за период действия портала гражданам оказано более 450 миллионов государственных услуг, а через мобильное приложение 66 миллионов услуг</w:t>
      </w:r>
      <w:r w:rsidR="00070506" w:rsidRPr="00AA4B80">
        <w:rPr>
          <w:rFonts w:ascii="Times New Roman" w:hAnsi="Times New Roman"/>
          <w:sz w:val="28"/>
          <w:szCs w:val="28"/>
        </w:rPr>
        <w:t xml:space="preserve"> [</w:t>
      </w:r>
      <w:r w:rsidR="009B740B">
        <w:rPr>
          <w:rFonts w:ascii="Times New Roman" w:hAnsi="Times New Roman"/>
          <w:sz w:val="28"/>
          <w:szCs w:val="28"/>
        </w:rPr>
        <w:t>10</w:t>
      </w:r>
      <w:r w:rsidR="00070506" w:rsidRPr="00AA4B80">
        <w:rPr>
          <w:rFonts w:ascii="Times New Roman" w:hAnsi="Times New Roman"/>
          <w:sz w:val="28"/>
          <w:szCs w:val="28"/>
        </w:rPr>
        <w:t>]</w:t>
      </w:r>
      <w:r w:rsidRPr="00AA4B80">
        <w:rPr>
          <w:rFonts w:ascii="Times New Roman" w:hAnsi="Times New Roman"/>
          <w:sz w:val="28"/>
          <w:szCs w:val="28"/>
        </w:rPr>
        <w:t xml:space="preserve">. </w:t>
      </w:r>
      <w:r w:rsidR="00BD137D" w:rsidRPr="00AA4B80">
        <w:rPr>
          <w:rFonts w:ascii="Times New Roman" w:hAnsi="Times New Roman"/>
          <w:sz w:val="28"/>
          <w:szCs w:val="28"/>
        </w:rPr>
        <w:t>0</w:t>
      </w:r>
      <w:r w:rsidRPr="00AA4B80">
        <w:rPr>
          <w:rFonts w:ascii="Times New Roman" w:hAnsi="Times New Roman"/>
          <w:sz w:val="28"/>
          <w:szCs w:val="28"/>
        </w:rPr>
        <w:t>4</w:t>
      </w:r>
      <w:r w:rsidR="00BD137D" w:rsidRPr="00AA4B80">
        <w:rPr>
          <w:rFonts w:ascii="Times New Roman" w:hAnsi="Times New Roman"/>
          <w:sz w:val="28"/>
          <w:szCs w:val="28"/>
        </w:rPr>
        <w:t>.03.</w:t>
      </w:r>
      <w:r w:rsidRPr="00AA4B80">
        <w:rPr>
          <w:rFonts w:ascii="Times New Roman" w:hAnsi="Times New Roman"/>
          <w:sz w:val="28"/>
          <w:szCs w:val="28"/>
        </w:rPr>
        <w:t xml:space="preserve">2020 года в ходе совещания по цифровизации Казахстана продемонстрирована информационно-аналитическая система Smart Data Ukimet, в рамках которой интегрированы </w:t>
      </w:r>
      <w:r w:rsidR="00350F38" w:rsidRPr="00AA4B80">
        <w:rPr>
          <w:rFonts w:ascii="Times New Roman" w:hAnsi="Times New Roman"/>
          <w:sz w:val="28"/>
          <w:szCs w:val="28"/>
        </w:rPr>
        <w:t>порядка</w:t>
      </w:r>
      <w:r w:rsidRPr="00AA4B80">
        <w:rPr>
          <w:rFonts w:ascii="Times New Roman" w:hAnsi="Times New Roman"/>
          <w:sz w:val="28"/>
          <w:szCs w:val="28"/>
        </w:rPr>
        <w:t xml:space="preserve"> 100 информационных баз государственных органов, содержащих значительный объем информации, в том числе персональных данных.</w:t>
      </w:r>
      <w:proofErr w:type="gramEnd"/>
      <w:r w:rsidRPr="00AA4B80">
        <w:rPr>
          <w:rFonts w:ascii="Times New Roman" w:hAnsi="Times New Roman"/>
          <w:sz w:val="28"/>
          <w:szCs w:val="28"/>
        </w:rPr>
        <w:t xml:space="preserve"> Также в Казахстане действует проект Smart Bridge, направленный на упрощение процессов интеграции информационных систем между государственными структурами и частным бизнесом. По данным АО «Национальные информационные технологии» с 2020 года проведено почти 4 тысячи интеграций</w:t>
      </w:r>
      <w:r w:rsidR="00070506" w:rsidRPr="00AA4B80">
        <w:rPr>
          <w:rFonts w:ascii="Times New Roman" w:hAnsi="Times New Roman"/>
          <w:sz w:val="28"/>
          <w:szCs w:val="28"/>
        </w:rPr>
        <w:t xml:space="preserve"> [1</w:t>
      </w:r>
      <w:r w:rsidR="009B740B">
        <w:rPr>
          <w:rFonts w:ascii="Times New Roman" w:hAnsi="Times New Roman"/>
          <w:sz w:val="28"/>
          <w:szCs w:val="28"/>
        </w:rPr>
        <w:t>1</w:t>
      </w:r>
      <w:r w:rsidR="00070506" w:rsidRPr="00AA4B80">
        <w:rPr>
          <w:rFonts w:ascii="Times New Roman" w:hAnsi="Times New Roman"/>
          <w:sz w:val="28"/>
          <w:szCs w:val="28"/>
        </w:rPr>
        <w:t>]</w:t>
      </w:r>
      <w:r w:rsidRPr="00AA4B80">
        <w:rPr>
          <w:rFonts w:ascii="Times New Roman" w:hAnsi="Times New Roman"/>
          <w:sz w:val="28"/>
          <w:szCs w:val="28"/>
        </w:rPr>
        <w:t>. Данные интеграции с одной стороны нередко значительно упрощают жизнь граждан, лишая их необходимости прохождения сложных бюрократических процедур, но с другой стороны они же ставят персональные данные граждан под угрозу, как в части возможного похищения, так и в виде необоснованного доступа к ним третьих лиц.</w:t>
      </w:r>
    </w:p>
    <w:p w14:paraId="4CD0E7BF" w14:textId="2CDB4F5F" w:rsidR="009804B0" w:rsidRPr="00AA4B80" w:rsidRDefault="009804B0" w:rsidP="009804B0">
      <w:pPr>
        <w:pStyle w:val="a3"/>
        <w:ind w:firstLine="708"/>
        <w:jc w:val="both"/>
        <w:rPr>
          <w:rFonts w:ascii="Times New Roman" w:hAnsi="Times New Roman"/>
          <w:sz w:val="28"/>
          <w:szCs w:val="28"/>
        </w:rPr>
      </w:pPr>
      <w:r w:rsidRPr="00AA4B80">
        <w:rPr>
          <w:rFonts w:ascii="Times New Roman" w:hAnsi="Times New Roman"/>
          <w:sz w:val="28"/>
          <w:szCs w:val="28"/>
        </w:rPr>
        <w:t>Все базы персональных данных находятся под серьезной угрозой взлома и похищения сведений. На постоянной основе злоумышленники путем кибератак, взломов, разработки и распространения вредоносного программного обеспечения, вирусов, фишинга и других противоправных действий пытаются незаконно завладеть личными сведениями граждан. По оценкам специалистов в области информационной безопасности в Республике Казахстан в 2018–2020 годах с баз данных государственных органов и негосударственных организаций, осуществляющих сбор и обработку персональных данных, произошла утечка более 11 млн. записей личной и платежной информации пользователей. Однако</w:t>
      </w:r>
      <w:proofErr w:type="gramStart"/>
      <w:r w:rsidRPr="00AA4B80">
        <w:rPr>
          <w:rFonts w:ascii="Times New Roman" w:hAnsi="Times New Roman"/>
          <w:sz w:val="28"/>
          <w:szCs w:val="28"/>
        </w:rPr>
        <w:t>,</w:t>
      </w:r>
      <w:proofErr w:type="gramEnd"/>
      <w:r w:rsidRPr="00AA4B80">
        <w:rPr>
          <w:rFonts w:ascii="Times New Roman" w:hAnsi="Times New Roman"/>
          <w:sz w:val="28"/>
          <w:szCs w:val="28"/>
        </w:rPr>
        <w:t xml:space="preserve"> никакой официальной информации в этой направлении в свободном доступе не имеется и можно с уверенностью утверждать, что объемы похищенных сведений гораздо выше. Сколько еще имелось подобных случаев остается неизвестным.</w:t>
      </w:r>
    </w:p>
    <w:p w14:paraId="05576B33" w14:textId="607DB02E" w:rsidR="00987BB4" w:rsidRPr="00AA4B80" w:rsidRDefault="00987BB4" w:rsidP="009804B0">
      <w:pPr>
        <w:pStyle w:val="a3"/>
        <w:ind w:firstLine="708"/>
        <w:jc w:val="both"/>
        <w:rPr>
          <w:rFonts w:ascii="Times New Roman" w:hAnsi="Times New Roman"/>
          <w:sz w:val="28"/>
          <w:szCs w:val="28"/>
        </w:rPr>
      </w:pPr>
      <w:r w:rsidRPr="00AA4B80">
        <w:rPr>
          <w:rFonts w:ascii="Times New Roman" w:hAnsi="Times New Roman"/>
          <w:sz w:val="28"/>
          <w:szCs w:val="28"/>
        </w:rPr>
        <w:t>В 2020 году</w:t>
      </w:r>
      <w:r w:rsidR="004C39DD" w:rsidRPr="00AA4B80">
        <w:rPr>
          <w:rFonts w:ascii="Times New Roman" w:hAnsi="Times New Roman"/>
          <w:sz w:val="28"/>
          <w:szCs w:val="28"/>
        </w:rPr>
        <w:t xml:space="preserve"> Центром анализа и расследования кибератак</w:t>
      </w:r>
      <w:r w:rsidRPr="00AA4B80">
        <w:rPr>
          <w:rFonts w:ascii="Times New Roman" w:hAnsi="Times New Roman"/>
          <w:sz w:val="28"/>
          <w:szCs w:val="28"/>
        </w:rPr>
        <w:t xml:space="preserve"> </w:t>
      </w:r>
      <w:r w:rsidR="004C39DD" w:rsidRPr="00AA4B80">
        <w:rPr>
          <w:rFonts w:ascii="Times New Roman" w:hAnsi="Times New Roman"/>
          <w:sz w:val="28"/>
          <w:szCs w:val="28"/>
        </w:rPr>
        <w:t>(</w:t>
      </w:r>
      <w:r w:rsidRPr="00AA4B80">
        <w:rPr>
          <w:rFonts w:ascii="Times New Roman" w:hAnsi="Times New Roman"/>
          <w:sz w:val="28"/>
          <w:szCs w:val="28"/>
        </w:rPr>
        <w:t>ЦАРКА</w:t>
      </w:r>
      <w:r w:rsidR="004C39DD" w:rsidRPr="00AA4B80">
        <w:rPr>
          <w:rFonts w:ascii="Times New Roman" w:hAnsi="Times New Roman"/>
          <w:sz w:val="28"/>
          <w:szCs w:val="28"/>
        </w:rPr>
        <w:t>)</w:t>
      </w:r>
      <w:r w:rsidRPr="00AA4B80">
        <w:rPr>
          <w:rFonts w:ascii="Times New Roman" w:hAnsi="Times New Roman"/>
          <w:sz w:val="28"/>
          <w:szCs w:val="28"/>
        </w:rPr>
        <w:t xml:space="preserve"> изучена защищенность веб-ресурсов государственных организаций Республики Казахстан. В результате из 91 </w:t>
      </w:r>
      <w:proofErr w:type="gramStart"/>
      <w:r w:rsidRPr="00AA4B80">
        <w:rPr>
          <w:rFonts w:ascii="Times New Roman" w:hAnsi="Times New Roman"/>
          <w:sz w:val="28"/>
          <w:szCs w:val="28"/>
        </w:rPr>
        <w:t>исследованного</w:t>
      </w:r>
      <w:proofErr w:type="gramEnd"/>
      <w:r w:rsidRPr="00AA4B80">
        <w:rPr>
          <w:rFonts w:ascii="Times New Roman" w:hAnsi="Times New Roman"/>
          <w:sz w:val="28"/>
          <w:szCs w:val="28"/>
        </w:rPr>
        <w:t xml:space="preserve"> веб-ресурса в 12 выявлены уязвимости, в 6 обнаружены факты утечек, в 29 незащищенность электронной почты, а также другие негативные факторы, дающие возможность </w:t>
      </w:r>
      <w:r w:rsidR="00DA2EE7" w:rsidRPr="00AA4B80">
        <w:rPr>
          <w:rFonts w:ascii="Times New Roman" w:hAnsi="Times New Roman"/>
          <w:sz w:val="28"/>
          <w:szCs w:val="28"/>
        </w:rPr>
        <w:t>для успешных кибератак злоумышленников</w:t>
      </w:r>
      <w:r w:rsidR="00070506" w:rsidRPr="00AA4B80">
        <w:rPr>
          <w:rFonts w:ascii="Times New Roman" w:hAnsi="Times New Roman"/>
          <w:sz w:val="28"/>
          <w:szCs w:val="28"/>
        </w:rPr>
        <w:t xml:space="preserve"> [1</w:t>
      </w:r>
      <w:r w:rsidR="009B740B">
        <w:rPr>
          <w:rFonts w:ascii="Times New Roman" w:hAnsi="Times New Roman"/>
          <w:sz w:val="28"/>
          <w:szCs w:val="28"/>
        </w:rPr>
        <w:t>2</w:t>
      </w:r>
      <w:r w:rsidR="00070506" w:rsidRPr="00AA4B80">
        <w:rPr>
          <w:rFonts w:ascii="Times New Roman" w:hAnsi="Times New Roman"/>
          <w:sz w:val="28"/>
          <w:szCs w:val="28"/>
        </w:rPr>
        <w:t>]</w:t>
      </w:r>
      <w:r w:rsidR="00DA2EE7" w:rsidRPr="00AA4B80">
        <w:rPr>
          <w:rFonts w:ascii="Times New Roman" w:hAnsi="Times New Roman"/>
          <w:sz w:val="28"/>
          <w:szCs w:val="28"/>
        </w:rPr>
        <w:t>.</w:t>
      </w:r>
    </w:p>
    <w:p w14:paraId="05B82AB8" w14:textId="66C91DD0" w:rsidR="009804B0" w:rsidRPr="00AA4B80" w:rsidRDefault="009804B0" w:rsidP="009804B0">
      <w:pPr>
        <w:pStyle w:val="a3"/>
        <w:ind w:firstLine="708"/>
        <w:jc w:val="both"/>
        <w:rPr>
          <w:rFonts w:ascii="Times New Roman" w:hAnsi="Times New Roman"/>
          <w:sz w:val="28"/>
          <w:szCs w:val="28"/>
        </w:rPr>
      </w:pPr>
      <w:proofErr w:type="gramStart"/>
      <w:r w:rsidRPr="00AA4B80">
        <w:rPr>
          <w:rFonts w:ascii="Times New Roman" w:hAnsi="Times New Roman"/>
          <w:sz w:val="28"/>
          <w:szCs w:val="28"/>
        </w:rPr>
        <w:lastRenderedPageBreak/>
        <w:t>Проведенное анкетирование 127 лиц, из которых 104 обладали средним и высоким уровнем познаний в сфере юриспруденции, показало, что только 4% считают уровень защищенности персональных данных в Казахстане достаточным, 13,4% считают, что защищены только отдельные виды данных, 14,2% полагают, что персональные данные не защищены вообще, а 54,3% убеждены в недостаточности уровня защищенности. 98,3% опрошенных лиц опасаются утечки своих данных</w:t>
      </w:r>
      <w:r w:rsidR="00070506" w:rsidRPr="00AA4B80">
        <w:rPr>
          <w:rFonts w:ascii="Times New Roman" w:hAnsi="Times New Roman"/>
          <w:sz w:val="28"/>
          <w:szCs w:val="28"/>
        </w:rPr>
        <w:t xml:space="preserve"> (Приложение </w:t>
      </w:r>
      <w:r w:rsidR="00267350">
        <w:rPr>
          <w:rFonts w:ascii="Times New Roman" w:hAnsi="Times New Roman"/>
          <w:sz w:val="28"/>
          <w:szCs w:val="28"/>
        </w:rPr>
        <w:t>И</w:t>
      </w:r>
      <w:r w:rsidR="00070506" w:rsidRPr="00AA4B80">
        <w:rPr>
          <w:rFonts w:ascii="Times New Roman" w:hAnsi="Times New Roman"/>
          <w:sz w:val="28"/>
          <w:szCs w:val="28"/>
        </w:rPr>
        <w:t>)</w:t>
      </w:r>
      <w:r w:rsidRPr="00AA4B80">
        <w:rPr>
          <w:rFonts w:ascii="Times New Roman" w:hAnsi="Times New Roman"/>
          <w:sz w:val="28"/>
          <w:szCs w:val="28"/>
        </w:rPr>
        <w:t xml:space="preserve">. </w:t>
      </w:r>
      <w:proofErr w:type="gramEnd"/>
    </w:p>
    <w:p w14:paraId="054B8840" w14:textId="77777777" w:rsidR="000108A1" w:rsidRPr="00AA4B80" w:rsidRDefault="000108A1" w:rsidP="000108A1">
      <w:pPr>
        <w:pStyle w:val="a3"/>
        <w:ind w:firstLine="708"/>
        <w:jc w:val="both"/>
        <w:rPr>
          <w:rFonts w:ascii="Times New Roman" w:hAnsi="Times New Roman"/>
          <w:sz w:val="28"/>
          <w:szCs w:val="28"/>
        </w:rPr>
      </w:pPr>
      <w:r w:rsidRPr="00AA4B80">
        <w:rPr>
          <w:rFonts w:ascii="Times New Roman" w:hAnsi="Times New Roman"/>
          <w:sz w:val="28"/>
          <w:szCs w:val="28"/>
        </w:rPr>
        <w:t>С 2018 года в Казахстане функционирует Национальный координационный центр информационной безопасности, обеспечивший защиту информационных ресурсов государственных органов и критически важной информационной инфраструктуры Республики от кибератак и киберинцидентов. В 2022 году удалось отразить порядка 28 млн. атак.</w:t>
      </w:r>
    </w:p>
    <w:p w14:paraId="3DB6A397" w14:textId="77777777" w:rsidR="000108A1" w:rsidRPr="00AA4B80" w:rsidRDefault="000108A1" w:rsidP="000108A1">
      <w:pPr>
        <w:pStyle w:val="a3"/>
        <w:ind w:firstLine="708"/>
        <w:jc w:val="both"/>
        <w:rPr>
          <w:rFonts w:ascii="Times New Roman" w:hAnsi="Times New Roman"/>
          <w:sz w:val="28"/>
          <w:szCs w:val="28"/>
        </w:rPr>
      </w:pPr>
      <w:r w:rsidRPr="00AA4B80">
        <w:rPr>
          <w:rFonts w:ascii="Times New Roman" w:hAnsi="Times New Roman"/>
          <w:sz w:val="28"/>
          <w:szCs w:val="28"/>
        </w:rPr>
        <w:t xml:space="preserve">Также функционирует отраслевой центр информационной безопасности, осуществляющий анализ, оценку, прогнозирование и профилактику угроз кибербезопасности финансового рынка и финансовых организаций в Казахстане. За 2021 год центром зафиксировано и отработано более 75 тысяч событий информационной безопасности в банках второго уровня, в </w:t>
      </w:r>
      <w:r w:rsidR="00EA73D5" w:rsidRPr="00AA4B80">
        <w:rPr>
          <w:rFonts w:ascii="Times New Roman" w:hAnsi="Times New Roman"/>
          <w:sz w:val="28"/>
          <w:szCs w:val="28"/>
        </w:rPr>
        <w:t>том</w:t>
      </w:r>
      <w:r w:rsidRPr="00AA4B80">
        <w:rPr>
          <w:rFonts w:ascii="Times New Roman" w:hAnsi="Times New Roman"/>
          <w:sz w:val="28"/>
          <w:szCs w:val="28"/>
        </w:rPr>
        <w:t xml:space="preserve"> числе 61 тысяч</w:t>
      </w:r>
      <w:r w:rsidR="00EA73D5" w:rsidRPr="00AA4B80">
        <w:rPr>
          <w:rFonts w:ascii="Times New Roman" w:hAnsi="Times New Roman"/>
          <w:sz w:val="28"/>
          <w:szCs w:val="28"/>
        </w:rPr>
        <w:t>и</w:t>
      </w:r>
      <w:r w:rsidRPr="00AA4B80">
        <w:rPr>
          <w:rFonts w:ascii="Times New Roman" w:hAnsi="Times New Roman"/>
          <w:sz w:val="28"/>
          <w:szCs w:val="28"/>
        </w:rPr>
        <w:t xml:space="preserve"> кибератак.</w:t>
      </w:r>
    </w:p>
    <w:p w14:paraId="22AEB55E" w14:textId="77777777" w:rsidR="000108A1" w:rsidRPr="00AA4B80" w:rsidRDefault="000108A1" w:rsidP="000108A1">
      <w:pPr>
        <w:pStyle w:val="a3"/>
        <w:ind w:firstLine="708"/>
        <w:jc w:val="both"/>
        <w:rPr>
          <w:rFonts w:ascii="Times New Roman" w:hAnsi="Times New Roman"/>
          <w:sz w:val="28"/>
          <w:szCs w:val="28"/>
        </w:rPr>
      </w:pPr>
      <w:r w:rsidRPr="00AA4B80">
        <w:rPr>
          <w:rFonts w:ascii="Times New Roman" w:hAnsi="Times New Roman"/>
          <w:sz w:val="28"/>
          <w:szCs w:val="28"/>
        </w:rPr>
        <w:t>В 2021 году внедрена система «контроль доступа к персональным данным», которая предусматривает комплекс мер по обеспечению защиты персональных данных.</w:t>
      </w:r>
    </w:p>
    <w:p w14:paraId="2370A500" w14:textId="3FD95D9A" w:rsidR="009804B0" w:rsidRPr="00AA4B80" w:rsidRDefault="000108A1" w:rsidP="009804B0">
      <w:pPr>
        <w:pStyle w:val="a3"/>
        <w:ind w:firstLine="708"/>
        <w:jc w:val="both"/>
        <w:rPr>
          <w:rFonts w:ascii="Times New Roman" w:hAnsi="Times New Roman"/>
          <w:sz w:val="28"/>
          <w:szCs w:val="28"/>
        </w:rPr>
      </w:pPr>
      <w:proofErr w:type="gramStart"/>
      <w:r w:rsidRPr="00AA4B80">
        <w:rPr>
          <w:rFonts w:ascii="Times New Roman" w:hAnsi="Times New Roman"/>
          <w:sz w:val="28"/>
          <w:szCs w:val="28"/>
        </w:rPr>
        <w:t>С</w:t>
      </w:r>
      <w:r w:rsidR="009804B0" w:rsidRPr="00AA4B80">
        <w:rPr>
          <w:rFonts w:ascii="Times New Roman" w:hAnsi="Times New Roman"/>
          <w:sz w:val="28"/>
          <w:szCs w:val="28"/>
        </w:rPr>
        <w:t>огласно официальным сведения Государственной технической службы с начала 2023 года отражено 163,4 млн. кибератак на ресурсы государственных органов</w:t>
      </w:r>
      <w:r w:rsidR="00482C1F" w:rsidRPr="00AA4B80">
        <w:rPr>
          <w:rFonts w:ascii="Times New Roman" w:hAnsi="Times New Roman"/>
          <w:sz w:val="28"/>
          <w:szCs w:val="28"/>
        </w:rPr>
        <w:t xml:space="preserve"> [1</w:t>
      </w:r>
      <w:r w:rsidR="009B740B">
        <w:rPr>
          <w:rFonts w:ascii="Times New Roman" w:hAnsi="Times New Roman"/>
          <w:sz w:val="28"/>
          <w:szCs w:val="28"/>
        </w:rPr>
        <w:t>3</w:t>
      </w:r>
      <w:r w:rsidR="00482C1F" w:rsidRPr="00AA4B80">
        <w:rPr>
          <w:rFonts w:ascii="Times New Roman" w:hAnsi="Times New Roman"/>
          <w:sz w:val="28"/>
          <w:szCs w:val="28"/>
        </w:rPr>
        <w:t>]</w:t>
      </w:r>
      <w:r w:rsidR="009804B0" w:rsidRPr="00AA4B80">
        <w:rPr>
          <w:rFonts w:ascii="Times New Roman" w:hAnsi="Times New Roman"/>
          <w:sz w:val="28"/>
          <w:szCs w:val="28"/>
        </w:rPr>
        <w:t>, что подтверждает интерес злоумышленников к данным казахстанцев.</w:t>
      </w:r>
      <w:proofErr w:type="gramEnd"/>
      <w:r w:rsidR="009804B0" w:rsidRPr="00AA4B80">
        <w:rPr>
          <w:rFonts w:ascii="Times New Roman" w:hAnsi="Times New Roman"/>
          <w:sz w:val="28"/>
          <w:szCs w:val="28"/>
        </w:rPr>
        <w:t xml:space="preserve"> Таким образом, в целом, определенная работа по защите государственных информационных ресурсов от хакерских атак уполномоченными государственными органами и организациями проводится, принимаются иные меры, но утечки персональных данных продолжаются.</w:t>
      </w:r>
    </w:p>
    <w:p w14:paraId="3376C046" w14:textId="77777777" w:rsidR="009804B0" w:rsidRPr="00AA4B80" w:rsidRDefault="009804B0" w:rsidP="009804B0">
      <w:pPr>
        <w:pStyle w:val="a3"/>
        <w:ind w:firstLine="708"/>
        <w:jc w:val="both"/>
        <w:rPr>
          <w:rFonts w:ascii="Times New Roman" w:hAnsi="Times New Roman"/>
          <w:sz w:val="28"/>
          <w:szCs w:val="28"/>
        </w:rPr>
      </w:pPr>
      <w:r w:rsidRPr="00AA4B80">
        <w:rPr>
          <w:rFonts w:ascii="Times New Roman" w:hAnsi="Times New Roman"/>
          <w:sz w:val="28"/>
          <w:szCs w:val="28"/>
        </w:rPr>
        <w:t>Многие из похищенных таким образом сведений в дальнейшем используются для необоснованного вмешательства в частную жизнь граждан, похищения персональных данных и в иных противоправных целях. Анализ отечественного законодательства и судебно-следственной практики показывает, что персональные данные могут быть использованы для совершения многих преступлений, включая клевету, оскорбление, вымогательство, разглашение тайны усыновления (удочерения), незаконное нарушение тайны переписки, тайны предоставления микрокредита, коллекторской деятельности тайны, врачебной тайны и многие другие. При этом точной статистики</w:t>
      </w:r>
      <w:r w:rsidR="001456BC" w:rsidRPr="00AA4B80">
        <w:rPr>
          <w:rFonts w:ascii="Times New Roman" w:hAnsi="Times New Roman"/>
          <w:sz w:val="28"/>
          <w:szCs w:val="28"/>
        </w:rPr>
        <w:t xml:space="preserve"> совершения таких преступлений с использованием именно персональных данных</w:t>
      </w:r>
      <w:r w:rsidRPr="00AA4B80">
        <w:rPr>
          <w:rFonts w:ascii="Times New Roman" w:hAnsi="Times New Roman"/>
          <w:sz w:val="28"/>
          <w:szCs w:val="28"/>
        </w:rPr>
        <w:t xml:space="preserve"> не имеется, поскольку такой учет не ведется.</w:t>
      </w:r>
    </w:p>
    <w:p w14:paraId="3E7B3819" w14:textId="591C7E0E" w:rsidR="009804B0" w:rsidRPr="00AA4B80" w:rsidRDefault="009804B0" w:rsidP="009804B0">
      <w:pPr>
        <w:pStyle w:val="a3"/>
        <w:ind w:firstLine="708"/>
        <w:jc w:val="both"/>
        <w:rPr>
          <w:rFonts w:ascii="Times New Roman" w:hAnsi="Times New Roman" w:cs="Times New Roman"/>
          <w:sz w:val="28"/>
          <w:szCs w:val="28"/>
        </w:rPr>
      </w:pPr>
      <w:r w:rsidRPr="00AA4B80">
        <w:rPr>
          <w:rFonts w:ascii="Times New Roman" w:hAnsi="Times New Roman"/>
          <w:sz w:val="28"/>
          <w:szCs w:val="28"/>
        </w:rPr>
        <w:t xml:space="preserve">На сегодня одной из самых серьезных проблем является использование персональных данных граждан для совершения </w:t>
      </w:r>
      <w:proofErr w:type="gramStart"/>
      <w:r w:rsidRPr="00AA4B80">
        <w:rPr>
          <w:rFonts w:ascii="Times New Roman" w:hAnsi="Times New Roman"/>
          <w:sz w:val="28"/>
          <w:szCs w:val="28"/>
        </w:rPr>
        <w:t>интернет-мошенничества</w:t>
      </w:r>
      <w:proofErr w:type="gramEnd"/>
      <w:r w:rsidRPr="00AA4B80">
        <w:rPr>
          <w:rFonts w:ascii="Times New Roman" w:hAnsi="Times New Roman"/>
          <w:sz w:val="28"/>
          <w:szCs w:val="28"/>
        </w:rPr>
        <w:t xml:space="preserve"> и других киберпреступлений.</w:t>
      </w:r>
      <w:r w:rsidR="00FC56FF" w:rsidRPr="00AA4B80">
        <w:rPr>
          <w:rFonts w:ascii="Times New Roman" w:hAnsi="Times New Roman"/>
          <w:sz w:val="28"/>
          <w:szCs w:val="28"/>
        </w:rPr>
        <w:t xml:space="preserve"> По оценкам компании Javelin Strategy &amp; Research в США от мошенничества с персональными данными в 2021 году пострадали 42 миллиона американцев, а ущерб составил 52 миллиарда долларов США</w:t>
      </w:r>
      <w:r w:rsidR="00482C1F" w:rsidRPr="00AA4B80">
        <w:rPr>
          <w:rFonts w:ascii="Times New Roman" w:hAnsi="Times New Roman"/>
          <w:sz w:val="28"/>
          <w:szCs w:val="28"/>
        </w:rPr>
        <w:t xml:space="preserve"> [1</w:t>
      </w:r>
      <w:r w:rsidR="009B740B">
        <w:rPr>
          <w:rFonts w:ascii="Times New Roman" w:hAnsi="Times New Roman"/>
          <w:sz w:val="28"/>
          <w:szCs w:val="28"/>
        </w:rPr>
        <w:t>4</w:t>
      </w:r>
      <w:r w:rsidR="00482C1F" w:rsidRPr="00AA4B80">
        <w:rPr>
          <w:rFonts w:ascii="Times New Roman" w:hAnsi="Times New Roman"/>
          <w:sz w:val="28"/>
          <w:szCs w:val="28"/>
        </w:rPr>
        <w:t>]</w:t>
      </w:r>
      <w:r w:rsidR="00FC56FF" w:rsidRPr="00AA4B80">
        <w:rPr>
          <w:rFonts w:ascii="Times New Roman" w:hAnsi="Times New Roman"/>
          <w:sz w:val="28"/>
          <w:szCs w:val="28"/>
        </w:rPr>
        <w:t>.</w:t>
      </w:r>
      <w:r w:rsidRPr="00AA4B80">
        <w:rPr>
          <w:rFonts w:ascii="Times New Roman" w:hAnsi="Times New Roman"/>
          <w:sz w:val="28"/>
          <w:szCs w:val="28"/>
        </w:rPr>
        <w:t xml:space="preserve"> По </w:t>
      </w:r>
      <w:r w:rsidRPr="00AA4B80">
        <w:rPr>
          <w:rFonts w:ascii="Times New Roman" w:hAnsi="Times New Roman"/>
          <w:sz w:val="28"/>
          <w:szCs w:val="28"/>
        </w:rPr>
        <w:lastRenderedPageBreak/>
        <w:t xml:space="preserve">данным </w:t>
      </w:r>
      <w:r w:rsidR="00A77D6B" w:rsidRPr="00AA4B80">
        <w:rPr>
          <w:rFonts w:ascii="Times New Roman" w:hAnsi="Times New Roman"/>
          <w:sz w:val="28"/>
          <w:szCs w:val="28"/>
        </w:rPr>
        <w:t>КПСиСУ</w:t>
      </w:r>
      <w:r w:rsidRPr="00AA4B80">
        <w:rPr>
          <w:rFonts w:ascii="Times New Roman" w:hAnsi="Times New Roman"/>
          <w:sz w:val="28"/>
          <w:szCs w:val="28"/>
        </w:rPr>
        <w:t xml:space="preserve"> количество </w:t>
      </w:r>
      <w:proofErr w:type="gramStart"/>
      <w:r w:rsidRPr="00AA4B80">
        <w:rPr>
          <w:rFonts w:ascii="Times New Roman" w:hAnsi="Times New Roman"/>
          <w:sz w:val="28"/>
          <w:szCs w:val="28"/>
        </w:rPr>
        <w:t>интернет-мошенничеств</w:t>
      </w:r>
      <w:proofErr w:type="gramEnd"/>
      <w:r w:rsidRPr="00AA4B80">
        <w:rPr>
          <w:rFonts w:ascii="Times New Roman" w:hAnsi="Times New Roman"/>
          <w:sz w:val="28"/>
          <w:szCs w:val="28"/>
        </w:rPr>
        <w:t xml:space="preserve"> в период с 2018 по 2022 годы выросло с 517 до 20,6 тыс</w:t>
      </w:r>
      <w:r w:rsidR="00485FFB" w:rsidRPr="00AA4B80">
        <w:rPr>
          <w:rFonts w:ascii="Times New Roman" w:hAnsi="Times New Roman"/>
          <w:sz w:val="28"/>
          <w:szCs w:val="28"/>
        </w:rPr>
        <w:t>яч</w:t>
      </w:r>
      <w:r w:rsidRPr="00AA4B80">
        <w:rPr>
          <w:rFonts w:ascii="Times New Roman" w:hAnsi="Times New Roman"/>
          <w:sz w:val="28"/>
          <w:szCs w:val="28"/>
        </w:rPr>
        <w:t xml:space="preserve"> фактов.</w:t>
      </w:r>
      <w:r w:rsidR="00EA73D5" w:rsidRPr="00AA4B80">
        <w:rPr>
          <w:rFonts w:ascii="Times New Roman" w:hAnsi="Times New Roman"/>
          <w:sz w:val="28"/>
          <w:szCs w:val="28"/>
        </w:rPr>
        <w:t xml:space="preserve"> Полагаем, что статистика не отражает реальной ситуации.</w:t>
      </w:r>
      <w:r w:rsidR="00A77D6B" w:rsidRPr="00AA4B80">
        <w:rPr>
          <w:rFonts w:ascii="Times New Roman" w:hAnsi="Times New Roman"/>
          <w:sz w:val="28"/>
          <w:szCs w:val="28"/>
        </w:rPr>
        <w:t xml:space="preserve"> </w:t>
      </w:r>
      <w:r w:rsidRPr="00AA4B80">
        <w:rPr>
          <w:rFonts w:ascii="Times New Roman" w:hAnsi="Times New Roman" w:cs="Times New Roman"/>
          <w:sz w:val="28"/>
          <w:szCs w:val="28"/>
        </w:rPr>
        <w:t>В 2023 году зарегистрировано 21,8 тыс</w:t>
      </w:r>
      <w:r w:rsidR="00485FFB" w:rsidRPr="00AA4B80">
        <w:rPr>
          <w:rFonts w:ascii="Times New Roman" w:hAnsi="Times New Roman" w:cs="Times New Roman"/>
          <w:sz w:val="28"/>
          <w:szCs w:val="28"/>
        </w:rPr>
        <w:t>яч</w:t>
      </w:r>
      <w:r w:rsidRPr="00AA4B80">
        <w:rPr>
          <w:rFonts w:ascii="Times New Roman" w:hAnsi="Times New Roman" w:cs="Times New Roman"/>
          <w:sz w:val="28"/>
          <w:szCs w:val="28"/>
        </w:rPr>
        <w:t xml:space="preserve"> таких уголовных правонарушений и в 2024 году тенденция роста подобных преступлений сохранилась. </w:t>
      </w:r>
      <w:proofErr w:type="gramStart"/>
      <w:r w:rsidRPr="00AA4B80">
        <w:rPr>
          <w:rFonts w:ascii="Times New Roman" w:hAnsi="Times New Roman" w:cs="Times New Roman"/>
          <w:sz w:val="28"/>
          <w:szCs w:val="28"/>
        </w:rPr>
        <w:t>Интернет-мошенничества</w:t>
      </w:r>
      <w:proofErr w:type="gramEnd"/>
      <w:r w:rsidRPr="00AA4B80">
        <w:rPr>
          <w:rFonts w:ascii="Times New Roman" w:hAnsi="Times New Roman" w:cs="Times New Roman"/>
          <w:sz w:val="28"/>
          <w:szCs w:val="28"/>
        </w:rPr>
        <w:t xml:space="preserve"> составляют практически половину (48,6%) от всех совершенных мошенничеств в стране и за последние 2 года ущерб от таких противоправных деяний составил более 30 млрд. тенге. Уровень раскрытия таких киберпреступлений не превышает 15%.</w:t>
      </w:r>
      <w:r w:rsidR="0047583E" w:rsidRPr="00AA4B80">
        <w:rPr>
          <w:rFonts w:ascii="Times New Roman" w:hAnsi="Times New Roman" w:cs="Times New Roman"/>
          <w:sz w:val="28"/>
          <w:szCs w:val="28"/>
        </w:rPr>
        <w:t xml:space="preserve"> Н.К.</w:t>
      </w:r>
      <w:r w:rsidR="00267350">
        <w:rPr>
          <w:rFonts w:ascii="Times New Roman" w:hAnsi="Times New Roman" w:cs="Times New Roman"/>
          <w:sz w:val="28"/>
          <w:szCs w:val="28"/>
        </w:rPr>
        <w:t> </w:t>
      </w:r>
      <w:r w:rsidR="0047583E" w:rsidRPr="00AA4B80">
        <w:rPr>
          <w:rFonts w:ascii="Times New Roman" w:hAnsi="Times New Roman" w:cs="Times New Roman"/>
          <w:sz w:val="28"/>
          <w:szCs w:val="28"/>
        </w:rPr>
        <w:t xml:space="preserve">Имангалиев отмечает, что расследование такой категории дел </w:t>
      </w:r>
      <w:r w:rsidR="00C32828" w:rsidRPr="00AA4B80">
        <w:rPr>
          <w:rFonts w:ascii="Times New Roman" w:hAnsi="Times New Roman" w:cs="Times New Roman"/>
          <w:sz w:val="28"/>
          <w:szCs w:val="28"/>
        </w:rPr>
        <w:t>осложнено</w:t>
      </w:r>
      <w:r w:rsidR="0047583E" w:rsidRPr="00AA4B80">
        <w:rPr>
          <w:rFonts w:ascii="Times New Roman" w:hAnsi="Times New Roman" w:cs="Times New Roman"/>
          <w:sz w:val="28"/>
          <w:szCs w:val="28"/>
        </w:rPr>
        <w:t xml:space="preserve"> тем, что значительная часть из них совершается</w:t>
      </w:r>
      <w:r w:rsidR="00C32828" w:rsidRPr="00AA4B80">
        <w:rPr>
          <w:rFonts w:ascii="Times New Roman" w:hAnsi="Times New Roman" w:cs="Times New Roman"/>
          <w:sz w:val="28"/>
          <w:szCs w:val="28"/>
        </w:rPr>
        <w:t xml:space="preserve"> с территории других государств, для совершения преступлений используются прокси–сервер</w:t>
      </w:r>
      <w:r w:rsidR="00EA73D5" w:rsidRPr="00AA4B80">
        <w:rPr>
          <w:rFonts w:ascii="Times New Roman" w:hAnsi="Times New Roman" w:cs="Times New Roman"/>
          <w:sz w:val="28"/>
          <w:szCs w:val="28"/>
        </w:rPr>
        <w:t>ы</w:t>
      </w:r>
      <w:r w:rsidR="00C32828" w:rsidRPr="00AA4B80">
        <w:rPr>
          <w:rFonts w:ascii="Times New Roman" w:hAnsi="Times New Roman" w:cs="Times New Roman"/>
          <w:sz w:val="28"/>
          <w:szCs w:val="28"/>
        </w:rPr>
        <w:t xml:space="preserve"> и «сайты-однодневки», а также имеются проблемы взаимодействия с банками и администрацией интернет-сайтов, социальных сетей и мессенджеров</w:t>
      </w:r>
      <w:r w:rsidR="00482C1F" w:rsidRPr="00AA4B80">
        <w:rPr>
          <w:rFonts w:ascii="Times New Roman" w:hAnsi="Times New Roman" w:cs="Times New Roman"/>
          <w:sz w:val="28"/>
          <w:szCs w:val="28"/>
        </w:rPr>
        <w:t xml:space="preserve"> </w:t>
      </w:r>
      <w:r w:rsidR="00482C1F" w:rsidRPr="00AA4B80">
        <w:rPr>
          <w:rFonts w:ascii="Times New Roman" w:hAnsi="Times New Roman"/>
          <w:sz w:val="28"/>
          <w:szCs w:val="28"/>
        </w:rPr>
        <w:t>[1</w:t>
      </w:r>
      <w:r w:rsidR="009B740B">
        <w:rPr>
          <w:rFonts w:ascii="Times New Roman" w:hAnsi="Times New Roman"/>
          <w:sz w:val="28"/>
          <w:szCs w:val="28"/>
        </w:rPr>
        <w:t>5</w:t>
      </w:r>
      <w:r w:rsidR="00482C1F" w:rsidRPr="00AA4B80">
        <w:rPr>
          <w:rFonts w:ascii="Times New Roman" w:hAnsi="Times New Roman"/>
          <w:sz w:val="28"/>
          <w:szCs w:val="28"/>
        </w:rPr>
        <w:t>]</w:t>
      </w:r>
      <w:r w:rsidR="00C32828" w:rsidRPr="00AA4B80">
        <w:rPr>
          <w:rFonts w:ascii="Times New Roman" w:hAnsi="Times New Roman" w:cs="Times New Roman"/>
          <w:sz w:val="28"/>
          <w:szCs w:val="28"/>
        </w:rPr>
        <w:t>.</w:t>
      </w:r>
    </w:p>
    <w:p w14:paraId="74EA3FAF" w14:textId="1D1A5C9D" w:rsidR="00A77D6B" w:rsidRPr="00AA4B80" w:rsidRDefault="00A77D6B" w:rsidP="009804B0">
      <w:pPr>
        <w:pStyle w:val="a3"/>
        <w:ind w:firstLine="708"/>
        <w:jc w:val="both"/>
        <w:rPr>
          <w:rFonts w:ascii="Times New Roman" w:hAnsi="Times New Roman" w:cs="Times New Roman"/>
          <w:sz w:val="28"/>
          <w:szCs w:val="28"/>
        </w:rPr>
      </w:pPr>
      <w:proofErr w:type="gramStart"/>
      <w:r w:rsidRPr="00AA4B80">
        <w:rPr>
          <w:rFonts w:ascii="Times New Roman" w:hAnsi="Times New Roman" w:cs="Times New Roman"/>
          <w:sz w:val="28"/>
          <w:szCs w:val="28"/>
        </w:rPr>
        <w:t>В целом, по данным Министерства внутренних дел Республики Казахстан за последние 5 лет число киберпреступлений в нашей стране выросло почти в 3 раза.</w:t>
      </w:r>
      <w:proofErr w:type="gramEnd"/>
      <w:r w:rsidRPr="00AA4B80">
        <w:rPr>
          <w:rFonts w:ascii="Times New Roman" w:hAnsi="Times New Roman" w:cs="Times New Roman"/>
          <w:sz w:val="28"/>
          <w:szCs w:val="28"/>
        </w:rPr>
        <w:t xml:space="preserve"> При этом абсолютное большинство всех киберпреступлений составляют </w:t>
      </w:r>
      <w:proofErr w:type="gramStart"/>
      <w:r w:rsidRPr="00AA4B80">
        <w:rPr>
          <w:rFonts w:ascii="Times New Roman" w:hAnsi="Times New Roman" w:cs="Times New Roman"/>
          <w:sz w:val="28"/>
          <w:szCs w:val="28"/>
        </w:rPr>
        <w:t>интернет-мошенничества</w:t>
      </w:r>
      <w:proofErr w:type="gramEnd"/>
      <w:r w:rsidRPr="00AA4B80">
        <w:rPr>
          <w:rFonts w:ascii="Times New Roman" w:hAnsi="Times New Roman" w:cs="Times New Roman"/>
          <w:sz w:val="28"/>
          <w:szCs w:val="28"/>
        </w:rPr>
        <w:t>.</w:t>
      </w:r>
    </w:p>
    <w:p w14:paraId="1823FD36" w14:textId="04087933" w:rsidR="009804B0" w:rsidRPr="00AA4B80" w:rsidRDefault="009804B0" w:rsidP="009804B0">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Институтом общественной политики в 2023 году проведено социологическое исследование, респондентами в котором выступили 8 тыс</w:t>
      </w:r>
      <w:r w:rsidR="00485FFB" w:rsidRPr="00AA4B80">
        <w:rPr>
          <w:rFonts w:ascii="Times New Roman" w:hAnsi="Times New Roman" w:cs="Times New Roman"/>
          <w:sz w:val="28"/>
          <w:szCs w:val="28"/>
        </w:rPr>
        <w:t>яч</w:t>
      </w:r>
      <w:r w:rsidRPr="00AA4B80">
        <w:rPr>
          <w:rFonts w:ascii="Times New Roman" w:hAnsi="Times New Roman" w:cs="Times New Roman"/>
          <w:sz w:val="28"/>
          <w:szCs w:val="28"/>
        </w:rPr>
        <w:t xml:space="preserve"> казахстанцев. Исходя из результатов данного исследования каждый 3 опрошенный сталкивался с попытками </w:t>
      </w:r>
      <w:proofErr w:type="gramStart"/>
      <w:r w:rsidRPr="00AA4B80">
        <w:rPr>
          <w:rFonts w:ascii="Times New Roman" w:hAnsi="Times New Roman" w:cs="Times New Roman"/>
          <w:sz w:val="28"/>
          <w:szCs w:val="28"/>
        </w:rPr>
        <w:t>интернет-мошенничества</w:t>
      </w:r>
      <w:proofErr w:type="gramEnd"/>
      <w:r w:rsidRPr="00AA4B80">
        <w:rPr>
          <w:rFonts w:ascii="Times New Roman" w:hAnsi="Times New Roman" w:cs="Times New Roman"/>
          <w:sz w:val="28"/>
          <w:szCs w:val="28"/>
        </w:rPr>
        <w:t>, а 31,4% респондентов относят проблему кибермошенничества к числу наиболее острых в стране и считают необходимым уделить ей первоочередное внимание</w:t>
      </w:r>
      <w:r w:rsidR="001E3473" w:rsidRPr="00AA4B80">
        <w:rPr>
          <w:rFonts w:ascii="Times New Roman" w:hAnsi="Times New Roman" w:cs="Times New Roman"/>
          <w:sz w:val="28"/>
          <w:szCs w:val="28"/>
        </w:rPr>
        <w:t xml:space="preserve"> </w:t>
      </w:r>
      <w:r w:rsidR="001E3473" w:rsidRPr="00AA4B80">
        <w:rPr>
          <w:rFonts w:ascii="Times New Roman" w:hAnsi="Times New Roman"/>
          <w:sz w:val="28"/>
          <w:szCs w:val="28"/>
        </w:rPr>
        <w:t>[1</w:t>
      </w:r>
      <w:r w:rsidR="009B740B">
        <w:rPr>
          <w:rFonts w:ascii="Times New Roman" w:hAnsi="Times New Roman"/>
          <w:sz w:val="28"/>
          <w:szCs w:val="28"/>
        </w:rPr>
        <w:t>6</w:t>
      </w:r>
      <w:r w:rsidR="001E3473" w:rsidRPr="00AA4B80">
        <w:rPr>
          <w:rFonts w:ascii="Times New Roman" w:hAnsi="Times New Roman"/>
          <w:sz w:val="28"/>
          <w:szCs w:val="28"/>
        </w:rPr>
        <w:t>]</w:t>
      </w:r>
      <w:r w:rsidRPr="00AA4B80">
        <w:rPr>
          <w:rFonts w:ascii="Times New Roman" w:hAnsi="Times New Roman" w:cs="Times New Roman"/>
          <w:sz w:val="28"/>
          <w:szCs w:val="28"/>
        </w:rPr>
        <w:t>.</w:t>
      </w:r>
    </w:p>
    <w:p w14:paraId="37B5CA33" w14:textId="2D78A509" w:rsidR="009804B0" w:rsidRPr="00AA4B80" w:rsidRDefault="009804B0" w:rsidP="009804B0">
      <w:pPr>
        <w:pStyle w:val="a3"/>
        <w:ind w:firstLine="708"/>
        <w:jc w:val="both"/>
        <w:rPr>
          <w:rFonts w:ascii="Times New Roman" w:hAnsi="Times New Roman"/>
          <w:sz w:val="28"/>
          <w:szCs w:val="28"/>
        </w:rPr>
      </w:pPr>
      <w:proofErr w:type="gramStart"/>
      <w:r w:rsidRPr="00AA4B80">
        <w:rPr>
          <w:rFonts w:ascii="Times New Roman" w:hAnsi="Times New Roman"/>
          <w:sz w:val="28"/>
          <w:szCs w:val="28"/>
        </w:rPr>
        <w:t>Проведенное анкетирование 127 лиц, из которых 104 обладали средним и высоким уровнем познаний в сфере юриспруденции, показало, что адрес 26,8% опрошенных редко поступают звонки от лиц, представлявшихся сотрудниками банков или государственных органов, из разговора с которыми становилось понятно о наличии у них персональных данных, 39,4% такие звонки поступают часто, 8,7% очень часто, еще 12,6% опрошенных лиц такие звонки не поступали</w:t>
      </w:r>
      <w:proofErr w:type="gramEnd"/>
      <w:r w:rsidRPr="00AA4B80">
        <w:rPr>
          <w:rFonts w:ascii="Times New Roman" w:hAnsi="Times New Roman"/>
          <w:sz w:val="28"/>
          <w:szCs w:val="28"/>
        </w:rPr>
        <w:t>, но они слышали о таких фактах</w:t>
      </w:r>
      <w:r w:rsidR="00482C1F" w:rsidRPr="00AA4B80">
        <w:rPr>
          <w:rFonts w:ascii="Times New Roman" w:hAnsi="Times New Roman"/>
          <w:sz w:val="28"/>
          <w:szCs w:val="28"/>
        </w:rPr>
        <w:t xml:space="preserve"> (Приложение </w:t>
      </w:r>
      <w:r w:rsidR="00267350">
        <w:rPr>
          <w:rFonts w:ascii="Times New Roman" w:hAnsi="Times New Roman"/>
          <w:sz w:val="28"/>
          <w:szCs w:val="28"/>
        </w:rPr>
        <w:t>И</w:t>
      </w:r>
      <w:r w:rsidR="00482C1F" w:rsidRPr="00AA4B80">
        <w:rPr>
          <w:rFonts w:ascii="Times New Roman" w:hAnsi="Times New Roman"/>
          <w:sz w:val="28"/>
          <w:szCs w:val="28"/>
        </w:rPr>
        <w:t>)</w:t>
      </w:r>
      <w:r w:rsidRPr="00AA4B80">
        <w:rPr>
          <w:rFonts w:ascii="Times New Roman" w:hAnsi="Times New Roman"/>
          <w:sz w:val="28"/>
          <w:szCs w:val="28"/>
        </w:rPr>
        <w:t xml:space="preserve">. </w:t>
      </w:r>
    </w:p>
    <w:p w14:paraId="541AC83D" w14:textId="77777777" w:rsidR="009804B0" w:rsidRPr="00AA4B80" w:rsidRDefault="009804B0" w:rsidP="009804B0">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 xml:space="preserve">В целом, мировые тенденции, а также анализ текущей ситуации позволяют сделать вывод, что в ближайшей перспективе не исключается значительный рост уровня </w:t>
      </w:r>
      <w:proofErr w:type="gramStart"/>
      <w:r w:rsidRPr="00AA4B80">
        <w:rPr>
          <w:rFonts w:ascii="Times New Roman" w:hAnsi="Times New Roman" w:cs="Times New Roman"/>
          <w:sz w:val="28"/>
          <w:szCs w:val="28"/>
        </w:rPr>
        <w:t>интернет-преступности</w:t>
      </w:r>
      <w:proofErr w:type="gramEnd"/>
      <w:r w:rsidRPr="00AA4B80">
        <w:rPr>
          <w:rFonts w:ascii="Times New Roman" w:hAnsi="Times New Roman" w:cs="Times New Roman"/>
          <w:sz w:val="28"/>
          <w:szCs w:val="28"/>
        </w:rPr>
        <w:t xml:space="preserve">. При этом можно выделить ряд факторов, одним из которых является расширение применения искусственного интеллекта. </w:t>
      </w:r>
    </w:p>
    <w:p w14:paraId="2280B177" w14:textId="5D78727B" w:rsidR="009804B0" w:rsidRPr="00AA4B80" w:rsidRDefault="009804B0" w:rsidP="009804B0">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 xml:space="preserve">В октябре 2023 года, К.К. Токаев, выступая на форуме Digital Bridge, поручил принять стратегический документ, определяющий задачи и инструменты развития искусственного интеллекта. </w:t>
      </w:r>
      <w:r w:rsidR="00385F98" w:rsidRPr="00AA4B80">
        <w:rPr>
          <w:rFonts w:ascii="Times New Roman" w:hAnsi="Times New Roman" w:cs="Times New Roman"/>
          <w:sz w:val="28"/>
          <w:szCs w:val="28"/>
        </w:rPr>
        <w:t>24</w:t>
      </w:r>
      <w:r w:rsidR="00BD137D" w:rsidRPr="00AA4B80">
        <w:rPr>
          <w:rFonts w:ascii="Times New Roman" w:hAnsi="Times New Roman" w:cs="Times New Roman"/>
          <w:sz w:val="28"/>
          <w:szCs w:val="28"/>
        </w:rPr>
        <w:t>.07.</w:t>
      </w:r>
      <w:r w:rsidRPr="00AA4B80">
        <w:rPr>
          <w:rFonts w:ascii="Times New Roman" w:hAnsi="Times New Roman" w:cs="Times New Roman"/>
          <w:sz w:val="28"/>
          <w:szCs w:val="28"/>
        </w:rPr>
        <w:t xml:space="preserve">2024 года </w:t>
      </w:r>
      <w:r w:rsidR="00385F98" w:rsidRPr="00AA4B80">
        <w:rPr>
          <w:rFonts w:ascii="Times New Roman" w:hAnsi="Times New Roman" w:cs="Times New Roman"/>
          <w:sz w:val="28"/>
          <w:szCs w:val="28"/>
        </w:rPr>
        <w:t>постановлением Правительством Республики Казахстан №592 утверждена</w:t>
      </w:r>
      <w:r w:rsidRPr="00AA4B80">
        <w:rPr>
          <w:rFonts w:ascii="Times New Roman" w:hAnsi="Times New Roman" w:cs="Times New Roman"/>
          <w:sz w:val="28"/>
          <w:szCs w:val="28"/>
        </w:rPr>
        <w:t xml:space="preserve"> </w:t>
      </w:r>
      <w:r w:rsidR="00385F98" w:rsidRPr="00AA4B80">
        <w:rPr>
          <w:rFonts w:ascii="Times New Roman" w:hAnsi="Times New Roman" w:cs="Times New Roman"/>
          <w:sz w:val="28"/>
          <w:szCs w:val="28"/>
        </w:rPr>
        <w:t>«</w:t>
      </w:r>
      <w:r w:rsidRPr="00AA4B80">
        <w:rPr>
          <w:rFonts w:ascii="Times New Roman" w:hAnsi="Times New Roman" w:cs="Times New Roman"/>
          <w:sz w:val="28"/>
          <w:szCs w:val="28"/>
        </w:rPr>
        <w:t>Концепци</w:t>
      </w:r>
      <w:r w:rsidR="00385F98" w:rsidRPr="00AA4B80">
        <w:rPr>
          <w:rFonts w:ascii="Times New Roman" w:hAnsi="Times New Roman" w:cs="Times New Roman"/>
          <w:sz w:val="28"/>
          <w:szCs w:val="28"/>
        </w:rPr>
        <w:t>я</w:t>
      </w:r>
      <w:r w:rsidRPr="00AA4B80">
        <w:rPr>
          <w:rFonts w:ascii="Times New Roman" w:hAnsi="Times New Roman" w:cs="Times New Roman"/>
          <w:sz w:val="28"/>
          <w:szCs w:val="28"/>
        </w:rPr>
        <w:t xml:space="preserve"> развития искусственного интеллекта на 2024-2029 годы</w:t>
      </w:r>
      <w:r w:rsidR="00385F98" w:rsidRPr="00AA4B80">
        <w:rPr>
          <w:rFonts w:ascii="Times New Roman" w:hAnsi="Times New Roman" w:cs="Times New Roman"/>
          <w:sz w:val="28"/>
          <w:szCs w:val="28"/>
        </w:rPr>
        <w:t>»</w:t>
      </w:r>
      <w:r w:rsidRPr="00AA4B80">
        <w:rPr>
          <w:rFonts w:ascii="Times New Roman" w:hAnsi="Times New Roman" w:cs="Times New Roman"/>
          <w:sz w:val="28"/>
          <w:szCs w:val="28"/>
        </w:rPr>
        <w:t>. Изучение данного документа свидетельствует о</w:t>
      </w:r>
      <w:r w:rsidR="00385F98" w:rsidRPr="00AA4B80">
        <w:rPr>
          <w:rFonts w:ascii="Times New Roman" w:hAnsi="Times New Roman" w:cs="Times New Roman"/>
          <w:sz w:val="28"/>
          <w:szCs w:val="28"/>
        </w:rPr>
        <w:t xml:space="preserve"> значительном</w:t>
      </w:r>
      <w:r w:rsidRPr="00AA4B80">
        <w:rPr>
          <w:rFonts w:ascii="Times New Roman" w:hAnsi="Times New Roman" w:cs="Times New Roman"/>
          <w:sz w:val="28"/>
          <w:szCs w:val="28"/>
        </w:rPr>
        <w:t xml:space="preserve"> расширении применения данной технологии.</w:t>
      </w:r>
      <w:r w:rsidR="00385F98" w:rsidRPr="00AA4B80">
        <w:rPr>
          <w:rFonts w:ascii="Times New Roman" w:hAnsi="Times New Roman" w:cs="Times New Roman"/>
          <w:sz w:val="28"/>
          <w:szCs w:val="28"/>
        </w:rPr>
        <w:t xml:space="preserve"> Также Концепция предусматривает принципы реализации развития искусственного интеллекта, к которым относятся безопасность и конфиденциальность. Принцип конфиденциальности дополняет </w:t>
      </w:r>
      <w:r w:rsidR="00385F98" w:rsidRPr="00AA4B80">
        <w:rPr>
          <w:rFonts w:ascii="Times New Roman" w:hAnsi="Times New Roman" w:cs="Times New Roman"/>
          <w:sz w:val="28"/>
          <w:szCs w:val="28"/>
        </w:rPr>
        <w:lastRenderedPageBreak/>
        <w:t>безопасность, отдельно акцентируя внимание на необходимости обеспечить защиту персональных данных, частной жизни человека и других охраняемых законом тайн</w:t>
      </w:r>
      <w:r w:rsidR="001E3473" w:rsidRPr="00AA4B80">
        <w:rPr>
          <w:rFonts w:ascii="Times New Roman" w:hAnsi="Times New Roman" w:cs="Times New Roman"/>
          <w:sz w:val="28"/>
          <w:szCs w:val="28"/>
        </w:rPr>
        <w:t xml:space="preserve"> </w:t>
      </w:r>
      <w:r w:rsidR="001E3473" w:rsidRPr="00AA4B80">
        <w:rPr>
          <w:rFonts w:ascii="Times New Roman" w:hAnsi="Times New Roman"/>
          <w:sz w:val="28"/>
          <w:szCs w:val="28"/>
        </w:rPr>
        <w:t>[1</w:t>
      </w:r>
      <w:r w:rsidR="009B740B">
        <w:rPr>
          <w:rFonts w:ascii="Times New Roman" w:hAnsi="Times New Roman"/>
          <w:sz w:val="28"/>
          <w:szCs w:val="28"/>
        </w:rPr>
        <w:t>7</w:t>
      </w:r>
      <w:r w:rsidR="001E3473" w:rsidRPr="00AA4B80">
        <w:rPr>
          <w:rFonts w:ascii="Times New Roman" w:hAnsi="Times New Roman"/>
          <w:sz w:val="28"/>
          <w:szCs w:val="28"/>
        </w:rPr>
        <w:t>]</w:t>
      </w:r>
      <w:r w:rsidR="00385F98" w:rsidRPr="00AA4B80">
        <w:rPr>
          <w:rFonts w:ascii="Times New Roman" w:hAnsi="Times New Roman" w:cs="Times New Roman"/>
          <w:sz w:val="28"/>
          <w:szCs w:val="28"/>
        </w:rPr>
        <w:t>.</w:t>
      </w:r>
    </w:p>
    <w:p w14:paraId="3E24EBE3" w14:textId="1C5A58B9" w:rsidR="009804B0" w:rsidRPr="00AA4B80" w:rsidRDefault="009804B0" w:rsidP="009804B0">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При этом нельзя не отметить, что уже сейчас возможности искусственного интеллекта активно применяются для совершения киберпреступлений. С расширением технологии их станет</w:t>
      </w:r>
      <w:r w:rsidR="00203B34">
        <w:rPr>
          <w:rFonts w:ascii="Times New Roman" w:hAnsi="Times New Roman" w:cs="Times New Roman"/>
          <w:sz w:val="28"/>
          <w:szCs w:val="28"/>
        </w:rPr>
        <w:t xml:space="preserve"> </w:t>
      </w:r>
      <w:r w:rsidRPr="00AA4B80">
        <w:rPr>
          <w:rFonts w:ascii="Times New Roman" w:hAnsi="Times New Roman" w:cs="Times New Roman"/>
          <w:sz w:val="28"/>
          <w:szCs w:val="28"/>
        </w:rPr>
        <w:t>еще больше.</w:t>
      </w:r>
    </w:p>
    <w:p w14:paraId="297A2C26" w14:textId="7FA34976" w:rsidR="009804B0" w:rsidRPr="00AA4B80" w:rsidRDefault="009804B0" w:rsidP="009804B0">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Компанией Onfido в 2024 году опубликован Отчет о мошенничестве с личными данными, из которого следует, что в мире в 31 раз увеличилось число мошенничеств с использованием дипфейков, то есть вид</w:t>
      </w:r>
      <w:proofErr w:type="gramStart"/>
      <w:r w:rsidRPr="00AA4B80">
        <w:rPr>
          <w:rFonts w:ascii="Times New Roman" w:hAnsi="Times New Roman" w:cs="Times New Roman"/>
          <w:sz w:val="28"/>
          <w:szCs w:val="28"/>
        </w:rPr>
        <w:t>ео и ау</w:t>
      </w:r>
      <w:proofErr w:type="gramEnd"/>
      <w:r w:rsidRPr="00AA4B80">
        <w:rPr>
          <w:rFonts w:ascii="Times New Roman" w:hAnsi="Times New Roman" w:cs="Times New Roman"/>
          <w:sz w:val="28"/>
          <w:szCs w:val="28"/>
        </w:rPr>
        <w:t>дио файлов, генерированных с использованием искусственного интеллекта. По оценкам специалистов  Onfido 2024 год станет годом дипфейков, поскольку количество цифровых атак увеличивается</w:t>
      </w:r>
      <w:r w:rsidR="001E3473" w:rsidRPr="00AA4B80">
        <w:rPr>
          <w:rFonts w:ascii="Times New Roman" w:hAnsi="Times New Roman" w:cs="Times New Roman"/>
          <w:sz w:val="28"/>
          <w:szCs w:val="28"/>
        </w:rPr>
        <w:t xml:space="preserve"> </w:t>
      </w:r>
      <w:r w:rsidR="001E3473" w:rsidRPr="00AA4B80">
        <w:rPr>
          <w:rFonts w:ascii="Times New Roman" w:hAnsi="Times New Roman"/>
          <w:sz w:val="28"/>
          <w:szCs w:val="28"/>
        </w:rPr>
        <w:t>[1</w:t>
      </w:r>
      <w:r w:rsidR="009B740B">
        <w:rPr>
          <w:rFonts w:ascii="Times New Roman" w:hAnsi="Times New Roman"/>
          <w:sz w:val="28"/>
          <w:szCs w:val="28"/>
        </w:rPr>
        <w:t>8</w:t>
      </w:r>
      <w:r w:rsidR="001E3473" w:rsidRPr="00AA4B80">
        <w:rPr>
          <w:rFonts w:ascii="Times New Roman" w:hAnsi="Times New Roman"/>
          <w:sz w:val="28"/>
          <w:szCs w:val="28"/>
        </w:rPr>
        <w:t>]</w:t>
      </w:r>
      <w:r w:rsidRPr="00AA4B80">
        <w:rPr>
          <w:rFonts w:ascii="Times New Roman" w:hAnsi="Times New Roman" w:cs="Times New Roman"/>
          <w:sz w:val="28"/>
          <w:szCs w:val="28"/>
        </w:rPr>
        <w:t>. Данная тенденция отчетливо ощущается и в Казахстане, где в последнее время имело место немало сгенерированных нейросетями видео известных личностей и высокопоставленных чиновников, в которых они</w:t>
      </w:r>
      <w:r w:rsidR="001456BC" w:rsidRPr="00AA4B80">
        <w:rPr>
          <w:rFonts w:ascii="Times New Roman" w:hAnsi="Times New Roman" w:cs="Times New Roman"/>
          <w:sz w:val="28"/>
          <w:szCs w:val="28"/>
        </w:rPr>
        <w:t xml:space="preserve"> </w:t>
      </w:r>
      <w:r w:rsidRPr="00AA4B80">
        <w:rPr>
          <w:rFonts w:ascii="Times New Roman" w:hAnsi="Times New Roman" w:cs="Times New Roman"/>
          <w:sz w:val="28"/>
          <w:szCs w:val="28"/>
        </w:rPr>
        <w:t>призывали осуществлять инвестиции в те или иные платформы, не имеющие какого-либо отношения к государству.</w:t>
      </w:r>
    </w:p>
    <w:p w14:paraId="4EFC689F" w14:textId="443B870B" w:rsidR="009804B0" w:rsidRPr="00AA4B80" w:rsidRDefault="009804B0" w:rsidP="009804B0">
      <w:pPr>
        <w:pStyle w:val="a3"/>
        <w:ind w:firstLine="708"/>
        <w:jc w:val="both"/>
        <w:rPr>
          <w:rFonts w:ascii="Times New Roman" w:hAnsi="Times New Roman"/>
          <w:sz w:val="28"/>
          <w:szCs w:val="28"/>
        </w:rPr>
      </w:pPr>
      <w:r w:rsidRPr="00AA4B80">
        <w:rPr>
          <w:rFonts w:ascii="Times New Roman" w:hAnsi="Times New Roman"/>
          <w:sz w:val="28"/>
          <w:szCs w:val="28"/>
        </w:rPr>
        <w:t>М.Б. Добробаба считает, что дипфейк-технологии несут угрозу не только правам человека, но и в целом для государства, а в ближайшей перспективе могут стать угрозой национальной безопасности</w:t>
      </w:r>
      <w:r w:rsidR="001E3473" w:rsidRPr="00AA4B80">
        <w:rPr>
          <w:rFonts w:ascii="Times New Roman" w:hAnsi="Times New Roman"/>
          <w:sz w:val="28"/>
          <w:szCs w:val="28"/>
        </w:rPr>
        <w:t xml:space="preserve"> [1</w:t>
      </w:r>
      <w:r w:rsidR="009B740B">
        <w:rPr>
          <w:rFonts w:ascii="Times New Roman" w:hAnsi="Times New Roman"/>
          <w:sz w:val="28"/>
          <w:szCs w:val="28"/>
        </w:rPr>
        <w:t>9</w:t>
      </w:r>
      <w:r w:rsidR="001E3473" w:rsidRPr="00AA4B80">
        <w:rPr>
          <w:rFonts w:ascii="Times New Roman" w:hAnsi="Times New Roman"/>
          <w:sz w:val="28"/>
          <w:szCs w:val="28"/>
        </w:rPr>
        <w:t>]</w:t>
      </w:r>
      <w:r w:rsidRPr="00AA4B80">
        <w:rPr>
          <w:rFonts w:ascii="Times New Roman" w:hAnsi="Times New Roman"/>
          <w:sz w:val="28"/>
          <w:szCs w:val="28"/>
        </w:rPr>
        <w:t>.</w:t>
      </w:r>
    </w:p>
    <w:p w14:paraId="44468C27" w14:textId="24C8C584" w:rsidR="009804B0" w:rsidRPr="00AA4B80" w:rsidRDefault="009804B0" w:rsidP="009804B0">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 xml:space="preserve">Следует отметить, что утечка и похищение персональных данных не всегда осуществляются только хакерами. Безусловно, в определенной степени на неконтролируемый сбор персональных данных влияет </w:t>
      </w:r>
      <w:proofErr w:type="gramStart"/>
      <w:r w:rsidRPr="00AA4B80">
        <w:rPr>
          <w:rFonts w:ascii="Times New Roman" w:hAnsi="Times New Roman" w:cs="Times New Roman"/>
          <w:sz w:val="28"/>
          <w:szCs w:val="28"/>
        </w:rPr>
        <w:t>слабая</w:t>
      </w:r>
      <w:proofErr w:type="gramEnd"/>
      <w:r w:rsidRPr="00AA4B80">
        <w:rPr>
          <w:rFonts w:ascii="Times New Roman" w:hAnsi="Times New Roman" w:cs="Times New Roman"/>
          <w:sz w:val="28"/>
          <w:szCs w:val="28"/>
        </w:rPr>
        <w:t xml:space="preserve"> кибергигиена самих граждан, пользователей сети Интернет и различных цифровых продуктов. Также можно выделить «человеческих фактор», а также умышленную передачу чужих сведений, в том числе в противоправных целях. При этом последним двум направлениям уделяется меньше всего внимания, тогда как на сегодня в Казахстане более 1,3 тыс</w:t>
      </w:r>
      <w:r w:rsidR="00485FFB" w:rsidRPr="00AA4B80">
        <w:rPr>
          <w:rFonts w:ascii="Times New Roman" w:hAnsi="Times New Roman" w:cs="Times New Roman"/>
          <w:sz w:val="28"/>
          <w:szCs w:val="28"/>
        </w:rPr>
        <w:t>яч</w:t>
      </w:r>
      <w:r w:rsidRPr="00AA4B80">
        <w:rPr>
          <w:rFonts w:ascii="Times New Roman" w:hAnsi="Times New Roman" w:cs="Times New Roman"/>
          <w:sz w:val="28"/>
          <w:szCs w:val="28"/>
        </w:rPr>
        <w:t xml:space="preserve"> государственных услуг оказываются онлайн, функционирует около 100 государственных баз данных, серьезным ресурсом является </w:t>
      </w:r>
      <w:r w:rsidRPr="00AA4B80">
        <w:rPr>
          <w:rFonts w:ascii="Times New Roman" w:eastAsia="Times New Roman" w:hAnsi="Times New Roman" w:cs="Times New Roman"/>
          <w:sz w:val="28"/>
          <w:szCs w:val="28"/>
        </w:rPr>
        <w:t>«Smart Data Ukimet»</w:t>
      </w:r>
      <w:r w:rsidRPr="00AA4B80">
        <w:rPr>
          <w:rFonts w:ascii="Times New Roman" w:hAnsi="Times New Roman" w:cs="Times New Roman"/>
          <w:sz w:val="28"/>
          <w:szCs w:val="28"/>
        </w:rPr>
        <w:t>. Доступ к государственным базам данных имеют не меньше 200</w:t>
      </w:r>
      <w:r w:rsidRPr="00AA4B80">
        <w:rPr>
          <w:rFonts w:ascii="Times New Roman" w:hAnsi="Times New Roman" w:cs="Times New Roman"/>
          <w:b/>
          <w:sz w:val="28"/>
          <w:szCs w:val="28"/>
        </w:rPr>
        <w:t xml:space="preserve"> </w:t>
      </w:r>
      <w:r w:rsidRPr="00AA4B80">
        <w:rPr>
          <w:rFonts w:ascii="Times New Roman" w:hAnsi="Times New Roman" w:cs="Times New Roman"/>
          <w:sz w:val="28"/>
          <w:szCs w:val="28"/>
        </w:rPr>
        <w:t>тыс</w:t>
      </w:r>
      <w:r w:rsidR="00485FFB" w:rsidRPr="00AA4B80">
        <w:rPr>
          <w:rFonts w:ascii="Times New Roman" w:hAnsi="Times New Roman" w:cs="Times New Roman"/>
          <w:sz w:val="28"/>
          <w:szCs w:val="28"/>
        </w:rPr>
        <w:t>яч</w:t>
      </w:r>
      <w:r w:rsidRPr="00AA4B80">
        <w:rPr>
          <w:rFonts w:ascii="Times New Roman" w:hAnsi="Times New Roman" w:cs="Times New Roman"/>
          <w:sz w:val="28"/>
          <w:szCs w:val="28"/>
        </w:rPr>
        <w:t xml:space="preserve"> человек, к числу которых относятся государственные служащие, сотрудники правоохранительных и специальных органов, работники государственных учреждений, НАО «Правительство для граждан», частные судебные исполнители, нотариусы и многие другие лица.</w:t>
      </w:r>
    </w:p>
    <w:p w14:paraId="617B9FB0" w14:textId="19BBBB07" w:rsidR="001456BC" w:rsidRPr="00AA4B80" w:rsidRDefault="00E562E0" w:rsidP="009804B0">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К примеру, в 2019 году в г.</w:t>
      </w:r>
      <w:r w:rsidR="00D43DB2">
        <w:rPr>
          <w:rFonts w:ascii="Times New Roman" w:hAnsi="Times New Roman" w:cs="Times New Roman"/>
          <w:sz w:val="28"/>
          <w:szCs w:val="28"/>
        </w:rPr>
        <w:t xml:space="preserve"> </w:t>
      </w:r>
      <w:r w:rsidRPr="00AA4B80">
        <w:rPr>
          <w:rFonts w:ascii="Times New Roman" w:hAnsi="Times New Roman" w:cs="Times New Roman"/>
          <w:sz w:val="28"/>
          <w:szCs w:val="28"/>
        </w:rPr>
        <w:t>Алматы по пункту 3 части 2 статьи 211 Уголовного кодекса Республики Казахстан осуждена инспектор центра обслуживания населения А. за незаконную передачу своей знакомой персональных данных третьего лица, с использованием которых в дальнейшем на него оформлены кредиты на покупку дорогостоящей техники</w:t>
      </w:r>
      <w:r w:rsidR="001E3473" w:rsidRPr="00AA4B80">
        <w:rPr>
          <w:rFonts w:ascii="Times New Roman" w:hAnsi="Times New Roman" w:cs="Times New Roman"/>
          <w:sz w:val="28"/>
          <w:szCs w:val="28"/>
        </w:rPr>
        <w:t xml:space="preserve"> </w:t>
      </w:r>
      <w:r w:rsidR="001E3473" w:rsidRPr="00AA4B80">
        <w:rPr>
          <w:rFonts w:ascii="Times New Roman" w:hAnsi="Times New Roman"/>
          <w:sz w:val="28"/>
          <w:szCs w:val="28"/>
        </w:rPr>
        <w:t>[</w:t>
      </w:r>
      <w:r w:rsidR="009B740B">
        <w:rPr>
          <w:rFonts w:ascii="Times New Roman" w:hAnsi="Times New Roman"/>
          <w:sz w:val="28"/>
          <w:szCs w:val="28"/>
        </w:rPr>
        <w:t>20</w:t>
      </w:r>
      <w:r w:rsidR="001E3473" w:rsidRPr="00AA4B80">
        <w:rPr>
          <w:rFonts w:ascii="Times New Roman" w:hAnsi="Times New Roman"/>
          <w:sz w:val="28"/>
          <w:szCs w:val="28"/>
        </w:rPr>
        <w:t>]</w:t>
      </w:r>
      <w:r w:rsidRPr="00AA4B80">
        <w:rPr>
          <w:rFonts w:ascii="Times New Roman" w:hAnsi="Times New Roman" w:cs="Times New Roman"/>
          <w:sz w:val="28"/>
          <w:szCs w:val="28"/>
        </w:rPr>
        <w:t>.</w:t>
      </w:r>
    </w:p>
    <w:p w14:paraId="5EAA15E0" w14:textId="77777777" w:rsidR="009804B0" w:rsidRPr="00AA4B80" w:rsidRDefault="009804B0" w:rsidP="009804B0">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 xml:space="preserve">Ожидается, что количество государственных услуг и баз данных будет увеличиваться. Соответственно, будут расти количество накапливаемой на них информации и  персональных данных, а также риски их утери. </w:t>
      </w:r>
    </w:p>
    <w:p w14:paraId="3E1624A4" w14:textId="77777777" w:rsidR="009804B0" w:rsidRPr="00AA4B80" w:rsidRDefault="009804B0" w:rsidP="009804B0">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Стремительно растет количество негосударственных баз данных, осуществляющих сбор личных данных граждан. Их точное число неизвестно.</w:t>
      </w:r>
    </w:p>
    <w:p w14:paraId="7288817D" w14:textId="77777777" w:rsidR="009804B0" w:rsidRPr="00AA4B80" w:rsidRDefault="009804B0" w:rsidP="009804B0">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lastRenderedPageBreak/>
        <w:t xml:space="preserve">Обеспечить эффективный </w:t>
      </w:r>
      <w:proofErr w:type="gramStart"/>
      <w:r w:rsidRPr="00AA4B80">
        <w:rPr>
          <w:rFonts w:ascii="Times New Roman" w:hAnsi="Times New Roman" w:cs="Times New Roman"/>
          <w:sz w:val="28"/>
          <w:szCs w:val="28"/>
        </w:rPr>
        <w:t>контроль за</w:t>
      </w:r>
      <w:proofErr w:type="gramEnd"/>
      <w:r w:rsidRPr="00AA4B80">
        <w:rPr>
          <w:rFonts w:ascii="Times New Roman" w:hAnsi="Times New Roman" w:cs="Times New Roman"/>
          <w:sz w:val="28"/>
          <w:szCs w:val="28"/>
        </w:rPr>
        <w:t xml:space="preserve"> всеми лицами, использующими государственные и негосударственные базы данных, содержащих персональные данные, крайне проблематично.</w:t>
      </w:r>
    </w:p>
    <w:p w14:paraId="79DC9769" w14:textId="5B005612" w:rsidR="009804B0" w:rsidRPr="00AA4B80" w:rsidRDefault="009804B0" w:rsidP="009804B0">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Необходимо отметить, что в План</w:t>
      </w:r>
      <w:r w:rsidR="00350F38" w:rsidRPr="00AA4B80">
        <w:rPr>
          <w:rFonts w:ascii="Times New Roman" w:hAnsi="Times New Roman" w:cs="Times New Roman"/>
          <w:sz w:val="28"/>
          <w:szCs w:val="28"/>
        </w:rPr>
        <w:t>е</w:t>
      </w:r>
      <w:r w:rsidRPr="00AA4B80">
        <w:rPr>
          <w:rFonts w:ascii="Times New Roman" w:hAnsi="Times New Roman" w:cs="Times New Roman"/>
          <w:sz w:val="28"/>
          <w:szCs w:val="28"/>
        </w:rPr>
        <w:t xml:space="preserve"> действий по реализации Концепции развития искусственного интеллекта 2024</w:t>
      </w:r>
      <w:r w:rsidR="00D43DB2">
        <w:rPr>
          <w:rFonts w:ascii="Times New Roman" w:hAnsi="Times New Roman" w:cs="Times New Roman"/>
          <w:sz w:val="28"/>
          <w:szCs w:val="28"/>
        </w:rPr>
        <w:t>-2</w:t>
      </w:r>
      <w:r w:rsidRPr="00AA4B80">
        <w:rPr>
          <w:rFonts w:ascii="Times New Roman" w:hAnsi="Times New Roman" w:cs="Times New Roman"/>
          <w:sz w:val="28"/>
          <w:szCs w:val="28"/>
        </w:rPr>
        <w:t>029 годы предусмотрены мероприятия по обеспечению доступа бизнеса к государственным данным.</w:t>
      </w:r>
    </w:p>
    <w:p w14:paraId="1EA992DA" w14:textId="1F056A2C" w:rsidR="009804B0" w:rsidRPr="00AA4B80" w:rsidRDefault="009804B0" w:rsidP="009804B0">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А.В. Ендольцева и Ю.В. Ендольцева отмечают важность принятия технических, организационных и правовых превентивных мер в целях противодействия бесконтрольному распространению персональных данных и их незаконному использованию</w:t>
      </w:r>
      <w:r w:rsidR="001E3473" w:rsidRPr="00AA4B80">
        <w:rPr>
          <w:rFonts w:ascii="Times New Roman" w:hAnsi="Times New Roman" w:cs="Times New Roman"/>
          <w:sz w:val="28"/>
          <w:szCs w:val="28"/>
        </w:rPr>
        <w:t xml:space="preserve"> </w:t>
      </w:r>
      <w:r w:rsidR="001E3473" w:rsidRPr="00AA4B80">
        <w:rPr>
          <w:rFonts w:ascii="Times New Roman" w:hAnsi="Times New Roman"/>
          <w:sz w:val="28"/>
          <w:szCs w:val="28"/>
        </w:rPr>
        <w:t>[2</w:t>
      </w:r>
      <w:r w:rsidR="009B740B">
        <w:rPr>
          <w:rFonts w:ascii="Times New Roman" w:hAnsi="Times New Roman"/>
          <w:sz w:val="28"/>
          <w:szCs w:val="28"/>
        </w:rPr>
        <w:t>1</w:t>
      </w:r>
      <w:r w:rsidR="001E3473" w:rsidRPr="00AA4B80">
        <w:rPr>
          <w:rFonts w:ascii="Times New Roman" w:hAnsi="Times New Roman"/>
          <w:sz w:val="28"/>
          <w:szCs w:val="28"/>
        </w:rPr>
        <w:t>]</w:t>
      </w:r>
      <w:r w:rsidRPr="00AA4B80">
        <w:rPr>
          <w:rFonts w:ascii="Times New Roman" w:hAnsi="Times New Roman" w:cs="Times New Roman"/>
          <w:sz w:val="28"/>
          <w:szCs w:val="28"/>
        </w:rPr>
        <w:t>.</w:t>
      </w:r>
    </w:p>
    <w:p w14:paraId="6A738AD6" w14:textId="402441BD" w:rsidR="009804B0" w:rsidRPr="00AA4B80" w:rsidRDefault="009804B0" w:rsidP="009804B0">
      <w:pPr>
        <w:pStyle w:val="a3"/>
        <w:ind w:firstLine="708"/>
        <w:jc w:val="both"/>
        <w:rPr>
          <w:rFonts w:ascii="Times New Roman" w:hAnsi="Times New Roman"/>
          <w:sz w:val="28"/>
          <w:szCs w:val="28"/>
        </w:rPr>
      </w:pPr>
      <w:r w:rsidRPr="00AA4B80">
        <w:rPr>
          <w:rFonts w:ascii="Times New Roman" w:hAnsi="Times New Roman"/>
          <w:sz w:val="28"/>
          <w:szCs w:val="28"/>
        </w:rPr>
        <w:t>Таким образом, текущая ситуация в мире и Казахстане свидетельствует о высоком риске утечки персональных данных, непрекращающихся попытках злоумышленников похитить данные с информационных систем, баз данных, в особенности относящихся к государственным органам. Выбранная Республикой Казахстан траектория активной цифровизации практически всех сфер общественных отношений приносит как положительные результаты, так и повышает угрозу утечки персональных данных. Во избежание негативных последствий, а также учитывая запланированное Республикой Казахстан активно использование возможностей искусственного интеллекта, сбора больших данных, интеграции государственных сервисов с информационными системами бизнеса, в целях защиты персональных данных требуется принятие комплекса технически</w:t>
      </w:r>
      <w:r w:rsidR="0029050E">
        <w:rPr>
          <w:rFonts w:ascii="Times New Roman" w:hAnsi="Times New Roman"/>
          <w:sz w:val="28"/>
          <w:szCs w:val="28"/>
        </w:rPr>
        <w:t>х</w:t>
      </w:r>
      <w:r w:rsidRPr="00AA4B80">
        <w:rPr>
          <w:rFonts w:ascii="Times New Roman" w:hAnsi="Times New Roman"/>
          <w:sz w:val="28"/>
          <w:szCs w:val="28"/>
        </w:rPr>
        <w:t>, организационны</w:t>
      </w:r>
      <w:r w:rsidR="0029050E">
        <w:rPr>
          <w:rFonts w:ascii="Times New Roman" w:hAnsi="Times New Roman"/>
          <w:sz w:val="28"/>
          <w:szCs w:val="28"/>
        </w:rPr>
        <w:t>х</w:t>
      </w:r>
      <w:r w:rsidRPr="00AA4B80">
        <w:rPr>
          <w:rFonts w:ascii="Times New Roman" w:hAnsi="Times New Roman"/>
          <w:sz w:val="28"/>
          <w:szCs w:val="28"/>
        </w:rPr>
        <w:t>, правовы</w:t>
      </w:r>
      <w:r w:rsidR="0029050E">
        <w:rPr>
          <w:rFonts w:ascii="Times New Roman" w:hAnsi="Times New Roman"/>
          <w:sz w:val="28"/>
          <w:szCs w:val="28"/>
        </w:rPr>
        <w:t>х и иных мер</w:t>
      </w:r>
      <w:r w:rsidRPr="00AA4B80">
        <w:rPr>
          <w:rFonts w:ascii="Times New Roman" w:hAnsi="Times New Roman"/>
          <w:sz w:val="28"/>
          <w:szCs w:val="28"/>
        </w:rPr>
        <w:t>.</w:t>
      </w:r>
    </w:p>
    <w:p w14:paraId="6DA2252E" w14:textId="1D0C13DE" w:rsidR="009804B0" w:rsidRPr="00AA4B80" w:rsidRDefault="0029050E" w:rsidP="00B11926">
      <w:pPr>
        <w:pStyle w:val="a3"/>
        <w:ind w:firstLine="708"/>
        <w:jc w:val="both"/>
        <w:rPr>
          <w:rFonts w:ascii="Times New Roman" w:hAnsi="Times New Roman"/>
          <w:sz w:val="28"/>
          <w:szCs w:val="28"/>
        </w:rPr>
      </w:pPr>
      <w:r>
        <w:rPr>
          <w:rFonts w:ascii="Times New Roman" w:hAnsi="Times New Roman"/>
          <w:sz w:val="28"/>
          <w:szCs w:val="28"/>
        </w:rPr>
        <w:t xml:space="preserve">Эффективная </w:t>
      </w:r>
      <w:r w:rsidR="00CB71F4" w:rsidRPr="00AA4B80">
        <w:rPr>
          <w:rFonts w:ascii="Times New Roman" w:hAnsi="Times New Roman"/>
          <w:sz w:val="28"/>
          <w:szCs w:val="28"/>
        </w:rPr>
        <w:t>защит</w:t>
      </w:r>
      <w:r>
        <w:rPr>
          <w:rFonts w:ascii="Times New Roman" w:hAnsi="Times New Roman"/>
          <w:sz w:val="28"/>
          <w:szCs w:val="28"/>
        </w:rPr>
        <w:t>а</w:t>
      </w:r>
      <w:r w:rsidR="00CB71F4" w:rsidRPr="00AA4B80">
        <w:rPr>
          <w:rFonts w:ascii="Times New Roman" w:hAnsi="Times New Roman"/>
          <w:sz w:val="28"/>
          <w:szCs w:val="28"/>
        </w:rPr>
        <w:t xml:space="preserve"> персональных данных</w:t>
      </w:r>
      <w:r>
        <w:rPr>
          <w:rFonts w:ascii="Times New Roman" w:hAnsi="Times New Roman"/>
          <w:sz w:val="28"/>
          <w:szCs w:val="28"/>
        </w:rPr>
        <w:t xml:space="preserve"> невозможно в отсутствии </w:t>
      </w:r>
      <w:r w:rsidR="00CB71F4" w:rsidRPr="00AA4B80">
        <w:rPr>
          <w:rFonts w:ascii="Times New Roman" w:hAnsi="Times New Roman"/>
          <w:sz w:val="28"/>
          <w:szCs w:val="28"/>
        </w:rPr>
        <w:t xml:space="preserve"> действенного законодательства</w:t>
      </w:r>
      <w:r>
        <w:rPr>
          <w:rFonts w:ascii="Times New Roman" w:hAnsi="Times New Roman"/>
          <w:sz w:val="28"/>
          <w:szCs w:val="28"/>
        </w:rPr>
        <w:t xml:space="preserve"> либо в условиях его несовершенства</w:t>
      </w:r>
      <w:r w:rsidR="00CB71F4" w:rsidRPr="00AA4B80">
        <w:rPr>
          <w:rFonts w:ascii="Times New Roman" w:hAnsi="Times New Roman"/>
          <w:sz w:val="28"/>
          <w:szCs w:val="28"/>
        </w:rPr>
        <w:t>.</w:t>
      </w:r>
    </w:p>
    <w:p w14:paraId="00795611" w14:textId="263FFE6A" w:rsidR="00B11926" w:rsidRPr="00AA4B80" w:rsidRDefault="00B11926" w:rsidP="00B11926">
      <w:pPr>
        <w:pStyle w:val="a3"/>
        <w:ind w:firstLine="708"/>
        <w:jc w:val="both"/>
        <w:rPr>
          <w:rFonts w:ascii="Times New Roman" w:hAnsi="Times New Roman"/>
          <w:sz w:val="28"/>
          <w:szCs w:val="28"/>
        </w:rPr>
      </w:pPr>
      <w:r w:rsidRPr="00AA4B80">
        <w:rPr>
          <w:rFonts w:ascii="Times New Roman" w:hAnsi="Times New Roman"/>
          <w:sz w:val="28"/>
          <w:szCs w:val="28"/>
        </w:rPr>
        <w:t>В Республике Казахстан права на защиту частной жизни и персональных данных впервые были закреплены в принятой в 1993 году Конституции Республики Казахстан (утратила силу). В Конституции Республики Казахстан 1995 года (действующая) сохранилась неприкосновенность частной жизни, однако положения о запрете вмешательства в нее не были заложены. При этом к частной жизни добавились личная и семейная тайны, которые также стали неприкосновенными. В свою очередь, требования относительно порядка использования информации личного характера (сбора, хранения, использования и распространения) из числа конституционных положений были исключены (статья 18)</w:t>
      </w:r>
      <w:r w:rsidR="00865D0F" w:rsidRPr="00AA4B80">
        <w:rPr>
          <w:rFonts w:ascii="Times New Roman" w:hAnsi="Times New Roman"/>
          <w:sz w:val="28"/>
          <w:szCs w:val="28"/>
        </w:rPr>
        <w:t xml:space="preserve"> [2</w:t>
      </w:r>
      <w:r w:rsidR="009B740B">
        <w:rPr>
          <w:rFonts w:ascii="Times New Roman" w:hAnsi="Times New Roman"/>
          <w:sz w:val="28"/>
          <w:szCs w:val="28"/>
        </w:rPr>
        <w:t>2</w:t>
      </w:r>
      <w:r w:rsidR="00D050B3">
        <w:rPr>
          <w:rFonts w:ascii="Times New Roman" w:hAnsi="Times New Roman"/>
          <w:sz w:val="28"/>
          <w:szCs w:val="28"/>
        </w:rPr>
        <w:t>,</w:t>
      </w:r>
      <w:r w:rsidR="00865D0F" w:rsidRPr="00AA4B80">
        <w:rPr>
          <w:rFonts w:ascii="Times New Roman" w:hAnsi="Times New Roman"/>
          <w:sz w:val="28"/>
          <w:szCs w:val="28"/>
        </w:rPr>
        <w:t xml:space="preserve"> 2</w:t>
      </w:r>
      <w:r w:rsidR="009B740B">
        <w:rPr>
          <w:rFonts w:ascii="Times New Roman" w:hAnsi="Times New Roman"/>
          <w:sz w:val="28"/>
          <w:szCs w:val="28"/>
        </w:rPr>
        <w:t>3</w:t>
      </w:r>
      <w:r w:rsidR="00865D0F" w:rsidRPr="00AA4B80">
        <w:rPr>
          <w:rFonts w:ascii="Times New Roman" w:hAnsi="Times New Roman"/>
          <w:sz w:val="28"/>
          <w:szCs w:val="28"/>
        </w:rPr>
        <w:t>]</w:t>
      </w:r>
      <w:r w:rsidRPr="00AA4B80">
        <w:rPr>
          <w:rFonts w:ascii="Times New Roman" w:hAnsi="Times New Roman"/>
          <w:sz w:val="28"/>
          <w:szCs w:val="28"/>
        </w:rPr>
        <w:t>.</w:t>
      </w:r>
    </w:p>
    <w:p w14:paraId="49E7837F" w14:textId="033182B5" w:rsidR="00B11926" w:rsidRPr="00AA4B80" w:rsidRDefault="00B11926" w:rsidP="00D050B3">
      <w:pPr>
        <w:pStyle w:val="a3"/>
        <w:ind w:firstLine="709"/>
        <w:jc w:val="both"/>
        <w:rPr>
          <w:rFonts w:ascii="Times New Roman" w:hAnsi="Times New Roman"/>
          <w:sz w:val="28"/>
          <w:szCs w:val="28"/>
        </w:rPr>
      </w:pPr>
      <w:r w:rsidRPr="00AA4B80">
        <w:rPr>
          <w:rFonts w:ascii="Times New Roman" w:hAnsi="Times New Roman"/>
          <w:sz w:val="28"/>
          <w:szCs w:val="28"/>
        </w:rPr>
        <w:t xml:space="preserve">Более подробно определение понятиям «неприкосновенность частной жизни», «личная и семейная тайны» дано в научно-практическом комментарии к Конституции, изданном Конституционным Советом в 2018 году. В частности, указывается, что неприкосновенность частной жизни, личная и семейная тайна, защита чести и достоинства человека относятся к числу определяющих факторов конституционно-правового статуса человека и гражданина в Республике Казахстан. Они охраняются законодательством, но в то же время допускается ограничение этих прав в установленных Конституциях случаях. Личная и семейная тайны являются частью частной жизни и содержат сведения о деликатных и интимных сторонах жизни человека, которые он считает </w:t>
      </w:r>
      <w:r w:rsidRPr="00AA4B80">
        <w:rPr>
          <w:rFonts w:ascii="Times New Roman" w:hAnsi="Times New Roman"/>
          <w:sz w:val="28"/>
          <w:szCs w:val="28"/>
        </w:rPr>
        <w:lastRenderedPageBreak/>
        <w:t xml:space="preserve">нежелательными к разглашению. Личная тайна предполагает право индивида на самостоятельное регулирование режима информации и требование его соблюдения. Семейной тайной признает право лиц, связанных кровными </w:t>
      </w:r>
      <w:proofErr w:type="gramStart"/>
      <w:r w:rsidRPr="00AA4B80">
        <w:rPr>
          <w:rFonts w:ascii="Times New Roman" w:hAnsi="Times New Roman"/>
          <w:sz w:val="28"/>
          <w:szCs w:val="28"/>
        </w:rPr>
        <w:t>и(</w:t>
      </w:r>
      <w:proofErr w:type="gramEnd"/>
      <w:r w:rsidRPr="00AA4B80">
        <w:rPr>
          <w:rFonts w:ascii="Times New Roman" w:hAnsi="Times New Roman"/>
          <w:sz w:val="28"/>
          <w:szCs w:val="28"/>
        </w:rPr>
        <w:t>или) родственными узами на сокрытие фактов, определяющих поведение членов семьи. При этом в семье может быть общая семейная тайна, а также личная тайна отдельного члена семьи</w:t>
      </w:r>
      <w:r w:rsidR="00865D0F" w:rsidRPr="00AA4B80">
        <w:rPr>
          <w:rFonts w:ascii="Times New Roman" w:hAnsi="Times New Roman"/>
          <w:sz w:val="28"/>
          <w:szCs w:val="28"/>
        </w:rPr>
        <w:t xml:space="preserve"> [2</w:t>
      </w:r>
      <w:r w:rsidR="009B740B">
        <w:rPr>
          <w:rFonts w:ascii="Times New Roman" w:hAnsi="Times New Roman"/>
          <w:sz w:val="28"/>
          <w:szCs w:val="28"/>
        </w:rPr>
        <w:t>4</w:t>
      </w:r>
      <w:r w:rsidR="00865D0F" w:rsidRPr="00AA4B80">
        <w:rPr>
          <w:rFonts w:ascii="Times New Roman" w:hAnsi="Times New Roman"/>
          <w:sz w:val="28"/>
          <w:szCs w:val="28"/>
        </w:rPr>
        <w:t>]</w:t>
      </w:r>
      <w:r w:rsidRPr="00AA4B80">
        <w:rPr>
          <w:rFonts w:ascii="Times New Roman" w:hAnsi="Times New Roman"/>
          <w:sz w:val="28"/>
          <w:szCs w:val="28"/>
        </w:rPr>
        <w:t>.</w:t>
      </w:r>
    </w:p>
    <w:p w14:paraId="51AC7741" w14:textId="77777777" w:rsidR="00B11926" w:rsidRPr="00AA4B80" w:rsidRDefault="00B11926" w:rsidP="00B11926">
      <w:pPr>
        <w:pStyle w:val="a3"/>
        <w:ind w:firstLine="708"/>
        <w:jc w:val="both"/>
        <w:rPr>
          <w:rFonts w:ascii="Times New Roman" w:hAnsi="Times New Roman"/>
          <w:sz w:val="28"/>
          <w:szCs w:val="28"/>
        </w:rPr>
      </w:pPr>
      <w:r w:rsidRPr="00AA4B80">
        <w:rPr>
          <w:rFonts w:ascii="Times New Roman" w:hAnsi="Times New Roman"/>
          <w:sz w:val="28"/>
          <w:szCs w:val="28"/>
        </w:rPr>
        <w:t xml:space="preserve">Нельзя не отметить, что согласно пункту 2 статьи 20 Конституции Республики Казахстан каждый имеет право свободно получать и распространять информацию любым, не запрещенным законом способом. Данная норма вступает в некоторое противоречие и создает конкуренцию норм с правом на неприкосновенность частной жизни, личную и семейную тайну. Такая проблема характерна для многих государств, поскольку права на неприкосновенность частной жизни и свободу информации являются равновесными, а баланс между защитой частной жизни и свободой слова зачастую регулируется судебной практикой и законами. </w:t>
      </w:r>
    </w:p>
    <w:p w14:paraId="6067CEEE" w14:textId="77777777" w:rsidR="00B11926" w:rsidRPr="00AA4B80" w:rsidRDefault="00B11926" w:rsidP="00B11926">
      <w:pPr>
        <w:pStyle w:val="a3"/>
        <w:ind w:firstLine="708"/>
        <w:jc w:val="both"/>
        <w:rPr>
          <w:rFonts w:ascii="Times New Roman" w:hAnsi="Times New Roman"/>
          <w:sz w:val="28"/>
          <w:szCs w:val="28"/>
        </w:rPr>
      </w:pPr>
      <w:r w:rsidRPr="00AA4B80">
        <w:rPr>
          <w:rFonts w:ascii="Times New Roman" w:hAnsi="Times New Roman"/>
          <w:sz w:val="28"/>
          <w:szCs w:val="28"/>
        </w:rPr>
        <w:t>В 1999 году Межпарламентской Ассамблей государств-участников СНГ принят Модельный закон «О персональных данных».</w:t>
      </w:r>
    </w:p>
    <w:p w14:paraId="097A63E5" w14:textId="1D7583F4" w:rsidR="00B35905" w:rsidRPr="00AA4B80" w:rsidRDefault="00B11926" w:rsidP="00B35905">
      <w:pPr>
        <w:pStyle w:val="a3"/>
        <w:ind w:firstLine="708"/>
        <w:jc w:val="both"/>
        <w:rPr>
          <w:rFonts w:ascii="Times New Roman" w:hAnsi="Times New Roman"/>
          <w:sz w:val="28"/>
          <w:szCs w:val="28"/>
        </w:rPr>
      </w:pPr>
      <w:r w:rsidRPr="00AA4B80">
        <w:rPr>
          <w:rFonts w:ascii="Times New Roman" w:hAnsi="Times New Roman"/>
          <w:sz w:val="28"/>
          <w:szCs w:val="28"/>
        </w:rPr>
        <w:t>Однако</w:t>
      </w:r>
      <w:proofErr w:type="gramStart"/>
      <w:r w:rsidRPr="00AA4B80">
        <w:rPr>
          <w:rFonts w:ascii="Times New Roman" w:hAnsi="Times New Roman"/>
          <w:sz w:val="28"/>
          <w:szCs w:val="28"/>
        </w:rPr>
        <w:t>,</w:t>
      </w:r>
      <w:proofErr w:type="gramEnd"/>
      <w:r w:rsidRPr="00AA4B80">
        <w:rPr>
          <w:rFonts w:ascii="Times New Roman" w:hAnsi="Times New Roman"/>
          <w:sz w:val="28"/>
          <w:szCs w:val="28"/>
        </w:rPr>
        <w:t xml:space="preserve"> только 21</w:t>
      </w:r>
      <w:r w:rsidR="00BD137D" w:rsidRPr="00AA4B80">
        <w:rPr>
          <w:rFonts w:ascii="Times New Roman" w:hAnsi="Times New Roman"/>
          <w:sz w:val="28"/>
          <w:szCs w:val="28"/>
        </w:rPr>
        <w:t>.05.</w:t>
      </w:r>
      <w:r w:rsidRPr="00AA4B80">
        <w:rPr>
          <w:rFonts w:ascii="Times New Roman" w:hAnsi="Times New Roman"/>
          <w:sz w:val="28"/>
          <w:szCs w:val="28"/>
        </w:rPr>
        <w:t>2013 года в Казахстане принят Закон Республики Казахстан «О персональных данных и их защите»</w:t>
      </w:r>
      <w:r w:rsidR="00AC0198" w:rsidRPr="00AA4B80">
        <w:rPr>
          <w:rFonts w:ascii="Times New Roman" w:hAnsi="Times New Roman"/>
          <w:sz w:val="28"/>
          <w:szCs w:val="28"/>
        </w:rPr>
        <w:t xml:space="preserve"> [2</w:t>
      </w:r>
      <w:r w:rsidR="009B740B">
        <w:rPr>
          <w:rFonts w:ascii="Times New Roman" w:hAnsi="Times New Roman"/>
          <w:sz w:val="28"/>
          <w:szCs w:val="28"/>
        </w:rPr>
        <w:t>5</w:t>
      </w:r>
      <w:r w:rsidR="00AC0198" w:rsidRPr="00AA4B80">
        <w:rPr>
          <w:rFonts w:ascii="Times New Roman" w:hAnsi="Times New Roman"/>
          <w:sz w:val="28"/>
          <w:szCs w:val="28"/>
        </w:rPr>
        <w:t>]</w:t>
      </w:r>
      <w:r w:rsidRPr="00AA4B80">
        <w:rPr>
          <w:rFonts w:ascii="Times New Roman" w:hAnsi="Times New Roman"/>
          <w:sz w:val="28"/>
          <w:szCs w:val="28"/>
        </w:rPr>
        <w:t xml:space="preserve">. Для сравнения, в Российской Федерации Федеральный закон «О персональных данных» был принят еще в 2006 году. Немного ранее, а именно в 2001 году от имени Российской Федерации подписана, а в 2005 году ратифицирована Конвенция </w:t>
      </w:r>
      <w:r w:rsidR="00B35905" w:rsidRPr="00AA4B80">
        <w:rPr>
          <w:rFonts w:ascii="Times New Roman" w:hAnsi="Times New Roman"/>
          <w:sz w:val="28"/>
          <w:szCs w:val="28"/>
        </w:rPr>
        <w:t>о защите физических лиц при автоматизированной обработке персональных</w:t>
      </w:r>
      <w:r w:rsidRPr="00AA4B80">
        <w:rPr>
          <w:rFonts w:ascii="Times New Roman" w:hAnsi="Times New Roman"/>
          <w:sz w:val="28"/>
          <w:szCs w:val="28"/>
        </w:rPr>
        <w:t xml:space="preserve"> данных 1981 года</w:t>
      </w:r>
      <w:r w:rsidR="00F01E5A" w:rsidRPr="00AA4B80">
        <w:rPr>
          <w:rFonts w:ascii="Times New Roman" w:hAnsi="Times New Roman"/>
          <w:sz w:val="28"/>
          <w:szCs w:val="28"/>
        </w:rPr>
        <w:t xml:space="preserve"> [2</w:t>
      </w:r>
      <w:r w:rsidR="009B740B">
        <w:rPr>
          <w:rFonts w:ascii="Times New Roman" w:hAnsi="Times New Roman"/>
          <w:sz w:val="28"/>
          <w:szCs w:val="28"/>
        </w:rPr>
        <w:t>6</w:t>
      </w:r>
      <w:r w:rsidR="00F01E5A" w:rsidRPr="00AA4B80">
        <w:rPr>
          <w:rFonts w:ascii="Times New Roman" w:hAnsi="Times New Roman"/>
          <w:sz w:val="28"/>
          <w:szCs w:val="28"/>
        </w:rPr>
        <w:t>]</w:t>
      </w:r>
      <w:r w:rsidRPr="00AA4B80">
        <w:rPr>
          <w:rFonts w:ascii="Times New Roman" w:hAnsi="Times New Roman"/>
          <w:sz w:val="28"/>
          <w:szCs w:val="28"/>
        </w:rPr>
        <w:t xml:space="preserve">. Еще раньше, а именно </w:t>
      </w:r>
      <w:r w:rsidR="00BD137D" w:rsidRPr="00AA4B80">
        <w:rPr>
          <w:rFonts w:ascii="Times New Roman" w:hAnsi="Times New Roman"/>
          <w:sz w:val="28"/>
          <w:szCs w:val="28"/>
        </w:rPr>
        <w:t>0</w:t>
      </w:r>
      <w:r w:rsidRPr="00AA4B80">
        <w:rPr>
          <w:rFonts w:ascii="Times New Roman" w:hAnsi="Times New Roman"/>
          <w:sz w:val="28"/>
          <w:szCs w:val="28"/>
        </w:rPr>
        <w:t>8</w:t>
      </w:r>
      <w:r w:rsidR="00BD137D" w:rsidRPr="00AA4B80">
        <w:rPr>
          <w:rFonts w:ascii="Times New Roman" w:hAnsi="Times New Roman"/>
          <w:sz w:val="28"/>
          <w:szCs w:val="28"/>
        </w:rPr>
        <w:t>.10.</w:t>
      </w:r>
      <w:r w:rsidRPr="00AA4B80">
        <w:rPr>
          <w:rFonts w:ascii="Times New Roman" w:hAnsi="Times New Roman"/>
          <w:sz w:val="28"/>
          <w:szCs w:val="28"/>
        </w:rPr>
        <w:t>2002 года Закон «О</w:t>
      </w:r>
      <w:r w:rsidR="00D050B3">
        <w:rPr>
          <w:rFonts w:ascii="Times New Roman" w:hAnsi="Times New Roman"/>
          <w:sz w:val="28"/>
          <w:szCs w:val="28"/>
        </w:rPr>
        <w:t> </w:t>
      </w:r>
      <w:r w:rsidRPr="00AA4B80">
        <w:rPr>
          <w:rFonts w:ascii="Times New Roman" w:hAnsi="Times New Roman"/>
          <w:sz w:val="28"/>
          <w:szCs w:val="28"/>
        </w:rPr>
        <w:t>персональных данных» был принят в Республике Армения. В 2015 году этот правовой акт утратил силу и был принят новый Закон «О защите личных данных»</w:t>
      </w:r>
      <w:r w:rsidR="00F01E5A" w:rsidRPr="00AA4B80">
        <w:rPr>
          <w:rFonts w:ascii="Times New Roman" w:hAnsi="Times New Roman"/>
          <w:sz w:val="28"/>
          <w:szCs w:val="28"/>
        </w:rPr>
        <w:t xml:space="preserve"> [2</w:t>
      </w:r>
      <w:r w:rsidR="009B740B">
        <w:rPr>
          <w:rFonts w:ascii="Times New Roman" w:hAnsi="Times New Roman"/>
          <w:sz w:val="28"/>
          <w:szCs w:val="28"/>
        </w:rPr>
        <w:t>7</w:t>
      </w:r>
      <w:r w:rsidR="00F01E5A" w:rsidRPr="00AA4B80">
        <w:rPr>
          <w:rFonts w:ascii="Times New Roman" w:hAnsi="Times New Roman"/>
          <w:sz w:val="28"/>
          <w:szCs w:val="28"/>
        </w:rPr>
        <w:t>]</w:t>
      </w:r>
      <w:r w:rsidRPr="00AA4B80">
        <w:rPr>
          <w:rFonts w:ascii="Times New Roman" w:hAnsi="Times New Roman"/>
          <w:sz w:val="28"/>
          <w:szCs w:val="28"/>
        </w:rPr>
        <w:t xml:space="preserve">. </w:t>
      </w:r>
      <w:r w:rsidR="00CB71F4" w:rsidRPr="00AA4B80">
        <w:rPr>
          <w:rFonts w:ascii="Times New Roman" w:hAnsi="Times New Roman"/>
          <w:sz w:val="28"/>
          <w:szCs w:val="28"/>
        </w:rPr>
        <w:t>Следует отметить</w:t>
      </w:r>
      <w:r w:rsidRPr="00AA4B80">
        <w:rPr>
          <w:rFonts w:ascii="Times New Roman" w:hAnsi="Times New Roman"/>
          <w:sz w:val="28"/>
          <w:szCs w:val="28"/>
        </w:rPr>
        <w:t>,</w:t>
      </w:r>
      <w:r w:rsidR="00CB71F4" w:rsidRPr="00AA4B80">
        <w:rPr>
          <w:rFonts w:ascii="Times New Roman" w:hAnsi="Times New Roman"/>
          <w:sz w:val="28"/>
          <w:szCs w:val="28"/>
        </w:rPr>
        <w:t xml:space="preserve"> что</w:t>
      </w:r>
      <w:r w:rsidRPr="00AA4B80">
        <w:rPr>
          <w:rFonts w:ascii="Times New Roman" w:hAnsi="Times New Roman"/>
          <w:sz w:val="28"/>
          <w:szCs w:val="28"/>
        </w:rPr>
        <w:t xml:space="preserve"> </w:t>
      </w:r>
      <w:r w:rsidR="00CB71F4" w:rsidRPr="00AA4B80">
        <w:rPr>
          <w:rFonts w:ascii="Times New Roman" w:hAnsi="Times New Roman"/>
          <w:sz w:val="28"/>
          <w:szCs w:val="28"/>
        </w:rPr>
        <w:t>указанную</w:t>
      </w:r>
      <w:r w:rsidRPr="00AA4B80">
        <w:rPr>
          <w:rFonts w:ascii="Times New Roman" w:hAnsi="Times New Roman"/>
          <w:sz w:val="28"/>
          <w:szCs w:val="28"/>
        </w:rPr>
        <w:t xml:space="preserve"> Конвенцию 1981 года ратифицировали многие неевропейские государства (всего более 50), в числе которых следует выделить Армению, Азербайджан, Грузию, Молдову и Беларусь</w:t>
      </w:r>
      <w:r w:rsidR="00F01E5A" w:rsidRPr="00AA4B80">
        <w:rPr>
          <w:rFonts w:ascii="Times New Roman" w:hAnsi="Times New Roman"/>
          <w:sz w:val="28"/>
          <w:szCs w:val="28"/>
        </w:rPr>
        <w:t xml:space="preserve"> [2</w:t>
      </w:r>
      <w:r w:rsidR="009B740B">
        <w:rPr>
          <w:rFonts w:ascii="Times New Roman" w:hAnsi="Times New Roman"/>
          <w:sz w:val="28"/>
          <w:szCs w:val="28"/>
        </w:rPr>
        <w:t>8</w:t>
      </w:r>
      <w:r w:rsidR="00F01E5A" w:rsidRPr="00AA4B80">
        <w:rPr>
          <w:rFonts w:ascii="Times New Roman" w:hAnsi="Times New Roman"/>
          <w:sz w:val="28"/>
          <w:szCs w:val="28"/>
        </w:rPr>
        <w:t>]</w:t>
      </w:r>
      <w:r w:rsidRPr="00AA4B80">
        <w:rPr>
          <w:rFonts w:ascii="Times New Roman" w:hAnsi="Times New Roman"/>
          <w:sz w:val="28"/>
          <w:szCs w:val="28"/>
        </w:rPr>
        <w:t>. К сожалению, следует констатировать тот факт, что Республика Казахстан к указанной Конвенции до настоящего времени не присоединилась</w:t>
      </w:r>
      <w:r w:rsidR="00D43DB2">
        <w:rPr>
          <w:rFonts w:ascii="Times New Roman" w:hAnsi="Times New Roman"/>
          <w:sz w:val="28"/>
          <w:szCs w:val="28"/>
        </w:rPr>
        <w:t> </w:t>
      </w:r>
      <w:r w:rsidR="00E7117B" w:rsidRPr="00D57653">
        <w:rPr>
          <w:rFonts w:ascii="Times New Roman" w:hAnsi="Times New Roman"/>
          <w:sz w:val="28"/>
          <w:szCs w:val="28"/>
        </w:rPr>
        <w:t>[2</w:t>
      </w:r>
      <w:r w:rsidR="009B740B" w:rsidRPr="00D57653">
        <w:rPr>
          <w:rFonts w:ascii="Times New Roman" w:hAnsi="Times New Roman"/>
          <w:sz w:val="28"/>
          <w:szCs w:val="28"/>
        </w:rPr>
        <w:t>9</w:t>
      </w:r>
      <w:r w:rsidR="00E7117B" w:rsidRPr="00D57653">
        <w:rPr>
          <w:rFonts w:ascii="Times New Roman" w:hAnsi="Times New Roman"/>
          <w:sz w:val="28"/>
          <w:szCs w:val="28"/>
        </w:rPr>
        <w:t>]</w:t>
      </w:r>
      <w:r w:rsidRPr="00D57653">
        <w:rPr>
          <w:rFonts w:ascii="Times New Roman" w:hAnsi="Times New Roman"/>
          <w:sz w:val="28"/>
          <w:szCs w:val="28"/>
        </w:rPr>
        <w:t>.</w:t>
      </w:r>
      <w:r w:rsidRPr="00AA4B80">
        <w:rPr>
          <w:rFonts w:ascii="Times New Roman" w:hAnsi="Times New Roman"/>
          <w:sz w:val="28"/>
          <w:szCs w:val="28"/>
        </w:rPr>
        <w:t xml:space="preserve"> </w:t>
      </w:r>
    </w:p>
    <w:p w14:paraId="3756FD17" w14:textId="53D82E0F" w:rsidR="00B11926" w:rsidRPr="00AA4B80" w:rsidRDefault="00B35905" w:rsidP="00B35905">
      <w:pPr>
        <w:pStyle w:val="a3"/>
        <w:ind w:firstLine="708"/>
        <w:jc w:val="both"/>
        <w:rPr>
          <w:rFonts w:ascii="Times New Roman" w:hAnsi="Times New Roman"/>
          <w:sz w:val="28"/>
          <w:szCs w:val="28"/>
        </w:rPr>
      </w:pPr>
      <w:proofErr w:type="gramStart"/>
      <w:r w:rsidRPr="00AA4B80">
        <w:rPr>
          <w:rFonts w:ascii="Times New Roman" w:hAnsi="Times New Roman"/>
          <w:sz w:val="28"/>
          <w:szCs w:val="28"/>
        </w:rPr>
        <w:t>Исходя из Концепции цифровой трансформации, развития отрасли информационно-коммуникационных технологий и кибербезопасности на 2023-2029 год, утвержденной постановлением Правительства Республики Казахстан №269 от 28</w:t>
      </w:r>
      <w:r w:rsidR="00BD137D" w:rsidRPr="00AA4B80">
        <w:rPr>
          <w:rFonts w:ascii="Times New Roman" w:hAnsi="Times New Roman"/>
          <w:sz w:val="28"/>
          <w:szCs w:val="28"/>
        </w:rPr>
        <w:t>.03.</w:t>
      </w:r>
      <w:r w:rsidRPr="00AA4B80">
        <w:rPr>
          <w:rFonts w:ascii="Times New Roman" w:hAnsi="Times New Roman"/>
          <w:sz w:val="28"/>
          <w:szCs w:val="28"/>
        </w:rPr>
        <w:t>2023 года, Казахстаном в ближайшее время будут рассмотрены вопросы присоединения к данной Конвенции, что даст право расследовать нарушения прав наших граждан в сфере защиты персональных данных, совершаемых операторами стран, присоединившихся к Конвенции</w:t>
      </w:r>
      <w:r w:rsidR="008E71AC" w:rsidRPr="00AA4B80">
        <w:rPr>
          <w:rFonts w:ascii="Times New Roman" w:hAnsi="Times New Roman"/>
          <w:sz w:val="28"/>
          <w:szCs w:val="28"/>
        </w:rPr>
        <w:t xml:space="preserve"> [</w:t>
      </w:r>
      <w:r w:rsidR="00D57653">
        <w:rPr>
          <w:rFonts w:ascii="Times New Roman" w:hAnsi="Times New Roman"/>
          <w:sz w:val="28"/>
          <w:szCs w:val="28"/>
        </w:rPr>
        <w:t>30</w:t>
      </w:r>
      <w:r w:rsidR="008E71AC" w:rsidRPr="00AA4B80">
        <w:rPr>
          <w:rFonts w:ascii="Times New Roman" w:hAnsi="Times New Roman"/>
          <w:sz w:val="28"/>
          <w:szCs w:val="28"/>
        </w:rPr>
        <w:t>]</w:t>
      </w:r>
      <w:r w:rsidRPr="00AA4B80">
        <w:rPr>
          <w:rFonts w:ascii="Times New Roman" w:hAnsi="Times New Roman"/>
          <w:sz w:val="28"/>
          <w:szCs w:val="28"/>
        </w:rPr>
        <w:t xml:space="preserve">. </w:t>
      </w:r>
      <w:proofErr w:type="gramEnd"/>
    </w:p>
    <w:p w14:paraId="1F383E57" w14:textId="224414C2" w:rsidR="00B11926" w:rsidRPr="00AA4B80" w:rsidRDefault="00B11926" w:rsidP="00B11926">
      <w:pPr>
        <w:pStyle w:val="a3"/>
        <w:ind w:firstLine="708"/>
        <w:jc w:val="both"/>
        <w:rPr>
          <w:rFonts w:ascii="Times New Roman" w:hAnsi="Times New Roman"/>
          <w:sz w:val="28"/>
          <w:szCs w:val="28"/>
        </w:rPr>
      </w:pPr>
      <w:r w:rsidRPr="00AA4B80">
        <w:rPr>
          <w:rFonts w:ascii="Times New Roman" w:hAnsi="Times New Roman"/>
          <w:sz w:val="28"/>
          <w:szCs w:val="28"/>
        </w:rPr>
        <w:t>Из международных договоров, к которым присоединилась Республика Казахстан, можно отметить</w:t>
      </w:r>
      <w:r w:rsidR="00983CFF" w:rsidRPr="00AA4B80">
        <w:rPr>
          <w:rFonts w:ascii="Times New Roman" w:hAnsi="Times New Roman"/>
          <w:sz w:val="28"/>
          <w:szCs w:val="28"/>
        </w:rPr>
        <w:t xml:space="preserve"> </w:t>
      </w:r>
      <w:r w:rsidRPr="00AA4B80">
        <w:rPr>
          <w:rFonts w:ascii="Times New Roman" w:hAnsi="Times New Roman"/>
          <w:sz w:val="28"/>
          <w:szCs w:val="28"/>
        </w:rPr>
        <w:t>ратифицирование в апреле 2022 года Соглашения о взаимной правовой помощи по административным вопросам в сфере обмена персональными данными. Сторонами данного Соглашения являются участники Содружества Независимых государства (СНГ)</w:t>
      </w:r>
      <w:r w:rsidR="008E71AC" w:rsidRPr="00AA4B80">
        <w:rPr>
          <w:rFonts w:ascii="Times New Roman" w:hAnsi="Times New Roman"/>
          <w:sz w:val="28"/>
          <w:szCs w:val="28"/>
        </w:rPr>
        <w:t xml:space="preserve"> [</w:t>
      </w:r>
      <w:r w:rsidR="00D57653">
        <w:rPr>
          <w:rFonts w:ascii="Times New Roman" w:hAnsi="Times New Roman"/>
          <w:sz w:val="28"/>
          <w:szCs w:val="28"/>
        </w:rPr>
        <w:t>31</w:t>
      </w:r>
      <w:r w:rsidR="008E71AC" w:rsidRPr="00AA4B80">
        <w:rPr>
          <w:rFonts w:ascii="Times New Roman" w:hAnsi="Times New Roman"/>
          <w:sz w:val="28"/>
          <w:szCs w:val="28"/>
        </w:rPr>
        <w:t>]</w:t>
      </w:r>
      <w:r w:rsidRPr="00AA4B80">
        <w:rPr>
          <w:rFonts w:ascii="Times New Roman" w:hAnsi="Times New Roman"/>
          <w:sz w:val="28"/>
          <w:szCs w:val="28"/>
        </w:rPr>
        <w:t>.</w:t>
      </w:r>
    </w:p>
    <w:p w14:paraId="4BBC410F" w14:textId="40EF379D" w:rsidR="00B11926" w:rsidRPr="00AA4B80" w:rsidRDefault="00B11926" w:rsidP="00B11926">
      <w:pPr>
        <w:pStyle w:val="a3"/>
        <w:ind w:firstLine="708"/>
        <w:jc w:val="both"/>
        <w:rPr>
          <w:rFonts w:ascii="Times New Roman" w:hAnsi="Times New Roman"/>
          <w:sz w:val="28"/>
          <w:szCs w:val="28"/>
        </w:rPr>
      </w:pPr>
      <w:r w:rsidRPr="00AA4B80">
        <w:rPr>
          <w:rFonts w:ascii="Times New Roman" w:hAnsi="Times New Roman"/>
          <w:sz w:val="28"/>
          <w:szCs w:val="28"/>
        </w:rPr>
        <w:lastRenderedPageBreak/>
        <w:t xml:space="preserve">Н.И. Петрыкина указывает, что </w:t>
      </w:r>
      <w:r w:rsidR="00E7117B">
        <w:rPr>
          <w:rFonts w:ascii="Times New Roman" w:hAnsi="Times New Roman"/>
          <w:sz w:val="28"/>
          <w:szCs w:val="28"/>
        </w:rPr>
        <w:t>«</w:t>
      </w:r>
      <w:r w:rsidRPr="00AA4B80">
        <w:rPr>
          <w:rFonts w:ascii="Times New Roman" w:hAnsi="Times New Roman"/>
          <w:sz w:val="28"/>
          <w:szCs w:val="28"/>
        </w:rPr>
        <w:t>институт персональных данных образуют следующие группы правовых норм:</w:t>
      </w:r>
    </w:p>
    <w:p w14:paraId="1018B1CC" w14:textId="7A969E05" w:rsidR="00B11926" w:rsidRPr="00AA4B80" w:rsidRDefault="00B11926" w:rsidP="00B11926">
      <w:pPr>
        <w:pStyle w:val="a3"/>
        <w:ind w:firstLine="708"/>
        <w:jc w:val="both"/>
        <w:rPr>
          <w:rFonts w:ascii="Times New Roman" w:hAnsi="Times New Roman"/>
          <w:sz w:val="28"/>
          <w:szCs w:val="28"/>
        </w:rPr>
      </w:pPr>
      <w:r w:rsidRPr="00AA4B80">
        <w:rPr>
          <w:rFonts w:ascii="Times New Roman" w:hAnsi="Times New Roman"/>
          <w:sz w:val="28"/>
          <w:szCs w:val="28"/>
        </w:rPr>
        <w:t>Нормы, закрепляющие понятие, виды, конфиденциальность персональных данных. Это</w:t>
      </w:r>
      <w:r w:rsidR="00E7117B">
        <w:rPr>
          <w:rFonts w:ascii="Times New Roman" w:hAnsi="Times New Roman"/>
          <w:sz w:val="28"/>
          <w:szCs w:val="28"/>
        </w:rPr>
        <w:t xml:space="preserve"> весьма</w:t>
      </w:r>
      <w:r w:rsidRPr="00AA4B80">
        <w:rPr>
          <w:rFonts w:ascii="Times New Roman" w:hAnsi="Times New Roman"/>
          <w:sz w:val="28"/>
          <w:szCs w:val="28"/>
        </w:rPr>
        <w:t xml:space="preserve"> обширный блок норм, составля</w:t>
      </w:r>
      <w:r w:rsidR="00E7117B">
        <w:rPr>
          <w:rFonts w:ascii="Times New Roman" w:hAnsi="Times New Roman"/>
          <w:sz w:val="28"/>
          <w:szCs w:val="28"/>
        </w:rPr>
        <w:t>ющих</w:t>
      </w:r>
      <w:r w:rsidRPr="00AA4B80">
        <w:rPr>
          <w:rFonts w:ascii="Times New Roman" w:hAnsi="Times New Roman"/>
          <w:sz w:val="28"/>
          <w:szCs w:val="28"/>
        </w:rPr>
        <w:t xml:space="preserve"> основу всего института. В него входят нормы, </w:t>
      </w:r>
      <w:r w:rsidR="00E7117B">
        <w:rPr>
          <w:rFonts w:ascii="Times New Roman" w:hAnsi="Times New Roman"/>
          <w:sz w:val="28"/>
          <w:szCs w:val="28"/>
        </w:rPr>
        <w:t>закрепляющие</w:t>
      </w:r>
      <w:r w:rsidRPr="00AA4B80">
        <w:rPr>
          <w:rFonts w:ascii="Times New Roman" w:hAnsi="Times New Roman"/>
          <w:sz w:val="28"/>
          <w:szCs w:val="28"/>
        </w:rPr>
        <w:t xml:space="preserve"> определение персональны</w:t>
      </w:r>
      <w:r w:rsidR="00E7117B">
        <w:rPr>
          <w:rFonts w:ascii="Times New Roman" w:hAnsi="Times New Roman"/>
          <w:sz w:val="28"/>
          <w:szCs w:val="28"/>
        </w:rPr>
        <w:t>х</w:t>
      </w:r>
      <w:r w:rsidRPr="00AA4B80">
        <w:rPr>
          <w:rFonts w:ascii="Times New Roman" w:hAnsi="Times New Roman"/>
          <w:sz w:val="28"/>
          <w:szCs w:val="28"/>
        </w:rPr>
        <w:t xml:space="preserve"> данны</w:t>
      </w:r>
      <w:r w:rsidR="00E7117B">
        <w:rPr>
          <w:rFonts w:ascii="Times New Roman" w:hAnsi="Times New Roman"/>
          <w:sz w:val="28"/>
          <w:szCs w:val="28"/>
        </w:rPr>
        <w:t>х;</w:t>
      </w:r>
      <w:r w:rsidRPr="00AA4B80">
        <w:rPr>
          <w:rFonts w:ascii="Times New Roman" w:hAnsi="Times New Roman"/>
          <w:sz w:val="28"/>
          <w:szCs w:val="28"/>
        </w:rPr>
        <w:t xml:space="preserve"> устанавливающие их разграничение по видам</w:t>
      </w:r>
      <w:r w:rsidR="00E7117B">
        <w:rPr>
          <w:rFonts w:ascii="Times New Roman" w:hAnsi="Times New Roman"/>
          <w:sz w:val="28"/>
          <w:szCs w:val="28"/>
        </w:rPr>
        <w:t xml:space="preserve"> и</w:t>
      </w:r>
      <w:r w:rsidRPr="00AA4B80">
        <w:rPr>
          <w:rFonts w:ascii="Times New Roman" w:hAnsi="Times New Roman"/>
          <w:sz w:val="28"/>
          <w:szCs w:val="28"/>
        </w:rPr>
        <w:t>,</w:t>
      </w:r>
      <w:r w:rsidR="00E7117B">
        <w:rPr>
          <w:rFonts w:ascii="Times New Roman" w:hAnsi="Times New Roman"/>
          <w:sz w:val="28"/>
          <w:szCs w:val="28"/>
        </w:rPr>
        <w:t xml:space="preserve"> соответственно,</w:t>
      </w:r>
      <w:r w:rsidRPr="00AA4B80">
        <w:rPr>
          <w:rFonts w:ascii="Times New Roman" w:hAnsi="Times New Roman"/>
          <w:sz w:val="28"/>
          <w:szCs w:val="28"/>
        </w:rPr>
        <w:t xml:space="preserve"> режимам оборота и охраны, а также </w:t>
      </w:r>
      <w:r w:rsidR="00E7117B">
        <w:rPr>
          <w:rFonts w:ascii="Times New Roman" w:hAnsi="Times New Roman"/>
          <w:sz w:val="28"/>
          <w:szCs w:val="28"/>
        </w:rPr>
        <w:t>закрепляющие и реализующие такое важнейшее свойство персональных данных, как</w:t>
      </w:r>
      <w:r w:rsidRPr="00AA4B80">
        <w:rPr>
          <w:rFonts w:ascii="Times New Roman" w:hAnsi="Times New Roman"/>
          <w:sz w:val="28"/>
          <w:szCs w:val="28"/>
        </w:rPr>
        <w:t xml:space="preserve"> конфиденциальность. </w:t>
      </w:r>
    </w:p>
    <w:p w14:paraId="1E698E51" w14:textId="2C7EA4D4" w:rsidR="00B11926" w:rsidRPr="00AA4B80" w:rsidRDefault="00B11926" w:rsidP="00B11926">
      <w:pPr>
        <w:pStyle w:val="a3"/>
        <w:ind w:firstLine="708"/>
        <w:jc w:val="both"/>
        <w:rPr>
          <w:rFonts w:ascii="Times New Roman" w:hAnsi="Times New Roman"/>
          <w:sz w:val="28"/>
          <w:szCs w:val="28"/>
        </w:rPr>
      </w:pPr>
      <w:r w:rsidRPr="00AA4B80">
        <w:rPr>
          <w:rFonts w:ascii="Times New Roman" w:hAnsi="Times New Roman"/>
          <w:sz w:val="28"/>
          <w:szCs w:val="28"/>
        </w:rPr>
        <w:t>Нормы, закрепляющие правовой статус субъектов отношений, связанных с оборотом персональных данных</w:t>
      </w:r>
      <w:r w:rsidR="00E7117B">
        <w:rPr>
          <w:rFonts w:ascii="Times New Roman" w:hAnsi="Times New Roman"/>
          <w:sz w:val="28"/>
          <w:szCs w:val="28"/>
        </w:rPr>
        <w:t xml:space="preserve"> (субъект персональных данных, оператор, пользователь, государство, третьи лица)</w:t>
      </w:r>
      <w:r w:rsidRPr="00AA4B80">
        <w:rPr>
          <w:rFonts w:ascii="Times New Roman" w:hAnsi="Times New Roman"/>
          <w:sz w:val="28"/>
          <w:szCs w:val="28"/>
        </w:rPr>
        <w:t xml:space="preserve">. </w:t>
      </w:r>
      <w:r w:rsidR="00E7117B">
        <w:rPr>
          <w:rFonts w:ascii="Times New Roman" w:hAnsi="Times New Roman"/>
          <w:sz w:val="28"/>
          <w:szCs w:val="28"/>
        </w:rPr>
        <w:t>Данными</w:t>
      </w:r>
      <w:r w:rsidRPr="00AA4B80">
        <w:rPr>
          <w:rFonts w:ascii="Times New Roman" w:hAnsi="Times New Roman"/>
          <w:sz w:val="28"/>
          <w:szCs w:val="28"/>
        </w:rPr>
        <w:t xml:space="preserve"> нормами регулируются права, обязанности и правосубъектность всех участников</w:t>
      </w:r>
      <w:r w:rsidR="00E7117B">
        <w:rPr>
          <w:rFonts w:ascii="Times New Roman" w:hAnsi="Times New Roman"/>
          <w:sz w:val="28"/>
          <w:szCs w:val="28"/>
        </w:rPr>
        <w:t xml:space="preserve"> отношений по сбору и </w:t>
      </w:r>
      <w:r w:rsidRPr="00AA4B80">
        <w:rPr>
          <w:rFonts w:ascii="Times New Roman" w:hAnsi="Times New Roman"/>
          <w:sz w:val="28"/>
          <w:szCs w:val="28"/>
        </w:rPr>
        <w:t>обработке персональных данных.</w:t>
      </w:r>
    </w:p>
    <w:p w14:paraId="52857D89" w14:textId="6A8FD015" w:rsidR="00B11926" w:rsidRPr="00AA4B80" w:rsidRDefault="00B11926" w:rsidP="00B11926">
      <w:pPr>
        <w:pStyle w:val="a3"/>
        <w:ind w:firstLine="708"/>
        <w:jc w:val="both"/>
        <w:rPr>
          <w:rFonts w:ascii="Times New Roman" w:hAnsi="Times New Roman"/>
          <w:sz w:val="28"/>
          <w:szCs w:val="28"/>
        </w:rPr>
      </w:pPr>
      <w:r w:rsidRPr="00AA4B80">
        <w:rPr>
          <w:rFonts w:ascii="Times New Roman" w:hAnsi="Times New Roman"/>
          <w:sz w:val="28"/>
          <w:szCs w:val="28"/>
        </w:rPr>
        <w:t>Нормы, регулирующие обработку персональных данных</w:t>
      </w:r>
      <w:r w:rsidR="00E7117B">
        <w:rPr>
          <w:rFonts w:ascii="Times New Roman" w:hAnsi="Times New Roman"/>
          <w:sz w:val="28"/>
          <w:szCs w:val="28"/>
        </w:rPr>
        <w:t xml:space="preserve">, составляют важнейший элемент рассматриваемого института и опосредуют правомерное использование </w:t>
      </w:r>
      <w:r w:rsidRPr="00AA4B80">
        <w:rPr>
          <w:rFonts w:ascii="Times New Roman" w:hAnsi="Times New Roman"/>
          <w:sz w:val="28"/>
          <w:szCs w:val="28"/>
        </w:rPr>
        <w:t>персональных данных в личных, общественных и государственных целях.</w:t>
      </w:r>
    </w:p>
    <w:p w14:paraId="662DCEE1" w14:textId="306DF0A6" w:rsidR="00B11926" w:rsidRPr="00AA4B80" w:rsidRDefault="00B11926" w:rsidP="00B11926">
      <w:pPr>
        <w:pStyle w:val="a3"/>
        <w:ind w:firstLine="708"/>
        <w:jc w:val="both"/>
        <w:rPr>
          <w:rFonts w:ascii="Times New Roman" w:hAnsi="Times New Roman"/>
          <w:sz w:val="28"/>
          <w:szCs w:val="28"/>
        </w:rPr>
      </w:pPr>
      <w:r w:rsidRPr="00AA4B80">
        <w:rPr>
          <w:rFonts w:ascii="Times New Roman" w:hAnsi="Times New Roman"/>
          <w:sz w:val="28"/>
          <w:szCs w:val="28"/>
        </w:rPr>
        <w:t>Нормы, регулирующие контрольно-надзорные отношения</w:t>
      </w:r>
      <w:r w:rsidR="00E7117B">
        <w:rPr>
          <w:rFonts w:ascii="Times New Roman" w:hAnsi="Times New Roman"/>
          <w:sz w:val="28"/>
          <w:szCs w:val="28"/>
        </w:rPr>
        <w:t xml:space="preserve">, составляют важный </w:t>
      </w:r>
      <w:r w:rsidRPr="00AA4B80">
        <w:rPr>
          <w:rFonts w:ascii="Times New Roman" w:hAnsi="Times New Roman"/>
          <w:sz w:val="28"/>
          <w:szCs w:val="28"/>
        </w:rPr>
        <w:t>блок</w:t>
      </w:r>
      <w:r w:rsidR="00E7117B">
        <w:rPr>
          <w:rFonts w:ascii="Times New Roman" w:hAnsi="Times New Roman"/>
          <w:sz w:val="28"/>
          <w:szCs w:val="28"/>
        </w:rPr>
        <w:t xml:space="preserve"> отношений и опосредуют деятельность </w:t>
      </w:r>
      <w:r w:rsidRPr="00AA4B80">
        <w:rPr>
          <w:rFonts w:ascii="Times New Roman" w:hAnsi="Times New Roman"/>
          <w:sz w:val="28"/>
          <w:szCs w:val="28"/>
        </w:rPr>
        <w:t>уполномоченных органов</w:t>
      </w:r>
      <w:r w:rsidR="00FE0A9F">
        <w:rPr>
          <w:rFonts w:ascii="Times New Roman" w:hAnsi="Times New Roman"/>
          <w:sz w:val="28"/>
          <w:szCs w:val="28"/>
        </w:rPr>
        <w:t xml:space="preserve"> исполнительной и судебной власти, других государственных органов </w:t>
      </w:r>
      <w:r w:rsidRPr="00AA4B80">
        <w:rPr>
          <w:rFonts w:ascii="Times New Roman" w:hAnsi="Times New Roman"/>
          <w:sz w:val="28"/>
          <w:szCs w:val="28"/>
        </w:rPr>
        <w:t xml:space="preserve"> по контролю и надзору за соблюдением законности в сфере</w:t>
      </w:r>
      <w:r w:rsidR="00FE0A9F">
        <w:rPr>
          <w:rFonts w:ascii="Times New Roman" w:hAnsi="Times New Roman"/>
          <w:sz w:val="28"/>
          <w:szCs w:val="28"/>
        </w:rPr>
        <w:t xml:space="preserve"> сбора и</w:t>
      </w:r>
      <w:r w:rsidRPr="00AA4B80">
        <w:rPr>
          <w:rFonts w:ascii="Times New Roman" w:hAnsi="Times New Roman"/>
          <w:sz w:val="28"/>
          <w:szCs w:val="28"/>
        </w:rPr>
        <w:t xml:space="preserve"> обработки персональных данных. </w:t>
      </w:r>
    </w:p>
    <w:p w14:paraId="06666CFA" w14:textId="3A835D24" w:rsidR="00B11926" w:rsidRPr="00AA4B80" w:rsidRDefault="00B11926" w:rsidP="00B11926">
      <w:pPr>
        <w:pStyle w:val="a3"/>
        <w:ind w:firstLine="708"/>
        <w:jc w:val="both"/>
        <w:rPr>
          <w:rFonts w:ascii="Times New Roman" w:hAnsi="Times New Roman"/>
          <w:sz w:val="28"/>
          <w:szCs w:val="28"/>
        </w:rPr>
      </w:pPr>
      <w:r w:rsidRPr="00AA4B80">
        <w:rPr>
          <w:rFonts w:ascii="Times New Roman" w:hAnsi="Times New Roman"/>
          <w:sz w:val="28"/>
          <w:szCs w:val="28"/>
        </w:rPr>
        <w:t>Н</w:t>
      </w:r>
      <w:r w:rsidR="00FE0A9F">
        <w:rPr>
          <w:rFonts w:ascii="Times New Roman" w:hAnsi="Times New Roman"/>
          <w:sz w:val="28"/>
          <w:szCs w:val="28"/>
        </w:rPr>
        <w:t>аконец, н</w:t>
      </w:r>
      <w:r w:rsidRPr="00AA4B80">
        <w:rPr>
          <w:rFonts w:ascii="Times New Roman" w:hAnsi="Times New Roman"/>
          <w:sz w:val="28"/>
          <w:szCs w:val="28"/>
        </w:rPr>
        <w:t>ормы об ответственности</w:t>
      </w:r>
      <w:r w:rsidR="00FE0A9F">
        <w:rPr>
          <w:rFonts w:ascii="Times New Roman" w:hAnsi="Times New Roman"/>
          <w:sz w:val="28"/>
          <w:szCs w:val="28"/>
        </w:rPr>
        <w:t xml:space="preserve"> </w:t>
      </w:r>
      <w:r w:rsidRPr="00AA4B80">
        <w:rPr>
          <w:rFonts w:ascii="Times New Roman" w:hAnsi="Times New Roman"/>
          <w:sz w:val="28"/>
          <w:szCs w:val="28"/>
        </w:rPr>
        <w:t xml:space="preserve">закрепляют основания, порядок применения и виды юридической ответственности за </w:t>
      </w:r>
      <w:r w:rsidR="00FE0A9F">
        <w:rPr>
          <w:rFonts w:ascii="Times New Roman" w:hAnsi="Times New Roman"/>
          <w:sz w:val="28"/>
          <w:szCs w:val="28"/>
        </w:rPr>
        <w:t>право</w:t>
      </w:r>
      <w:r w:rsidRPr="00AA4B80">
        <w:rPr>
          <w:rFonts w:ascii="Times New Roman" w:hAnsi="Times New Roman"/>
          <w:sz w:val="28"/>
          <w:szCs w:val="28"/>
        </w:rPr>
        <w:t>нарушения в сфере персональных данных и их защиты</w:t>
      </w:r>
      <w:r w:rsidR="00FE0A9F">
        <w:rPr>
          <w:rFonts w:ascii="Times New Roman" w:hAnsi="Times New Roman"/>
          <w:sz w:val="28"/>
          <w:szCs w:val="28"/>
        </w:rPr>
        <w:t>»</w:t>
      </w:r>
      <w:r w:rsidR="008E71AC" w:rsidRPr="00AA4B80">
        <w:rPr>
          <w:rFonts w:ascii="Times New Roman" w:hAnsi="Times New Roman"/>
          <w:sz w:val="28"/>
          <w:szCs w:val="28"/>
        </w:rPr>
        <w:t xml:space="preserve"> [</w:t>
      </w:r>
      <w:r w:rsidR="00AC0198" w:rsidRPr="00AA4B80">
        <w:rPr>
          <w:rFonts w:ascii="Times New Roman" w:hAnsi="Times New Roman"/>
          <w:sz w:val="28"/>
          <w:szCs w:val="28"/>
        </w:rPr>
        <w:t>3</w:t>
      </w:r>
      <w:r w:rsidR="00D57653">
        <w:rPr>
          <w:rFonts w:ascii="Times New Roman" w:hAnsi="Times New Roman"/>
          <w:sz w:val="28"/>
          <w:szCs w:val="28"/>
        </w:rPr>
        <w:t>2</w:t>
      </w:r>
      <w:r w:rsidR="008E71AC" w:rsidRPr="00AA4B80">
        <w:rPr>
          <w:rFonts w:ascii="Times New Roman" w:hAnsi="Times New Roman"/>
          <w:sz w:val="28"/>
          <w:szCs w:val="28"/>
        </w:rPr>
        <w:t>]</w:t>
      </w:r>
      <w:r w:rsidRPr="00AA4B80">
        <w:rPr>
          <w:rFonts w:ascii="Times New Roman" w:hAnsi="Times New Roman"/>
          <w:sz w:val="28"/>
          <w:szCs w:val="28"/>
        </w:rPr>
        <w:t>.</w:t>
      </w:r>
    </w:p>
    <w:p w14:paraId="226F6121" w14:textId="77777777" w:rsidR="00CB71F4" w:rsidRPr="00AA4B80" w:rsidRDefault="00B11926" w:rsidP="00B11926">
      <w:pPr>
        <w:pStyle w:val="a3"/>
        <w:ind w:firstLine="708"/>
        <w:jc w:val="both"/>
        <w:rPr>
          <w:rFonts w:ascii="Times New Roman" w:hAnsi="Times New Roman"/>
          <w:sz w:val="28"/>
          <w:szCs w:val="28"/>
        </w:rPr>
      </w:pPr>
      <w:r w:rsidRPr="00AA4B80">
        <w:rPr>
          <w:rFonts w:ascii="Times New Roman" w:hAnsi="Times New Roman"/>
          <w:sz w:val="28"/>
          <w:szCs w:val="28"/>
        </w:rPr>
        <w:t>В принятом в 2013 году Законе Республики Казахстан «О персональных данных и их защите»</w:t>
      </w:r>
      <w:r w:rsidR="00CB71F4" w:rsidRPr="00AA4B80">
        <w:rPr>
          <w:rFonts w:ascii="Times New Roman" w:hAnsi="Times New Roman"/>
          <w:sz w:val="28"/>
          <w:szCs w:val="28"/>
        </w:rPr>
        <w:t xml:space="preserve"> с учетом его последующей доработки</w:t>
      </w:r>
      <w:r w:rsidRPr="00AA4B80">
        <w:rPr>
          <w:rFonts w:ascii="Times New Roman" w:hAnsi="Times New Roman"/>
          <w:sz w:val="28"/>
          <w:szCs w:val="28"/>
        </w:rPr>
        <w:t xml:space="preserve"> все указанные группы правовых норм нашли свое отражение. При этом следует понимать, что институт защиты персональных данных в Казахстане является относительно молодым институтом, поэтому законодательство в этой сфере находится в процессе постоянной трансформации, дополнения и изменения.</w:t>
      </w:r>
      <w:r w:rsidR="00E562E0" w:rsidRPr="00AA4B80">
        <w:rPr>
          <w:rFonts w:ascii="Times New Roman" w:hAnsi="Times New Roman"/>
          <w:sz w:val="28"/>
          <w:szCs w:val="28"/>
        </w:rPr>
        <w:t xml:space="preserve"> При этом н</w:t>
      </w:r>
      <w:r w:rsidR="00CB71F4" w:rsidRPr="00AA4B80">
        <w:rPr>
          <w:rFonts w:ascii="Times New Roman" w:hAnsi="Times New Roman"/>
          <w:sz w:val="28"/>
          <w:szCs w:val="28"/>
        </w:rPr>
        <w:t>емало исследователей выступают с критикой законодательства Казахстана в сфере защиты персональных данных.</w:t>
      </w:r>
    </w:p>
    <w:p w14:paraId="25EDEC35" w14:textId="1AAD5E7C" w:rsidR="00B11926" w:rsidRPr="00AA4B80" w:rsidRDefault="00CB71F4" w:rsidP="00B11926">
      <w:pPr>
        <w:pStyle w:val="a3"/>
        <w:ind w:firstLine="708"/>
        <w:jc w:val="both"/>
        <w:rPr>
          <w:rFonts w:ascii="Times New Roman" w:hAnsi="Times New Roman"/>
          <w:sz w:val="28"/>
          <w:szCs w:val="28"/>
        </w:rPr>
      </w:pPr>
      <w:proofErr w:type="gramStart"/>
      <w:r w:rsidRPr="00AA4B80">
        <w:rPr>
          <w:rFonts w:ascii="Times New Roman" w:hAnsi="Times New Roman"/>
          <w:sz w:val="28"/>
          <w:szCs w:val="28"/>
        </w:rPr>
        <w:t xml:space="preserve">К примеру, </w:t>
      </w:r>
      <w:r w:rsidR="007255E1">
        <w:rPr>
          <w:rFonts w:ascii="Times New Roman" w:hAnsi="Times New Roman"/>
          <w:sz w:val="28"/>
          <w:szCs w:val="28"/>
        </w:rPr>
        <w:t>С.</w:t>
      </w:r>
      <w:r w:rsidR="00B11926" w:rsidRPr="00AA4B80">
        <w:rPr>
          <w:rFonts w:ascii="Times New Roman" w:hAnsi="Times New Roman"/>
          <w:sz w:val="28"/>
          <w:szCs w:val="28"/>
        </w:rPr>
        <w:t>А.</w:t>
      </w:r>
      <w:r w:rsidR="00447A76">
        <w:rPr>
          <w:rFonts w:ascii="Times New Roman" w:hAnsi="Times New Roman"/>
          <w:sz w:val="28"/>
          <w:szCs w:val="28"/>
        </w:rPr>
        <w:t xml:space="preserve"> </w:t>
      </w:r>
      <w:r w:rsidR="00B11926" w:rsidRPr="00AA4B80">
        <w:rPr>
          <w:rFonts w:ascii="Times New Roman" w:hAnsi="Times New Roman"/>
          <w:sz w:val="28"/>
          <w:szCs w:val="28"/>
        </w:rPr>
        <w:t>Ак</w:t>
      </w:r>
      <w:r w:rsidR="007255E1">
        <w:rPr>
          <w:rFonts w:ascii="Times New Roman" w:hAnsi="Times New Roman"/>
          <w:sz w:val="28"/>
          <w:szCs w:val="28"/>
        </w:rPr>
        <w:t>илов</w:t>
      </w:r>
      <w:r w:rsidR="006B5885">
        <w:rPr>
          <w:rFonts w:ascii="Times New Roman" w:hAnsi="Times New Roman"/>
          <w:sz w:val="28"/>
          <w:szCs w:val="28"/>
        </w:rPr>
        <w:t xml:space="preserve"> считает, что «</w:t>
      </w:r>
      <w:r w:rsidR="006B5885" w:rsidRPr="006B5885">
        <w:rPr>
          <w:rFonts w:ascii="Times New Roman" w:hAnsi="Times New Roman"/>
          <w:sz w:val="28"/>
          <w:szCs w:val="28"/>
        </w:rPr>
        <w:t>в универсальном международно-правовом соглашении в сфере защиты персональных данных при трансграничной передаче информации необходимо</w:t>
      </w:r>
      <w:r w:rsidR="00203B34">
        <w:rPr>
          <w:rFonts w:ascii="Times New Roman" w:hAnsi="Times New Roman"/>
          <w:sz w:val="28"/>
          <w:szCs w:val="28"/>
        </w:rPr>
        <w:t xml:space="preserve"> </w:t>
      </w:r>
      <w:r w:rsidR="006B5885" w:rsidRPr="006B5885">
        <w:rPr>
          <w:rFonts w:ascii="Times New Roman" w:hAnsi="Times New Roman"/>
          <w:sz w:val="28"/>
          <w:szCs w:val="28"/>
        </w:rPr>
        <w:t>определить такие</w:t>
      </w:r>
      <w:r w:rsidR="00203B34">
        <w:rPr>
          <w:rFonts w:ascii="Times New Roman" w:hAnsi="Times New Roman"/>
          <w:sz w:val="28"/>
          <w:szCs w:val="28"/>
        </w:rPr>
        <w:t xml:space="preserve"> </w:t>
      </w:r>
      <w:r w:rsidR="006B5885" w:rsidRPr="006B5885">
        <w:rPr>
          <w:rFonts w:ascii="Times New Roman" w:hAnsi="Times New Roman"/>
          <w:sz w:val="28"/>
          <w:szCs w:val="28"/>
        </w:rPr>
        <w:t>важные</w:t>
      </w:r>
      <w:r w:rsidR="00203B34">
        <w:rPr>
          <w:rFonts w:ascii="Times New Roman" w:hAnsi="Times New Roman"/>
          <w:sz w:val="28"/>
          <w:szCs w:val="28"/>
        </w:rPr>
        <w:t xml:space="preserve"> </w:t>
      </w:r>
      <w:r w:rsidR="006B5885" w:rsidRPr="006B5885">
        <w:rPr>
          <w:rFonts w:ascii="Times New Roman" w:hAnsi="Times New Roman"/>
          <w:sz w:val="28"/>
          <w:szCs w:val="28"/>
        </w:rPr>
        <w:t>аспекты как: сфера охвата и возможные исключения; субъектный состав; основные определения (данные; субъект данных; пользователь данных и т.д.); основные принципы; случаи ограничения права доступа; конфиденциальность и безопасность;</w:t>
      </w:r>
      <w:proofErr w:type="gramEnd"/>
      <w:r w:rsidR="006B5885" w:rsidRPr="006B5885">
        <w:rPr>
          <w:rFonts w:ascii="Times New Roman" w:hAnsi="Times New Roman"/>
          <w:sz w:val="28"/>
          <w:szCs w:val="28"/>
        </w:rPr>
        <w:t xml:space="preserve"> права субъекта данных; обработка данных и критерии законной обработки; санкция и административная или судебная защита</w:t>
      </w:r>
      <w:r w:rsidR="006B5885">
        <w:rPr>
          <w:rFonts w:ascii="Times New Roman" w:hAnsi="Times New Roman"/>
          <w:sz w:val="28"/>
          <w:szCs w:val="28"/>
        </w:rPr>
        <w:t>»</w:t>
      </w:r>
      <w:r w:rsidR="00203B34">
        <w:rPr>
          <w:rFonts w:ascii="Times New Roman" w:hAnsi="Times New Roman"/>
          <w:sz w:val="28"/>
          <w:szCs w:val="28"/>
        </w:rPr>
        <w:t xml:space="preserve"> </w:t>
      </w:r>
      <w:r w:rsidR="008E71AC" w:rsidRPr="00AA4B80">
        <w:rPr>
          <w:rFonts w:ascii="Times New Roman" w:hAnsi="Times New Roman"/>
          <w:sz w:val="28"/>
          <w:szCs w:val="28"/>
        </w:rPr>
        <w:t>[3</w:t>
      </w:r>
      <w:r w:rsidR="00D57653">
        <w:rPr>
          <w:rFonts w:ascii="Times New Roman" w:hAnsi="Times New Roman"/>
          <w:sz w:val="28"/>
          <w:szCs w:val="28"/>
        </w:rPr>
        <w:t>3</w:t>
      </w:r>
      <w:r w:rsidR="008E71AC" w:rsidRPr="00AA4B80">
        <w:rPr>
          <w:rFonts w:ascii="Times New Roman" w:hAnsi="Times New Roman"/>
          <w:sz w:val="28"/>
          <w:szCs w:val="28"/>
        </w:rPr>
        <w:t>]</w:t>
      </w:r>
      <w:r w:rsidR="00B11926" w:rsidRPr="00AA4B80">
        <w:rPr>
          <w:rFonts w:ascii="Times New Roman" w:hAnsi="Times New Roman"/>
          <w:sz w:val="28"/>
          <w:szCs w:val="28"/>
        </w:rPr>
        <w:t>.</w:t>
      </w:r>
    </w:p>
    <w:p w14:paraId="338B7017" w14:textId="764D2E7B" w:rsidR="00B11926" w:rsidRPr="00AA4B80" w:rsidRDefault="00B11926" w:rsidP="00B11926">
      <w:pPr>
        <w:pStyle w:val="a3"/>
        <w:ind w:firstLine="708"/>
        <w:jc w:val="both"/>
        <w:rPr>
          <w:rFonts w:ascii="Times New Roman" w:hAnsi="Times New Roman"/>
          <w:sz w:val="28"/>
          <w:szCs w:val="28"/>
        </w:rPr>
      </w:pPr>
      <w:r w:rsidRPr="00AA4B80">
        <w:rPr>
          <w:rFonts w:ascii="Times New Roman" w:hAnsi="Times New Roman"/>
          <w:sz w:val="28"/>
          <w:szCs w:val="28"/>
        </w:rPr>
        <w:t>В соответствии с пунктом 2 статьи 1 Закона Республики Казахстан «О</w:t>
      </w:r>
      <w:r w:rsidR="00D050B3">
        <w:rPr>
          <w:rFonts w:ascii="Times New Roman" w:hAnsi="Times New Roman"/>
          <w:sz w:val="28"/>
          <w:szCs w:val="28"/>
        </w:rPr>
        <w:t> </w:t>
      </w:r>
      <w:r w:rsidRPr="00AA4B80">
        <w:rPr>
          <w:rFonts w:ascii="Times New Roman" w:hAnsi="Times New Roman"/>
          <w:sz w:val="28"/>
          <w:szCs w:val="28"/>
        </w:rPr>
        <w:t xml:space="preserve">персональных данных и их защите» под персональными данными </w:t>
      </w:r>
      <w:r w:rsidRPr="00AA4B80">
        <w:rPr>
          <w:rFonts w:ascii="Times New Roman" w:hAnsi="Times New Roman"/>
          <w:sz w:val="28"/>
          <w:szCs w:val="28"/>
        </w:rPr>
        <w:lastRenderedPageBreak/>
        <w:t xml:space="preserve">понимаются зафиксированные на электронном, бумажном и (или) ином материальном носителе сведения, относящиеся к определенному или определяемому на их основании субъекту персональных данных. Под субъектом персональных данных (пункт 16 статьи 1 Закона) понимается физическое лицо, к которому относятся персональные данные.  </w:t>
      </w:r>
    </w:p>
    <w:p w14:paraId="0757FD19" w14:textId="7DFA54E3" w:rsidR="00B11926" w:rsidRPr="00AA4B80" w:rsidRDefault="00447A76" w:rsidP="00B11926">
      <w:pPr>
        <w:pStyle w:val="a3"/>
        <w:ind w:firstLine="708"/>
        <w:jc w:val="both"/>
        <w:rPr>
          <w:rFonts w:ascii="Times New Roman" w:hAnsi="Times New Roman"/>
          <w:sz w:val="28"/>
          <w:szCs w:val="28"/>
        </w:rPr>
      </w:pPr>
      <w:r>
        <w:rPr>
          <w:rFonts w:ascii="Times New Roman" w:hAnsi="Times New Roman"/>
          <w:sz w:val="28"/>
          <w:szCs w:val="28"/>
        </w:rPr>
        <w:t xml:space="preserve">Специалисты </w:t>
      </w:r>
      <w:r w:rsidRPr="00447A76">
        <w:rPr>
          <w:rFonts w:ascii="Times New Roman" w:hAnsi="Times New Roman"/>
          <w:sz w:val="28"/>
          <w:szCs w:val="28"/>
        </w:rPr>
        <w:t>«</w:t>
      </w:r>
      <w:r w:rsidR="00B11926" w:rsidRPr="00447A76">
        <w:rPr>
          <w:rFonts w:ascii="Times New Roman" w:hAnsi="Times New Roman"/>
          <w:sz w:val="28"/>
          <w:szCs w:val="28"/>
          <w:lang w:val="en-US"/>
        </w:rPr>
        <w:t>Digital</w:t>
      </w:r>
      <w:r w:rsidR="00B11926" w:rsidRPr="00447A76">
        <w:rPr>
          <w:rFonts w:ascii="Times New Roman" w:hAnsi="Times New Roman"/>
          <w:sz w:val="28"/>
          <w:szCs w:val="28"/>
        </w:rPr>
        <w:t xml:space="preserve"> </w:t>
      </w:r>
      <w:r w:rsidR="00B11926" w:rsidRPr="00447A76">
        <w:rPr>
          <w:rFonts w:ascii="Times New Roman" w:hAnsi="Times New Roman"/>
          <w:sz w:val="28"/>
          <w:szCs w:val="28"/>
          <w:lang w:val="en-US"/>
        </w:rPr>
        <w:t>rights</w:t>
      </w:r>
      <w:r w:rsidR="00B11926" w:rsidRPr="00447A76">
        <w:rPr>
          <w:rFonts w:ascii="Times New Roman" w:hAnsi="Times New Roman"/>
          <w:sz w:val="28"/>
          <w:szCs w:val="28"/>
        </w:rPr>
        <w:t xml:space="preserve"> </w:t>
      </w:r>
      <w:r w:rsidR="00B11926" w:rsidRPr="00447A76">
        <w:rPr>
          <w:rFonts w:ascii="Times New Roman" w:hAnsi="Times New Roman"/>
          <w:sz w:val="28"/>
          <w:szCs w:val="28"/>
          <w:lang w:val="en-US"/>
        </w:rPr>
        <w:t>center</w:t>
      </w:r>
      <w:r w:rsidRPr="00447A76">
        <w:rPr>
          <w:rFonts w:ascii="Times New Roman" w:hAnsi="Times New Roman"/>
          <w:sz w:val="28"/>
          <w:szCs w:val="28"/>
        </w:rPr>
        <w:t>»</w:t>
      </w:r>
      <w:r>
        <w:rPr>
          <w:rFonts w:ascii="Times New Roman" w:hAnsi="Times New Roman"/>
          <w:sz w:val="28"/>
          <w:szCs w:val="28"/>
        </w:rPr>
        <w:t>,</w:t>
      </w:r>
      <w:r w:rsidR="00B11926" w:rsidRPr="00AA4B80">
        <w:rPr>
          <w:rFonts w:ascii="Times New Roman" w:hAnsi="Times New Roman"/>
          <w:sz w:val="28"/>
          <w:szCs w:val="28"/>
        </w:rPr>
        <w:t xml:space="preserve"> сравн</w:t>
      </w:r>
      <w:r>
        <w:rPr>
          <w:rFonts w:ascii="Times New Roman" w:hAnsi="Times New Roman"/>
          <w:sz w:val="28"/>
          <w:szCs w:val="28"/>
        </w:rPr>
        <w:t>ив</w:t>
      </w:r>
      <w:r w:rsidR="00B11926" w:rsidRPr="00AA4B80">
        <w:rPr>
          <w:rFonts w:ascii="Times New Roman" w:hAnsi="Times New Roman"/>
          <w:sz w:val="28"/>
          <w:szCs w:val="28"/>
        </w:rPr>
        <w:t xml:space="preserve"> дефиниций понятия «персональные данные» в разных странах</w:t>
      </w:r>
      <w:r>
        <w:rPr>
          <w:rFonts w:ascii="Times New Roman" w:hAnsi="Times New Roman"/>
          <w:sz w:val="28"/>
          <w:szCs w:val="28"/>
        </w:rPr>
        <w:t>,</w:t>
      </w:r>
      <w:r w:rsidR="00B11926" w:rsidRPr="00AA4B80">
        <w:rPr>
          <w:rFonts w:ascii="Times New Roman" w:hAnsi="Times New Roman"/>
          <w:sz w:val="28"/>
          <w:szCs w:val="28"/>
        </w:rPr>
        <w:t xml:space="preserve"> </w:t>
      </w:r>
      <w:r>
        <w:rPr>
          <w:rFonts w:ascii="Times New Roman" w:hAnsi="Times New Roman"/>
          <w:sz w:val="28"/>
          <w:szCs w:val="28"/>
        </w:rPr>
        <w:t xml:space="preserve">пришли </w:t>
      </w:r>
      <w:proofErr w:type="gramStart"/>
      <w:r>
        <w:rPr>
          <w:rFonts w:ascii="Times New Roman" w:hAnsi="Times New Roman"/>
          <w:sz w:val="28"/>
          <w:szCs w:val="28"/>
        </w:rPr>
        <w:t>к</w:t>
      </w:r>
      <w:proofErr w:type="gramEnd"/>
      <w:r>
        <w:rPr>
          <w:rFonts w:ascii="Times New Roman" w:hAnsi="Times New Roman"/>
          <w:sz w:val="28"/>
          <w:szCs w:val="28"/>
        </w:rPr>
        <w:t xml:space="preserve"> выводы</w:t>
      </w:r>
      <w:r w:rsidR="00B11926" w:rsidRPr="00AA4B80">
        <w:rPr>
          <w:rFonts w:ascii="Times New Roman" w:hAnsi="Times New Roman"/>
          <w:sz w:val="28"/>
          <w:szCs w:val="28"/>
        </w:rPr>
        <w:t>,</w:t>
      </w:r>
      <w:r>
        <w:rPr>
          <w:rFonts w:ascii="Times New Roman" w:hAnsi="Times New Roman"/>
          <w:sz w:val="28"/>
          <w:szCs w:val="28"/>
        </w:rPr>
        <w:t xml:space="preserve"> что хоть </w:t>
      </w:r>
      <w:r w:rsidR="00405ED4">
        <w:rPr>
          <w:rFonts w:ascii="Times New Roman" w:hAnsi="Times New Roman"/>
          <w:sz w:val="28"/>
          <w:szCs w:val="28"/>
        </w:rPr>
        <w:t>и</w:t>
      </w:r>
      <w:r>
        <w:rPr>
          <w:rFonts w:ascii="Times New Roman" w:hAnsi="Times New Roman"/>
          <w:sz w:val="28"/>
          <w:szCs w:val="28"/>
        </w:rPr>
        <w:t xml:space="preserve"> не редко они отличаются, но,</w:t>
      </w:r>
      <w:r w:rsidR="00B11926" w:rsidRPr="00AA4B80">
        <w:rPr>
          <w:rFonts w:ascii="Times New Roman" w:hAnsi="Times New Roman"/>
          <w:sz w:val="28"/>
          <w:szCs w:val="28"/>
        </w:rPr>
        <w:t xml:space="preserve"> как правило,</w:t>
      </w:r>
      <w:r>
        <w:rPr>
          <w:rFonts w:ascii="Times New Roman" w:hAnsi="Times New Roman"/>
          <w:sz w:val="28"/>
          <w:szCs w:val="28"/>
        </w:rPr>
        <w:t xml:space="preserve"> </w:t>
      </w:r>
      <w:r w:rsidR="00B11926" w:rsidRPr="00AA4B80">
        <w:rPr>
          <w:rFonts w:ascii="Times New Roman" w:hAnsi="Times New Roman"/>
          <w:sz w:val="28"/>
          <w:szCs w:val="28"/>
        </w:rPr>
        <w:t>подразумевают сведения, на основании или с помощью которых можно определить, идентифицировать или установить личность лица, являющегося субъектом этих данных</w:t>
      </w:r>
      <w:r w:rsidR="00817EBF" w:rsidRPr="00AA4B80">
        <w:rPr>
          <w:rFonts w:ascii="Times New Roman" w:hAnsi="Times New Roman"/>
          <w:sz w:val="28"/>
          <w:szCs w:val="28"/>
        </w:rPr>
        <w:t xml:space="preserve"> [3</w:t>
      </w:r>
      <w:r w:rsidR="00D57653">
        <w:rPr>
          <w:rFonts w:ascii="Times New Roman" w:hAnsi="Times New Roman"/>
          <w:sz w:val="28"/>
          <w:szCs w:val="28"/>
        </w:rPr>
        <w:t>4</w:t>
      </w:r>
      <w:r w:rsidR="00817EBF" w:rsidRPr="00AA4B80">
        <w:rPr>
          <w:rFonts w:ascii="Times New Roman" w:hAnsi="Times New Roman"/>
          <w:sz w:val="28"/>
          <w:szCs w:val="28"/>
        </w:rPr>
        <w:t>]</w:t>
      </w:r>
      <w:r w:rsidR="00B11926" w:rsidRPr="00AA4B80">
        <w:rPr>
          <w:rFonts w:ascii="Times New Roman" w:hAnsi="Times New Roman"/>
          <w:sz w:val="28"/>
          <w:szCs w:val="28"/>
        </w:rPr>
        <w:t xml:space="preserve">. </w:t>
      </w:r>
      <w:r>
        <w:rPr>
          <w:rFonts w:ascii="Times New Roman" w:hAnsi="Times New Roman"/>
          <w:sz w:val="28"/>
          <w:szCs w:val="28"/>
        </w:rPr>
        <w:t>Значимым</w:t>
      </w:r>
      <w:r w:rsidR="00B11926" w:rsidRPr="00AA4B80">
        <w:rPr>
          <w:rFonts w:ascii="Times New Roman" w:hAnsi="Times New Roman"/>
          <w:sz w:val="28"/>
          <w:szCs w:val="28"/>
        </w:rPr>
        <w:t xml:space="preserve"> отличием зарубежных правовых норм от дефиниции, определенной казахстанским законодательством, является отсутствие требований о фиксации персональных данных на каком-либо носителе. Данный подход зарубежных стран в значительной степени выглядит обоснованным, поскольку многие виды персональных данных, в особенности чувствительного характера, такие как, например, сведения о религиозных и политических убеждениях, особенностях сексуального поведения в большинстве случаев не зафиксированы на каком-либо информационном носителе, что может вызвать проблемы при необходимости их защиты.</w:t>
      </w:r>
    </w:p>
    <w:p w14:paraId="55955A48" w14:textId="67180BC6" w:rsidR="00B11926" w:rsidRPr="00AA4B80" w:rsidRDefault="00B11926" w:rsidP="00B11926">
      <w:pPr>
        <w:pStyle w:val="a3"/>
        <w:ind w:firstLine="708"/>
        <w:jc w:val="both"/>
        <w:rPr>
          <w:rFonts w:ascii="Times New Roman" w:hAnsi="Times New Roman"/>
          <w:sz w:val="28"/>
          <w:szCs w:val="28"/>
        </w:rPr>
      </w:pPr>
      <w:r w:rsidRPr="00AA4B80">
        <w:rPr>
          <w:rFonts w:ascii="Times New Roman" w:hAnsi="Times New Roman"/>
          <w:sz w:val="28"/>
          <w:szCs w:val="28"/>
        </w:rPr>
        <w:t>В.П. Иванский при проведении сравнения европейского законодательства особо отметил тщательную проработку термина «персональные данные» и смежных с ним понятий в финском законодательстве. Помимо самого термина «персональные данные» законодательство предусматривает дефиниции таких понятий, как «файл персональных данных», «файл редакционных данных», «персональные кредитные данные» и «матрикула». Под «матрикулой» понимается любой предназначенный для публикации файл персональных данных, в котором физическое лицо упоминается во взаимодействии с определенными сведениями, такими как статус, профессия, образование, членство в какой-либо организации, экономическая или гражданская деятельность и прочими сведениями</w:t>
      </w:r>
      <w:r w:rsidR="00817EBF" w:rsidRPr="00AA4B80">
        <w:rPr>
          <w:rFonts w:ascii="Times New Roman" w:hAnsi="Times New Roman"/>
          <w:sz w:val="28"/>
          <w:szCs w:val="28"/>
        </w:rPr>
        <w:t xml:space="preserve"> [3</w:t>
      </w:r>
      <w:r w:rsidR="00D57653">
        <w:rPr>
          <w:rFonts w:ascii="Times New Roman" w:hAnsi="Times New Roman"/>
          <w:sz w:val="28"/>
          <w:szCs w:val="28"/>
        </w:rPr>
        <w:t>5</w:t>
      </w:r>
      <w:r w:rsidR="00817EBF" w:rsidRPr="00AA4B80">
        <w:rPr>
          <w:rFonts w:ascii="Times New Roman" w:hAnsi="Times New Roman"/>
          <w:sz w:val="28"/>
          <w:szCs w:val="28"/>
        </w:rPr>
        <w:t>]</w:t>
      </w:r>
      <w:r w:rsidRPr="00AA4B80">
        <w:rPr>
          <w:rFonts w:ascii="Times New Roman" w:hAnsi="Times New Roman"/>
          <w:sz w:val="28"/>
          <w:szCs w:val="28"/>
        </w:rPr>
        <w:t xml:space="preserve">. </w:t>
      </w:r>
    </w:p>
    <w:p w14:paraId="441CF03E" w14:textId="0EED6AB2" w:rsidR="00BD137D" w:rsidRPr="00AA4B80" w:rsidRDefault="00741421" w:rsidP="00B11926">
      <w:pPr>
        <w:pStyle w:val="a3"/>
        <w:ind w:firstLine="708"/>
        <w:jc w:val="both"/>
        <w:rPr>
          <w:rFonts w:ascii="Times New Roman" w:hAnsi="Times New Roman"/>
          <w:sz w:val="28"/>
          <w:szCs w:val="28"/>
        </w:rPr>
      </w:pPr>
      <w:r>
        <w:rPr>
          <w:rFonts w:ascii="Times New Roman" w:hAnsi="Times New Roman"/>
          <w:sz w:val="28"/>
          <w:szCs w:val="28"/>
        </w:rPr>
        <w:t>Действительно, в странах Европы, Новой Зеландии, Японии, Южной Корее, Бразилии и многих других государствах под персональными данными понимается любая информация, относящаяся к физическому лицу, которая может быть использована для его идентификации. Из стран СНГ схожий подход избрали Азербайджан, Армения, Белоруссия, Молдова, Россия и Таджикистан. В свою очередь, Казахстан, Кыргызстан, Узбекистан и Туркменистан законодательно закрепили положения о необходимости фиксации такой информации на каком-либо носителе.</w:t>
      </w:r>
    </w:p>
    <w:p w14:paraId="0023173D" w14:textId="77777777" w:rsidR="00CB71F4" w:rsidRPr="00AA4B80" w:rsidRDefault="00B11926" w:rsidP="00B11926">
      <w:pPr>
        <w:pStyle w:val="a3"/>
        <w:ind w:firstLine="708"/>
        <w:jc w:val="both"/>
        <w:rPr>
          <w:rFonts w:ascii="Times New Roman" w:hAnsi="Times New Roman"/>
          <w:sz w:val="28"/>
          <w:szCs w:val="28"/>
        </w:rPr>
      </w:pPr>
      <w:r w:rsidRPr="00AA4B80">
        <w:rPr>
          <w:rFonts w:ascii="Times New Roman" w:hAnsi="Times New Roman"/>
          <w:sz w:val="28"/>
          <w:szCs w:val="28"/>
        </w:rPr>
        <w:t xml:space="preserve">Таким образом, изучение законодательного подхода различных государств к определению понятия «персональные данные» показало, что в большинстве случаев под таким сведениями понимается любая информация, которая связана или может идентифицировать субъекта персональных данных. В Казахстане под персональными данными понимается информация, которая зафиксированная на электронном, бумажном и (или) ином материальном </w:t>
      </w:r>
      <w:r w:rsidRPr="00AA4B80">
        <w:rPr>
          <w:rFonts w:ascii="Times New Roman" w:hAnsi="Times New Roman"/>
          <w:sz w:val="28"/>
          <w:szCs w:val="28"/>
        </w:rPr>
        <w:lastRenderedPageBreak/>
        <w:t xml:space="preserve">носителе, что сужает понятие и может вызвать определенные сложности на практике. </w:t>
      </w:r>
    </w:p>
    <w:p w14:paraId="5D3F3CF9" w14:textId="4BDC73E9" w:rsidR="00CB71F4" w:rsidRPr="00AA4B80" w:rsidRDefault="00C963AB" w:rsidP="00C963AB">
      <w:pPr>
        <w:pStyle w:val="a3"/>
        <w:ind w:firstLine="708"/>
        <w:jc w:val="both"/>
        <w:rPr>
          <w:rFonts w:ascii="Times New Roman" w:hAnsi="Times New Roman"/>
          <w:sz w:val="28"/>
          <w:szCs w:val="28"/>
        </w:rPr>
      </w:pPr>
      <w:r w:rsidRPr="00AA4B80">
        <w:rPr>
          <w:rFonts w:ascii="Times New Roman" w:hAnsi="Times New Roman"/>
          <w:sz w:val="28"/>
          <w:szCs w:val="28"/>
        </w:rPr>
        <w:t>М.О. Дудко, проанализировав современные подходы к правовому закреплению понятия «персональные данные», пришла к выводу, что «в большинстве госуда</w:t>
      </w:r>
      <w:proofErr w:type="gramStart"/>
      <w:r w:rsidRPr="00AA4B80">
        <w:rPr>
          <w:rFonts w:ascii="Times New Roman" w:hAnsi="Times New Roman"/>
          <w:sz w:val="28"/>
          <w:szCs w:val="28"/>
        </w:rPr>
        <w:t>рств пр</w:t>
      </w:r>
      <w:proofErr w:type="gramEnd"/>
      <w:r w:rsidRPr="00AA4B80">
        <w:rPr>
          <w:rFonts w:ascii="Times New Roman" w:hAnsi="Times New Roman"/>
          <w:sz w:val="28"/>
          <w:szCs w:val="28"/>
        </w:rPr>
        <w:t xml:space="preserve">еобладает достаточно расширительное толкование данного термина, а само определение носит максимально абстрактный характер». При этом автор также отмечает, что ряд государств выбрали подход узконаправленного, специализированного определения понятия «персональные данные», зависящего от сферы применения того или иного правого акта, где закреплено это понятие. </w:t>
      </w:r>
      <w:r w:rsidR="00DA6C02" w:rsidRPr="00AA4B80">
        <w:rPr>
          <w:rFonts w:ascii="Times New Roman" w:hAnsi="Times New Roman"/>
          <w:sz w:val="28"/>
          <w:szCs w:val="28"/>
        </w:rPr>
        <w:t>Еще одна</w:t>
      </w:r>
      <w:r w:rsidRPr="00AA4B80">
        <w:rPr>
          <w:rFonts w:ascii="Times New Roman" w:hAnsi="Times New Roman"/>
          <w:sz w:val="28"/>
          <w:szCs w:val="28"/>
        </w:rPr>
        <w:t xml:space="preserve"> группа государств избрала смешанный тип определения персональных данных, а </w:t>
      </w:r>
      <w:proofErr w:type="gramStart"/>
      <w:r w:rsidRPr="00AA4B80">
        <w:rPr>
          <w:rFonts w:ascii="Times New Roman" w:hAnsi="Times New Roman"/>
          <w:sz w:val="28"/>
          <w:szCs w:val="28"/>
        </w:rPr>
        <w:t>именно</w:t>
      </w:r>
      <w:proofErr w:type="gramEnd"/>
      <w:r w:rsidRPr="00AA4B80">
        <w:rPr>
          <w:rFonts w:ascii="Times New Roman" w:hAnsi="Times New Roman"/>
          <w:sz w:val="28"/>
          <w:szCs w:val="28"/>
        </w:rPr>
        <w:t xml:space="preserve"> несмотря на достаточно широкую трактовку термина существует примерный перечень идентификаторов, которые уточняет дефиницию, чем вносят </w:t>
      </w:r>
      <w:r w:rsidR="00051B0F" w:rsidRPr="00AA4B80">
        <w:rPr>
          <w:rFonts w:ascii="Times New Roman" w:hAnsi="Times New Roman"/>
          <w:sz w:val="28"/>
          <w:szCs w:val="28"/>
        </w:rPr>
        <w:t xml:space="preserve">некоторую </w:t>
      </w:r>
      <w:r w:rsidRPr="00AA4B80">
        <w:rPr>
          <w:rFonts w:ascii="Times New Roman" w:hAnsi="Times New Roman"/>
          <w:sz w:val="28"/>
          <w:szCs w:val="28"/>
        </w:rPr>
        <w:t>ясность и определенность</w:t>
      </w:r>
      <w:r w:rsidR="0092251F" w:rsidRPr="00AA4B80">
        <w:rPr>
          <w:rFonts w:ascii="Times New Roman" w:hAnsi="Times New Roman"/>
          <w:sz w:val="28"/>
          <w:szCs w:val="28"/>
        </w:rPr>
        <w:t>. При этом ученые расходятся во мнении о правильности того или иного подхода</w:t>
      </w:r>
      <w:r w:rsidR="00D050B3">
        <w:rPr>
          <w:rFonts w:ascii="Times New Roman" w:hAnsi="Times New Roman"/>
          <w:sz w:val="28"/>
          <w:szCs w:val="28"/>
        </w:rPr>
        <w:t> </w:t>
      </w:r>
      <w:r w:rsidR="00817EBF" w:rsidRPr="00AA4B80">
        <w:rPr>
          <w:rFonts w:ascii="Times New Roman" w:hAnsi="Times New Roman"/>
          <w:sz w:val="28"/>
          <w:szCs w:val="28"/>
        </w:rPr>
        <w:t>[3</w:t>
      </w:r>
      <w:r w:rsidR="00D57653">
        <w:rPr>
          <w:rFonts w:ascii="Times New Roman" w:hAnsi="Times New Roman"/>
          <w:sz w:val="28"/>
          <w:szCs w:val="28"/>
        </w:rPr>
        <w:t>6</w:t>
      </w:r>
      <w:r w:rsidR="00817EBF" w:rsidRPr="00AA4B80">
        <w:rPr>
          <w:rFonts w:ascii="Times New Roman" w:hAnsi="Times New Roman"/>
          <w:sz w:val="28"/>
          <w:szCs w:val="28"/>
        </w:rPr>
        <w:t>]</w:t>
      </w:r>
      <w:r w:rsidRPr="00AA4B80">
        <w:rPr>
          <w:rFonts w:ascii="Times New Roman" w:hAnsi="Times New Roman"/>
          <w:sz w:val="28"/>
          <w:szCs w:val="28"/>
        </w:rPr>
        <w:t>.</w:t>
      </w:r>
    </w:p>
    <w:p w14:paraId="5E13170A" w14:textId="60EC8574" w:rsidR="0003205D" w:rsidRPr="00AA4B80" w:rsidRDefault="0003205D" w:rsidP="00C963AB">
      <w:pPr>
        <w:pStyle w:val="a3"/>
        <w:ind w:firstLine="708"/>
        <w:jc w:val="both"/>
        <w:rPr>
          <w:rFonts w:ascii="Times New Roman" w:hAnsi="Times New Roman" w:cs="Times New Roman"/>
          <w:sz w:val="28"/>
          <w:szCs w:val="28"/>
        </w:rPr>
      </w:pPr>
      <w:proofErr w:type="gramStart"/>
      <w:r w:rsidRPr="00AA4B80">
        <w:rPr>
          <w:rFonts w:ascii="Times New Roman" w:hAnsi="Times New Roman" w:cs="Times New Roman"/>
          <w:sz w:val="28"/>
          <w:szCs w:val="28"/>
        </w:rPr>
        <w:t>В. Писарев, описывая американский подход к регулированию оборота персональных данных, отмечает его отличие от европейского, поскольку в США оно осуществляется на уровне отдельных штатов и отраслей (финансы, страхование, банковская сфера и т.д.).</w:t>
      </w:r>
      <w:proofErr w:type="gramEnd"/>
      <w:r w:rsidRPr="00AA4B80">
        <w:rPr>
          <w:rFonts w:ascii="Times New Roman" w:hAnsi="Times New Roman" w:cs="Times New Roman"/>
          <w:sz w:val="28"/>
          <w:szCs w:val="28"/>
        </w:rPr>
        <w:t xml:space="preserve"> При этом один наиболее масштабных сфер правового регулирования является потребительский сектор. В различных штатах приняты законы о защите конфиденциальности потребителей. Эти законы наделяют потребителей </w:t>
      </w:r>
      <w:proofErr w:type="gramStart"/>
      <w:r w:rsidRPr="00AA4B80">
        <w:rPr>
          <w:rFonts w:ascii="Times New Roman" w:hAnsi="Times New Roman" w:cs="Times New Roman"/>
          <w:sz w:val="28"/>
          <w:szCs w:val="28"/>
        </w:rPr>
        <w:t>правом</w:t>
      </w:r>
      <w:proofErr w:type="gramEnd"/>
      <w:r w:rsidRPr="00AA4B80">
        <w:rPr>
          <w:rFonts w:ascii="Times New Roman" w:hAnsi="Times New Roman" w:cs="Times New Roman"/>
          <w:sz w:val="28"/>
          <w:szCs w:val="28"/>
        </w:rPr>
        <w:t xml:space="preserve"> знать </w:t>
      </w:r>
      <w:proofErr w:type="gramStart"/>
      <w:r w:rsidRPr="00AA4B80">
        <w:rPr>
          <w:rFonts w:ascii="Times New Roman" w:hAnsi="Times New Roman" w:cs="Times New Roman"/>
          <w:sz w:val="28"/>
          <w:szCs w:val="28"/>
        </w:rPr>
        <w:t>каким</w:t>
      </w:r>
      <w:proofErr w:type="gramEnd"/>
      <w:r w:rsidRPr="00AA4B80">
        <w:rPr>
          <w:rFonts w:ascii="Times New Roman" w:hAnsi="Times New Roman" w:cs="Times New Roman"/>
          <w:sz w:val="28"/>
          <w:szCs w:val="28"/>
        </w:rPr>
        <w:t xml:space="preserve"> образом используются их персональные данные. Имеются и другие законы, которые определяют порядок обработки персональных данных, вопросы информационной защиты. Автор исследования приводит опыт штата Нью-Йорк, где центральной фигурой, наделенной контрольно-надзорными функциями, обладает Генеральный прокурор штата, на которого возложены функции взаимодействия с лицами и организациями, осуществляющими обработку данных, а также внесение исков по резонансным случаям нарушения прав потребителей в сфере конфиденциальности</w:t>
      </w:r>
      <w:r w:rsidR="00817EBF" w:rsidRPr="00AA4B80">
        <w:rPr>
          <w:rFonts w:ascii="Times New Roman" w:hAnsi="Times New Roman" w:cs="Times New Roman"/>
          <w:sz w:val="28"/>
          <w:szCs w:val="28"/>
        </w:rPr>
        <w:t xml:space="preserve"> </w:t>
      </w:r>
      <w:r w:rsidR="00817EBF" w:rsidRPr="00AA4B80">
        <w:rPr>
          <w:rFonts w:ascii="Times New Roman" w:hAnsi="Times New Roman"/>
          <w:sz w:val="28"/>
          <w:szCs w:val="28"/>
        </w:rPr>
        <w:t>[3</w:t>
      </w:r>
      <w:r w:rsidR="00D57653">
        <w:rPr>
          <w:rFonts w:ascii="Times New Roman" w:hAnsi="Times New Roman"/>
          <w:sz w:val="28"/>
          <w:szCs w:val="28"/>
        </w:rPr>
        <w:t>7</w:t>
      </w:r>
      <w:r w:rsidR="00817EBF" w:rsidRPr="00AA4B80">
        <w:rPr>
          <w:rFonts w:ascii="Times New Roman" w:hAnsi="Times New Roman"/>
          <w:sz w:val="28"/>
          <w:szCs w:val="28"/>
        </w:rPr>
        <w:t>]</w:t>
      </w:r>
      <w:r w:rsidRPr="00AA4B80">
        <w:rPr>
          <w:rFonts w:ascii="Times New Roman" w:hAnsi="Times New Roman" w:cs="Times New Roman"/>
          <w:sz w:val="28"/>
          <w:szCs w:val="28"/>
        </w:rPr>
        <w:t>.</w:t>
      </w:r>
    </w:p>
    <w:p w14:paraId="1D67C928" w14:textId="1C0C0818" w:rsidR="00D73DD9" w:rsidRPr="00AA4B80" w:rsidRDefault="00D73DD9" w:rsidP="00C963AB">
      <w:pPr>
        <w:pStyle w:val="a3"/>
        <w:ind w:firstLine="708"/>
        <w:jc w:val="both"/>
        <w:rPr>
          <w:rFonts w:ascii="Times New Roman" w:hAnsi="Times New Roman" w:cs="Times New Roman"/>
          <w:sz w:val="28"/>
          <w:szCs w:val="28"/>
        </w:rPr>
      </w:pPr>
      <w:proofErr w:type="gramStart"/>
      <w:r w:rsidRPr="00AA4B80">
        <w:rPr>
          <w:rFonts w:ascii="Times New Roman" w:hAnsi="Times New Roman" w:cs="Times New Roman"/>
          <w:sz w:val="28"/>
          <w:szCs w:val="28"/>
        </w:rPr>
        <w:t>Э.М. Омурч</w:t>
      </w:r>
      <w:r w:rsidR="00817EBF" w:rsidRPr="00AA4B80">
        <w:rPr>
          <w:rFonts w:ascii="Times New Roman" w:hAnsi="Times New Roman" w:cs="Times New Roman"/>
          <w:sz w:val="28"/>
          <w:szCs w:val="28"/>
        </w:rPr>
        <w:t>и</w:t>
      </w:r>
      <w:r w:rsidRPr="00AA4B80">
        <w:rPr>
          <w:rFonts w:ascii="Times New Roman" w:hAnsi="Times New Roman" w:cs="Times New Roman"/>
          <w:sz w:val="28"/>
          <w:szCs w:val="28"/>
        </w:rPr>
        <w:t>ева считает, что «определение «персональные данные» нуждается в доработке, поскольку персональные данные представляют собой не только сведения, относящиеся к определенному или определяемому на их основании субъекту персональных данных, зафиксированные на электронном, бумажном и (или) ином материальном носителе, но и в целом любую информацию, которая позволяет прямо или косвенно определить идентичность физического лица по разнообразным категориям, как это усматривается</w:t>
      </w:r>
      <w:proofErr w:type="gramEnd"/>
      <w:r w:rsidRPr="00AA4B80">
        <w:rPr>
          <w:rFonts w:ascii="Times New Roman" w:hAnsi="Times New Roman" w:cs="Times New Roman"/>
          <w:sz w:val="28"/>
          <w:szCs w:val="28"/>
        </w:rPr>
        <w:t xml:space="preserve"> в тексте GDPR»</w:t>
      </w:r>
      <w:r w:rsidR="00817EBF" w:rsidRPr="00AA4B80">
        <w:rPr>
          <w:rFonts w:ascii="Times New Roman" w:hAnsi="Times New Roman" w:cs="Times New Roman"/>
          <w:sz w:val="28"/>
          <w:szCs w:val="28"/>
        </w:rPr>
        <w:t xml:space="preserve"> </w:t>
      </w:r>
      <w:r w:rsidR="00817EBF" w:rsidRPr="00AA4B80">
        <w:rPr>
          <w:rFonts w:ascii="Times New Roman" w:hAnsi="Times New Roman"/>
          <w:sz w:val="28"/>
          <w:szCs w:val="28"/>
        </w:rPr>
        <w:t>[3</w:t>
      </w:r>
      <w:r w:rsidR="00D57653">
        <w:rPr>
          <w:rFonts w:ascii="Times New Roman" w:hAnsi="Times New Roman"/>
          <w:sz w:val="28"/>
          <w:szCs w:val="28"/>
        </w:rPr>
        <w:t>8</w:t>
      </w:r>
      <w:r w:rsidR="00817EBF" w:rsidRPr="00AA4B80">
        <w:rPr>
          <w:rFonts w:ascii="Times New Roman" w:hAnsi="Times New Roman"/>
          <w:sz w:val="28"/>
          <w:szCs w:val="28"/>
        </w:rPr>
        <w:t>]</w:t>
      </w:r>
      <w:r w:rsidRPr="00AA4B80">
        <w:rPr>
          <w:rFonts w:ascii="Times New Roman" w:hAnsi="Times New Roman" w:cs="Times New Roman"/>
          <w:sz w:val="28"/>
          <w:szCs w:val="28"/>
        </w:rPr>
        <w:t>.</w:t>
      </w:r>
    </w:p>
    <w:p w14:paraId="319CB3F0" w14:textId="58182A26" w:rsidR="00F75793" w:rsidRPr="00AA4B80" w:rsidRDefault="00F75793" w:rsidP="00F75793">
      <w:pPr>
        <w:pStyle w:val="a3"/>
        <w:ind w:firstLine="708"/>
        <w:jc w:val="both"/>
        <w:rPr>
          <w:rFonts w:ascii="Times New Roman" w:hAnsi="Times New Roman"/>
          <w:sz w:val="28"/>
          <w:szCs w:val="28"/>
        </w:rPr>
      </w:pPr>
      <w:r w:rsidRPr="00AA4B80">
        <w:rPr>
          <w:rFonts w:ascii="Times New Roman" w:hAnsi="Times New Roman" w:cs="Times New Roman"/>
          <w:sz w:val="28"/>
          <w:szCs w:val="28"/>
        </w:rPr>
        <w:t xml:space="preserve">К.А. Гаджиева по итогам исследования правовых актов стран Евразийского экономического союза в сфере защиты персональных данных выделила имеющиеся сходства и различия, а также отметила, что дефиниции персональных данных в целом схожи, но в Казахстане и Кыргызстане они дополнены требованиями о закреплении таких сведений на различных носителях. В целом автор считает, что «есть все условия для дальнейшей </w:t>
      </w:r>
      <w:r w:rsidRPr="00AA4B80">
        <w:rPr>
          <w:rFonts w:ascii="Times New Roman" w:hAnsi="Times New Roman" w:cs="Times New Roman"/>
          <w:sz w:val="28"/>
          <w:szCs w:val="28"/>
        </w:rPr>
        <w:lastRenderedPageBreak/>
        <w:t>гармонизации норм законов в целях реализации единой цифровой повестки Союза и формирования общего цифрового пространства»</w:t>
      </w:r>
      <w:r w:rsidR="00817EBF" w:rsidRPr="00AA4B80">
        <w:rPr>
          <w:rFonts w:ascii="Times New Roman" w:hAnsi="Times New Roman" w:cs="Times New Roman"/>
          <w:sz w:val="28"/>
          <w:szCs w:val="28"/>
        </w:rPr>
        <w:t xml:space="preserve"> </w:t>
      </w:r>
      <w:r w:rsidR="00817EBF" w:rsidRPr="00AA4B80">
        <w:rPr>
          <w:rFonts w:ascii="Times New Roman" w:hAnsi="Times New Roman"/>
          <w:sz w:val="28"/>
          <w:szCs w:val="28"/>
        </w:rPr>
        <w:t>[3</w:t>
      </w:r>
      <w:r w:rsidR="00D57653">
        <w:rPr>
          <w:rFonts w:ascii="Times New Roman" w:hAnsi="Times New Roman"/>
          <w:sz w:val="28"/>
          <w:szCs w:val="28"/>
        </w:rPr>
        <w:t>9</w:t>
      </w:r>
      <w:r w:rsidR="00817EBF" w:rsidRPr="00AA4B80">
        <w:rPr>
          <w:rFonts w:ascii="Times New Roman" w:hAnsi="Times New Roman"/>
          <w:sz w:val="28"/>
          <w:szCs w:val="28"/>
        </w:rPr>
        <w:t>]</w:t>
      </w:r>
      <w:r w:rsidRPr="00AA4B80">
        <w:rPr>
          <w:rFonts w:ascii="Times New Roman" w:hAnsi="Times New Roman" w:cs="Times New Roman"/>
          <w:sz w:val="28"/>
          <w:szCs w:val="28"/>
        </w:rPr>
        <w:t>.</w:t>
      </w:r>
    </w:p>
    <w:p w14:paraId="63AFBEB3" w14:textId="77777777" w:rsidR="00B11926" w:rsidRPr="00AA4B80" w:rsidRDefault="00B11926" w:rsidP="00B11926">
      <w:pPr>
        <w:pStyle w:val="a3"/>
        <w:ind w:firstLine="708"/>
        <w:jc w:val="both"/>
        <w:rPr>
          <w:rFonts w:ascii="Times New Roman" w:hAnsi="Times New Roman"/>
          <w:sz w:val="28"/>
          <w:szCs w:val="28"/>
        </w:rPr>
      </w:pPr>
      <w:r w:rsidRPr="00AA4B80">
        <w:rPr>
          <w:rFonts w:ascii="Times New Roman" w:hAnsi="Times New Roman"/>
          <w:sz w:val="28"/>
          <w:szCs w:val="28"/>
        </w:rPr>
        <w:t xml:space="preserve">Казахстанское законодательство предполагает наличие персональных данных только у физических лиц и, соответственно, их отсутствие у юридических лиц. Законодательство Исландии, Канады, Бразилии, Австралии, Южной Кореи и других государства предусматривает наличие персональных данных, как у физических, так и у юридических лиц. </w:t>
      </w:r>
    </w:p>
    <w:p w14:paraId="6833C1ED" w14:textId="77777777" w:rsidR="00B11926" w:rsidRPr="00AA4B80" w:rsidRDefault="00B11926" w:rsidP="00B11926">
      <w:pPr>
        <w:pStyle w:val="a3"/>
        <w:ind w:firstLine="708"/>
        <w:jc w:val="both"/>
        <w:rPr>
          <w:rFonts w:ascii="Times New Roman" w:hAnsi="Times New Roman"/>
          <w:sz w:val="28"/>
          <w:szCs w:val="28"/>
        </w:rPr>
      </w:pPr>
      <w:r w:rsidRPr="00AA4B80">
        <w:rPr>
          <w:rFonts w:ascii="Times New Roman" w:hAnsi="Times New Roman"/>
          <w:sz w:val="28"/>
          <w:szCs w:val="28"/>
        </w:rPr>
        <w:t>Следует отметить, что казахстанское законодательство дает широкое определение понятия «персональные данные» без конкретизации. При этом ни в одном правовом акте нет исчерпывающего перечня персональных данных. Исходя из этого, под персональными данными можно понимать любые сведения, относящиеся к лицу и позволяющие идентифицировать его. С одной стороны с таким подходом можно согласиться, но с другой стороны подобная неопределенность влечет определенные трудности.</w:t>
      </w:r>
    </w:p>
    <w:p w14:paraId="24A38654" w14:textId="149F4189" w:rsidR="00B11926" w:rsidRPr="00AA4B80" w:rsidRDefault="00B11926" w:rsidP="00B11926">
      <w:pPr>
        <w:pStyle w:val="a3"/>
        <w:ind w:firstLine="708"/>
        <w:jc w:val="both"/>
        <w:rPr>
          <w:rFonts w:ascii="Times New Roman" w:hAnsi="Times New Roman"/>
          <w:sz w:val="28"/>
          <w:szCs w:val="28"/>
        </w:rPr>
      </w:pPr>
      <w:r w:rsidRPr="00AA4B80">
        <w:rPr>
          <w:rFonts w:ascii="Times New Roman" w:hAnsi="Times New Roman"/>
          <w:sz w:val="28"/>
          <w:szCs w:val="28"/>
        </w:rPr>
        <w:t>М.Б. Добробаба отмечает, что в Российской Федерации схожий подход к определению понятия «персональные данные». При этом автор указывает, что во многих других странах подходы в данном направлении отличаются. К примеру, в Австрии, Исландии и Швейцарии осуществляется защита персональных данных не только физических, но и юридических лиц. В Великобритании осуществляется защита персональных данных только живого лица. Также указанный автор отмечает, что неопределенность понятия и отсутствие исчерпывающего перечня приводит к сложностям правоприменения. Спорным, по мнению ученого, является отнесение к персональным данным IP</w:t>
      </w:r>
      <w:r w:rsidRPr="00AA4B80">
        <w:rPr>
          <w:rFonts w:ascii="MS Mincho" w:eastAsia="MS Mincho" w:hAnsi="MS Mincho" w:cs="MS Mincho"/>
          <w:sz w:val="28"/>
          <w:szCs w:val="28"/>
        </w:rPr>
        <w:t>‑</w:t>
      </w:r>
      <w:r w:rsidRPr="00AA4B80">
        <w:rPr>
          <w:rFonts w:ascii="Times New Roman" w:hAnsi="Times New Roman" w:cs="Times New Roman"/>
          <w:sz w:val="28"/>
          <w:szCs w:val="28"/>
        </w:rPr>
        <w:t>адреса</w:t>
      </w:r>
      <w:r w:rsidRPr="00AA4B80">
        <w:rPr>
          <w:rFonts w:ascii="Times New Roman" w:hAnsi="Times New Roman"/>
          <w:sz w:val="28"/>
          <w:szCs w:val="28"/>
        </w:rPr>
        <w:t xml:space="preserve"> </w:t>
      </w:r>
      <w:r w:rsidRPr="00AA4B80">
        <w:rPr>
          <w:rFonts w:ascii="Times New Roman" w:hAnsi="Times New Roman" w:cs="Times New Roman"/>
          <w:sz w:val="28"/>
          <w:szCs w:val="28"/>
        </w:rPr>
        <w:t>пользователя</w:t>
      </w:r>
      <w:r w:rsidRPr="00AA4B80">
        <w:rPr>
          <w:rFonts w:ascii="Times New Roman" w:hAnsi="Times New Roman"/>
          <w:sz w:val="28"/>
          <w:szCs w:val="28"/>
        </w:rPr>
        <w:t xml:space="preserve"> </w:t>
      </w:r>
      <w:r w:rsidRPr="00AA4B80">
        <w:rPr>
          <w:rFonts w:ascii="Times New Roman" w:hAnsi="Times New Roman" w:cs="Times New Roman"/>
          <w:sz w:val="28"/>
          <w:szCs w:val="28"/>
        </w:rPr>
        <w:t>Сети, электронной почты и телефона, паспортных данных и</w:t>
      </w:r>
      <w:r w:rsidRPr="00AA4B80">
        <w:rPr>
          <w:rFonts w:ascii="Times New Roman" w:hAnsi="Times New Roman"/>
          <w:sz w:val="28"/>
          <w:szCs w:val="28"/>
        </w:rPr>
        <w:t xml:space="preserve"> иных государственных идентификаторов. </w:t>
      </w:r>
      <w:proofErr w:type="gramStart"/>
      <w:r w:rsidRPr="00AA4B80">
        <w:rPr>
          <w:rFonts w:ascii="Times New Roman" w:hAnsi="Times New Roman"/>
          <w:sz w:val="28"/>
          <w:szCs w:val="28"/>
        </w:rPr>
        <w:t>Для решения поднимаемой проблемы автором предлагается использовать законодательство и судебную практику, а при их отсутствии или невозможности применения использовать метод идентификации, предложенный Н.А. Воронковым, и представляющий собой тест, который позволяет определить личность путем ответа на ряд вопрос</w:t>
      </w:r>
      <w:r w:rsidR="00DA6C02" w:rsidRPr="00AA4B80">
        <w:rPr>
          <w:rFonts w:ascii="Times New Roman" w:hAnsi="Times New Roman"/>
          <w:sz w:val="28"/>
          <w:szCs w:val="28"/>
        </w:rPr>
        <w:t>ов</w:t>
      </w:r>
      <w:r w:rsidRPr="00AA4B80">
        <w:rPr>
          <w:rFonts w:ascii="Times New Roman" w:hAnsi="Times New Roman"/>
          <w:sz w:val="28"/>
          <w:szCs w:val="28"/>
        </w:rPr>
        <w:t xml:space="preserve"> о наличии в информации сведений о конкретном человеке, возможности определения субъекта по этой информации</w:t>
      </w:r>
      <w:r w:rsidR="00817EBF" w:rsidRPr="00AA4B80">
        <w:rPr>
          <w:rFonts w:ascii="Times New Roman" w:hAnsi="Times New Roman"/>
          <w:sz w:val="28"/>
          <w:szCs w:val="28"/>
        </w:rPr>
        <w:t xml:space="preserve"> [</w:t>
      </w:r>
      <w:r w:rsidR="00D57653">
        <w:rPr>
          <w:rFonts w:ascii="Times New Roman" w:hAnsi="Times New Roman"/>
          <w:sz w:val="28"/>
          <w:szCs w:val="28"/>
        </w:rPr>
        <w:t>40</w:t>
      </w:r>
      <w:r w:rsidR="00817EBF" w:rsidRPr="00AA4B80">
        <w:rPr>
          <w:rFonts w:ascii="Times New Roman" w:hAnsi="Times New Roman"/>
          <w:sz w:val="28"/>
          <w:szCs w:val="28"/>
        </w:rPr>
        <w:t>]</w:t>
      </w:r>
      <w:r w:rsidRPr="00AA4B80">
        <w:rPr>
          <w:rFonts w:ascii="Times New Roman" w:hAnsi="Times New Roman"/>
          <w:sz w:val="28"/>
          <w:szCs w:val="28"/>
        </w:rPr>
        <w:t>.</w:t>
      </w:r>
      <w:proofErr w:type="gramEnd"/>
    </w:p>
    <w:p w14:paraId="30650734" w14:textId="6308D33F" w:rsidR="00B11926" w:rsidRPr="00AA4B80" w:rsidRDefault="00B11926" w:rsidP="00B11926">
      <w:pPr>
        <w:pStyle w:val="a3"/>
        <w:ind w:firstLine="708"/>
        <w:jc w:val="both"/>
        <w:rPr>
          <w:rFonts w:ascii="Times New Roman" w:hAnsi="Times New Roman"/>
          <w:sz w:val="28"/>
          <w:szCs w:val="28"/>
        </w:rPr>
      </w:pPr>
      <w:proofErr w:type="gramStart"/>
      <w:r w:rsidRPr="00AA4B80">
        <w:rPr>
          <w:rFonts w:ascii="Times New Roman" w:hAnsi="Times New Roman"/>
          <w:sz w:val="28"/>
          <w:szCs w:val="28"/>
        </w:rPr>
        <w:t>В.Д. Рузанова напротив считает, что установление исчерпывающего перечня персональных данных невозможно, а при наличии сомнений относятся ли какие-либо данные к персональным следует относить их к таковым.</w:t>
      </w:r>
      <w:proofErr w:type="gramEnd"/>
      <w:r w:rsidRPr="00AA4B80">
        <w:rPr>
          <w:rFonts w:ascii="Times New Roman" w:hAnsi="Times New Roman"/>
          <w:sz w:val="28"/>
          <w:szCs w:val="28"/>
        </w:rPr>
        <w:t xml:space="preserve"> При этом большое разнообразие персональных данных, а также сфер их применения усложняют формирование единого правового режима данной информации. Автор считает, что целесообразно признание персональных данных нематериальными благами, выступающими в качестве объекта личного неимущественного права на защиту персональных данных</w:t>
      </w:r>
      <w:r w:rsidR="00817EBF" w:rsidRPr="00AA4B80">
        <w:rPr>
          <w:rFonts w:ascii="Times New Roman" w:hAnsi="Times New Roman"/>
          <w:sz w:val="28"/>
          <w:szCs w:val="28"/>
        </w:rPr>
        <w:t xml:space="preserve"> [</w:t>
      </w:r>
      <w:r w:rsidR="00D57653">
        <w:rPr>
          <w:rFonts w:ascii="Times New Roman" w:hAnsi="Times New Roman"/>
          <w:sz w:val="28"/>
          <w:szCs w:val="28"/>
        </w:rPr>
        <w:t>41</w:t>
      </w:r>
      <w:r w:rsidR="00817EBF" w:rsidRPr="00AA4B80">
        <w:rPr>
          <w:rFonts w:ascii="Times New Roman" w:hAnsi="Times New Roman"/>
          <w:sz w:val="28"/>
          <w:szCs w:val="28"/>
        </w:rPr>
        <w:t>]</w:t>
      </w:r>
      <w:r w:rsidRPr="00AA4B80">
        <w:rPr>
          <w:rFonts w:ascii="Times New Roman" w:hAnsi="Times New Roman"/>
          <w:sz w:val="28"/>
          <w:szCs w:val="28"/>
        </w:rPr>
        <w:t>.</w:t>
      </w:r>
    </w:p>
    <w:p w14:paraId="2ED222B2" w14:textId="0529E8A7" w:rsidR="0047583E" w:rsidRPr="00AA4B80" w:rsidRDefault="0047583E" w:rsidP="00B11926">
      <w:pPr>
        <w:pStyle w:val="a3"/>
        <w:ind w:firstLine="708"/>
        <w:jc w:val="both"/>
        <w:rPr>
          <w:rFonts w:ascii="Times New Roman" w:hAnsi="Times New Roman"/>
          <w:sz w:val="28"/>
          <w:szCs w:val="28"/>
        </w:rPr>
      </w:pPr>
      <w:r w:rsidRPr="00AA4B80">
        <w:rPr>
          <w:rFonts w:ascii="Times New Roman" w:hAnsi="Times New Roman"/>
          <w:sz w:val="28"/>
          <w:szCs w:val="28"/>
        </w:rPr>
        <w:t xml:space="preserve">С.К. Жетписов </w:t>
      </w:r>
      <w:r w:rsidR="00F267DE" w:rsidRPr="00AA4B80">
        <w:rPr>
          <w:rFonts w:ascii="Times New Roman" w:hAnsi="Times New Roman"/>
          <w:sz w:val="28"/>
          <w:szCs w:val="28"/>
        </w:rPr>
        <w:t>утверждает</w:t>
      </w:r>
      <w:r w:rsidRPr="00AA4B80">
        <w:rPr>
          <w:rFonts w:ascii="Times New Roman" w:hAnsi="Times New Roman"/>
          <w:sz w:val="28"/>
          <w:szCs w:val="28"/>
        </w:rPr>
        <w:t>, что в Казахстане необходимо утверждение полного перечня персональных данных, а также требуется доработка понятия «распространение персональных данных», в особенности в случаях</w:t>
      </w:r>
      <w:r w:rsidR="00741421">
        <w:rPr>
          <w:rFonts w:ascii="Times New Roman" w:hAnsi="Times New Roman"/>
          <w:sz w:val="28"/>
          <w:szCs w:val="28"/>
        </w:rPr>
        <w:t xml:space="preserve"> совершения правонарушений,</w:t>
      </w:r>
      <w:r w:rsidRPr="00AA4B80">
        <w:rPr>
          <w:rFonts w:ascii="Times New Roman" w:hAnsi="Times New Roman"/>
          <w:sz w:val="28"/>
          <w:szCs w:val="28"/>
        </w:rPr>
        <w:t xml:space="preserve"> причинения морального и материального вреда </w:t>
      </w:r>
      <w:r w:rsidR="00817EBF" w:rsidRPr="00AA4B80">
        <w:rPr>
          <w:rFonts w:ascii="Times New Roman" w:hAnsi="Times New Roman"/>
          <w:sz w:val="28"/>
          <w:szCs w:val="28"/>
        </w:rPr>
        <w:t>[</w:t>
      </w:r>
      <w:r w:rsidR="00AC0198" w:rsidRPr="00AA4B80">
        <w:rPr>
          <w:rFonts w:ascii="Times New Roman" w:hAnsi="Times New Roman"/>
          <w:sz w:val="28"/>
          <w:szCs w:val="28"/>
        </w:rPr>
        <w:t>4</w:t>
      </w:r>
      <w:r w:rsidR="00D57653">
        <w:rPr>
          <w:rFonts w:ascii="Times New Roman" w:hAnsi="Times New Roman"/>
          <w:sz w:val="28"/>
          <w:szCs w:val="28"/>
        </w:rPr>
        <w:t>2</w:t>
      </w:r>
      <w:r w:rsidR="00817EBF" w:rsidRPr="00AA4B80">
        <w:rPr>
          <w:rFonts w:ascii="Times New Roman" w:hAnsi="Times New Roman"/>
          <w:sz w:val="28"/>
          <w:szCs w:val="28"/>
        </w:rPr>
        <w:t>]</w:t>
      </w:r>
      <w:r w:rsidRPr="00AA4B80">
        <w:rPr>
          <w:rFonts w:ascii="Times New Roman" w:hAnsi="Times New Roman"/>
          <w:sz w:val="28"/>
          <w:szCs w:val="28"/>
        </w:rPr>
        <w:t xml:space="preserve">. </w:t>
      </w:r>
    </w:p>
    <w:p w14:paraId="4E89C11C" w14:textId="603D9171" w:rsidR="00B11926" w:rsidRPr="00AA4B80" w:rsidRDefault="00B11926" w:rsidP="00F478B2">
      <w:pPr>
        <w:pStyle w:val="a3"/>
        <w:ind w:firstLine="709"/>
        <w:jc w:val="both"/>
        <w:rPr>
          <w:rFonts w:ascii="Times New Roman" w:hAnsi="Times New Roman"/>
          <w:sz w:val="28"/>
          <w:szCs w:val="28"/>
        </w:rPr>
      </w:pPr>
      <w:r w:rsidRPr="00AA4B80">
        <w:rPr>
          <w:rFonts w:ascii="Times New Roman" w:hAnsi="Times New Roman"/>
          <w:sz w:val="28"/>
          <w:szCs w:val="28"/>
        </w:rPr>
        <w:lastRenderedPageBreak/>
        <w:t>В настоящее время в Республике Казахстан законодательство в сфере</w:t>
      </w:r>
      <w:r w:rsidR="0092251F" w:rsidRPr="00AA4B80">
        <w:rPr>
          <w:rFonts w:ascii="Times New Roman" w:hAnsi="Times New Roman"/>
          <w:sz w:val="28"/>
          <w:szCs w:val="28"/>
        </w:rPr>
        <w:t xml:space="preserve"> защиты персональных данных</w:t>
      </w:r>
      <w:r w:rsidR="00741421">
        <w:rPr>
          <w:rFonts w:ascii="Times New Roman" w:hAnsi="Times New Roman"/>
          <w:sz w:val="28"/>
          <w:szCs w:val="28"/>
        </w:rPr>
        <w:t xml:space="preserve"> можно назвать сформированным</w:t>
      </w:r>
      <w:r w:rsidRPr="00AA4B80">
        <w:rPr>
          <w:rFonts w:ascii="Times New Roman" w:hAnsi="Times New Roman"/>
          <w:sz w:val="28"/>
          <w:szCs w:val="28"/>
        </w:rPr>
        <w:t>. Однако</w:t>
      </w:r>
      <w:proofErr w:type="gramStart"/>
      <w:r w:rsidRPr="00AA4B80">
        <w:rPr>
          <w:rFonts w:ascii="Times New Roman" w:hAnsi="Times New Roman"/>
          <w:sz w:val="28"/>
          <w:szCs w:val="28"/>
        </w:rPr>
        <w:t>,</w:t>
      </w:r>
      <w:proofErr w:type="gramEnd"/>
      <w:r w:rsidRPr="00AA4B80">
        <w:rPr>
          <w:rFonts w:ascii="Times New Roman" w:hAnsi="Times New Roman"/>
          <w:sz w:val="28"/>
          <w:szCs w:val="28"/>
        </w:rPr>
        <w:t xml:space="preserve"> понятия и предусмотренные казахстанским законодательством меры в значительной степени отличаются от тех, которые закреплены в международных правовых актах и являются ориентиром в защите персональных данных большинства зарубежных государств, что в определенной степени препятствует повышению эффективности работы государственных органов Казахстана по защите персональных данных, в том числе прокурорского надзора в данной сфере. Нельзя не учитывать, что законодательство Казахстана в сфере защиты персональных данных имеет небольшую историю, находится в процессе развития и постоянной трансформации. При этом видится целесообразным при последующем совершенствовании правовых норм учитывать опыт и доказавшие свою эффективность меры зарубежных стран, общепризнанные дефиниции и понятия, а также необходимо рассмотреть возможность присоединения к международным документам в сфере защиты персональных данных.</w:t>
      </w:r>
    </w:p>
    <w:p w14:paraId="15C21CBA" w14:textId="77777777" w:rsidR="0003205D" w:rsidRPr="00AA4B80" w:rsidRDefault="000836BF" w:rsidP="00F478B2">
      <w:pPr>
        <w:pStyle w:val="a3"/>
        <w:ind w:firstLine="709"/>
        <w:jc w:val="both"/>
        <w:rPr>
          <w:rFonts w:ascii="Times New Roman" w:hAnsi="Times New Roman"/>
          <w:sz w:val="28"/>
          <w:szCs w:val="28"/>
        </w:rPr>
      </w:pPr>
      <w:r w:rsidRPr="00AA4B80">
        <w:rPr>
          <w:rFonts w:ascii="Times New Roman" w:hAnsi="Times New Roman"/>
          <w:sz w:val="28"/>
          <w:szCs w:val="28"/>
        </w:rPr>
        <w:t>Стоит отметить, что в юридической литературе последних лет недостаточно комплексных фундаментальных исследований, касающихся выбранной тематики. При этом активная цифровизация и глобализация, а также вероятность серьезных последствий утечки персональных данных требуют дальнейшего и углубленного изучения проблемы с выработкой действенных мер. Так</w:t>
      </w:r>
      <w:r w:rsidR="00DA6C02" w:rsidRPr="00AA4B80">
        <w:rPr>
          <w:rFonts w:ascii="Times New Roman" w:hAnsi="Times New Roman"/>
          <w:sz w:val="28"/>
          <w:szCs w:val="28"/>
        </w:rPr>
        <w:t>ж</w:t>
      </w:r>
      <w:r w:rsidRPr="00AA4B80">
        <w:rPr>
          <w:rFonts w:ascii="Times New Roman" w:hAnsi="Times New Roman"/>
          <w:sz w:val="28"/>
          <w:szCs w:val="28"/>
        </w:rPr>
        <w:t xml:space="preserve">е углубленного изучения вопроса требует наличие большого количества законодательных проблем в сфере защиты персональных данных. </w:t>
      </w:r>
      <w:r w:rsidR="0003205D" w:rsidRPr="00AA4B80">
        <w:rPr>
          <w:rFonts w:ascii="Times New Roman" w:hAnsi="Times New Roman"/>
          <w:sz w:val="28"/>
          <w:szCs w:val="28"/>
        </w:rPr>
        <w:t>Одним из наиболее проблемных вопрос</w:t>
      </w:r>
      <w:r w:rsidR="00DA6C02" w:rsidRPr="00AA4B80">
        <w:rPr>
          <w:rFonts w:ascii="Times New Roman" w:hAnsi="Times New Roman"/>
          <w:sz w:val="28"/>
          <w:szCs w:val="28"/>
        </w:rPr>
        <w:t>ов</w:t>
      </w:r>
      <w:r w:rsidR="0003205D" w:rsidRPr="00AA4B80">
        <w:rPr>
          <w:rFonts w:ascii="Times New Roman" w:hAnsi="Times New Roman"/>
          <w:sz w:val="28"/>
          <w:szCs w:val="28"/>
        </w:rPr>
        <w:t xml:space="preserve"> на сегодня является определение правового статуса персональных данных.</w:t>
      </w:r>
    </w:p>
    <w:p w14:paraId="52D4BEF8" w14:textId="22EA93AE" w:rsidR="000836BF" w:rsidRPr="00AA4B80" w:rsidRDefault="0003205D" w:rsidP="0003205D">
      <w:pPr>
        <w:pStyle w:val="a3"/>
        <w:ind w:firstLine="708"/>
        <w:jc w:val="both"/>
        <w:rPr>
          <w:rFonts w:ascii="Times New Roman" w:hAnsi="Times New Roman"/>
          <w:sz w:val="28"/>
          <w:szCs w:val="28"/>
        </w:rPr>
      </w:pPr>
      <w:r w:rsidRPr="00AA4B80">
        <w:rPr>
          <w:rFonts w:ascii="Times New Roman" w:hAnsi="Times New Roman"/>
          <w:sz w:val="28"/>
          <w:szCs w:val="28"/>
        </w:rPr>
        <w:t xml:space="preserve">Статья 6 Закона Республики Казахстан «О персональных данных и их защите» подразделяет персональные данные </w:t>
      </w:r>
      <w:proofErr w:type="gramStart"/>
      <w:r w:rsidRPr="00AA4B80">
        <w:rPr>
          <w:rFonts w:ascii="Times New Roman" w:hAnsi="Times New Roman"/>
          <w:sz w:val="28"/>
          <w:szCs w:val="28"/>
        </w:rPr>
        <w:t>на</w:t>
      </w:r>
      <w:proofErr w:type="gramEnd"/>
      <w:r w:rsidRPr="00AA4B80">
        <w:rPr>
          <w:rFonts w:ascii="Times New Roman" w:hAnsi="Times New Roman"/>
          <w:sz w:val="28"/>
          <w:szCs w:val="28"/>
        </w:rPr>
        <w:t xml:space="preserve"> общедоступные и ограниченного доступа. Общедоступными персональными данными являются персональные данные или сведения, на которые в соответствии с законами Республики Казахстан не распространяются требования соблюдения конфиденциальности, доступ к которым является свободным с согласия субъекта. </w:t>
      </w:r>
      <w:r w:rsidR="0052655C" w:rsidRPr="00AA4B80">
        <w:rPr>
          <w:rFonts w:ascii="Times New Roman" w:hAnsi="Times New Roman"/>
          <w:sz w:val="28"/>
          <w:szCs w:val="28"/>
        </w:rPr>
        <w:t xml:space="preserve">Персональными данными ограниченного доступа являются </w:t>
      </w:r>
      <w:r w:rsidR="001B1AD3" w:rsidRPr="00AA4B80">
        <w:rPr>
          <w:rFonts w:ascii="Times New Roman" w:hAnsi="Times New Roman"/>
          <w:sz w:val="28"/>
          <w:szCs w:val="28"/>
        </w:rPr>
        <w:t>те</w:t>
      </w:r>
      <w:r w:rsidR="0052655C" w:rsidRPr="00AA4B80">
        <w:rPr>
          <w:rFonts w:ascii="Times New Roman" w:hAnsi="Times New Roman"/>
          <w:sz w:val="28"/>
          <w:szCs w:val="28"/>
        </w:rPr>
        <w:t xml:space="preserve">, доступ к которым ограничен законодательством Республики Казахстан. </w:t>
      </w:r>
      <w:r w:rsidR="00A15618" w:rsidRPr="00AA4B80">
        <w:rPr>
          <w:rFonts w:ascii="Times New Roman" w:hAnsi="Times New Roman"/>
          <w:sz w:val="28"/>
          <w:szCs w:val="28"/>
        </w:rPr>
        <w:t>При этом в законодательстве нет перечня персональных данных,</w:t>
      </w:r>
      <w:r w:rsidR="00E97423">
        <w:rPr>
          <w:rFonts w:ascii="Times New Roman" w:hAnsi="Times New Roman"/>
          <w:sz w:val="28"/>
          <w:szCs w:val="28"/>
        </w:rPr>
        <w:t xml:space="preserve"> которые следует считать </w:t>
      </w:r>
      <w:r w:rsidR="00A15618" w:rsidRPr="00AA4B80">
        <w:rPr>
          <w:rFonts w:ascii="Times New Roman" w:hAnsi="Times New Roman"/>
          <w:sz w:val="28"/>
          <w:szCs w:val="28"/>
        </w:rPr>
        <w:t>конфиденциальн</w:t>
      </w:r>
      <w:r w:rsidR="00E97423">
        <w:rPr>
          <w:rFonts w:ascii="Times New Roman" w:hAnsi="Times New Roman"/>
          <w:sz w:val="28"/>
          <w:szCs w:val="28"/>
        </w:rPr>
        <w:t>ыми</w:t>
      </w:r>
      <w:r w:rsidR="00A15618" w:rsidRPr="00AA4B80">
        <w:rPr>
          <w:rFonts w:ascii="Times New Roman" w:hAnsi="Times New Roman"/>
          <w:sz w:val="28"/>
          <w:szCs w:val="28"/>
        </w:rPr>
        <w:t>. В свою очередь, субъекты персональных данных по-разному относятся к свободному доступу к своим данным, в одних случаях желая сохранения</w:t>
      </w:r>
      <w:r w:rsidR="00DF571D" w:rsidRPr="00AA4B80">
        <w:rPr>
          <w:rFonts w:ascii="Times New Roman" w:hAnsi="Times New Roman"/>
          <w:sz w:val="28"/>
          <w:szCs w:val="28"/>
        </w:rPr>
        <w:t xml:space="preserve"> их анонимности</w:t>
      </w:r>
      <w:r w:rsidR="00A15618" w:rsidRPr="00AA4B80">
        <w:rPr>
          <w:rFonts w:ascii="Times New Roman" w:hAnsi="Times New Roman"/>
          <w:sz w:val="28"/>
          <w:szCs w:val="28"/>
        </w:rPr>
        <w:t>, а</w:t>
      </w:r>
      <w:r w:rsidR="00DF571D" w:rsidRPr="00AA4B80">
        <w:rPr>
          <w:rFonts w:ascii="Times New Roman" w:hAnsi="Times New Roman"/>
          <w:sz w:val="28"/>
          <w:szCs w:val="28"/>
        </w:rPr>
        <w:t xml:space="preserve"> в</w:t>
      </w:r>
      <w:r w:rsidR="00A15618" w:rsidRPr="00AA4B80">
        <w:rPr>
          <w:rFonts w:ascii="Times New Roman" w:hAnsi="Times New Roman"/>
          <w:sz w:val="28"/>
          <w:szCs w:val="28"/>
        </w:rPr>
        <w:t xml:space="preserve"> других напротив желают максимальной публичности.</w:t>
      </w:r>
    </w:p>
    <w:p w14:paraId="46AF2129" w14:textId="4E3EF35B" w:rsidR="00A15618" w:rsidRPr="00AA4B80" w:rsidRDefault="00A15618" w:rsidP="00A15618">
      <w:pPr>
        <w:pStyle w:val="a3"/>
        <w:ind w:firstLine="708"/>
        <w:jc w:val="both"/>
        <w:rPr>
          <w:rFonts w:ascii="Times New Roman" w:hAnsi="Times New Roman"/>
          <w:sz w:val="28"/>
          <w:szCs w:val="28"/>
        </w:rPr>
      </w:pPr>
      <w:r w:rsidRPr="00AA4B80">
        <w:rPr>
          <w:rFonts w:ascii="Times New Roman" w:hAnsi="Times New Roman"/>
          <w:sz w:val="28"/>
          <w:szCs w:val="28"/>
        </w:rPr>
        <w:t xml:space="preserve">Не дает ясности и позиция государственных органов. Так, в Информационной системе «Параграф» размещено письмо Министра внутренних дел Республики Казахстан, согласно которому «персональные данные ограниченного доступа - персональные данные, доступ к которым ограничен законодательством Республики Казахстан.  </w:t>
      </w:r>
      <w:proofErr w:type="gramStart"/>
      <w:r w:rsidRPr="00AA4B80">
        <w:rPr>
          <w:rFonts w:ascii="Times New Roman" w:hAnsi="Times New Roman"/>
          <w:sz w:val="28"/>
          <w:szCs w:val="28"/>
        </w:rPr>
        <w:t xml:space="preserve">К ним относятся установочные данные лица (фамилия, имя, отчества, год, дата рождения, </w:t>
      </w:r>
      <w:r w:rsidRPr="00AA4B80">
        <w:rPr>
          <w:rFonts w:ascii="Times New Roman" w:hAnsi="Times New Roman"/>
          <w:sz w:val="28"/>
          <w:szCs w:val="28"/>
        </w:rPr>
        <w:lastRenderedPageBreak/>
        <w:t>национальность), сведения о месте жительства (место регистрации), индивидуальном идентификационном номере (ИИН), документах, удостоверяющих личность (номер) и другие сведения»</w:t>
      </w:r>
      <w:r w:rsidR="00F25B14" w:rsidRPr="00AA4B80">
        <w:rPr>
          <w:rFonts w:ascii="Times New Roman" w:hAnsi="Times New Roman"/>
          <w:sz w:val="28"/>
          <w:szCs w:val="28"/>
        </w:rPr>
        <w:t xml:space="preserve"> [4</w:t>
      </w:r>
      <w:r w:rsidR="00D57653">
        <w:rPr>
          <w:rFonts w:ascii="Times New Roman" w:hAnsi="Times New Roman"/>
          <w:sz w:val="28"/>
          <w:szCs w:val="28"/>
        </w:rPr>
        <w:t>3</w:t>
      </w:r>
      <w:r w:rsidR="00F25B14" w:rsidRPr="00AA4B80">
        <w:rPr>
          <w:rFonts w:ascii="Times New Roman" w:hAnsi="Times New Roman"/>
          <w:sz w:val="28"/>
          <w:szCs w:val="28"/>
        </w:rPr>
        <w:t>]</w:t>
      </w:r>
      <w:r w:rsidRPr="00AA4B80">
        <w:rPr>
          <w:rFonts w:ascii="Times New Roman" w:hAnsi="Times New Roman"/>
          <w:sz w:val="28"/>
          <w:szCs w:val="28"/>
        </w:rPr>
        <w:t xml:space="preserve">. </w:t>
      </w:r>
      <w:proofErr w:type="gramEnd"/>
    </w:p>
    <w:p w14:paraId="4797FF68" w14:textId="77777777" w:rsidR="0003205D" w:rsidRPr="00AA4B80" w:rsidRDefault="00793D56" w:rsidP="0003205D">
      <w:pPr>
        <w:pStyle w:val="a3"/>
        <w:ind w:firstLine="708"/>
        <w:jc w:val="both"/>
        <w:rPr>
          <w:rFonts w:ascii="Times New Roman" w:hAnsi="Times New Roman"/>
          <w:sz w:val="28"/>
          <w:szCs w:val="28"/>
        </w:rPr>
      </w:pPr>
      <w:r w:rsidRPr="00AA4B80">
        <w:rPr>
          <w:rFonts w:ascii="Times New Roman" w:hAnsi="Times New Roman"/>
          <w:sz w:val="28"/>
          <w:szCs w:val="28"/>
        </w:rPr>
        <w:t>Несмотря на то, что понятие «персональные данные ограниченного характера» достаточно часто используется в законодательстве, в</w:t>
      </w:r>
      <w:r w:rsidR="0003205D" w:rsidRPr="00AA4B80">
        <w:rPr>
          <w:rFonts w:ascii="Times New Roman" w:hAnsi="Times New Roman"/>
          <w:sz w:val="28"/>
          <w:szCs w:val="28"/>
        </w:rPr>
        <w:t xml:space="preserve"> настоящее время исчерпывающий перечень </w:t>
      </w:r>
      <w:r w:rsidRPr="00AA4B80">
        <w:rPr>
          <w:rFonts w:ascii="Times New Roman" w:hAnsi="Times New Roman"/>
          <w:sz w:val="28"/>
          <w:szCs w:val="28"/>
        </w:rPr>
        <w:t>таких</w:t>
      </w:r>
      <w:r w:rsidR="0003205D" w:rsidRPr="00AA4B80">
        <w:rPr>
          <w:rFonts w:ascii="Times New Roman" w:hAnsi="Times New Roman"/>
          <w:sz w:val="28"/>
          <w:szCs w:val="28"/>
        </w:rPr>
        <w:t xml:space="preserve"> данных </w:t>
      </w:r>
      <w:r w:rsidRPr="00AA4B80">
        <w:rPr>
          <w:rFonts w:ascii="Times New Roman" w:hAnsi="Times New Roman"/>
          <w:sz w:val="28"/>
          <w:szCs w:val="28"/>
        </w:rPr>
        <w:t>нормативно</w:t>
      </w:r>
      <w:r w:rsidR="0003205D" w:rsidRPr="00AA4B80">
        <w:rPr>
          <w:rFonts w:ascii="Times New Roman" w:hAnsi="Times New Roman"/>
          <w:sz w:val="28"/>
          <w:szCs w:val="28"/>
        </w:rPr>
        <w:t xml:space="preserve"> не закреплен. </w:t>
      </w:r>
      <w:r w:rsidR="00A42238" w:rsidRPr="00AA4B80">
        <w:rPr>
          <w:rFonts w:ascii="Times New Roman" w:hAnsi="Times New Roman"/>
          <w:sz w:val="28"/>
          <w:szCs w:val="28"/>
        </w:rPr>
        <w:t>Только</w:t>
      </w:r>
      <w:r w:rsidR="0003205D" w:rsidRPr="00AA4B80">
        <w:rPr>
          <w:rFonts w:ascii="Times New Roman" w:hAnsi="Times New Roman"/>
          <w:sz w:val="28"/>
          <w:szCs w:val="28"/>
        </w:rPr>
        <w:t xml:space="preserve"> в </w:t>
      </w:r>
      <w:r w:rsidR="00A42238" w:rsidRPr="00AA4B80">
        <w:rPr>
          <w:rFonts w:ascii="Times New Roman" w:hAnsi="Times New Roman"/>
          <w:sz w:val="28"/>
          <w:szCs w:val="28"/>
        </w:rPr>
        <w:t xml:space="preserve">единичным </w:t>
      </w:r>
      <w:proofErr w:type="gramStart"/>
      <w:r w:rsidR="00A42238" w:rsidRPr="00AA4B80">
        <w:rPr>
          <w:rFonts w:ascii="Times New Roman" w:hAnsi="Times New Roman"/>
          <w:sz w:val="28"/>
          <w:szCs w:val="28"/>
        </w:rPr>
        <w:t>случаях</w:t>
      </w:r>
      <w:proofErr w:type="gramEnd"/>
      <w:r w:rsidR="00A42238" w:rsidRPr="00AA4B80">
        <w:rPr>
          <w:rFonts w:ascii="Times New Roman" w:hAnsi="Times New Roman"/>
          <w:sz w:val="28"/>
          <w:szCs w:val="28"/>
        </w:rPr>
        <w:t xml:space="preserve"> прямо указаны виды персональных данных</w:t>
      </w:r>
      <w:r w:rsidR="0003205D" w:rsidRPr="00AA4B80">
        <w:rPr>
          <w:rFonts w:ascii="Times New Roman" w:hAnsi="Times New Roman"/>
          <w:sz w:val="28"/>
          <w:szCs w:val="28"/>
        </w:rPr>
        <w:t xml:space="preserve">, доступ к которым ограничен. </w:t>
      </w:r>
    </w:p>
    <w:p w14:paraId="2D2E06A2" w14:textId="5EFF9D9B" w:rsidR="00DA6C02" w:rsidRPr="00AA4B80" w:rsidRDefault="00A42238" w:rsidP="0003205D">
      <w:pPr>
        <w:pStyle w:val="a3"/>
        <w:ind w:firstLine="708"/>
        <w:jc w:val="both"/>
        <w:rPr>
          <w:rFonts w:ascii="Times New Roman" w:hAnsi="Times New Roman"/>
          <w:sz w:val="28"/>
          <w:szCs w:val="28"/>
        </w:rPr>
      </w:pPr>
      <w:r w:rsidRPr="00AA4B80">
        <w:rPr>
          <w:rFonts w:ascii="Times New Roman" w:hAnsi="Times New Roman"/>
          <w:sz w:val="28"/>
          <w:szCs w:val="28"/>
        </w:rPr>
        <w:t>Так, согласно пункту 1 статьи 8 Закона «О дактилоскопической и геномной регистрации» дактилоскопическая и геномная информация относится к персональным данным ограниченного доступа</w:t>
      </w:r>
      <w:r w:rsidR="00324FEB" w:rsidRPr="00AA4B80">
        <w:rPr>
          <w:rFonts w:ascii="Times New Roman" w:hAnsi="Times New Roman"/>
          <w:sz w:val="28"/>
          <w:szCs w:val="28"/>
        </w:rPr>
        <w:t xml:space="preserve"> [4</w:t>
      </w:r>
      <w:r w:rsidR="00D57653">
        <w:rPr>
          <w:rFonts w:ascii="Times New Roman" w:hAnsi="Times New Roman"/>
          <w:sz w:val="28"/>
          <w:szCs w:val="28"/>
        </w:rPr>
        <w:t>4</w:t>
      </w:r>
      <w:r w:rsidR="00324FEB" w:rsidRPr="00AA4B80">
        <w:rPr>
          <w:rFonts w:ascii="Times New Roman" w:hAnsi="Times New Roman"/>
          <w:sz w:val="28"/>
          <w:szCs w:val="28"/>
        </w:rPr>
        <w:t>]</w:t>
      </w:r>
      <w:r w:rsidRPr="00AA4B80">
        <w:rPr>
          <w:rFonts w:ascii="Times New Roman" w:hAnsi="Times New Roman"/>
          <w:sz w:val="28"/>
          <w:szCs w:val="28"/>
        </w:rPr>
        <w:t>.</w:t>
      </w:r>
    </w:p>
    <w:p w14:paraId="59C14420" w14:textId="3CA1DCD1" w:rsidR="00DA6C02" w:rsidRPr="00AA4B80" w:rsidRDefault="00DA6C02" w:rsidP="00A42238">
      <w:pPr>
        <w:pStyle w:val="a3"/>
        <w:ind w:firstLine="708"/>
        <w:jc w:val="both"/>
        <w:rPr>
          <w:rFonts w:ascii="Times New Roman" w:hAnsi="Times New Roman"/>
          <w:sz w:val="28"/>
          <w:szCs w:val="28"/>
        </w:rPr>
      </w:pPr>
      <w:r w:rsidRPr="00AA4B80">
        <w:rPr>
          <w:rFonts w:ascii="Times New Roman" w:hAnsi="Times New Roman"/>
          <w:sz w:val="28"/>
          <w:szCs w:val="28"/>
        </w:rPr>
        <w:t>Закон</w:t>
      </w:r>
      <w:r w:rsidR="00A42238" w:rsidRPr="00AA4B80">
        <w:rPr>
          <w:rFonts w:ascii="Times New Roman" w:hAnsi="Times New Roman"/>
          <w:sz w:val="28"/>
          <w:szCs w:val="28"/>
        </w:rPr>
        <w:t>ы</w:t>
      </w:r>
      <w:r w:rsidRPr="00AA4B80">
        <w:rPr>
          <w:rFonts w:ascii="Times New Roman" w:hAnsi="Times New Roman"/>
          <w:sz w:val="28"/>
          <w:szCs w:val="28"/>
        </w:rPr>
        <w:t xml:space="preserve"> «О государственных секретах»</w:t>
      </w:r>
      <w:r w:rsidR="00A42238" w:rsidRPr="00AA4B80">
        <w:rPr>
          <w:rFonts w:ascii="Times New Roman" w:hAnsi="Times New Roman"/>
          <w:sz w:val="28"/>
          <w:szCs w:val="28"/>
        </w:rPr>
        <w:t>, «Об оперативно-розыскной деятельности» и «Об органах национальной безопасности Республики Казахстан» относят к государственным секретам:</w:t>
      </w:r>
      <w:r w:rsidRPr="00AA4B80">
        <w:rPr>
          <w:rFonts w:ascii="Times New Roman" w:hAnsi="Times New Roman"/>
          <w:sz w:val="28"/>
          <w:szCs w:val="28"/>
        </w:rPr>
        <w:t xml:space="preserve"> </w:t>
      </w:r>
    </w:p>
    <w:p w14:paraId="665F6035" w14:textId="77777777" w:rsidR="00DA6C02" w:rsidRPr="00AA4B80" w:rsidRDefault="00A42238" w:rsidP="00DA6C02">
      <w:pPr>
        <w:pStyle w:val="a3"/>
        <w:ind w:firstLine="708"/>
        <w:jc w:val="both"/>
        <w:rPr>
          <w:rFonts w:ascii="Times New Roman" w:hAnsi="Times New Roman"/>
          <w:sz w:val="28"/>
          <w:szCs w:val="28"/>
        </w:rPr>
      </w:pPr>
      <w:r w:rsidRPr="00AA4B80">
        <w:rPr>
          <w:rFonts w:ascii="Times New Roman" w:hAnsi="Times New Roman"/>
          <w:sz w:val="28"/>
          <w:szCs w:val="28"/>
        </w:rPr>
        <w:t>-</w:t>
      </w:r>
      <w:r w:rsidR="00DA6C02" w:rsidRPr="00AA4B80">
        <w:rPr>
          <w:rFonts w:ascii="Times New Roman" w:hAnsi="Times New Roman"/>
          <w:sz w:val="28"/>
          <w:szCs w:val="28"/>
        </w:rPr>
        <w:t xml:space="preserve"> сведения</w:t>
      </w:r>
      <w:r w:rsidRPr="00AA4B80">
        <w:rPr>
          <w:rFonts w:ascii="Times New Roman" w:hAnsi="Times New Roman"/>
          <w:sz w:val="28"/>
          <w:szCs w:val="28"/>
        </w:rPr>
        <w:t xml:space="preserve"> лиц</w:t>
      </w:r>
      <w:r w:rsidR="00DA6C02" w:rsidRPr="00AA4B80">
        <w:rPr>
          <w:rFonts w:ascii="Times New Roman" w:hAnsi="Times New Roman"/>
          <w:sz w:val="28"/>
          <w:szCs w:val="28"/>
        </w:rPr>
        <w:t>, раскрывающие</w:t>
      </w:r>
      <w:r w:rsidRPr="00AA4B80">
        <w:rPr>
          <w:rFonts w:ascii="Times New Roman" w:hAnsi="Times New Roman"/>
          <w:sz w:val="28"/>
          <w:szCs w:val="28"/>
        </w:rPr>
        <w:t xml:space="preserve"> их</w:t>
      </w:r>
      <w:r w:rsidR="00DA6C02" w:rsidRPr="00AA4B80">
        <w:rPr>
          <w:rFonts w:ascii="Times New Roman" w:hAnsi="Times New Roman"/>
          <w:sz w:val="28"/>
          <w:szCs w:val="28"/>
        </w:rPr>
        <w:t xml:space="preserve"> принадлежность к кадровому составу органов разведки, контрразведки Республики Казахстан;</w:t>
      </w:r>
    </w:p>
    <w:p w14:paraId="73FAB043" w14:textId="77777777" w:rsidR="00DA6C02" w:rsidRPr="00AA4B80" w:rsidRDefault="00A42238" w:rsidP="00DA6C02">
      <w:pPr>
        <w:pStyle w:val="a3"/>
        <w:ind w:firstLine="708"/>
        <w:jc w:val="both"/>
        <w:rPr>
          <w:rFonts w:ascii="Times New Roman" w:hAnsi="Times New Roman"/>
          <w:sz w:val="28"/>
          <w:szCs w:val="28"/>
        </w:rPr>
      </w:pPr>
      <w:r w:rsidRPr="00AA4B80">
        <w:rPr>
          <w:rFonts w:ascii="Times New Roman" w:hAnsi="Times New Roman"/>
          <w:sz w:val="28"/>
          <w:szCs w:val="28"/>
        </w:rPr>
        <w:t xml:space="preserve">- сведения о личности конфиденциальных помощников, </w:t>
      </w:r>
      <w:r w:rsidR="00DA6C02" w:rsidRPr="00AA4B80">
        <w:rPr>
          <w:rFonts w:ascii="Times New Roman" w:hAnsi="Times New Roman"/>
          <w:sz w:val="28"/>
          <w:szCs w:val="28"/>
        </w:rPr>
        <w:t xml:space="preserve">оказывающих (оказывавших) содействие </w:t>
      </w:r>
      <w:r w:rsidRPr="00AA4B80">
        <w:rPr>
          <w:rFonts w:ascii="Times New Roman" w:hAnsi="Times New Roman"/>
          <w:sz w:val="28"/>
          <w:szCs w:val="28"/>
        </w:rPr>
        <w:t>в</w:t>
      </w:r>
      <w:r w:rsidR="00DA6C02" w:rsidRPr="00AA4B80">
        <w:rPr>
          <w:rFonts w:ascii="Times New Roman" w:hAnsi="Times New Roman"/>
          <w:sz w:val="28"/>
          <w:szCs w:val="28"/>
        </w:rPr>
        <w:t xml:space="preserve"> осуществл</w:t>
      </w:r>
      <w:r w:rsidRPr="00AA4B80">
        <w:rPr>
          <w:rFonts w:ascii="Times New Roman" w:hAnsi="Times New Roman"/>
          <w:sz w:val="28"/>
          <w:szCs w:val="28"/>
        </w:rPr>
        <w:t>ении</w:t>
      </w:r>
      <w:r w:rsidR="00DA6C02" w:rsidRPr="00AA4B80">
        <w:rPr>
          <w:rFonts w:ascii="Times New Roman" w:hAnsi="Times New Roman"/>
          <w:sz w:val="28"/>
          <w:szCs w:val="28"/>
        </w:rPr>
        <w:t xml:space="preserve"> разведывательн</w:t>
      </w:r>
      <w:r w:rsidRPr="00AA4B80">
        <w:rPr>
          <w:rFonts w:ascii="Times New Roman" w:hAnsi="Times New Roman"/>
          <w:sz w:val="28"/>
          <w:szCs w:val="28"/>
        </w:rPr>
        <w:t>ой, контрразведывательной или оперативно-розыскной деятельности</w:t>
      </w:r>
      <w:r w:rsidR="00DA6C02" w:rsidRPr="00AA4B80">
        <w:rPr>
          <w:rFonts w:ascii="Times New Roman" w:hAnsi="Times New Roman"/>
          <w:sz w:val="28"/>
          <w:szCs w:val="28"/>
        </w:rPr>
        <w:t>;</w:t>
      </w:r>
    </w:p>
    <w:p w14:paraId="7348E077" w14:textId="77777777" w:rsidR="00DA6C02" w:rsidRPr="00AA4B80" w:rsidRDefault="00A42238" w:rsidP="00DA6C02">
      <w:pPr>
        <w:pStyle w:val="a3"/>
        <w:ind w:firstLine="708"/>
        <w:jc w:val="both"/>
        <w:rPr>
          <w:rFonts w:ascii="Times New Roman" w:hAnsi="Times New Roman"/>
          <w:sz w:val="28"/>
          <w:szCs w:val="28"/>
        </w:rPr>
      </w:pPr>
      <w:r w:rsidRPr="00AA4B80">
        <w:rPr>
          <w:rFonts w:ascii="Times New Roman" w:hAnsi="Times New Roman"/>
          <w:sz w:val="28"/>
          <w:szCs w:val="28"/>
        </w:rPr>
        <w:t>-</w:t>
      </w:r>
      <w:r w:rsidR="00DA6C02" w:rsidRPr="00AA4B80">
        <w:rPr>
          <w:rFonts w:ascii="Times New Roman" w:hAnsi="Times New Roman"/>
          <w:sz w:val="28"/>
          <w:szCs w:val="28"/>
        </w:rPr>
        <w:t xml:space="preserve"> </w:t>
      </w:r>
      <w:r w:rsidRPr="00AA4B80">
        <w:rPr>
          <w:rFonts w:ascii="Times New Roman" w:hAnsi="Times New Roman"/>
          <w:sz w:val="28"/>
          <w:szCs w:val="28"/>
        </w:rPr>
        <w:t>с</w:t>
      </w:r>
      <w:r w:rsidR="00DA6C02" w:rsidRPr="00AA4B80">
        <w:rPr>
          <w:rFonts w:ascii="Times New Roman" w:hAnsi="Times New Roman"/>
          <w:sz w:val="28"/>
          <w:szCs w:val="28"/>
        </w:rPr>
        <w:t>ведения о сотрудниках и военнослужащих, выполняющих (выполнявших) задания в специальных службах иностранных государств и иных зарубежных организациях, преступных группах.</w:t>
      </w:r>
    </w:p>
    <w:p w14:paraId="4DD8253F" w14:textId="77777777" w:rsidR="00E012D2" w:rsidRPr="00AA4B80" w:rsidRDefault="00403EA0" w:rsidP="00E012D2">
      <w:pPr>
        <w:pStyle w:val="a3"/>
        <w:ind w:firstLine="708"/>
        <w:jc w:val="both"/>
        <w:rPr>
          <w:rFonts w:ascii="Times New Roman" w:hAnsi="Times New Roman"/>
          <w:sz w:val="28"/>
          <w:szCs w:val="28"/>
        </w:rPr>
      </w:pPr>
      <w:r w:rsidRPr="00AA4B80">
        <w:rPr>
          <w:rFonts w:ascii="Times New Roman" w:hAnsi="Times New Roman"/>
          <w:sz w:val="28"/>
          <w:szCs w:val="28"/>
        </w:rPr>
        <w:t>Фактически</w:t>
      </w:r>
      <w:r w:rsidR="00FD5F5A" w:rsidRPr="00AA4B80">
        <w:rPr>
          <w:rFonts w:ascii="Times New Roman" w:hAnsi="Times New Roman"/>
          <w:sz w:val="28"/>
          <w:szCs w:val="28"/>
        </w:rPr>
        <w:t xml:space="preserve"> в других законодательных актах Республики Казахстан не указаны иные виды персональных данных ограниченного доступа. </w:t>
      </w:r>
      <w:r w:rsidR="00563CE8" w:rsidRPr="00AA4B80">
        <w:rPr>
          <w:rFonts w:ascii="Times New Roman" w:hAnsi="Times New Roman"/>
          <w:sz w:val="28"/>
          <w:szCs w:val="28"/>
        </w:rPr>
        <w:t>При таких обстоятельствах остальные персональные данные при условии наличия согласи</w:t>
      </w:r>
      <w:r w:rsidR="00B738A1" w:rsidRPr="00AA4B80">
        <w:rPr>
          <w:rFonts w:ascii="Times New Roman" w:hAnsi="Times New Roman"/>
          <w:sz w:val="28"/>
          <w:szCs w:val="28"/>
        </w:rPr>
        <w:t>я</w:t>
      </w:r>
      <w:r w:rsidR="00563CE8" w:rsidRPr="00AA4B80">
        <w:rPr>
          <w:rFonts w:ascii="Times New Roman" w:hAnsi="Times New Roman"/>
          <w:sz w:val="28"/>
          <w:szCs w:val="28"/>
        </w:rPr>
        <w:t xml:space="preserve"> субъекта персональных данных на свободный доступ к ним могут быть общедоступными.</w:t>
      </w:r>
      <w:r w:rsidR="00B738A1" w:rsidRPr="00AA4B80">
        <w:rPr>
          <w:rFonts w:ascii="Times New Roman" w:hAnsi="Times New Roman"/>
          <w:sz w:val="28"/>
          <w:szCs w:val="28"/>
        </w:rPr>
        <w:t xml:space="preserve"> </w:t>
      </w:r>
      <w:r w:rsidRPr="00AA4B80">
        <w:rPr>
          <w:rFonts w:ascii="Times New Roman" w:hAnsi="Times New Roman"/>
          <w:sz w:val="28"/>
          <w:szCs w:val="28"/>
        </w:rPr>
        <w:t>Это может касаться и персональных данных, которые затрагивают неприкосновенность частной жизни и охраняемые законом тайны (усыновления, медицинского работника и другие)</w:t>
      </w:r>
      <w:r w:rsidR="00305C8C" w:rsidRPr="00AA4B80">
        <w:rPr>
          <w:rFonts w:ascii="Times New Roman" w:hAnsi="Times New Roman"/>
          <w:sz w:val="28"/>
          <w:szCs w:val="28"/>
        </w:rPr>
        <w:t>.</w:t>
      </w:r>
      <w:r w:rsidR="00E012D2" w:rsidRPr="00AA4B80">
        <w:rPr>
          <w:rFonts w:ascii="Times New Roman" w:hAnsi="Times New Roman"/>
          <w:sz w:val="28"/>
          <w:szCs w:val="28"/>
        </w:rPr>
        <w:t xml:space="preserve"> В то же время не ясно, если субъектом персональных данных не дано согласие на свободный доступ к его персональным данным, считаются ли они персональными данными ограниченного характера.</w:t>
      </w:r>
    </w:p>
    <w:p w14:paraId="7819D101" w14:textId="77777777" w:rsidR="00305C8C" w:rsidRPr="00AA4B80" w:rsidRDefault="00305C8C" w:rsidP="00563CE8">
      <w:pPr>
        <w:pStyle w:val="a3"/>
        <w:ind w:firstLine="708"/>
        <w:jc w:val="both"/>
        <w:rPr>
          <w:rFonts w:ascii="Times New Roman" w:hAnsi="Times New Roman"/>
          <w:sz w:val="28"/>
          <w:szCs w:val="28"/>
        </w:rPr>
      </w:pPr>
      <w:r w:rsidRPr="00AA4B80">
        <w:rPr>
          <w:rFonts w:ascii="Times New Roman" w:hAnsi="Times New Roman"/>
          <w:sz w:val="28"/>
          <w:szCs w:val="28"/>
        </w:rPr>
        <w:t xml:space="preserve">Такой подход, на наш взгляд, имеет больше минусов, чем плюсов, поскольку вся ответственность по определению общедоступности персональных данных возлагается на их субъекта, но неясным </w:t>
      </w:r>
      <w:proofErr w:type="gramStart"/>
      <w:r w:rsidRPr="00AA4B80">
        <w:rPr>
          <w:rFonts w:ascii="Times New Roman" w:hAnsi="Times New Roman"/>
          <w:sz w:val="28"/>
          <w:szCs w:val="28"/>
        </w:rPr>
        <w:t>остается</w:t>
      </w:r>
      <w:proofErr w:type="gramEnd"/>
      <w:r w:rsidRPr="00AA4B80">
        <w:rPr>
          <w:rFonts w:ascii="Times New Roman" w:hAnsi="Times New Roman"/>
          <w:sz w:val="28"/>
          <w:szCs w:val="28"/>
        </w:rPr>
        <w:t xml:space="preserve"> будет ли его согласие на доступ к персональным данным касаться конкретной ситуации либо такое согласие будет считаться выданным для неограниченного количества лиц и ситуаций.</w:t>
      </w:r>
      <w:r w:rsidR="00E012D2" w:rsidRPr="00AA4B80">
        <w:rPr>
          <w:rFonts w:ascii="Times New Roman" w:hAnsi="Times New Roman"/>
          <w:sz w:val="28"/>
          <w:szCs w:val="28"/>
        </w:rPr>
        <w:t xml:space="preserve"> </w:t>
      </w:r>
      <w:proofErr w:type="gramStart"/>
      <w:r w:rsidR="00E012D2" w:rsidRPr="00AA4B80">
        <w:rPr>
          <w:rFonts w:ascii="Times New Roman" w:hAnsi="Times New Roman"/>
          <w:sz w:val="28"/>
          <w:szCs w:val="28"/>
        </w:rPr>
        <w:t>Кроме того, не ясен правой статус персональных данных, которые не относятся ни к категории ограниченного доступа, ни к категории тех, на которые субъект персональных данных не давал согласия на доступ.</w:t>
      </w:r>
      <w:proofErr w:type="gramEnd"/>
    </w:p>
    <w:p w14:paraId="1173FB84" w14:textId="2EC01A8B" w:rsidR="00403EA0" w:rsidRPr="00AA4B80" w:rsidRDefault="00403EA0" w:rsidP="00563CE8">
      <w:pPr>
        <w:pStyle w:val="a3"/>
        <w:ind w:firstLine="708"/>
        <w:jc w:val="both"/>
        <w:rPr>
          <w:rFonts w:ascii="Times New Roman" w:hAnsi="Times New Roman"/>
          <w:sz w:val="28"/>
          <w:szCs w:val="28"/>
        </w:rPr>
      </w:pPr>
      <w:proofErr w:type="gramStart"/>
      <w:r w:rsidRPr="00AA4B80">
        <w:rPr>
          <w:rFonts w:ascii="Times New Roman" w:hAnsi="Times New Roman"/>
          <w:sz w:val="28"/>
          <w:szCs w:val="28"/>
        </w:rPr>
        <w:t>Примечателен опыт Российской Федерации, где из содержания Федерального закона «О персональных данных»</w:t>
      </w:r>
      <w:r w:rsidR="00FC56FF" w:rsidRPr="00AA4B80">
        <w:rPr>
          <w:rFonts w:ascii="Times New Roman" w:hAnsi="Times New Roman"/>
          <w:sz w:val="28"/>
          <w:szCs w:val="28"/>
        </w:rPr>
        <w:t xml:space="preserve">, а также Указа Президента Российской Федерации 3 188 от </w:t>
      </w:r>
      <w:r w:rsidR="00BD137D" w:rsidRPr="00AA4B80">
        <w:rPr>
          <w:rFonts w:ascii="Times New Roman" w:hAnsi="Times New Roman"/>
          <w:sz w:val="28"/>
          <w:szCs w:val="28"/>
        </w:rPr>
        <w:t>0</w:t>
      </w:r>
      <w:r w:rsidR="00FC56FF" w:rsidRPr="00AA4B80">
        <w:rPr>
          <w:rFonts w:ascii="Times New Roman" w:hAnsi="Times New Roman"/>
          <w:sz w:val="28"/>
          <w:szCs w:val="28"/>
        </w:rPr>
        <w:t>6</w:t>
      </w:r>
      <w:r w:rsidR="00BD137D" w:rsidRPr="00AA4B80">
        <w:rPr>
          <w:rFonts w:ascii="Times New Roman" w:hAnsi="Times New Roman"/>
          <w:sz w:val="28"/>
          <w:szCs w:val="28"/>
        </w:rPr>
        <w:t>.03.</w:t>
      </w:r>
      <w:r w:rsidR="00FC56FF" w:rsidRPr="00AA4B80">
        <w:rPr>
          <w:rFonts w:ascii="Times New Roman" w:hAnsi="Times New Roman"/>
          <w:sz w:val="28"/>
          <w:szCs w:val="28"/>
        </w:rPr>
        <w:t xml:space="preserve">1997 года «Об утверждении перечня </w:t>
      </w:r>
      <w:r w:rsidR="00FC56FF" w:rsidRPr="00AA4B80">
        <w:rPr>
          <w:rFonts w:ascii="Times New Roman" w:hAnsi="Times New Roman"/>
          <w:sz w:val="28"/>
          <w:szCs w:val="28"/>
        </w:rPr>
        <w:lastRenderedPageBreak/>
        <w:t>сведений конфиденциального характера»</w:t>
      </w:r>
      <w:r w:rsidRPr="00AA4B80">
        <w:rPr>
          <w:rFonts w:ascii="Times New Roman" w:hAnsi="Times New Roman"/>
          <w:sz w:val="28"/>
          <w:szCs w:val="28"/>
        </w:rPr>
        <w:t xml:space="preserve"> следует, что все персональные данные имеют конфиденциальный характер, </w:t>
      </w:r>
      <w:r w:rsidR="00305C8C" w:rsidRPr="00AA4B80">
        <w:rPr>
          <w:rFonts w:ascii="Times New Roman" w:hAnsi="Times New Roman"/>
          <w:sz w:val="28"/>
          <w:szCs w:val="28"/>
        </w:rPr>
        <w:t>но субъект персональных данных вправе определить разрешенные для распространения персональные данные с предоставлением доступа к ним неограниченного круга лиц</w:t>
      </w:r>
      <w:r w:rsidR="00FE189C" w:rsidRPr="00AA4B80">
        <w:rPr>
          <w:rFonts w:ascii="Times New Roman" w:hAnsi="Times New Roman"/>
          <w:sz w:val="28"/>
          <w:szCs w:val="28"/>
        </w:rPr>
        <w:t xml:space="preserve"> [4</w:t>
      </w:r>
      <w:r w:rsidR="00D57653">
        <w:rPr>
          <w:rFonts w:ascii="Times New Roman" w:hAnsi="Times New Roman"/>
          <w:sz w:val="28"/>
          <w:szCs w:val="28"/>
        </w:rPr>
        <w:t>5</w:t>
      </w:r>
      <w:r w:rsidR="00D050B3">
        <w:rPr>
          <w:rFonts w:ascii="Times New Roman" w:hAnsi="Times New Roman"/>
          <w:sz w:val="28"/>
          <w:szCs w:val="28"/>
        </w:rPr>
        <w:t>,</w:t>
      </w:r>
      <w:r w:rsidR="00FE189C" w:rsidRPr="00AA4B80">
        <w:rPr>
          <w:rFonts w:ascii="Times New Roman" w:hAnsi="Times New Roman"/>
          <w:sz w:val="28"/>
          <w:szCs w:val="28"/>
        </w:rPr>
        <w:t xml:space="preserve"> 4</w:t>
      </w:r>
      <w:r w:rsidR="00D57653">
        <w:rPr>
          <w:rFonts w:ascii="Times New Roman" w:hAnsi="Times New Roman"/>
          <w:sz w:val="28"/>
          <w:szCs w:val="28"/>
        </w:rPr>
        <w:t>6</w:t>
      </w:r>
      <w:r w:rsidR="00FE189C" w:rsidRPr="00AA4B80">
        <w:rPr>
          <w:rFonts w:ascii="Times New Roman" w:hAnsi="Times New Roman"/>
          <w:sz w:val="28"/>
          <w:szCs w:val="28"/>
        </w:rPr>
        <w:t>]</w:t>
      </w:r>
      <w:r w:rsidR="00305C8C" w:rsidRPr="00AA4B80">
        <w:rPr>
          <w:rFonts w:ascii="Times New Roman" w:hAnsi="Times New Roman"/>
          <w:sz w:val="28"/>
          <w:szCs w:val="28"/>
        </w:rPr>
        <w:t>.</w:t>
      </w:r>
      <w:proofErr w:type="gramEnd"/>
      <w:r w:rsidR="00E012D2" w:rsidRPr="00AA4B80">
        <w:rPr>
          <w:rFonts w:ascii="Times New Roman" w:hAnsi="Times New Roman"/>
          <w:sz w:val="28"/>
          <w:szCs w:val="28"/>
        </w:rPr>
        <w:t xml:space="preserve"> Полагаем, что такой механизм имеет более четкий и понятный характер.</w:t>
      </w:r>
    </w:p>
    <w:p w14:paraId="2984BCDD" w14:textId="77777777" w:rsidR="00FD5F5A" w:rsidRPr="00AA4B80" w:rsidRDefault="00E012D2" w:rsidP="0003205D">
      <w:pPr>
        <w:pStyle w:val="a3"/>
        <w:ind w:firstLine="708"/>
        <w:jc w:val="both"/>
        <w:rPr>
          <w:rFonts w:ascii="Times New Roman" w:hAnsi="Times New Roman"/>
          <w:sz w:val="28"/>
          <w:szCs w:val="28"/>
        </w:rPr>
      </w:pPr>
      <w:r w:rsidRPr="00AA4B80">
        <w:rPr>
          <w:rFonts w:ascii="Times New Roman" w:hAnsi="Times New Roman"/>
          <w:sz w:val="28"/>
          <w:szCs w:val="28"/>
        </w:rPr>
        <w:t>Еще одной значительной проблемой казахстанского законодательства является неурегулированность вопроса обработки специальных видов персональных данных.</w:t>
      </w:r>
    </w:p>
    <w:p w14:paraId="644E2FD1" w14:textId="68CCAF60" w:rsidR="0003205D" w:rsidRPr="00AA4B80" w:rsidRDefault="0003205D" w:rsidP="0003205D">
      <w:pPr>
        <w:pStyle w:val="a3"/>
        <w:ind w:firstLine="708"/>
        <w:jc w:val="both"/>
        <w:rPr>
          <w:rFonts w:ascii="Times New Roman" w:hAnsi="Times New Roman"/>
          <w:sz w:val="28"/>
          <w:szCs w:val="28"/>
        </w:rPr>
      </w:pPr>
      <w:r w:rsidRPr="00AA4B80">
        <w:rPr>
          <w:rFonts w:ascii="Times New Roman" w:hAnsi="Times New Roman"/>
          <w:sz w:val="28"/>
          <w:szCs w:val="28"/>
        </w:rPr>
        <w:t>Следует отметить, что Конвенция Совета Европы о защите физических лиц при автоматизированной обработке персональных данных</w:t>
      </w:r>
      <w:r w:rsidR="00FE189C" w:rsidRPr="00AA4B80">
        <w:rPr>
          <w:rFonts w:ascii="Times New Roman" w:hAnsi="Times New Roman"/>
          <w:sz w:val="28"/>
          <w:szCs w:val="28"/>
        </w:rPr>
        <w:t xml:space="preserve"> [4</w:t>
      </w:r>
      <w:r w:rsidR="00D57653">
        <w:rPr>
          <w:rFonts w:ascii="Times New Roman" w:hAnsi="Times New Roman"/>
          <w:sz w:val="28"/>
          <w:szCs w:val="28"/>
        </w:rPr>
        <w:t>7</w:t>
      </w:r>
      <w:r w:rsidR="00FE189C" w:rsidRPr="00AA4B80">
        <w:rPr>
          <w:rFonts w:ascii="Times New Roman" w:hAnsi="Times New Roman"/>
          <w:sz w:val="28"/>
          <w:szCs w:val="28"/>
        </w:rPr>
        <w:t>]</w:t>
      </w:r>
      <w:r w:rsidRPr="00AA4B80">
        <w:rPr>
          <w:rFonts w:ascii="Times New Roman" w:hAnsi="Times New Roman"/>
          <w:sz w:val="28"/>
          <w:szCs w:val="28"/>
        </w:rPr>
        <w:t xml:space="preserve"> и законодательство большинства европейских стран относят данные о судимости лица</w:t>
      </w:r>
      <w:r w:rsidR="00E012D2" w:rsidRPr="00AA4B80">
        <w:rPr>
          <w:rFonts w:ascii="Times New Roman" w:hAnsi="Times New Roman"/>
          <w:sz w:val="28"/>
          <w:szCs w:val="28"/>
        </w:rPr>
        <w:t>,</w:t>
      </w:r>
      <w:r w:rsidRPr="00AA4B80">
        <w:rPr>
          <w:rFonts w:ascii="Times New Roman" w:hAnsi="Times New Roman"/>
          <w:sz w:val="28"/>
          <w:szCs w:val="28"/>
        </w:rPr>
        <w:t xml:space="preserve"> расовом или национальном происхождении, политических взглядах, религиозных и других убеждениях, данные о состоянии здоровья и интимной жизни</w:t>
      </w:r>
      <w:r w:rsidR="00E012D2" w:rsidRPr="00AA4B80">
        <w:rPr>
          <w:rFonts w:ascii="Times New Roman" w:hAnsi="Times New Roman"/>
          <w:sz w:val="28"/>
          <w:szCs w:val="28"/>
        </w:rPr>
        <w:t xml:space="preserve"> к числу специальных либо чувствительных персональных данных</w:t>
      </w:r>
      <w:r w:rsidRPr="00AA4B80">
        <w:rPr>
          <w:rFonts w:ascii="Times New Roman" w:hAnsi="Times New Roman"/>
          <w:sz w:val="28"/>
          <w:szCs w:val="28"/>
        </w:rPr>
        <w:t>.</w:t>
      </w:r>
    </w:p>
    <w:p w14:paraId="268D5459" w14:textId="6D826EA0" w:rsidR="000E234F" w:rsidRPr="00AA4B80" w:rsidRDefault="0003205D" w:rsidP="0003205D">
      <w:pPr>
        <w:pStyle w:val="a3"/>
        <w:ind w:firstLine="708"/>
        <w:jc w:val="both"/>
        <w:rPr>
          <w:rFonts w:ascii="Times New Roman" w:hAnsi="Times New Roman"/>
          <w:sz w:val="28"/>
          <w:szCs w:val="28"/>
        </w:rPr>
      </w:pPr>
      <w:r w:rsidRPr="00AA4B80">
        <w:rPr>
          <w:rFonts w:ascii="Times New Roman" w:hAnsi="Times New Roman"/>
          <w:sz w:val="28"/>
          <w:szCs w:val="28"/>
        </w:rPr>
        <w:t>Законодательством Казахстана не предусмотрено понятие «специальные (либо чувствительные) персональные данные», сведения о расовом или национальном происхождении, политических взглядах, религиозных и других убеждениях</w:t>
      </w:r>
      <w:r w:rsidR="00D43DB2">
        <w:rPr>
          <w:rFonts w:ascii="Times New Roman" w:hAnsi="Times New Roman"/>
          <w:sz w:val="28"/>
          <w:szCs w:val="28"/>
        </w:rPr>
        <w:t xml:space="preserve">, данные о состоянии здоровья, </w:t>
      </w:r>
      <w:r w:rsidRPr="00AA4B80">
        <w:rPr>
          <w:rFonts w:ascii="Times New Roman" w:hAnsi="Times New Roman"/>
          <w:sz w:val="28"/>
          <w:szCs w:val="28"/>
        </w:rPr>
        <w:t xml:space="preserve">интимной жизни и судимости правовыми актами не отнесены к персональным данным ограниченного доступа, в </w:t>
      </w:r>
      <w:proofErr w:type="gramStart"/>
      <w:r w:rsidRPr="00AA4B80">
        <w:rPr>
          <w:rFonts w:ascii="Times New Roman" w:hAnsi="Times New Roman"/>
          <w:sz w:val="28"/>
          <w:szCs w:val="28"/>
        </w:rPr>
        <w:t>связи</w:t>
      </w:r>
      <w:proofErr w:type="gramEnd"/>
      <w:r w:rsidRPr="00AA4B80">
        <w:rPr>
          <w:rFonts w:ascii="Times New Roman" w:hAnsi="Times New Roman"/>
          <w:sz w:val="28"/>
          <w:szCs w:val="28"/>
        </w:rPr>
        <w:t xml:space="preserve"> с чем в обществе на постоянной основе возникают попытки сбора и обработки такой информации, чем ущемляются права граждан. </w:t>
      </w:r>
    </w:p>
    <w:p w14:paraId="16E991A2" w14:textId="36EF95BE" w:rsidR="0003205D" w:rsidRPr="00AA4B80" w:rsidRDefault="0003205D" w:rsidP="0003205D">
      <w:pPr>
        <w:pStyle w:val="a3"/>
        <w:ind w:firstLine="708"/>
        <w:jc w:val="both"/>
        <w:rPr>
          <w:rFonts w:ascii="Times New Roman" w:hAnsi="Times New Roman"/>
          <w:sz w:val="28"/>
          <w:szCs w:val="28"/>
        </w:rPr>
      </w:pPr>
      <w:r w:rsidRPr="00AA4B80">
        <w:rPr>
          <w:rFonts w:ascii="Times New Roman" w:hAnsi="Times New Roman"/>
          <w:sz w:val="28"/>
          <w:szCs w:val="28"/>
        </w:rPr>
        <w:t>И.С. Алихаджиева считает, что «после погашения или снятия судимости любая публикуемая информация о ней должна быть отнесена к категории специальных персональных данных и не подлежать разглашению, распространению или обработке, за исключением установленных законом случаев. Факт судимости, когда она погашена или снята, утрачивает свое уголовно-правовое значение и безусловную публичную значимость, что порождает у осужденного лица право на забвение и сохранение сведений об имевшейся судимости как личной тайны»</w:t>
      </w:r>
      <w:r w:rsidR="00324FEB" w:rsidRPr="00AA4B80">
        <w:rPr>
          <w:rFonts w:ascii="Times New Roman" w:hAnsi="Times New Roman"/>
          <w:sz w:val="28"/>
          <w:szCs w:val="28"/>
        </w:rPr>
        <w:t xml:space="preserve"> [4</w:t>
      </w:r>
      <w:r w:rsidR="00D57653">
        <w:rPr>
          <w:rFonts w:ascii="Times New Roman" w:hAnsi="Times New Roman"/>
          <w:sz w:val="28"/>
          <w:szCs w:val="28"/>
        </w:rPr>
        <w:t>8</w:t>
      </w:r>
      <w:r w:rsidR="00324FEB" w:rsidRPr="00AA4B80">
        <w:rPr>
          <w:rFonts w:ascii="Times New Roman" w:hAnsi="Times New Roman"/>
          <w:sz w:val="28"/>
          <w:szCs w:val="28"/>
        </w:rPr>
        <w:t>]</w:t>
      </w:r>
      <w:r w:rsidRPr="00AA4B80">
        <w:rPr>
          <w:rFonts w:ascii="Times New Roman" w:hAnsi="Times New Roman"/>
          <w:sz w:val="28"/>
          <w:szCs w:val="28"/>
        </w:rPr>
        <w:t>. Целесообразно согласиться с указанным мнением, одновременно, применив недопустимость обработки такой информации и к другим видам чувствительных сведений.</w:t>
      </w:r>
    </w:p>
    <w:p w14:paraId="1984A947" w14:textId="4CC6FDBF" w:rsidR="0092251F" w:rsidRPr="00AA4B80" w:rsidRDefault="0003205D" w:rsidP="0003205D">
      <w:pPr>
        <w:pStyle w:val="a3"/>
        <w:ind w:firstLine="708"/>
        <w:jc w:val="both"/>
        <w:rPr>
          <w:rFonts w:ascii="Times New Roman" w:hAnsi="Times New Roman" w:cs="Times New Roman"/>
          <w:sz w:val="28"/>
          <w:szCs w:val="28"/>
        </w:rPr>
      </w:pPr>
      <w:r w:rsidRPr="00AA4B80">
        <w:rPr>
          <w:rFonts w:ascii="Times New Roman" w:hAnsi="Times New Roman"/>
          <w:sz w:val="28"/>
          <w:szCs w:val="28"/>
        </w:rPr>
        <w:t xml:space="preserve">Введение понятия специальные персональные данные в законодательство Казахстана позволит более эффективно защищать права граждан, поскольку прекратит бесконтрольный сбор чувствительных сведений. К примеру, за последние 2 года несколько информационных порталов неоднократно обращались в Генеральную прокуратуру для получения сведений о наличии судимости руководителя Федерации футбола Казахстана </w:t>
      </w:r>
      <w:r w:rsidR="00203B34">
        <w:rPr>
          <w:rFonts w:ascii="Times New Roman" w:hAnsi="Times New Roman"/>
          <w:sz w:val="28"/>
          <w:szCs w:val="28"/>
        </w:rPr>
        <w:t>«</w:t>
      </w:r>
      <w:r w:rsidRPr="00AA4B80">
        <w:rPr>
          <w:rFonts w:ascii="Times New Roman" w:hAnsi="Times New Roman"/>
          <w:sz w:val="28"/>
          <w:szCs w:val="28"/>
        </w:rPr>
        <w:t>Б.</w:t>
      </w:r>
      <w:r w:rsidR="00203B34">
        <w:rPr>
          <w:rFonts w:ascii="Times New Roman" w:hAnsi="Times New Roman"/>
          <w:sz w:val="28"/>
          <w:szCs w:val="28"/>
        </w:rPr>
        <w:t>».</w:t>
      </w:r>
      <w:r w:rsidRPr="00AA4B80">
        <w:rPr>
          <w:rFonts w:ascii="Times New Roman" w:hAnsi="Times New Roman"/>
          <w:sz w:val="28"/>
          <w:szCs w:val="28"/>
        </w:rPr>
        <w:t xml:space="preserve"> В другом случае журналисты неоднократно задавали актрисе </w:t>
      </w:r>
      <w:r w:rsidR="00203B34">
        <w:rPr>
          <w:rFonts w:ascii="Times New Roman" w:hAnsi="Times New Roman"/>
          <w:sz w:val="28"/>
          <w:szCs w:val="28"/>
        </w:rPr>
        <w:t>«</w:t>
      </w:r>
      <w:r w:rsidRPr="00AA4B80">
        <w:rPr>
          <w:rFonts w:ascii="Times New Roman" w:hAnsi="Times New Roman"/>
          <w:sz w:val="28"/>
          <w:szCs w:val="28"/>
        </w:rPr>
        <w:t>А</w:t>
      </w:r>
      <w:r w:rsidR="00203B34">
        <w:rPr>
          <w:rFonts w:ascii="Times New Roman" w:hAnsi="Times New Roman"/>
          <w:sz w:val="28"/>
          <w:szCs w:val="28"/>
        </w:rPr>
        <w:t>.»</w:t>
      </w:r>
      <w:r w:rsidRPr="00AA4B80">
        <w:rPr>
          <w:rFonts w:ascii="Times New Roman" w:hAnsi="Times New Roman"/>
          <w:sz w:val="28"/>
          <w:szCs w:val="28"/>
        </w:rPr>
        <w:t xml:space="preserve"> вопросы об ее этническом происхождении и ставили под сомнение национальность, несмотря на ее нежелание раскрывать данные сведения. </w:t>
      </w:r>
      <w:r w:rsidRPr="00AA4B80">
        <w:rPr>
          <w:rFonts w:ascii="Times New Roman" w:hAnsi="Times New Roman" w:cs="Times New Roman"/>
          <w:sz w:val="28"/>
          <w:szCs w:val="28"/>
        </w:rPr>
        <w:t xml:space="preserve">Среди студентов </w:t>
      </w:r>
      <w:r w:rsidR="00324FEB" w:rsidRPr="00AA4B80">
        <w:rPr>
          <w:rFonts w:ascii="Times New Roman" w:hAnsi="Times New Roman" w:cs="Times New Roman"/>
          <w:sz w:val="28"/>
          <w:szCs w:val="28"/>
        </w:rPr>
        <w:t>одного из университетов г.</w:t>
      </w:r>
      <w:r w:rsidR="00D43DB2">
        <w:rPr>
          <w:rFonts w:ascii="Times New Roman" w:hAnsi="Times New Roman" w:cs="Times New Roman"/>
          <w:sz w:val="28"/>
          <w:szCs w:val="28"/>
        </w:rPr>
        <w:t xml:space="preserve"> </w:t>
      </w:r>
      <w:r w:rsidR="00324FEB" w:rsidRPr="00AA4B80">
        <w:rPr>
          <w:rFonts w:ascii="Times New Roman" w:hAnsi="Times New Roman" w:cs="Times New Roman"/>
          <w:sz w:val="28"/>
          <w:szCs w:val="28"/>
        </w:rPr>
        <w:t>Алматы</w:t>
      </w:r>
      <w:r w:rsidRPr="00AA4B80">
        <w:rPr>
          <w:rFonts w:ascii="Times New Roman" w:hAnsi="Times New Roman" w:cs="Times New Roman"/>
          <w:sz w:val="28"/>
          <w:szCs w:val="28"/>
        </w:rPr>
        <w:t xml:space="preserve"> посредством мессенджеров распространена информация относительно обучающихся, где помимо прочего были указаны сведения о наличии/отсутствии у девушек интимной жизни. В 2024 году в г.</w:t>
      </w:r>
      <w:r w:rsidR="00D43DB2">
        <w:rPr>
          <w:rFonts w:ascii="Times New Roman" w:hAnsi="Times New Roman" w:cs="Times New Roman"/>
          <w:sz w:val="28"/>
          <w:szCs w:val="28"/>
        </w:rPr>
        <w:t> </w:t>
      </w:r>
      <w:r w:rsidRPr="00AA4B80">
        <w:rPr>
          <w:rFonts w:ascii="Times New Roman" w:hAnsi="Times New Roman" w:cs="Times New Roman"/>
          <w:sz w:val="28"/>
          <w:szCs w:val="28"/>
        </w:rPr>
        <w:t xml:space="preserve">Астана задержаны и доставлены в отделение полиции более 70 человек, по </w:t>
      </w:r>
      <w:r w:rsidRPr="00AA4B80">
        <w:rPr>
          <w:rFonts w:ascii="Times New Roman" w:hAnsi="Times New Roman" w:cs="Times New Roman"/>
          <w:sz w:val="28"/>
          <w:szCs w:val="28"/>
        </w:rPr>
        <w:lastRenderedPageBreak/>
        <w:t>словам которых сотрудники полиции осуществляли сбор их данных, как представителей нетрадиционной сексуальной ориентации. Однако</w:t>
      </w:r>
      <w:proofErr w:type="gramStart"/>
      <w:r w:rsidRPr="00AA4B80">
        <w:rPr>
          <w:rFonts w:ascii="Times New Roman" w:hAnsi="Times New Roman" w:cs="Times New Roman"/>
          <w:sz w:val="28"/>
          <w:szCs w:val="28"/>
        </w:rPr>
        <w:t>,</w:t>
      </w:r>
      <w:proofErr w:type="gramEnd"/>
      <w:r w:rsidRPr="00AA4B80">
        <w:rPr>
          <w:rFonts w:ascii="Times New Roman" w:hAnsi="Times New Roman" w:cs="Times New Roman"/>
          <w:sz w:val="28"/>
          <w:szCs w:val="28"/>
        </w:rPr>
        <w:t xml:space="preserve"> в данных случаях несовершенство законодательства не дает четкого понимания о необходимости вмешательства органов прокуратуры.</w:t>
      </w:r>
    </w:p>
    <w:p w14:paraId="115ECFD4" w14:textId="77777777" w:rsidR="002E166D" w:rsidRPr="00AA4B80" w:rsidRDefault="003807BF" w:rsidP="0003205D">
      <w:pPr>
        <w:pStyle w:val="a3"/>
        <w:ind w:firstLine="708"/>
        <w:jc w:val="both"/>
        <w:rPr>
          <w:rFonts w:ascii="Times New Roman" w:hAnsi="Times New Roman"/>
          <w:sz w:val="28"/>
          <w:szCs w:val="28"/>
        </w:rPr>
      </w:pPr>
      <w:r w:rsidRPr="00AA4B80">
        <w:rPr>
          <w:rFonts w:ascii="Times New Roman" w:hAnsi="Times New Roman"/>
          <w:sz w:val="28"/>
          <w:szCs w:val="28"/>
        </w:rPr>
        <w:t>Еще одной значительной проблемой казахстанского законодательства является недостаточная регламентация процедуры биометрической аутентификации. Этот вопрос активно изучается зарубежными учеными.</w:t>
      </w:r>
    </w:p>
    <w:p w14:paraId="7D57B2FB" w14:textId="0C876D36" w:rsidR="003807BF" w:rsidRPr="00AA4B80" w:rsidRDefault="004E5C21" w:rsidP="003807BF">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Г</w:t>
      </w:r>
      <w:r w:rsidR="003807BF" w:rsidRPr="00AA4B80">
        <w:rPr>
          <w:rFonts w:ascii="Times New Roman" w:hAnsi="Times New Roman" w:cs="Times New Roman"/>
          <w:sz w:val="28"/>
          <w:szCs w:val="28"/>
        </w:rPr>
        <w:t xml:space="preserve">. </w:t>
      </w:r>
      <w:r w:rsidRPr="00AA4B80">
        <w:rPr>
          <w:rFonts w:ascii="Times New Roman" w:hAnsi="Times New Roman" w:cs="Times New Roman"/>
          <w:sz w:val="28"/>
          <w:szCs w:val="28"/>
        </w:rPr>
        <w:t>Сингх</w:t>
      </w:r>
      <w:r w:rsidR="003807BF" w:rsidRPr="00AA4B80">
        <w:rPr>
          <w:rFonts w:ascii="Times New Roman" w:hAnsi="Times New Roman" w:cs="Times New Roman"/>
          <w:sz w:val="28"/>
          <w:szCs w:val="28"/>
        </w:rPr>
        <w:t xml:space="preserve"> указывает, что биометрические персональные данные становятся популярными средством аутентификации, подтверждения личности, поскольку имеют множество преимуществ по сравнению с другими более традиционными средствами аутентификации. В то же время это несет серьезные риски для безопасности персональных данных</w:t>
      </w:r>
      <w:r w:rsidR="00324FEB" w:rsidRPr="00AA4B80">
        <w:rPr>
          <w:rFonts w:ascii="Times New Roman" w:hAnsi="Times New Roman" w:cs="Times New Roman"/>
          <w:sz w:val="28"/>
          <w:szCs w:val="28"/>
        </w:rPr>
        <w:t xml:space="preserve"> </w:t>
      </w:r>
      <w:r w:rsidR="00324FEB" w:rsidRPr="00AA4B80">
        <w:rPr>
          <w:rFonts w:ascii="Times New Roman" w:hAnsi="Times New Roman"/>
          <w:sz w:val="28"/>
          <w:szCs w:val="28"/>
        </w:rPr>
        <w:t>[4</w:t>
      </w:r>
      <w:r w:rsidR="00D57653">
        <w:rPr>
          <w:rFonts w:ascii="Times New Roman" w:hAnsi="Times New Roman"/>
          <w:sz w:val="28"/>
          <w:szCs w:val="28"/>
        </w:rPr>
        <w:t>9</w:t>
      </w:r>
      <w:r w:rsidR="00324FEB" w:rsidRPr="00AA4B80">
        <w:rPr>
          <w:rFonts w:ascii="Times New Roman" w:hAnsi="Times New Roman"/>
          <w:sz w:val="28"/>
          <w:szCs w:val="28"/>
        </w:rPr>
        <w:t>]</w:t>
      </w:r>
      <w:r w:rsidR="003807BF" w:rsidRPr="00AA4B80">
        <w:rPr>
          <w:rFonts w:ascii="Times New Roman" w:hAnsi="Times New Roman" w:cs="Times New Roman"/>
          <w:sz w:val="28"/>
          <w:szCs w:val="28"/>
        </w:rPr>
        <w:t>.</w:t>
      </w:r>
    </w:p>
    <w:p w14:paraId="287A4584" w14:textId="6271F5CD" w:rsidR="003807BF" w:rsidRPr="00AA4B80" w:rsidRDefault="004E5C21" w:rsidP="003807BF">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А</w:t>
      </w:r>
      <w:r w:rsidR="003807BF" w:rsidRPr="00AA4B80">
        <w:rPr>
          <w:rFonts w:ascii="Times New Roman" w:hAnsi="Times New Roman" w:cs="Times New Roman"/>
          <w:sz w:val="28"/>
          <w:szCs w:val="28"/>
        </w:rPr>
        <w:t xml:space="preserve">. </w:t>
      </w:r>
      <w:r w:rsidRPr="00AA4B80">
        <w:rPr>
          <w:rFonts w:ascii="Times New Roman" w:hAnsi="Times New Roman" w:cs="Times New Roman"/>
          <w:sz w:val="28"/>
          <w:szCs w:val="28"/>
        </w:rPr>
        <w:t>Де Кейзер</w:t>
      </w:r>
      <w:r w:rsidR="003807BF" w:rsidRPr="00AA4B80">
        <w:rPr>
          <w:rFonts w:ascii="Times New Roman" w:hAnsi="Times New Roman" w:cs="Times New Roman"/>
          <w:sz w:val="28"/>
          <w:szCs w:val="28"/>
        </w:rPr>
        <w:t xml:space="preserve"> считает, что ввиду широкого внедрения биометрических систем в различных отраслях, в ближайшее время данный вопрос будет активно изучаться через призму бизнеса и маркетинга, что в свою очередь влечет серьезные риски, поскольку</w:t>
      </w:r>
      <w:r w:rsidR="00890730" w:rsidRPr="00AA4B80">
        <w:rPr>
          <w:rFonts w:ascii="Times New Roman" w:hAnsi="Times New Roman" w:cs="Times New Roman"/>
          <w:sz w:val="28"/>
          <w:szCs w:val="28"/>
        </w:rPr>
        <w:t xml:space="preserve"> бизнесом</w:t>
      </w:r>
      <w:r w:rsidR="003807BF" w:rsidRPr="00AA4B80">
        <w:rPr>
          <w:rFonts w:ascii="Times New Roman" w:hAnsi="Times New Roman" w:cs="Times New Roman"/>
          <w:sz w:val="28"/>
          <w:szCs w:val="28"/>
        </w:rPr>
        <w:t xml:space="preserve"> получается доступ к данным, которые ране было сложно или даже невозможно получить</w:t>
      </w:r>
      <w:r w:rsidR="00324FEB" w:rsidRPr="00AA4B80">
        <w:rPr>
          <w:rFonts w:ascii="Times New Roman" w:hAnsi="Times New Roman" w:cs="Times New Roman"/>
          <w:sz w:val="28"/>
          <w:szCs w:val="28"/>
        </w:rPr>
        <w:t xml:space="preserve"> </w:t>
      </w:r>
      <w:r w:rsidR="00324FEB" w:rsidRPr="00AA4B80">
        <w:rPr>
          <w:rFonts w:ascii="Times New Roman" w:hAnsi="Times New Roman"/>
          <w:sz w:val="28"/>
          <w:szCs w:val="28"/>
        </w:rPr>
        <w:t>[</w:t>
      </w:r>
      <w:r w:rsidR="00D57653">
        <w:rPr>
          <w:rFonts w:ascii="Times New Roman" w:hAnsi="Times New Roman"/>
          <w:sz w:val="28"/>
          <w:szCs w:val="28"/>
        </w:rPr>
        <w:t>50</w:t>
      </w:r>
      <w:r w:rsidR="00324FEB" w:rsidRPr="00AA4B80">
        <w:rPr>
          <w:rFonts w:ascii="Times New Roman" w:hAnsi="Times New Roman"/>
          <w:sz w:val="28"/>
          <w:szCs w:val="28"/>
        </w:rPr>
        <w:t>]</w:t>
      </w:r>
      <w:r w:rsidR="003807BF" w:rsidRPr="00AA4B80">
        <w:rPr>
          <w:rFonts w:ascii="Times New Roman" w:hAnsi="Times New Roman" w:cs="Times New Roman"/>
          <w:sz w:val="28"/>
          <w:szCs w:val="28"/>
        </w:rPr>
        <w:t>.</w:t>
      </w:r>
      <w:r w:rsidR="003807BF" w:rsidRPr="00AA4B80">
        <w:rPr>
          <w:rFonts w:ascii="Times New Roman" w:hAnsi="Times New Roman" w:cs="Times New Roman"/>
          <w:sz w:val="28"/>
          <w:szCs w:val="28"/>
        </w:rPr>
        <w:tab/>
      </w:r>
    </w:p>
    <w:p w14:paraId="75C995DE" w14:textId="18A01486" w:rsidR="003807BF" w:rsidRPr="00AA4B80" w:rsidRDefault="004E5C21" w:rsidP="003807BF">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А. Иоанну</w:t>
      </w:r>
      <w:r w:rsidR="003807BF" w:rsidRPr="00AA4B80">
        <w:rPr>
          <w:rFonts w:ascii="Times New Roman" w:hAnsi="Times New Roman" w:cs="Times New Roman"/>
          <w:sz w:val="28"/>
          <w:szCs w:val="28"/>
        </w:rPr>
        <w:t xml:space="preserve"> сообщает, что крупные авиационные и морские перевозчики пассажиров утверждают, что принятие биометрических решений, к примеру, путем использования камер, оснащённых алгоритмами компьютерного зрения, которые захватывают лица пассажиров, сравнивают и идентифицируют их с ранее поданными фотографиями, позволит значительно сократить сроки посадки большого количества пассажиров на самолеты или круизные лайнеры</w:t>
      </w:r>
      <w:r w:rsidR="00D43DB2">
        <w:rPr>
          <w:rFonts w:ascii="Times New Roman" w:hAnsi="Times New Roman" w:cs="Times New Roman"/>
          <w:sz w:val="28"/>
          <w:szCs w:val="28"/>
        </w:rPr>
        <w:t> </w:t>
      </w:r>
      <w:r w:rsidR="00324FEB" w:rsidRPr="00AA4B80">
        <w:rPr>
          <w:rFonts w:ascii="Times New Roman" w:hAnsi="Times New Roman"/>
          <w:sz w:val="28"/>
          <w:szCs w:val="28"/>
        </w:rPr>
        <w:t>[</w:t>
      </w:r>
      <w:r w:rsidR="00D57653">
        <w:rPr>
          <w:rFonts w:ascii="Times New Roman" w:hAnsi="Times New Roman"/>
          <w:sz w:val="28"/>
          <w:szCs w:val="28"/>
        </w:rPr>
        <w:t>51</w:t>
      </w:r>
      <w:r w:rsidR="00324FEB" w:rsidRPr="00AA4B80">
        <w:rPr>
          <w:rFonts w:ascii="Times New Roman" w:hAnsi="Times New Roman"/>
          <w:sz w:val="28"/>
          <w:szCs w:val="28"/>
        </w:rPr>
        <w:t>]</w:t>
      </w:r>
      <w:r w:rsidR="003807BF" w:rsidRPr="00AA4B80">
        <w:rPr>
          <w:rFonts w:ascii="Times New Roman" w:hAnsi="Times New Roman" w:cs="Times New Roman"/>
          <w:sz w:val="28"/>
          <w:szCs w:val="28"/>
        </w:rPr>
        <w:t>.</w:t>
      </w:r>
    </w:p>
    <w:p w14:paraId="1F0C634D" w14:textId="1AC704D7" w:rsidR="00D9787D" w:rsidRPr="00AA4B80" w:rsidRDefault="004E5C21" w:rsidP="00D050B3">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М. Смит</w:t>
      </w:r>
      <w:r w:rsidR="00D9787D" w:rsidRPr="00AA4B80">
        <w:rPr>
          <w:rFonts w:ascii="Times New Roman" w:hAnsi="Times New Roman" w:cs="Times New Roman"/>
          <w:sz w:val="28"/>
          <w:szCs w:val="28"/>
        </w:rPr>
        <w:t xml:space="preserve"> утверждает, что возможности биометрического распознавания лиц в сочетании с искусственным интеллектом быстро расширяются и имеют большой потенциал для раскрытия преступлений. Однако эта технология также несет значительный риск нарушения конфиденциальности, что требует законодательного урегулирования. Распознавание лица предполагает автоматизированное извлечение, оцифровку и сравнение пространственного и геометрического распределения черт лица для идентификации личности с фотографией из базы данных. Изображения можно собрать из репозитариев паспортов или водительских удостоверений или огромного количества изображений, которые были загружены в социальные сети и Интернет. Центральное место в этических, правовых и политических вопросах занимает</w:t>
      </w:r>
      <w:r w:rsidR="00620918">
        <w:rPr>
          <w:rFonts w:ascii="Times New Roman" w:hAnsi="Times New Roman" w:cs="Times New Roman"/>
          <w:sz w:val="28"/>
          <w:szCs w:val="28"/>
        </w:rPr>
        <w:t xml:space="preserve"> </w:t>
      </w:r>
      <w:r w:rsidR="00D9787D" w:rsidRPr="00AA4B80">
        <w:rPr>
          <w:rFonts w:ascii="Times New Roman" w:hAnsi="Times New Roman" w:cs="Times New Roman"/>
          <w:sz w:val="28"/>
          <w:szCs w:val="28"/>
        </w:rPr>
        <w:t>противоречие, которое существует между законным сбором биометрической информации для правоохранительных органов и национальной безопасностью, предоставлением государственных услуг с одной стороны и</w:t>
      </w:r>
      <w:r w:rsidR="00620918">
        <w:rPr>
          <w:rFonts w:ascii="Times New Roman" w:hAnsi="Times New Roman" w:cs="Times New Roman"/>
          <w:sz w:val="28"/>
          <w:szCs w:val="28"/>
        </w:rPr>
        <w:t xml:space="preserve"> </w:t>
      </w:r>
      <w:r w:rsidR="00D9787D" w:rsidRPr="00AA4B80">
        <w:rPr>
          <w:rFonts w:ascii="Times New Roman" w:hAnsi="Times New Roman" w:cs="Times New Roman"/>
          <w:sz w:val="28"/>
          <w:szCs w:val="28"/>
        </w:rPr>
        <w:t>прав</w:t>
      </w:r>
      <w:r w:rsidR="00620918">
        <w:rPr>
          <w:rFonts w:ascii="Times New Roman" w:hAnsi="Times New Roman" w:cs="Times New Roman"/>
          <w:sz w:val="28"/>
          <w:szCs w:val="28"/>
        </w:rPr>
        <w:t>о</w:t>
      </w:r>
      <w:r w:rsidR="00D9787D" w:rsidRPr="00AA4B80">
        <w:rPr>
          <w:rFonts w:ascii="Times New Roman" w:hAnsi="Times New Roman" w:cs="Times New Roman"/>
          <w:sz w:val="28"/>
          <w:szCs w:val="28"/>
        </w:rPr>
        <w:t xml:space="preserve">м на неприкосновенность частной жизни с другой стороны. Поскольку использование распознавания лиц и других систем биометрической идентификации могут быть оправданы </w:t>
      </w:r>
      <w:proofErr w:type="gramStart"/>
      <w:r w:rsidR="00D9787D" w:rsidRPr="00AA4B80">
        <w:rPr>
          <w:rFonts w:ascii="Times New Roman" w:hAnsi="Times New Roman" w:cs="Times New Roman"/>
          <w:sz w:val="28"/>
          <w:szCs w:val="28"/>
        </w:rPr>
        <w:t>для</w:t>
      </w:r>
      <w:proofErr w:type="gramEnd"/>
      <w:r w:rsidR="00D9787D" w:rsidRPr="00AA4B80">
        <w:rPr>
          <w:rFonts w:ascii="Times New Roman" w:hAnsi="Times New Roman" w:cs="Times New Roman"/>
          <w:sz w:val="28"/>
          <w:szCs w:val="28"/>
        </w:rPr>
        <w:t xml:space="preserve"> </w:t>
      </w:r>
      <w:proofErr w:type="gramStart"/>
      <w:r w:rsidR="00D9787D" w:rsidRPr="00AA4B80">
        <w:rPr>
          <w:rFonts w:ascii="Times New Roman" w:hAnsi="Times New Roman" w:cs="Times New Roman"/>
          <w:sz w:val="28"/>
          <w:szCs w:val="28"/>
        </w:rPr>
        <w:t>конкретных</w:t>
      </w:r>
      <w:proofErr w:type="gramEnd"/>
      <w:r w:rsidR="00D9787D" w:rsidRPr="00AA4B80">
        <w:rPr>
          <w:rFonts w:ascii="Times New Roman" w:hAnsi="Times New Roman" w:cs="Times New Roman"/>
          <w:sz w:val="28"/>
          <w:szCs w:val="28"/>
        </w:rPr>
        <w:t xml:space="preserve"> целях безопасности, то важным является наличие механизма защиты от злоупотреблений. Граждане должны быть хорошо информированы о биометрических процедурах для лица и становиться их участниками лишь с собственного согласия</w:t>
      </w:r>
      <w:r w:rsidR="006838BA" w:rsidRPr="00AA4B80">
        <w:rPr>
          <w:rFonts w:ascii="Times New Roman" w:hAnsi="Times New Roman" w:cs="Times New Roman"/>
          <w:sz w:val="28"/>
          <w:szCs w:val="28"/>
        </w:rPr>
        <w:t xml:space="preserve"> </w:t>
      </w:r>
      <w:r w:rsidR="006838BA" w:rsidRPr="00AA4B80">
        <w:rPr>
          <w:rFonts w:ascii="Times New Roman" w:hAnsi="Times New Roman"/>
          <w:sz w:val="28"/>
          <w:szCs w:val="28"/>
        </w:rPr>
        <w:t>[</w:t>
      </w:r>
      <w:r w:rsidR="00FE189C" w:rsidRPr="00AA4B80">
        <w:rPr>
          <w:rFonts w:ascii="Times New Roman" w:hAnsi="Times New Roman"/>
          <w:sz w:val="28"/>
          <w:szCs w:val="28"/>
        </w:rPr>
        <w:t>5</w:t>
      </w:r>
      <w:r w:rsidR="00D57653">
        <w:rPr>
          <w:rFonts w:ascii="Times New Roman" w:hAnsi="Times New Roman"/>
          <w:sz w:val="28"/>
          <w:szCs w:val="28"/>
        </w:rPr>
        <w:t>2</w:t>
      </w:r>
      <w:r w:rsidR="006838BA" w:rsidRPr="00AA4B80">
        <w:rPr>
          <w:rFonts w:ascii="Times New Roman" w:hAnsi="Times New Roman"/>
          <w:sz w:val="28"/>
          <w:szCs w:val="28"/>
        </w:rPr>
        <w:t>]</w:t>
      </w:r>
      <w:r w:rsidR="00D9787D" w:rsidRPr="00AA4B80">
        <w:rPr>
          <w:rFonts w:ascii="Times New Roman" w:hAnsi="Times New Roman" w:cs="Times New Roman"/>
          <w:sz w:val="28"/>
          <w:szCs w:val="28"/>
        </w:rPr>
        <w:t>.</w:t>
      </w:r>
    </w:p>
    <w:p w14:paraId="394A36FF" w14:textId="60116460" w:rsidR="00D9787D" w:rsidRPr="00AA4B80" w:rsidRDefault="00890730" w:rsidP="00D050B3">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lastRenderedPageBreak/>
        <w:t>В</w:t>
      </w:r>
      <w:r w:rsidR="00D9787D" w:rsidRPr="00AA4B80">
        <w:rPr>
          <w:rFonts w:ascii="Times New Roman" w:hAnsi="Times New Roman" w:cs="Times New Roman"/>
          <w:sz w:val="28"/>
          <w:szCs w:val="28"/>
        </w:rPr>
        <w:t xml:space="preserve"> иностранной научной литературе имеется значительное количество работ, посвященных биометрическим персональным данным, в которых отмечается важность вопроса ввиду того, что процедура биометрической идентификации активно входит в повседневную жизнь населения, что требует надлежащего законодательного урегулирования.</w:t>
      </w:r>
    </w:p>
    <w:p w14:paraId="6F2CAD0D" w14:textId="77777777" w:rsidR="000F1F38" w:rsidRPr="00AA4B80" w:rsidRDefault="00D9787D" w:rsidP="003807BF">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 xml:space="preserve">Согласно пункту 1 статьи 1 Закона «О персональных данных и их защите» в Казахстане под </w:t>
      </w:r>
      <w:r w:rsidR="003807BF" w:rsidRPr="00AA4B80">
        <w:rPr>
          <w:rFonts w:ascii="Times New Roman" w:hAnsi="Times New Roman" w:cs="Times New Roman"/>
          <w:sz w:val="28"/>
          <w:szCs w:val="28"/>
        </w:rPr>
        <w:t>биометрически</w:t>
      </w:r>
      <w:r w:rsidRPr="00AA4B80">
        <w:rPr>
          <w:rFonts w:ascii="Times New Roman" w:hAnsi="Times New Roman" w:cs="Times New Roman"/>
          <w:sz w:val="28"/>
          <w:szCs w:val="28"/>
        </w:rPr>
        <w:t>ми</w:t>
      </w:r>
      <w:r w:rsidR="003807BF" w:rsidRPr="00AA4B80">
        <w:rPr>
          <w:rFonts w:ascii="Times New Roman" w:hAnsi="Times New Roman" w:cs="Times New Roman"/>
          <w:sz w:val="28"/>
          <w:szCs w:val="28"/>
        </w:rPr>
        <w:t xml:space="preserve"> данны</w:t>
      </w:r>
      <w:r w:rsidRPr="00AA4B80">
        <w:rPr>
          <w:rFonts w:ascii="Times New Roman" w:hAnsi="Times New Roman" w:cs="Times New Roman"/>
          <w:sz w:val="28"/>
          <w:szCs w:val="28"/>
        </w:rPr>
        <w:t>ми понимаются</w:t>
      </w:r>
      <w:r w:rsidR="003807BF" w:rsidRPr="00AA4B80">
        <w:rPr>
          <w:rFonts w:ascii="Times New Roman" w:hAnsi="Times New Roman" w:cs="Times New Roman"/>
          <w:sz w:val="28"/>
          <w:szCs w:val="28"/>
        </w:rPr>
        <w:t xml:space="preserve"> персональные данные, которые характеризуют физиологические и биологические особенности субъекта персональных данных, на основе которых можно установить его личность</w:t>
      </w:r>
      <w:r w:rsidRPr="00AA4B80">
        <w:rPr>
          <w:rFonts w:ascii="Times New Roman" w:hAnsi="Times New Roman" w:cs="Times New Roman"/>
          <w:sz w:val="28"/>
          <w:szCs w:val="28"/>
        </w:rPr>
        <w:t>.</w:t>
      </w:r>
      <w:r w:rsidR="000F1F38" w:rsidRPr="00AA4B80">
        <w:rPr>
          <w:rFonts w:ascii="Times New Roman" w:hAnsi="Times New Roman" w:cs="Times New Roman"/>
          <w:sz w:val="28"/>
          <w:szCs w:val="28"/>
        </w:rPr>
        <w:t xml:space="preserve"> </w:t>
      </w:r>
      <w:r w:rsidR="00890730" w:rsidRPr="00AA4B80">
        <w:rPr>
          <w:rFonts w:ascii="Times New Roman" w:hAnsi="Times New Roman" w:cs="Times New Roman"/>
          <w:sz w:val="28"/>
          <w:szCs w:val="28"/>
        </w:rPr>
        <w:t>При этом законодательство не раскрывает, что понимается под физиологическими и биологическими особенностями субъекта персональных данных.</w:t>
      </w:r>
      <w:r w:rsidR="006E5522" w:rsidRPr="00AA4B80">
        <w:rPr>
          <w:rFonts w:ascii="Times New Roman" w:hAnsi="Times New Roman" w:cs="Times New Roman"/>
          <w:sz w:val="28"/>
          <w:szCs w:val="28"/>
        </w:rPr>
        <w:t xml:space="preserve"> </w:t>
      </w:r>
    </w:p>
    <w:p w14:paraId="1FF7B274" w14:textId="77777777" w:rsidR="003807BF" w:rsidRPr="00AA4B80" w:rsidRDefault="00890730" w:rsidP="003807BF">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 xml:space="preserve">В настоящее время Законом «О дактилоскопической и геномной регистрации» закреплены два вида биометрических данных: </w:t>
      </w:r>
      <w:r w:rsidR="003807BF" w:rsidRPr="00AA4B80">
        <w:rPr>
          <w:rFonts w:ascii="Times New Roman" w:hAnsi="Times New Roman" w:cs="Times New Roman"/>
          <w:sz w:val="28"/>
          <w:szCs w:val="28"/>
        </w:rPr>
        <w:t>геномная информация</w:t>
      </w:r>
      <w:r w:rsidRPr="00AA4B80">
        <w:rPr>
          <w:rFonts w:ascii="Times New Roman" w:hAnsi="Times New Roman" w:cs="Times New Roman"/>
          <w:sz w:val="28"/>
          <w:szCs w:val="28"/>
        </w:rPr>
        <w:t xml:space="preserve"> и дактилоскопическая информация.</w:t>
      </w:r>
      <w:r w:rsidR="003807BF" w:rsidRPr="00AA4B80">
        <w:rPr>
          <w:rFonts w:ascii="Times New Roman" w:hAnsi="Times New Roman" w:cs="Times New Roman"/>
          <w:sz w:val="28"/>
          <w:szCs w:val="28"/>
        </w:rPr>
        <w:t xml:space="preserve"> </w:t>
      </w:r>
      <w:r w:rsidRPr="00AA4B80">
        <w:rPr>
          <w:rFonts w:ascii="Times New Roman" w:hAnsi="Times New Roman" w:cs="Times New Roman"/>
          <w:sz w:val="28"/>
          <w:szCs w:val="28"/>
        </w:rPr>
        <w:t xml:space="preserve">Геномная информация содержит сведения о ДНК, а </w:t>
      </w:r>
      <w:r w:rsidR="003807BF" w:rsidRPr="00AA4B80">
        <w:rPr>
          <w:rFonts w:ascii="Times New Roman" w:hAnsi="Times New Roman" w:cs="Times New Roman"/>
          <w:sz w:val="28"/>
          <w:szCs w:val="28"/>
        </w:rPr>
        <w:t>дактилоскопическая информация об особенностях строения папиллярных узоров пальцев и (или) ладоней рук</w:t>
      </w:r>
      <w:r w:rsidRPr="00AA4B80">
        <w:rPr>
          <w:rFonts w:ascii="Times New Roman" w:hAnsi="Times New Roman" w:cs="Times New Roman"/>
          <w:sz w:val="28"/>
          <w:szCs w:val="28"/>
        </w:rPr>
        <w:t>.</w:t>
      </w:r>
    </w:p>
    <w:p w14:paraId="7C85C0D0" w14:textId="3F8B3C23" w:rsidR="00890730" w:rsidRPr="00AA4B80" w:rsidRDefault="006E5522" w:rsidP="003807BF">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При этом в законодательстве</w:t>
      </w:r>
      <w:r w:rsidR="00FF2CD1" w:rsidRPr="00AA4B80">
        <w:rPr>
          <w:rFonts w:ascii="Times New Roman" w:hAnsi="Times New Roman" w:cs="Times New Roman"/>
          <w:sz w:val="28"/>
          <w:szCs w:val="28"/>
        </w:rPr>
        <w:t xml:space="preserve"> Казахстана</w:t>
      </w:r>
      <w:r w:rsidRPr="00AA4B80">
        <w:rPr>
          <w:rFonts w:ascii="Times New Roman" w:hAnsi="Times New Roman" w:cs="Times New Roman"/>
          <w:sz w:val="28"/>
          <w:szCs w:val="28"/>
        </w:rPr>
        <w:t xml:space="preserve"> уже появляются нормы о биометрической идентификации.</w:t>
      </w:r>
      <w:r w:rsidR="003E2602" w:rsidRPr="00AA4B80">
        <w:rPr>
          <w:rFonts w:ascii="Times New Roman" w:hAnsi="Times New Roman" w:cs="Times New Roman"/>
          <w:sz w:val="28"/>
          <w:szCs w:val="28"/>
        </w:rPr>
        <w:t xml:space="preserve"> В пункте 39 статьи 1 и пункте 6 статьи 56 Законе «О платежах и платежных системах» указано, что биометрическая информация является одним из видов идентификационного средства, а биометрические данные могут быть использованы в качестве защитных элементов против несанкционированных платежей</w:t>
      </w:r>
      <w:r w:rsidR="006838BA" w:rsidRPr="00AA4B80">
        <w:rPr>
          <w:rFonts w:ascii="Times New Roman" w:hAnsi="Times New Roman" w:cs="Times New Roman"/>
          <w:sz w:val="28"/>
          <w:szCs w:val="28"/>
        </w:rPr>
        <w:t xml:space="preserve"> </w:t>
      </w:r>
      <w:r w:rsidR="006838BA" w:rsidRPr="00AA4B80">
        <w:rPr>
          <w:rFonts w:ascii="Times New Roman" w:hAnsi="Times New Roman"/>
          <w:sz w:val="28"/>
          <w:szCs w:val="28"/>
        </w:rPr>
        <w:t>[</w:t>
      </w:r>
      <w:r w:rsidR="00FE189C" w:rsidRPr="00AA4B80">
        <w:rPr>
          <w:rFonts w:ascii="Times New Roman" w:hAnsi="Times New Roman"/>
          <w:sz w:val="28"/>
          <w:szCs w:val="28"/>
        </w:rPr>
        <w:t>5</w:t>
      </w:r>
      <w:r w:rsidR="00D57653">
        <w:rPr>
          <w:rFonts w:ascii="Times New Roman" w:hAnsi="Times New Roman"/>
          <w:sz w:val="28"/>
          <w:szCs w:val="28"/>
        </w:rPr>
        <w:t>3</w:t>
      </w:r>
      <w:r w:rsidR="006838BA" w:rsidRPr="00AA4B80">
        <w:rPr>
          <w:rFonts w:ascii="Times New Roman" w:hAnsi="Times New Roman"/>
          <w:sz w:val="28"/>
          <w:szCs w:val="28"/>
        </w:rPr>
        <w:t>]</w:t>
      </w:r>
      <w:r w:rsidR="003E2602" w:rsidRPr="00AA4B80">
        <w:rPr>
          <w:rFonts w:ascii="Times New Roman" w:hAnsi="Times New Roman" w:cs="Times New Roman"/>
          <w:sz w:val="28"/>
          <w:szCs w:val="28"/>
        </w:rPr>
        <w:t>.</w:t>
      </w:r>
      <w:r w:rsidRPr="00AA4B80">
        <w:rPr>
          <w:rFonts w:ascii="Times New Roman" w:hAnsi="Times New Roman" w:cs="Times New Roman"/>
          <w:sz w:val="28"/>
          <w:szCs w:val="28"/>
        </w:rPr>
        <w:t xml:space="preserve"> </w:t>
      </w:r>
      <w:r w:rsidR="003E2602" w:rsidRPr="00AA4B80">
        <w:rPr>
          <w:rFonts w:ascii="Times New Roman" w:hAnsi="Times New Roman" w:cs="Times New Roman"/>
          <w:sz w:val="28"/>
          <w:szCs w:val="28"/>
        </w:rPr>
        <w:t>П</w:t>
      </w:r>
      <w:r w:rsidRPr="00AA4B80">
        <w:rPr>
          <w:rFonts w:ascii="Times New Roman" w:hAnsi="Times New Roman" w:cs="Times New Roman"/>
          <w:sz w:val="28"/>
          <w:szCs w:val="28"/>
        </w:rPr>
        <w:t>ункт 7 статьи 35 и пункт 31 статьи 1 Социального кодекса наделяют Единый накопительный фонд правом оказания пенсионных услуг посредством процедуры биометрической идентификации, под которой понимается установление личности физического лица на основании его физиологических и биологических неизменных признаков.</w:t>
      </w:r>
    </w:p>
    <w:p w14:paraId="3242E001" w14:textId="4774E5CB" w:rsidR="003807BF" w:rsidRPr="00AA4B80" w:rsidRDefault="006E5522" w:rsidP="0003205D">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20</w:t>
      </w:r>
      <w:r w:rsidR="00BD137D" w:rsidRPr="00AA4B80">
        <w:rPr>
          <w:rFonts w:ascii="Times New Roman" w:hAnsi="Times New Roman" w:cs="Times New Roman"/>
          <w:sz w:val="28"/>
          <w:szCs w:val="28"/>
        </w:rPr>
        <w:t>.08.</w:t>
      </w:r>
      <w:r w:rsidRPr="00AA4B80">
        <w:rPr>
          <w:rFonts w:ascii="Times New Roman" w:hAnsi="Times New Roman" w:cs="Times New Roman"/>
          <w:sz w:val="28"/>
          <w:szCs w:val="28"/>
        </w:rPr>
        <w:t>2024 года введен в действие пункт 5-5 статьи 34 Закона «О банках и банковской деятельности в Республике Казахстан», согласно которому банки для заключения договора банковского займа с физическим лицом посредством Интернета обязаны провести его биометрическую идентификацию</w:t>
      </w:r>
      <w:r w:rsidR="006838BA" w:rsidRPr="00AA4B80">
        <w:rPr>
          <w:rFonts w:ascii="Times New Roman" w:hAnsi="Times New Roman" w:cs="Times New Roman"/>
          <w:sz w:val="28"/>
          <w:szCs w:val="28"/>
        </w:rPr>
        <w:t xml:space="preserve"> </w:t>
      </w:r>
      <w:r w:rsidR="006838BA" w:rsidRPr="00AA4B80">
        <w:rPr>
          <w:rFonts w:ascii="Times New Roman" w:hAnsi="Times New Roman"/>
          <w:sz w:val="28"/>
          <w:szCs w:val="28"/>
        </w:rPr>
        <w:t>[</w:t>
      </w:r>
      <w:r w:rsidR="00FE189C" w:rsidRPr="00AA4B80">
        <w:rPr>
          <w:rFonts w:ascii="Times New Roman" w:hAnsi="Times New Roman"/>
          <w:sz w:val="28"/>
          <w:szCs w:val="28"/>
        </w:rPr>
        <w:t>5</w:t>
      </w:r>
      <w:r w:rsidR="00D57653">
        <w:rPr>
          <w:rFonts w:ascii="Times New Roman" w:hAnsi="Times New Roman"/>
          <w:sz w:val="28"/>
          <w:szCs w:val="28"/>
        </w:rPr>
        <w:t>4</w:t>
      </w:r>
      <w:r w:rsidR="006838BA" w:rsidRPr="00AA4B80">
        <w:rPr>
          <w:rFonts w:ascii="Times New Roman" w:hAnsi="Times New Roman"/>
          <w:sz w:val="28"/>
          <w:szCs w:val="28"/>
        </w:rPr>
        <w:t>]</w:t>
      </w:r>
      <w:r w:rsidRPr="00AA4B80">
        <w:rPr>
          <w:rFonts w:ascii="Times New Roman" w:hAnsi="Times New Roman" w:cs="Times New Roman"/>
          <w:sz w:val="28"/>
          <w:szCs w:val="28"/>
        </w:rPr>
        <w:t>.</w:t>
      </w:r>
      <w:r w:rsidR="00792CC5" w:rsidRPr="00AA4B80">
        <w:rPr>
          <w:rFonts w:ascii="Times New Roman" w:hAnsi="Times New Roman" w:cs="Times New Roman"/>
          <w:sz w:val="28"/>
          <w:szCs w:val="28"/>
        </w:rPr>
        <w:t xml:space="preserve"> Аналогичные требования введены в Закон «О микрофинансовой деятельности»</w:t>
      </w:r>
      <w:r w:rsidR="00D43DB2">
        <w:rPr>
          <w:rFonts w:ascii="Times New Roman" w:hAnsi="Times New Roman" w:cs="Times New Roman"/>
          <w:sz w:val="28"/>
          <w:szCs w:val="28"/>
        </w:rPr>
        <w:t> </w:t>
      </w:r>
      <w:r w:rsidR="006838BA" w:rsidRPr="00AA4B80">
        <w:rPr>
          <w:rFonts w:ascii="Times New Roman" w:hAnsi="Times New Roman"/>
          <w:sz w:val="28"/>
          <w:szCs w:val="28"/>
        </w:rPr>
        <w:t>[</w:t>
      </w:r>
      <w:r w:rsidR="00FE189C" w:rsidRPr="00AA4B80">
        <w:rPr>
          <w:rFonts w:ascii="Times New Roman" w:hAnsi="Times New Roman"/>
          <w:sz w:val="28"/>
          <w:szCs w:val="28"/>
        </w:rPr>
        <w:t>5</w:t>
      </w:r>
      <w:r w:rsidR="00D57653">
        <w:rPr>
          <w:rFonts w:ascii="Times New Roman" w:hAnsi="Times New Roman"/>
          <w:sz w:val="28"/>
          <w:szCs w:val="28"/>
        </w:rPr>
        <w:t>5</w:t>
      </w:r>
      <w:r w:rsidR="006838BA" w:rsidRPr="00AA4B80">
        <w:rPr>
          <w:rFonts w:ascii="Times New Roman" w:hAnsi="Times New Roman"/>
          <w:sz w:val="28"/>
          <w:szCs w:val="28"/>
        </w:rPr>
        <w:t>]</w:t>
      </w:r>
      <w:r w:rsidR="00792CC5" w:rsidRPr="00AA4B80">
        <w:rPr>
          <w:rFonts w:ascii="Times New Roman" w:hAnsi="Times New Roman" w:cs="Times New Roman"/>
          <w:sz w:val="28"/>
          <w:szCs w:val="28"/>
        </w:rPr>
        <w:t>.</w:t>
      </w:r>
    </w:p>
    <w:p w14:paraId="4A98442E" w14:textId="081A09AA" w:rsidR="009C7DB6" w:rsidRPr="00AA4B80" w:rsidRDefault="00BD137D" w:rsidP="0003205D">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0</w:t>
      </w:r>
      <w:r w:rsidR="006E5522" w:rsidRPr="00AA4B80">
        <w:rPr>
          <w:rFonts w:ascii="Times New Roman" w:hAnsi="Times New Roman" w:cs="Times New Roman"/>
          <w:sz w:val="28"/>
          <w:szCs w:val="28"/>
        </w:rPr>
        <w:t>1</w:t>
      </w:r>
      <w:r w:rsidRPr="00AA4B80">
        <w:rPr>
          <w:rFonts w:ascii="Times New Roman" w:hAnsi="Times New Roman" w:cs="Times New Roman"/>
          <w:sz w:val="28"/>
          <w:szCs w:val="28"/>
        </w:rPr>
        <w:t>.01.</w:t>
      </w:r>
      <w:r w:rsidR="006E5522" w:rsidRPr="00AA4B80">
        <w:rPr>
          <w:rFonts w:ascii="Times New Roman" w:hAnsi="Times New Roman" w:cs="Times New Roman"/>
          <w:sz w:val="28"/>
          <w:szCs w:val="28"/>
        </w:rPr>
        <w:t>2025 года вв</w:t>
      </w:r>
      <w:r w:rsidR="00620918">
        <w:rPr>
          <w:rFonts w:ascii="Times New Roman" w:hAnsi="Times New Roman" w:cs="Times New Roman"/>
          <w:sz w:val="28"/>
          <w:szCs w:val="28"/>
        </w:rPr>
        <w:t>едены</w:t>
      </w:r>
      <w:r w:rsidR="006E5522" w:rsidRPr="00AA4B80">
        <w:rPr>
          <w:rFonts w:ascii="Times New Roman" w:hAnsi="Times New Roman" w:cs="Times New Roman"/>
          <w:sz w:val="28"/>
          <w:szCs w:val="28"/>
        </w:rPr>
        <w:t xml:space="preserve"> в действие «Правила проведения биометрической идентификации банками, организациями, осуществляющими отдельные виды банковских услуг, и микрофинансовыми организациями», утвержденные Агентств</w:t>
      </w:r>
      <w:r w:rsidR="00E97423">
        <w:rPr>
          <w:rFonts w:ascii="Times New Roman" w:hAnsi="Times New Roman" w:cs="Times New Roman"/>
          <w:sz w:val="28"/>
          <w:szCs w:val="28"/>
        </w:rPr>
        <w:t>ом</w:t>
      </w:r>
      <w:r w:rsidR="006E5522" w:rsidRPr="00AA4B80">
        <w:rPr>
          <w:rFonts w:ascii="Times New Roman" w:hAnsi="Times New Roman" w:cs="Times New Roman"/>
          <w:sz w:val="28"/>
          <w:szCs w:val="28"/>
        </w:rPr>
        <w:t xml:space="preserve"> Республики Казахстан по регулированию и развитию финансового рынка 16</w:t>
      </w:r>
      <w:r w:rsidRPr="00AA4B80">
        <w:rPr>
          <w:rFonts w:ascii="Times New Roman" w:hAnsi="Times New Roman" w:cs="Times New Roman"/>
          <w:sz w:val="28"/>
          <w:szCs w:val="28"/>
        </w:rPr>
        <w:t>.08.</w:t>
      </w:r>
      <w:r w:rsidR="006E5522" w:rsidRPr="00AA4B80">
        <w:rPr>
          <w:rFonts w:ascii="Times New Roman" w:hAnsi="Times New Roman" w:cs="Times New Roman"/>
          <w:sz w:val="28"/>
          <w:szCs w:val="28"/>
        </w:rPr>
        <w:t>2024 года</w:t>
      </w:r>
      <w:r w:rsidR="00E97423">
        <w:rPr>
          <w:rFonts w:ascii="Times New Roman" w:hAnsi="Times New Roman" w:cs="Times New Roman"/>
          <w:sz w:val="28"/>
          <w:szCs w:val="28"/>
        </w:rPr>
        <w:t xml:space="preserve"> </w:t>
      </w:r>
      <w:r w:rsidR="00E97423" w:rsidRPr="00AA4B80">
        <w:rPr>
          <w:rFonts w:ascii="Times New Roman" w:hAnsi="Times New Roman"/>
          <w:sz w:val="28"/>
          <w:szCs w:val="28"/>
        </w:rPr>
        <w:t>[5</w:t>
      </w:r>
      <w:r w:rsidR="00D57653">
        <w:rPr>
          <w:rFonts w:ascii="Times New Roman" w:hAnsi="Times New Roman"/>
          <w:sz w:val="28"/>
          <w:szCs w:val="28"/>
        </w:rPr>
        <w:t>6</w:t>
      </w:r>
      <w:r w:rsidR="00E97423" w:rsidRPr="00AA4B80">
        <w:rPr>
          <w:rFonts w:ascii="Times New Roman" w:hAnsi="Times New Roman"/>
          <w:sz w:val="28"/>
          <w:szCs w:val="28"/>
        </w:rPr>
        <w:t>]</w:t>
      </w:r>
      <w:r w:rsidR="006E5522" w:rsidRPr="00AA4B80">
        <w:rPr>
          <w:rFonts w:ascii="Times New Roman" w:hAnsi="Times New Roman" w:cs="Times New Roman"/>
          <w:sz w:val="28"/>
          <w:szCs w:val="28"/>
        </w:rPr>
        <w:t xml:space="preserve">. Из содержания данных Правил следует, что </w:t>
      </w:r>
      <w:r w:rsidR="00F51B76" w:rsidRPr="00AA4B80">
        <w:rPr>
          <w:rFonts w:ascii="Times New Roman" w:hAnsi="Times New Roman" w:cs="Times New Roman"/>
          <w:sz w:val="28"/>
          <w:szCs w:val="28"/>
        </w:rPr>
        <w:t>биометрическая идентификация будет проводиться по изображению лица путем сличения текущего и эталонного изображения идентифицируемого лица.</w:t>
      </w:r>
      <w:r w:rsidR="003E2602" w:rsidRPr="00AA4B80">
        <w:rPr>
          <w:rFonts w:ascii="Times New Roman" w:hAnsi="Times New Roman" w:cs="Times New Roman"/>
          <w:sz w:val="28"/>
          <w:szCs w:val="28"/>
        </w:rPr>
        <w:t xml:space="preserve"> </w:t>
      </w:r>
      <w:r w:rsidR="00F51B76" w:rsidRPr="00AA4B80">
        <w:rPr>
          <w:rFonts w:ascii="Times New Roman" w:hAnsi="Times New Roman" w:cs="Times New Roman"/>
          <w:sz w:val="28"/>
          <w:szCs w:val="28"/>
        </w:rPr>
        <w:t>Таким образом,</w:t>
      </w:r>
      <w:r w:rsidR="00FF2CD1" w:rsidRPr="00AA4B80">
        <w:rPr>
          <w:rFonts w:ascii="Times New Roman" w:hAnsi="Times New Roman" w:cs="Times New Roman"/>
          <w:sz w:val="28"/>
          <w:szCs w:val="28"/>
        </w:rPr>
        <w:t xml:space="preserve"> нововведения в законодательстве о банковской деятельности позволяют</w:t>
      </w:r>
      <w:r w:rsidR="00F51B76" w:rsidRPr="00AA4B80">
        <w:rPr>
          <w:rFonts w:ascii="Times New Roman" w:hAnsi="Times New Roman" w:cs="Times New Roman"/>
          <w:sz w:val="28"/>
          <w:szCs w:val="28"/>
        </w:rPr>
        <w:t xml:space="preserve"> под биометрическими данными понимать и изображение лица. </w:t>
      </w:r>
    </w:p>
    <w:p w14:paraId="4E7C6CEE" w14:textId="1644A087" w:rsidR="009C7DB6" w:rsidRPr="00AA4B80" w:rsidRDefault="009C7DB6" w:rsidP="009C7DB6">
      <w:pPr>
        <w:pStyle w:val="a3"/>
        <w:ind w:firstLine="708"/>
        <w:jc w:val="both"/>
        <w:rPr>
          <w:rFonts w:ascii="Times New Roman" w:hAnsi="Times New Roman" w:cs="Times New Roman"/>
          <w:sz w:val="28"/>
          <w:szCs w:val="28"/>
        </w:rPr>
      </w:pPr>
      <w:proofErr w:type="gramStart"/>
      <w:r w:rsidRPr="00AA4B80">
        <w:rPr>
          <w:rFonts w:ascii="Times New Roman" w:hAnsi="Times New Roman" w:cs="Times New Roman"/>
          <w:sz w:val="28"/>
          <w:szCs w:val="28"/>
        </w:rPr>
        <w:lastRenderedPageBreak/>
        <w:t>Определенную неразбериху вносит наличие в статье 2 «Соглашения о сотрудничестве в создании государственных информационных систем паспортно-визовых документов нового поколения и дальнейшем их развитии и использовании в государствах-участниках СНГ», утвержденного постановлением Правительства Республики Казахстан от 30</w:t>
      </w:r>
      <w:r w:rsidR="00BD137D" w:rsidRPr="00AA4B80">
        <w:rPr>
          <w:rFonts w:ascii="Times New Roman" w:hAnsi="Times New Roman" w:cs="Times New Roman"/>
          <w:sz w:val="28"/>
          <w:szCs w:val="28"/>
        </w:rPr>
        <w:t>.03.</w:t>
      </w:r>
      <w:r w:rsidRPr="00AA4B80">
        <w:rPr>
          <w:rFonts w:ascii="Times New Roman" w:hAnsi="Times New Roman" w:cs="Times New Roman"/>
          <w:sz w:val="28"/>
          <w:szCs w:val="28"/>
        </w:rPr>
        <w:t>2009 года №430, определения понятия биометрические данные, под которыми понимаются сведения, характеризующие физиологические особенности человека и на основе которых можно установить его личность (цифровая фотография, отпечатки</w:t>
      </w:r>
      <w:proofErr w:type="gramEnd"/>
      <w:r w:rsidRPr="00AA4B80">
        <w:rPr>
          <w:rFonts w:ascii="Times New Roman" w:hAnsi="Times New Roman" w:cs="Times New Roman"/>
          <w:sz w:val="28"/>
          <w:szCs w:val="28"/>
        </w:rPr>
        <w:t xml:space="preserve"> пальцев, изображение радужной оболочки глаз и другие биометрические персональные данные), которые могут обрабатываться только при наличии согласия в письменной форме субъекта персональных данных, в соответствии с законодательством государств-участников настоящего Соглашения</w:t>
      </w:r>
      <w:r w:rsidR="006838BA" w:rsidRPr="00AA4B80">
        <w:rPr>
          <w:rFonts w:ascii="Times New Roman" w:hAnsi="Times New Roman" w:cs="Times New Roman"/>
          <w:sz w:val="28"/>
          <w:szCs w:val="28"/>
        </w:rPr>
        <w:t xml:space="preserve"> </w:t>
      </w:r>
      <w:r w:rsidR="006838BA" w:rsidRPr="00AA4B80">
        <w:rPr>
          <w:rFonts w:ascii="Times New Roman" w:hAnsi="Times New Roman"/>
          <w:sz w:val="28"/>
          <w:szCs w:val="28"/>
        </w:rPr>
        <w:t>[5</w:t>
      </w:r>
      <w:r w:rsidR="00D57653">
        <w:rPr>
          <w:rFonts w:ascii="Times New Roman" w:hAnsi="Times New Roman"/>
          <w:sz w:val="28"/>
          <w:szCs w:val="28"/>
        </w:rPr>
        <w:t>7</w:t>
      </w:r>
      <w:r w:rsidR="006838BA" w:rsidRPr="00AA4B80">
        <w:rPr>
          <w:rFonts w:ascii="Times New Roman" w:hAnsi="Times New Roman"/>
          <w:sz w:val="28"/>
          <w:szCs w:val="28"/>
        </w:rPr>
        <w:t>]</w:t>
      </w:r>
      <w:r w:rsidRPr="00AA4B80">
        <w:rPr>
          <w:rFonts w:ascii="Times New Roman" w:hAnsi="Times New Roman" w:cs="Times New Roman"/>
          <w:sz w:val="28"/>
          <w:szCs w:val="28"/>
        </w:rPr>
        <w:t>.</w:t>
      </w:r>
    </w:p>
    <w:p w14:paraId="166BC699" w14:textId="77777777" w:rsidR="006E5522" w:rsidRPr="00AA4B80" w:rsidRDefault="00240ACB" w:rsidP="0003205D">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В научной литературе к биометрическим персональным</w:t>
      </w:r>
      <w:r w:rsidR="009C7DB6" w:rsidRPr="00AA4B80">
        <w:rPr>
          <w:rFonts w:ascii="Times New Roman" w:hAnsi="Times New Roman" w:cs="Times New Roman"/>
          <w:sz w:val="28"/>
          <w:szCs w:val="28"/>
        </w:rPr>
        <w:t xml:space="preserve"> данным помимо фотографии, ДНК и папиллярных узоров</w:t>
      </w:r>
      <w:r w:rsidRPr="00AA4B80">
        <w:rPr>
          <w:rFonts w:ascii="Times New Roman" w:hAnsi="Times New Roman" w:cs="Times New Roman"/>
          <w:sz w:val="28"/>
          <w:szCs w:val="28"/>
        </w:rPr>
        <w:t xml:space="preserve"> также относят радужную оболочку глаз, рост, вес, видеозапись лица, рисунок вен ладони. </w:t>
      </w:r>
      <w:r w:rsidR="00DB135E" w:rsidRPr="00AA4B80">
        <w:rPr>
          <w:rFonts w:ascii="Times New Roman" w:hAnsi="Times New Roman" w:cs="Times New Roman"/>
          <w:sz w:val="28"/>
          <w:szCs w:val="28"/>
        </w:rPr>
        <w:t>Однако в</w:t>
      </w:r>
      <w:r w:rsidR="00AA7065" w:rsidRPr="00AA4B80">
        <w:rPr>
          <w:rFonts w:ascii="Times New Roman" w:hAnsi="Times New Roman" w:cs="Times New Roman"/>
          <w:sz w:val="28"/>
          <w:szCs w:val="28"/>
        </w:rPr>
        <w:t xml:space="preserve"> законодательстве Казахстана такие виды биометрических персональных данных не выделяются, хотя в жизни граждан страны используются сервисы с применением технологий сбора и использования такой информации. Например, казахстанский стартап-проект «Alaqan» внедряет технологию </w:t>
      </w:r>
      <w:proofErr w:type="gramStart"/>
      <w:r w:rsidR="00AA7065" w:rsidRPr="00AA4B80">
        <w:rPr>
          <w:rFonts w:ascii="Times New Roman" w:hAnsi="Times New Roman" w:cs="Times New Roman"/>
          <w:sz w:val="28"/>
          <w:szCs w:val="28"/>
        </w:rPr>
        <w:t>использования рисунка вен ладони человека</w:t>
      </w:r>
      <w:proofErr w:type="gramEnd"/>
      <w:r w:rsidR="00AA7065" w:rsidRPr="00AA4B80">
        <w:rPr>
          <w:rFonts w:ascii="Times New Roman" w:hAnsi="Times New Roman" w:cs="Times New Roman"/>
          <w:sz w:val="28"/>
          <w:szCs w:val="28"/>
        </w:rPr>
        <w:t xml:space="preserve"> для </w:t>
      </w:r>
      <w:r w:rsidR="00DB135E" w:rsidRPr="00AA4B80">
        <w:rPr>
          <w:rFonts w:ascii="Times New Roman" w:hAnsi="Times New Roman" w:cs="Times New Roman"/>
          <w:sz w:val="28"/>
          <w:szCs w:val="28"/>
        </w:rPr>
        <w:t>входа в помещения и для оплаты услуг</w:t>
      </w:r>
      <w:r w:rsidR="00AA7065" w:rsidRPr="00AA4B80">
        <w:rPr>
          <w:rFonts w:ascii="Times New Roman" w:hAnsi="Times New Roman" w:cs="Times New Roman"/>
          <w:sz w:val="28"/>
          <w:szCs w:val="28"/>
        </w:rPr>
        <w:t>.</w:t>
      </w:r>
      <w:r w:rsidR="00DB135E" w:rsidRPr="00AA4B80">
        <w:rPr>
          <w:rFonts w:ascii="Times New Roman" w:hAnsi="Times New Roman" w:cs="Times New Roman"/>
          <w:sz w:val="28"/>
          <w:szCs w:val="28"/>
        </w:rPr>
        <w:t xml:space="preserve"> По сведениям разработчиков</w:t>
      </w:r>
      <w:r w:rsidR="00FF2CD1" w:rsidRPr="00AA4B80">
        <w:rPr>
          <w:rFonts w:ascii="Times New Roman" w:hAnsi="Times New Roman" w:cs="Times New Roman"/>
          <w:sz w:val="28"/>
          <w:szCs w:val="28"/>
        </w:rPr>
        <w:t xml:space="preserve"> стартапа</w:t>
      </w:r>
      <w:r w:rsidR="00DB135E" w:rsidRPr="00AA4B80">
        <w:rPr>
          <w:rFonts w:ascii="Times New Roman" w:hAnsi="Times New Roman" w:cs="Times New Roman"/>
          <w:sz w:val="28"/>
          <w:szCs w:val="28"/>
        </w:rPr>
        <w:t xml:space="preserve"> в системе зарегистрировались уже почти сто тысяч человек.</w:t>
      </w:r>
      <w:r w:rsidRPr="00AA4B80">
        <w:rPr>
          <w:rFonts w:ascii="Times New Roman" w:hAnsi="Times New Roman" w:cs="Times New Roman"/>
          <w:sz w:val="28"/>
          <w:szCs w:val="28"/>
        </w:rPr>
        <w:t xml:space="preserve"> </w:t>
      </w:r>
      <w:r w:rsidR="006E5522" w:rsidRPr="00AA4B80">
        <w:rPr>
          <w:rFonts w:ascii="Times New Roman" w:hAnsi="Times New Roman" w:cs="Times New Roman"/>
          <w:sz w:val="28"/>
          <w:szCs w:val="28"/>
        </w:rPr>
        <w:t xml:space="preserve"> </w:t>
      </w:r>
    </w:p>
    <w:p w14:paraId="3FAE90C8" w14:textId="1538BF3B" w:rsidR="00806014" w:rsidRPr="00AA4B80" w:rsidRDefault="00806014" w:rsidP="00806014">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По сведениям Г.С. Кодашевой на начало 2019 года на мировом рынке биометрических систем</w:t>
      </w:r>
      <w:r w:rsidR="00150290" w:rsidRPr="00AA4B80">
        <w:rPr>
          <w:rFonts w:ascii="Times New Roman" w:hAnsi="Times New Roman" w:cs="Times New Roman"/>
          <w:sz w:val="28"/>
          <w:szCs w:val="28"/>
        </w:rPr>
        <w:t xml:space="preserve"> наиболее</w:t>
      </w:r>
      <w:r w:rsidRPr="00AA4B80">
        <w:rPr>
          <w:rFonts w:ascii="Times New Roman" w:hAnsi="Times New Roman" w:cs="Times New Roman"/>
          <w:sz w:val="28"/>
          <w:szCs w:val="28"/>
        </w:rPr>
        <w:t xml:space="preserve"> активно применя</w:t>
      </w:r>
      <w:r w:rsidR="00150290" w:rsidRPr="00AA4B80">
        <w:rPr>
          <w:rFonts w:ascii="Times New Roman" w:hAnsi="Times New Roman" w:cs="Times New Roman"/>
          <w:sz w:val="28"/>
          <w:szCs w:val="28"/>
        </w:rPr>
        <w:t>лись</w:t>
      </w:r>
      <w:r w:rsidRPr="00AA4B80">
        <w:rPr>
          <w:rFonts w:ascii="Times New Roman" w:hAnsi="Times New Roman" w:cs="Times New Roman"/>
          <w:sz w:val="28"/>
          <w:szCs w:val="28"/>
        </w:rPr>
        <w:t xml:space="preserve"> технологии, основанные на распознавании </w:t>
      </w:r>
      <w:r w:rsidR="00150290" w:rsidRPr="00AA4B80">
        <w:rPr>
          <w:rFonts w:ascii="Times New Roman" w:hAnsi="Times New Roman" w:cs="Times New Roman"/>
          <w:sz w:val="28"/>
          <w:szCs w:val="28"/>
        </w:rPr>
        <w:t>отпечатков</w:t>
      </w:r>
      <w:r w:rsidRPr="00AA4B80">
        <w:rPr>
          <w:rFonts w:ascii="Times New Roman" w:hAnsi="Times New Roman" w:cs="Times New Roman"/>
          <w:sz w:val="28"/>
          <w:szCs w:val="28"/>
        </w:rPr>
        <w:t xml:space="preserve"> пальцев (38%), рисунк</w:t>
      </w:r>
      <w:r w:rsidR="00150290" w:rsidRPr="00AA4B80">
        <w:rPr>
          <w:rFonts w:ascii="Times New Roman" w:hAnsi="Times New Roman" w:cs="Times New Roman"/>
          <w:sz w:val="28"/>
          <w:szCs w:val="28"/>
        </w:rPr>
        <w:t>ов</w:t>
      </w:r>
      <w:r w:rsidRPr="00AA4B80">
        <w:rPr>
          <w:rFonts w:ascii="Times New Roman" w:hAnsi="Times New Roman" w:cs="Times New Roman"/>
          <w:sz w:val="28"/>
          <w:szCs w:val="28"/>
        </w:rPr>
        <w:t xml:space="preserve"> вен (18%), голос</w:t>
      </w:r>
      <w:r w:rsidR="00150290" w:rsidRPr="00AA4B80">
        <w:rPr>
          <w:rFonts w:ascii="Times New Roman" w:hAnsi="Times New Roman" w:cs="Times New Roman"/>
          <w:sz w:val="28"/>
          <w:szCs w:val="28"/>
        </w:rPr>
        <w:t>а</w:t>
      </w:r>
      <w:r w:rsidRPr="00AA4B80">
        <w:rPr>
          <w:rFonts w:ascii="Times New Roman" w:hAnsi="Times New Roman" w:cs="Times New Roman"/>
          <w:sz w:val="28"/>
          <w:szCs w:val="28"/>
        </w:rPr>
        <w:t xml:space="preserve"> (11%)</w:t>
      </w:r>
      <w:r w:rsidR="00150290" w:rsidRPr="00AA4B80">
        <w:rPr>
          <w:rFonts w:ascii="Times New Roman" w:hAnsi="Times New Roman" w:cs="Times New Roman"/>
          <w:sz w:val="28"/>
          <w:szCs w:val="28"/>
        </w:rPr>
        <w:t xml:space="preserve"> и</w:t>
      </w:r>
      <w:r w:rsidRPr="00AA4B80">
        <w:rPr>
          <w:rFonts w:ascii="Times New Roman" w:hAnsi="Times New Roman" w:cs="Times New Roman"/>
          <w:sz w:val="28"/>
          <w:szCs w:val="28"/>
        </w:rPr>
        <w:t xml:space="preserve"> геометрия ладони (10%)</w:t>
      </w:r>
      <w:r w:rsidR="00150290" w:rsidRPr="00AA4B80">
        <w:rPr>
          <w:rFonts w:ascii="Times New Roman" w:hAnsi="Times New Roman" w:cs="Times New Roman"/>
          <w:sz w:val="28"/>
          <w:szCs w:val="28"/>
        </w:rPr>
        <w:t xml:space="preserve">. Менее часто применялись технологии, основанные на распознавании </w:t>
      </w:r>
      <w:r w:rsidRPr="00AA4B80">
        <w:rPr>
          <w:rFonts w:ascii="Times New Roman" w:hAnsi="Times New Roman" w:cs="Times New Roman"/>
          <w:sz w:val="28"/>
          <w:szCs w:val="28"/>
        </w:rPr>
        <w:t xml:space="preserve"> изображени</w:t>
      </w:r>
      <w:r w:rsidR="00150290" w:rsidRPr="00AA4B80">
        <w:rPr>
          <w:rFonts w:ascii="Times New Roman" w:hAnsi="Times New Roman" w:cs="Times New Roman"/>
          <w:sz w:val="28"/>
          <w:szCs w:val="28"/>
        </w:rPr>
        <w:t>я</w:t>
      </w:r>
      <w:r w:rsidRPr="00AA4B80">
        <w:rPr>
          <w:rFonts w:ascii="Times New Roman" w:hAnsi="Times New Roman" w:cs="Times New Roman"/>
          <w:sz w:val="28"/>
          <w:szCs w:val="28"/>
        </w:rPr>
        <w:t xml:space="preserve"> лица (6%), радужн</w:t>
      </w:r>
      <w:r w:rsidR="00150290" w:rsidRPr="00AA4B80">
        <w:rPr>
          <w:rFonts w:ascii="Times New Roman" w:hAnsi="Times New Roman" w:cs="Times New Roman"/>
          <w:sz w:val="28"/>
          <w:szCs w:val="28"/>
        </w:rPr>
        <w:t>ой</w:t>
      </w:r>
      <w:r w:rsidRPr="00AA4B80">
        <w:rPr>
          <w:rFonts w:ascii="Times New Roman" w:hAnsi="Times New Roman" w:cs="Times New Roman"/>
          <w:sz w:val="28"/>
          <w:szCs w:val="28"/>
        </w:rPr>
        <w:t xml:space="preserve"> оболочка глаза (7%), поведенческ</w:t>
      </w:r>
      <w:r w:rsidR="00150290" w:rsidRPr="00AA4B80">
        <w:rPr>
          <w:rFonts w:ascii="Times New Roman" w:hAnsi="Times New Roman" w:cs="Times New Roman"/>
          <w:sz w:val="28"/>
          <w:szCs w:val="28"/>
        </w:rPr>
        <w:t>ой</w:t>
      </w:r>
      <w:r w:rsidRPr="00AA4B80">
        <w:rPr>
          <w:rFonts w:ascii="Times New Roman" w:hAnsi="Times New Roman" w:cs="Times New Roman"/>
          <w:sz w:val="28"/>
          <w:szCs w:val="28"/>
        </w:rPr>
        <w:t xml:space="preserve"> биометри</w:t>
      </w:r>
      <w:r w:rsidR="00150290" w:rsidRPr="00AA4B80">
        <w:rPr>
          <w:rFonts w:ascii="Times New Roman" w:hAnsi="Times New Roman" w:cs="Times New Roman"/>
          <w:sz w:val="28"/>
          <w:szCs w:val="28"/>
        </w:rPr>
        <w:t>и</w:t>
      </w:r>
      <w:r w:rsidRPr="00AA4B80">
        <w:rPr>
          <w:rFonts w:ascii="Times New Roman" w:hAnsi="Times New Roman" w:cs="Times New Roman"/>
          <w:sz w:val="28"/>
          <w:szCs w:val="28"/>
        </w:rPr>
        <w:t xml:space="preserve"> (4%), ушны</w:t>
      </w:r>
      <w:r w:rsidR="00150290" w:rsidRPr="00AA4B80">
        <w:rPr>
          <w:rFonts w:ascii="Times New Roman" w:hAnsi="Times New Roman" w:cs="Times New Roman"/>
          <w:sz w:val="28"/>
          <w:szCs w:val="28"/>
        </w:rPr>
        <w:t>х раковин (3%) и</w:t>
      </w:r>
      <w:r w:rsidRPr="00AA4B80">
        <w:rPr>
          <w:rFonts w:ascii="Times New Roman" w:hAnsi="Times New Roman" w:cs="Times New Roman"/>
          <w:sz w:val="28"/>
          <w:szCs w:val="28"/>
        </w:rPr>
        <w:t xml:space="preserve"> сигнал</w:t>
      </w:r>
      <w:r w:rsidR="00150290" w:rsidRPr="00AA4B80">
        <w:rPr>
          <w:rFonts w:ascii="Times New Roman" w:hAnsi="Times New Roman" w:cs="Times New Roman"/>
          <w:sz w:val="28"/>
          <w:szCs w:val="28"/>
        </w:rPr>
        <w:t>ов</w:t>
      </w:r>
      <w:r w:rsidRPr="00AA4B80">
        <w:rPr>
          <w:rFonts w:ascii="Times New Roman" w:hAnsi="Times New Roman" w:cs="Times New Roman"/>
          <w:sz w:val="28"/>
          <w:szCs w:val="28"/>
        </w:rPr>
        <w:t xml:space="preserve"> мозга (3%)</w:t>
      </w:r>
      <w:r w:rsidR="006838BA" w:rsidRPr="00AA4B80">
        <w:rPr>
          <w:rFonts w:ascii="Times New Roman" w:hAnsi="Times New Roman" w:cs="Times New Roman"/>
          <w:sz w:val="28"/>
          <w:szCs w:val="28"/>
        </w:rPr>
        <w:t xml:space="preserve"> </w:t>
      </w:r>
      <w:r w:rsidR="006838BA" w:rsidRPr="00AA4B80">
        <w:rPr>
          <w:rFonts w:ascii="Times New Roman" w:hAnsi="Times New Roman"/>
          <w:sz w:val="28"/>
          <w:szCs w:val="28"/>
        </w:rPr>
        <w:t>[5</w:t>
      </w:r>
      <w:r w:rsidR="00D57653">
        <w:rPr>
          <w:rFonts w:ascii="Times New Roman" w:hAnsi="Times New Roman"/>
          <w:sz w:val="28"/>
          <w:szCs w:val="28"/>
        </w:rPr>
        <w:t>8</w:t>
      </w:r>
      <w:r w:rsidR="006838BA" w:rsidRPr="00AA4B80">
        <w:rPr>
          <w:rFonts w:ascii="Times New Roman" w:hAnsi="Times New Roman"/>
          <w:sz w:val="28"/>
          <w:szCs w:val="28"/>
        </w:rPr>
        <w:t>]</w:t>
      </w:r>
      <w:r w:rsidRPr="00AA4B80">
        <w:rPr>
          <w:rFonts w:ascii="Times New Roman" w:hAnsi="Times New Roman" w:cs="Times New Roman"/>
          <w:sz w:val="28"/>
          <w:szCs w:val="28"/>
        </w:rPr>
        <w:t>.</w:t>
      </w:r>
    </w:p>
    <w:p w14:paraId="26F52126" w14:textId="77777777" w:rsidR="002E166D" w:rsidRPr="00AA4B80" w:rsidRDefault="00DB135E" w:rsidP="001C3276">
      <w:pPr>
        <w:pStyle w:val="a3"/>
        <w:ind w:firstLine="708"/>
        <w:jc w:val="both"/>
        <w:rPr>
          <w:rFonts w:ascii="Times New Roman" w:hAnsi="Times New Roman"/>
          <w:sz w:val="28"/>
          <w:szCs w:val="28"/>
        </w:rPr>
      </w:pPr>
      <w:r w:rsidRPr="00AA4B80">
        <w:rPr>
          <w:rFonts w:ascii="Times New Roman" w:hAnsi="Times New Roman" w:cs="Times New Roman"/>
          <w:sz w:val="28"/>
          <w:szCs w:val="28"/>
        </w:rPr>
        <w:t>Следует отметить, что зарубежное законодательств</w:t>
      </w:r>
      <w:r w:rsidR="002406F8" w:rsidRPr="00AA4B80">
        <w:rPr>
          <w:rFonts w:ascii="Times New Roman" w:hAnsi="Times New Roman" w:cs="Times New Roman"/>
          <w:sz w:val="28"/>
          <w:szCs w:val="28"/>
        </w:rPr>
        <w:t>о</w:t>
      </w:r>
      <w:r w:rsidRPr="00AA4B80">
        <w:rPr>
          <w:rFonts w:ascii="Times New Roman" w:hAnsi="Times New Roman" w:cs="Times New Roman"/>
          <w:sz w:val="28"/>
          <w:szCs w:val="28"/>
        </w:rPr>
        <w:t xml:space="preserve">, как правило, относит к биометрическим персональным данным </w:t>
      </w:r>
      <w:r w:rsidR="001C3276" w:rsidRPr="00AA4B80">
        <w:rPr>
          <w:rFonts w:ascii="Times New Roman" w:hAnsi="Times New Roman"/>
          <w:sz w:val="28"/>
          <w:szCs w:val="28"/>
        </w:rPr>
        <w:t>не только</w:t>
      </w:r>
      <w:r w:rsidR="002E166D" w:rsidRPr="00AA4B80">
        <w:rPr>
          <w:rFonts w:ascii="Times New Roman" w:hAnsi="Times New Roman"/>
          <w:sz w:val="28"/>
          <w:szCs w:val="28"/>
        </w:rPr>
        <w:t xml:space="preserve"> физически</w:t>
      </w:r>
      <w:r w:rsidR="001C3276" w:rsidRPr="00AA4B80">
        <w:rPr>
          <w:rFonts w:ascii="Times New Roman" w:hAnsi="Times New Roman"/>
          <w:sz w:val="28"/>
          <w:szCs w:val="28"/>
        </w:rPr>
        <w:t>е и</w:t>
      </w:r>
      <w:r w:rsidR="002E166D" w:rsidRPr="00AA4B80">
        <w:rPr>
          <w:rFonts w:ascii="Times New Roman" w:hAnsi="Times New Roman"/>
          <w:sz w:val="28"/>
          <w:szCs w:val="28"/>
        </w:rPr>
        <w:t xml:space="preserve"> физиологически</w:t>
      </w:r>
      <w:r w:rsidR="001C3276" w:rsidRPr="00AA4B80">
        <w:rPr>
          <w:rFonts w:ascii="Times New Roman" w:hAnsi="Times New Roman"/>
          <w:sz w:val="28"/>
          <w:szCs w:val="28"/>
        </w:rPr>
        <w:t>е, но и</w:t>
      </w:r>
      <w:r w:rsidR="002E166D" w:rsidRPr="00AA4B80">
        <w:rPr>
          <w:rFonts w:ascii="Times New Roman" w:hAnsi="Times New Roman"/>
          <w:sz w:val="28"/>
          <w:szCs w:val="28"/>
        </w:rPr>
        <w:t xml:space="preserve"> поведенчески</w:t>
      </w:r>
      <w:r w:rsidR="001C3276" w:rsidRPr="00AA4B80">
        <w:rPr>
          <w:rFonts w:ascii="Times New Roman" w:hAnsi="Times New Roman"/>
          <w:sz w:val="28"/>
          <w:szCs w:val="28"/>
        </w:rPr>
        <w:t>е</w:t>
      </w:r>
      <w:r w:rsidR="002E166D" w:rsidRPr="00AA4B80">
        <w:rPr>
          <w:rFonts w:ascii="Times New Roman" w:hAnsi="Times New Roman"/>
          <w:sz w:val="28"/>
          <w:szCs w:val="28"/>
        </w:rPr>
        <w:t xml:space="preserve"> </w:t>
      </w:r>
      <w:r w:rsidR="001C3276" w:rsidRPr="00AA4B80">
        <w:rPr>
          <w:rFonts w:ascii="Times New Roman" w:hAnsi="Times New Roman"/>
          <w:sz w:val="28"/>
          <w:szCs w:val="28"/>
        </w:rPr>
        <w:t>особенности</w:t>
      </w:r>
      <w:r w:rsidR="002E166D" w:rsidRPr="00AA4B80">
        <w:rPr>
          <w:rFonts w:ascii="Times New Roman" w:hAnsi="Times New Roman"/>
          <w:sz w:val="28"/>
          <w:szCs w:val="28"/>
        </w:rPr>
        <w:t xml:space="preserve"> физического лица, </w:t>
      </w:r>
      <w:r w:rsidR="001C3276" w:rsidRPr="00AA4B80">
        <w:rPr>
          <w:rFonts w:ascii="Times New Roman" w:hAnsi="Times New Roman"/>
          <w:sz w:val="28"/>
          <w:szCs w:val="28"/>
        </w:rPr>
        <w:t>которые</w:t>
      </w:r>
      <w:r w:rsidR="002E166D" w:rsidRPr="00AA4B80">
        <w:rPr>
          <w:rFonts w:ascii="Times New Roman" w:hAnsi="Times New Roman"/>
          <w:sz w:val="28"/>
          <w:szCs w:val="28"/>
        </w:rPr>
        <w:t xml:space="preserve"> позволяют произвести или подтверждают однозначную идентификацию этого физического лица</w:t>
      </w:r>
      <w:r w:rsidR="001C3276" w:rsidRPr="00AA4B80">
        <w:rPr>
          <w:rFonts w:ascii="Times New Roman" w:hAnsi="Times New Roman"/>
          <w:sz w:val="28"/>
          <w:szCs w:val="28"/>
        </w:rPr>
        <w:t>.</w:t>
      </w:r>
    </w:p>
    <w:p w14:paraId="25057623" w14:textId="58C2B19F" w:rsidR="001C3276" w:rsidRDefault="001C3276" w:rsidP="001C3276">
      <w:pPr>
        <w:pStyle w:val="a3"/>
        <w:ind w:firstLine="708"/>
        <w:jc w:val="both"/>
        <w:rPr>
          <w:rFonts w:ascii="Times New Roman" w:hAnsi="Times New Roman"/>
          <w:sz w:val="28"/>
          <w:szCs w:val="28"/>
        </w:rPr>
      </w:pPr>
      <w:proofErr w:type="gramStart"/>
      <w:r w:rsidRPr="00AA4B80">
        <w:rPr>
          <w:rFonts w:ascii="Times New Roman" w:hAnsi="Times New Roman"/>
          <w:sz w:val="28"/>
          <w:szCs w:val="28"/>
        </w:rPr>
        <w:t>Ф.В. Грушин отмечает, что в российском законодательстве поведенческие особенности не выделены как отдельная категория данных, но «исследования и внедрение в практику технологий идентификации исключительно по поведенческим характеристикам (таким как голос, подпись, шаблоны ввода, походка, положение тела в пространстве и др.), дают основания полагать, что выделение данной категории в законодательном отражении возможно в ближайшем будущем</w:t>
      </w:r>
      <w:r w:rsidR="006838BA" w:rsidRPr="00AA4B80">
        <w:rPr>
          <w:rFonts w:ascii="Times New Roman" w:hAnsi="Times New Roman"/>
          <w:sz w:val="28"/>
          <w:szCs w:val="28"/>
        </w:rPr>
        <w:t xml:space="preserve"> [5</w:t>
      </w:r>
      <w:r w:rsidR="00D57653">
        <w:rPr>
          <w:rFonts w:ascii="Times New Roman" w:hAnsi="Times New Roman"/>
          <w:sz w:val="28"/>
          <w:szCs w:val="28"/>
        </w:rPr>
        <w:t>9</w:t>
      </w:r>
      <w:r w:rsidR="006838BA" w:rsidRPr="00AA4B80">
        <w:rPr>
          <w:rFonts w:ascii="Times New Roman" w:hAnsi="Times New Roman"/>
          <w:sz w:val="28"/>
          <w:szCs w:val="28"/>
        </w:rPr>
        <w:t>]</w:t>
      </w:r>
      <w:r w:rsidRPr="00AA4B80">
        <w:rPr>
          <w:rFonts w:ascii="Times New Roman" w:hAnsi="Times New Roman"/>
          <w:sz w:val="28"/>
          <w:szCs w:val="28"/>
        </w:rPr>
        <w:t>.</w:t>
      </w:r>
      <w:proofErr w:type="gramEnd"/>
    </w:p>
    <w:p w14:paraId="4AAC0DBA" w14:textId="26D1D8E3" w:rsidR="00F32450" w:rsidRPr="00AA4B80" w:rsidRDefault="00F32450" w:rsidP="00D050B3">
      <w:pPr>
        <w:pStyle w:val="a3"/>
        <w:ind w:firstLine="708"/>
        <w:jc w:val="both"/>
        <w:rPr>
          <w:rFonts w:ascii="Times New Roman" w:hAnsi="Times New Roman"/>
          <w:sz w:val="28"/>
          <w:szCs w:val="28"/>
        </w:rPr>
      </w:pPr>
      <w:r>
        <w:rPr>
          <w:rFonts w:ascii="Times New Roman" w:hAnsi="Times New Roman"/>
          <w:sz w:val="28"/>
          <w:szCs w:val="28"/>
        </w:rPr>
        <w:t>Д.В. Бахтеев и И.В. Леднев указывают, что для поиска неустановленных преступников целесообразно применение метод</w:t>
      </w:r>
      <w:r w:rsidR="00AF4E7F">
        <w:rPr>
          <w:rFonts w:ascii="Times New Roman" w:hAnsi="Times New Roman"/>
          <w:sz w:val="28"/>
          <w:szCs w:val="28"/>
        </w:rPr>
        <w:t>а</w:t>
      </w:r>
      <w:r>
        <w:rPr>
          <w:rFonts w:ascii="Times New Roman" w:hAnsi="Times New Roman"/>
          <w:sz w:val="28"/>
          <w:szCs w:val="28"/>
        </w:rPr>
        <w:t xml:space="preserve"> криминологического </w:t>
      </w:r>
      <w:r>
        <w:rPr>
          <w:rFonts w:ascii="Times New Roman" w:hAnsi="Times New Roman"/>
          <w:sz w:val="28"/>
          <w:szCs w:val="28"/>
        </w:rPr>
        <w:lastRenderedPageBreak/>
        <w:t>профилирования</w:t>
      </w:r>
      <w:r w:rsidR="00AF4E7F">
        <w:rPr>
          <w:rFonts w:ascii="Times New Roman" w:hAnsi="Times New Roman"/>
          <w:sz w:val="28"/>
          <w:szCs w:val="28"/>
        </w:rPr>
        <w:t xml:space="preserve">, который некоторые ученые называют криминологическим поведенческим анализом. Целью криминологического профилирования является определение отличительных характеристик преступника, в том числе и поведенческих </w:t>
      </w:r>
      <w:r w:rsidR="00AF4E7F" w:rsidRPr="00D57653">
        <w:rPr>
          <w:rFonts w:ascii="Times New Roman" w:hAnsi="Times New Roman"/>
          <w:sz w:val="28"/>
          <w:szCs w:val="28"/>
        </w:rPr>
        <w:t>[</w:t>
      </w:r>
      <w:r w:rsidR="00D57653" w:rsidRPr="00D57653">
        <w:rPr>
          <w:rFonts w:ascii="Times New Roman" w:hAnsi="Times New Roman"/>
          <w:sz w:val="28"/>
          <w:szCs w:val="28"/>
        </w:rPr>
        <w:t>60</w:t>
      </w:r>
      <w:r w:rsidR="00AF4E7F" w:rsidRPr="00D57653">
        <w:rPr>
          <w:rFonts w:ascii="Times New Roman" w:hAnsi="Times New Roman"/>
          <w:sz w:val="28"/>
          <w:szCs w:val="28"/>
        </w:rPr>
        <w:t>].</w:t>
      </w:r>
      <w:r w:rsidR="00AF4E7F">
        <w:rPr>
          <w:rFonts w:ascii="Times New Roman" w:hAnsi="Times New Roman"/>
          <w:sz w:val="28"/>
          <w:szCs w:val="28"/>
        </w:rPr>
        <w:t xml:space="preserve"> В этом контексте урегулирование вопроса биометрических поведенческих данных обретает дополнительную актуальность. </w:t>
      </w:r>
    </w:p>
    <w:p w14:paraId="5D91F38E" w14:textId="61CF12DD" w:rsidR="006E5522" w:rsidRPr="00AA4B80" w:rsidRDefault="001C3276" w:rsidP="00D050B3">
      <w:pPr>
        <w:pStyle w:val="a3"/>
        <w:ind w:firstLine="708"/>
        <w:jc w:val="both"/>
        <w:rPr>
          <w:rFonts w:ascii="Times New Roman" w:hAnsi="Times New Roman"/>
          <w:sz w:val="28"/>
          <w:szCs w:val="28"/>
        </w:rPr>
      </w:pPr>
      <w:r w:rsidRPr="00AA4B80">
        <w:rPr>
          <w:rFonts w:ascii="Times New Roman" w:hAnsi="Times New Roman"/>
          <w:sz w:val="28"/>
          <w:szCs w:val="28"/>
        </w:rPr>
        <w:t xml:space="preserve">Полагаем, что в Казахстане в ближайшее время также возникнет необходимость законодательного урегулирования порядка сбора такой информации, поскольку уже сейчас осуществляется сбор сведений о поведенческих особенностях </w:t>
      </w:r>
      <w:r w:rsidR="002C1CFE" w:rsidRPr="00AA4B80">
        <w:rPr>
          <w:rFonts w:ascii="Times New Roman" w:hAnsi="Times New Roman"/>
          <w:sz w:val="28"/>
          <w:szCs w:val="28"/>
        </w:rPr>
        <w:t>лиц</w:t>
      </w:r>
      <w:r w:rsidRPr="00AA4B80">
        <w:rPr>
          <w:rFonts w:ascii="Times New Roman" w:hAnsi="Times New Roman"/>
          <w:sz w:val="28"/>
          <w:szCs w:val="28"/>
        </w:rPr>
        <w:t>.</w:t>
      </w:r>
    </w:p>
    <w:p w14:paraId="43397C6E" w14:textId="60138E7C" w:rsidR="00F51B76" w:rsidRPr="00AA4B80" w:rsidRDefault="002C1CFE" w:rsidP="00D050B3">
      <w:pPr>
        <w:pStyle w:val="a3"/>
        <w:ind w:firstLine="708"/>
        <w:jc w:val="both"/>
        <w:rPr>
          <w:rFonts w:ascii="Times New Roman" w:hAnsi="Times New Roman"/>
          <w:sz w:val="28"/>
          <w:szCs w:val="28"/>
        </w:rPr>
      </w:pPr>
      <w:r w:rsidRPr="00AA4B80">
        <w:rPr>
          <w:rFonts w:ascii="Times New Roman" w:hAnsi="Times New Roman"/>
          <w:sz w:val="28"/>
          <w:szCs w:val="28"/>
        </w:rPr>
        <w:t xml:space="preserve">Так, в 2023 году принят </w:t>
      </w:r>
      <w:r w:rsidR="00F51B76" w:rsidRPr="00AA4B80">
        <w:rPr>
          <w:rFonts w:ascii="Times New Roman" w:hAnsi="Times New Roman"/>
          <w:sz w:val="28"/>
          <w:szCs w:val="28"/>
        </w:rPr>
        <w:t>Закон «Об онлайн-платформах и онлайн-рекламе»</w:t>
      </w:r>
      <w:r w:rsidRPr="00AA4B80">
        <w:rPr>
          <w:rFonts w:ascii="Times New Roman" w:hAnsi="Times New Roman"/>
          <w:sz w:val="28"/>
          <w:szCs w:val="28"/>
        </w:rPr>
        <w:t>, которым введены такие понятия, как профайлинг и таргетированная онлайн-реклама. Под</w:t>
      </w:r>
      <w:r w:rsidR="00F51B76" w:rsidRPr="00AA4B80">
        <w:rPr>
          <w:rFonts w:ascii="Times New Roman" w:hAnsi="Times New Roman"/>
          <w:sz w:val="28"/>
          <w:szCs w:val="28"/>
        </w:rPr>
        <w:t xml:space="preserve"> профайлинг</w:t>
      </w:r>
      <w:r w:rsidRPr="00AA4B80">
        <w:rPr>
          <w:rFonts w:ascii="Times New Roman" w:hAnsi="Times New Roman"/>
          <w:sz w:val="28"/>
          <w:szCs w:val="28"/>
        </w:rPr>
        <w:t>ом</w:t>
      </w:r>
      <w:r w:rsidR="00F51B76" w:rsidRPr="00AA4B80">
        <w:rPr>
          <w:rFonts w:ascii="Times New Roman" w:hAnsi="Times New Roman"/>
          <w:sz w:val="28"/>
          <w:szCs w:val="28"/>
        </w:rPr>
        <w:t xml:space="preserve"> </w:t>
      </w:r>
      <w:r w:rsidRPr="00AA4B80">
        <w:rPr>
          <w:rFonts w:ascii="Times New Roman" w:hAnsi="Times New Roman"/>
          <w:sz w:val="28"/>
          <w:szCs w:val="28"/>
        </w:rPr>
        <w:t>понимаются действия онлайн-платформ по</w:t>
      </w:r>
      <w:r w:rsidR="00F51B76" w:rsidRPr="00AA4B80">
        <w:rPr>
          <w:rFonts w:ascii="Times New Roman" w:hAnsi="Times New Roman"/>
          <w:sz w:val="28"/>
          <w:szCs w:val="28"/>
        </w:rPr>
        <w:t xml:space="preserve"> определени</w:t>
      </w:r>
      <w:r w:rsidRPr="00AA4B80">
        <w:rPr>
          <w:rFonts w:ascii="Times New Roman" w:hAnsi="Times New Roman"/>
          <w:sz w:val="28"/>
          <w:szCs w:val="28"/>
        </w:rPr>
        <w:t>ю</w:t>
      </w:r>
      <w:r w:rsidR="00F51B76" w:rsidRPr="00AA4B80">
        <w:rPr>
          <w:rFonts w:ascii="Times New Roman" w:hAnsi="Times New Roman"/>
          <w:sz w:val="28"/>
          <w:szCs w:val="28"/>
        </w:rPr>
        <w:t xml:space="preserve"> предпочтений и (или) интересов пользователей</w:t>
      </w:r>
      <w:r w:rsidRPr="00AA4B80">
        <w:rPr>
          <w:rFonts w:ascii="Times New Roman" w:hAnsi="Times New Roman"/>
          <w:sz w:val="28"/>
          <w:szCs w:val="28"/>
        </w:rPr>
        <w:t xml:space="preserve">, а под </w:t>
      </w:r>
      <w:r w:rsidR="00F51B76" w:rsidRPr="00AA4B80">
        <w:rPr>
          <w:rFonts w:ascii="Times New Roman" w:hAnsi="Times New Roman"/>
          <w:sz w:val="28"/>
          <w:szCs w:val="28"/>
        </w:rPr>
        <w:t>таргетированн</w:t>
      </w:r>
      <w:r w:rsidRPr="00AA4B80">
        <w:rPr>
          <w:rFonts w:ascii="Times New Roman" w:hAnsi="Times New Roman"/>
          <w:sz w:val="28"/>
          <w:szCs w:val="28"/>
        </w:rPr>
        <w:t>ой</w:t>
      </w:r>
      <w:r w:rsidR="00F51B76" w:rsidRPr="00AA4B80">
        <w:rPr>
          <w:rFonts w:ascii="Times New Roman" w:hAnsi="Times New Roman"/>
          <w:sz w:val="28"/>
          <w:szCs w:val="28"/>
        </w:rPr>
        <w:t xml:space="preserve"> онлайн-реклам</w:t>
      </w:r>
      <w:r w:rsidRPr="00AA4B80">
        <w:rPr>
          <w:rFonts w:ascii="Times New Roman" w:hAnsi="Times New Roman"/>
          <w:sz w:val="28"/>
          <w:szCs w:val="28"/>
        </w:rPr>
        <w:t>ой</w:t>
      </w:r>
      <w:r w:rsidR="00F51B76" w:rsidRPr="00AA4B80">
        <w:rPr>
          <w:rFonts w:ascii="Times New Roman" w:hAnsi="Times New Roman"/>
          <w:sz w:val="28"/>
          <w:szCs w:val="28"/>
        </w:rPr>
        <w:t xml:space="preserve"> онлайн-реклама, </w:t>
      </w:r>
      <w:proofErr w:type="gramStart"/>
      <w:r w:rsidRPr="00AA4B80">
        <w:rPr>
          <w:rFonts w:ascii="Times New Roman" w:hAnsi="Times New Roman"/>
          <w:sz w:val="28"/>
          <w:szCs w:val="28"/>
        </w:rPr>
        <w:t>направляемая</w:t>
      </w:r>
      <w:proofErr w:type="gramEnd"/>
      <w:r w:rsidR="00F51B76" w:rsidRPr="00AA4B80">
        <w:rPr>
          <w:rFonts w:ascii="Times New Roman" w:hAnsi="Times New Roman"/>
          <w:sz w:val="28"/>
          <w:szCs w:val="28"/>
        </w:rPr>
        <w:t xml:space="preserve"> целевы</w:t>
      </w:r>
      <w:r w:rsidRPr="00AA4B80">
        <w:rPr>
          <w:rFonts w:ascii="Times New Roman" w:hAnsi="Times New Roman"/>
          <w:sz w:val="28"/>
          <w:szCs w:val="28"/>
        </w:rPr>
        <w:t>м</w:t>
      </w:r>
      <w:r w:rsidR="00F51B76" w:rsidRPr="00AA4B80">
        <w:rPr>
          <w:rFonts w:ascii="Times New Roman" w:hAnsi="Times New Roman"/>
          <w:sz w:val="28"/>
          <w:szCs w:val="28"/>
        </w:rPr>
        <w:t xml:space="preserve"> групп</w:t>
      </w:r>
      <w:r w:rsidRPr="00AA4B80">
        <w:rPr>
          <w:rFonts w:ascii="Times New Roman" w:hAnsi="Times New Roman"/>
          <w:sz w:val="28"/>
          <w:szCs w:val="28"/>
        </w:rPr>
        <w:t>ам</w:t>
      </w:r>
      <w:r w:rsidR="00F51B76" w:rsidRPr="00AA4B80">
        <w:rPr>
          <w:rFonts w:ascii="Times New Roman" w:hAnsi="Times New Roman"/>
          <w:sz w:val="28"/>
          <w:szCs w:val="28"/>
        </w:rPr>
        <w:t xml:space="preserve"> на основании профайлинга</w:t>
      </w:r>
      <w:r w:rsidRPr="00AA4B80">
        <w:rPr>
          <w:rFonts w:ascii="Times New Roman" w:hAnsi="Times New Roman"/>
          <w:sz w:val="28"/>
          <w:szCs w:val="28"/>
        </w:rPr>
        <w:t>.</w:t>
      </w:r>
      <w:r w:rsidR="00FF2CD1" w:rsidRPr="00AA4B80">
        <w:rPr>
          <w:rFonts w:ascii="Times New Roman" w:hAnsi="Times New Roman"/>
          <w:sz w:val="28"/>
          <w:szCs w:val="28"/>
        </w:rPr>
        <w:t xml:space="preserve"> Иными словами онлайн-платформам дано право сбора информации о поведенческих особенностях человека</w:t>
      </w:r>
      <w:r w:rsidR="0017096D" w:rsidRPr="00AA4B80">
        <w:rPr>
          <w:rFonts w:ascii="Times New Roman" w:hAnsi="Times New Roman"/>
          <w:sz w:val="28"/>
          <w:szCs w:val="28"/>
        </w:rPr>
        <w:t xml:space="preserve"> [</w:t>
      </w:r>
      <w:r w:rsidR="00D57653">
        <w:rPr>
          <w:rFonts w:ascii="Times New Roman" w:hAnsi="Times New Roman"/>
          <w:sz w:val="28"/>
          <w:szCs w:val="28"/>
        </w:rPr>
        <w:t>61</w:t>
      </w:r>
      <w:r w:rsidR="0017096D" w:rsidRPr="00AA4B80">
        <w:rPr>
          <w:rFonts w:ascii="Times New Roman" w:hAnsi="Times New Roman"/>
          <w:sz w:val="28"/>
          <w:szCs w:val="28"/>
        </w:rPr>
        <w:t>]</w:t>
      </w:r>
      <w:r w:rsidR="00FF2CD1" w:rsidRPr="00AA4B80">
        <w:rPr>
          <w:rFonts w:ascii="Times New Roman" w:hAnsi="Times New Roman"/>
          <w:sz w:val="28"/>
          <w:szCs w:val="28"/>
        </w:rPr>
        <w:t>.</w:t>
      </w:r>
    </w:p>
    <w:p w14:paraId="0F676CBE" w14:textId="694E21F5" w:rsidR="009C7DB6" w:rsidRPr="00AA4B80" w:rsidRDefault="009C7DB6" w:rsidP="00D050B3">
      <w:pPr>
        <w:pStyle w:val="a3"/>
        <w:ind w:firstLine="708"/>
        <w:jc w:val="both"/>
        <w:rPr>
          <w:rFonts w:ascii="Times New Roman" w:hAnsi="Times New Roman"/>
          <w:sz w:val="28"/>
          <w:szCs w:val="28"/>
        </w:rPr>
      </w:pPr>
      <w:r w:rsidRPr="00AA4B80">
        <w:rPr>
          <w:rFonts w:ascii="Times New Roman" w:hAnsi="Times New Roman"/>
          <w:sz w:val="28"/>
          <w:szCs w:val="28"/>
        </w:rPr>
        <w:t>Имеющиеся проблемы в сфере применения биометрической аутентификации планировалось решить при реализации Программы создания Национальной платформы цифровой биометрической идентификации на 2022-2024 годы, но дальше обсуждения</w:t>
      </w:r>
      <w:r w:rsidR="00E53E13" w:rsidRPr="00AA4B80">
        <w:rPr>
          <w:rFonts w:ascii="Times New Roman" w:hAnsi="Times New Roman"/>
          <w:sz w:val="28"/>
          <w:szCs w:val="28"/>
        </w:rPr>
        <w:t xml:space="preserve"> проекта</w:t>
      </w:r>
      <w:r w:rsidRPr="00AA4B80">
        <w:rPr>
          <w:rFonts w:ascii="Times New Roman" w:hAnsi="Times New Roman"/>
          <w:sz w:val="28"/>
          <w:szCs w:val="28"/>
        </w:rPr>
        <w:t xml:space="preserve"> она не зашла и не была утверждена</w:t>
      </w:r>
      <w:r w:rsidR="00E53E13" w:rsidRPr="00AA4B80">
        <w:rPr>
          <w:rFonts w:ascii="Times New Roman" w:hAnsi="Times New Roman"/>
          <w:sz w:val="28"/>
          <w:szCs w:val="28"/>
        </w:rPr>
        <w:t xml:space="preserve"> в итоге</w:t>
      </w:r>
      <w:r w:rsidR="00D006A4" w:rsidRPr="00AA4B80">
        <w:rPr>
          <w:rFonts w:ascii="Times New Roman" w:hAnsi="Times New Roman"/>
          <w:sz w:val="28"/>
          <w:szCs w:val="28"/>
        </w:rPr>
        <w:t xml:space="preserve"> [</w:t>
      </w:r>
      <w:r w:rsidR="00D57653">
        <w:rPr>
          <w:rFonts w:ascii="Times New Roman" w:hAnsi="Times New Roman"/>
          <w:sz w:val="28"/>
          <w:szCs w:val="28"/>
        </w:rPr>
        <w:t>62</w:t>
      </w:r>
      <w:r w:rsidR="00D006A4" w:rsidRPr="00AA4B80">
        <w:rPr>
          <w:rFonts w:ascii="Times New Roman" w:hAnsi="Times New Roman"/>
          <w:sz w:val="28"/>
          <w:szCs w:val="28"/>
        </w:rPr>
        <w:t>]</w:t>
      </w:r>
      <w:r w:rsidRPr="00AA4B80">
        <w:rPr>
          <w:rFonts w:ascii="Times New Roman" w:hAnsi="Times New Roman"/>
          <w:sz w:val="28"/>
          <w:szCs w:val="28"/>
        </w:rPr>
        <w:t>.</w:t>
      </w:r>
    </w:p>
    <w:p w14:paraId="0DC37444" w14:textId="6FD39E87" w:rsidR="00FF2CD1" w:rsidRPr="00AA4B80" w:rsidRDefault="00FF2CD1" w:rsidP="00D050B3">
      <w:pPr>
        <w:pStyle w:val="a3"/>
        <w:ind w:firstLine="708"/>
        <w:jc w:val="both"/>
        <w:rPr>
          <w:rFonts w:ascii="Times New Roman" w:hAnsi="Times New Roman"/>
          <w:sz w:val="28"/>
          <w:szCs w:val="28"/>
        </w:rPr>
      </w:pPr>
      <w:r w:rsidRPr="00AA4B80">
        <w:rPr>
          <w:rFonts w:ascii="Times New Roman" w:hAnsi="Times New Roman"/>
          <w:sz w:val="28"/>
          <w:szCs w:val="28"/>
        </w:rPr>
        <w:t>В законодательстве Казахстан о персональных данных и их</w:t>
      </w:r>
      <w:r w:rsidR="00EE5331" w:rsidRPr="00AA4B80">
        <w:rPr>
          <w:rFonts w:ascii="Times New Roman" w:hAnsi="Times New Roman"/>
          <w:sz w:val="28"/>
          <w:szCs w:val="28"/>
        </w:rPr>
        <w:t xml:space="preserve"> защите имеются и другие понятия</w:t>
      </w:r>
      <w:r w:rsidRPr="00AA4B80">
        <w:rPr>
          <w:rFonts w:ascii="Times New Roman" w:hAnsi="Times New Roman"/>
          <w:sz w:val="28"/>
          <w:szCs w:val="28"/>
        </w:rPr>
        <w:t>, которым не даны определения, что влечет сложности правоприменительной практики. К примеру, в Законе «О</w:t>
      </w:r>
      <w:r w:rsidR="00D050B3">
        <w:rPr>
          <w:rFonts w:ascii="Times New Roman" w:hAnsi="Times New Roman"/>
          <w:sz w:val="28"/>
          <w:szCs w:val="28"/>
        </w:rPr>
        <w:t> </w:t>
      </w:r>
      <w:r w:rsidRPr="00AA4B80">
        <w:rPr>
          <w:rFonts w:ascii="Times New Roman" w:hAnsi="Times New Roman"/>
          <w:sz w:val="28"/>
          <w:szCs w:val="28"/>
        </w:rPr>
        <w:t>персональных данных и их защите» девять раз упоминается понятие «общедоступные источники». Посредством них допускается сбор и распространение персональных данных. Между тем, определения данному поняти</w:t>
      </w:r>
      <w:r w:rsidR="00C333C3" w:rsidRPr="00AA4B80">
        <w:rPr>
          <w:rFonts w:ascii="Times New Roman" w:hAnsi="Times New Roman"/>
          <w:sz w:val="28"/>
          <w:szCs w:val="28"/>
        </w:rPr>
        <w:t>ю</w:t>
      </w:r>
      <w:r w:rsidRPr="00AA4B80">
        <w:rPr>
          <w:rFonts w:ascii="Times New Roman" w:hAnsi="Times New Roman"/>
          <w:sz w:val="28"/>
          <w:szCs w:val="28"/>
        </w:rPr>
        <w:t xml:space="preserve"> законодательство не дает. </w:t>
      </w:r>
      <w:proofErr w:type="gramStart"/>
      <w:r w:rsidRPr="00AA4B80">
        <w:rPr>
          <w:rFonts w:ascii="Times New Roman" w:hAnsi="Times New Roman"/>
          <w:sz w:val="28"/>
          <w:szCs w:val="28"/>
        </w:rPr>
        <w:t xml:space="preserve">Комитет по информационной безопасности Министерства цифрового развития, инноваций и аэрокосмической промышленности Республики Казахстан </w:t>
      </w:r>
      <w:r w:rsidR="007D633F" w:rsidRPr="00AA4B80">
        <w:rPr>
          <w:rFonts w:ascii="Times New Roman" w:hAnsi="Times New Roman"/>
          <w:sz w:val="28"/>
          <w:szCs w:val="28"/>
        </w:rPr>
        <w:t>считает допустимым относить к общедоступным источникам</w:t>
      </w:r>
      <w:r w:rsidRPr="00AA4B80">
        <w:rPr>
          <w:rFonts w:ascii="Times New Roman" w:hAnsi="Times New Roman"/>
          <w:sz w:val="28"/>
          <w:szCs w:val="28"/>
        </w:rPr>
        <w:t xml:space="preserve"> онлайн-платформу или иной источник, содержащий общедоступную информацию, т</w:t>
      </w:r>
      <w:r w:rsidR="007D633F" w:rsidRPr="00AA4B80">
        <w:rPr>
          <w:rFonts w:ascii="Times New Roman" w:hAnsi="Times New Roman"/>
          <w:sz w:val="28"/>
          <w:szCs w:val="28"/>
        </w:rPr>
        <w:t xml:space="preserve">о </w:t>
      </w:r>
      <w:r w:rsidRPr="00AA4B80">
        <w:rPr>
          <w:rFonts w:ascii="Times New Roman" w:hAnsi="Times New Roman"/>
          <w:sz w:val="28"/>
          <w:szCs w:val="28"/>
        </w:rPr>
        <w:t>е</w:t>
      </w:r>
      <w:r w:rsidR="007D633F" w:rsidRPr="00AA4B80">
        <w:rPr>
          <w:rFonts w:ascii="Times New Roman" w:hAnsi="Times New Roman"/>
          <w:sz w:val="28"/>
          <w:szCs w:val="28"/>
        </w:rPr>
        <w:t>сть</w:t>
      </w:r>
      <w:r w:rsidRPr="00AA4B80">
        <w:rPr>
          <w:rFonts w:ascii="Times New Roman" w:hAnsi="Times New Roman"/>
          <w:sz w:val="28"/>
          <w:szCs w:val="28"/>
        </w:rPr>
        <w:t xml:space="preserve"> информацию, которая не может быть ограничена в силу требований законодательства Республики Казахстан либо которую раскрывает (распространяет) само лицо (физическое или юридическое), а также социальные сети</w:t>
      </w:r>
      <w:r w:rsidR="007D633F" w:rsidRPr="00AA4B80">
        <w:rPr>
          <w:rFonts w:ascii="Times New Roman" w:hAnsi="Times New Roman"/>
          <w:sz w:val="28"/>
          <w:szCs w:val="28"/>
        </w:rPr>
        <w:t>.</w:t>
      </w:r>
      <w:proofErr w:type="gramEnd"/>
      <w:r w:rsidR="007D633F" w:rsidRPr="00AA4B80">
        <w:rPr>
          <w:rFonts w:ascii="Times New Roman" w:hAnsi="Times New Roman"/>
          <w:sz w:val="28"/>
          <w:szCs w:val="28"/>
        </w:rPr>
        <w:t xml:space="preserve"> </w:t>
      </w:r>
      <w:proofErr w:type="gramStart"/>
      <w:r w:rsidR="007D633F" w:rsidRPr="00AA4B80">
        <w:rPr>
          <w:rFonts w:ascii="Times New Roman" w:hAnsi="Times New Roman"/>
          <w:sz w:val="28"/>
          <w:szCs w:val="28"/>
        </w:rPr>
        <w:t>При этом повторный сбор, обработка и распространение третьими лицами персональных данных, опубликованных на закрытом аккаунте социально сети, допускается лишь с согласия субъекта персональных данных</w:t>
      </w:r>
      <w:r w:rsidR="00D006A4" w:rsidRPr="00AA4B80">
        <w:rPr>
          <w:rFonts w:ascii="Times New Roman" w:hAnsi="Times New Roman"/>
          <w:sz w:val="28"/>
          <w:szCs w:val="28"/>
        </w:rPr>
        <w:t xml:space="preserve"> [</w:t>
      </w:r>
      <w:r w:rsidR="0017096D" w:rsidRPr="00AA4B80">
        <w:rPr>
          <w:rFonts w:ascii="Times New Roman" w:hAnsi="Times New Roman"/>
          <w:sz w:val="28"/>
          <w:szCs w:val="28"/>
        </w:rPr>
        <w:t>6</w:t>
      </w:r>
      <w:r w:rsidR="00D57653">
        <w:rPr>
          <w:rFonts w:ascii="Times New Roman" w:hAnsi="Times New Roman"/>
          <w:sz w:val="28"/>
          <w:szCs w:val="28"/>
        </w:rPr>
        <w:t>3</w:t>
      </w:r>
      <w:r w:rsidR="00D006A4" w:rsidRPr="00AA4B80">
        <w:rPr>
          <w:rFonts w:ascii="Times New Roman" w:hAnsi="Times New Roman"/>
          <w:sz w:val="28"/>
          <w:szCs w:val="28"/>
        </w:rPr>
        <w:t>]</w:t>
      </w:r>
      <w:r w:rsidRPr="00AA4B80">
        <w:rPr>
          <w:rFonts w:ascii="Times New Roman" w:hAnsi="Times New Roman"/>
          <w:sz w:val="28"/>
          <w:szCs w:val="28"/>
        </w:rPr>
        <w:t>.</w:t>
      </w:r>
      <w:proofErr w:type="gramEnd"/>
      <w:r w:rsidR="007D633F" w:rsidRPr="00AA4B80">
        <w:rPr>
          <w:rFonts w:ascii="Times New Roman" w:hAnsi="Times New Roman"/>
          <w:sz w:val="28"/>
          <w:szCs w:val="28"/>
        </w:rPr>
        <w:t xml:space="preserve"> Однако какого-либо нормативного закрепления данная позиция не имеет.</w:t>
      </w:r>
      <w:r w:rsidR="00F478B2" w:rsidRPr="00AA4B80">
        <w:rPr>
          <w:rFonts w:ascii="Times New Roman" w:hAnsi="Times New Roman"/>
          <w:sz w:val="28"/>
          <w:szCs w:val="28"/>
        </w:rPr>
        <w:t xml:space="preserve"> Схожая ситуация и по понятию «охраняемая законом информация», которое используется в Уголовном кодексе и многих других законодательных актах, но не имеет закрепленного в нормативном порядке определения.</w:t>
      </w:r>
    </w:p>
    <w:p w14:paraId="1E5013DF" w14:textId="54C777AE" w:rsidR="00F478B2" w:rsidRPr="00AA4B80" w:rsidRDefault="00F478B2" w:rsidP="00D050B3">
      <w:pPr>
        <w:pStyle w:val="a3"/>
        <w:ind w:firstLine="708"/>
        <w:jc w:val="both"/>
        <w:rPr>
          <w:rFonts w:ascii="Times New Roman" w:hAnsi="Times New Roman"/>
          <w:sz w:val="28"/>
          <w:szCs w:val="28"/>
        </w:rPr>
      </w:pPr>
      <w:r w:rsidRPr="00AA4B80">
        <w:rPr>
          <w:rFonts w:ascii="Times New Roman" w:hAnsi="Times New Roman"/>
          <w:sz w:val="28"/>
          <w:szCs w:val="28"/>
        </w:rPr>
        <w:lastRenderedPageBreak/>
        <w:t>Таким образом, несовершенство и отсутствие в действующем законодательстве</w:t>
      </w:r>
      <w:r w:rsidR="00051B0F" w:rsidRPr="00AA4B80">
        <w:rPr>
          <w:rFonts w:ascii="Times New Roman" w:hAnsi="Times New Roman"/>
          <w:sz w:val="28"/>
          <w:szCs w:val="28"/>
        </w:rPr>
        <w:t xml:space="preserve"> в сфере персональных данных и их защиты</w:t>
      </w:r>
      <w:r w:rsidRPr="00AA4B80">
        <w:rPr>
          <w:rFonts w:ascii="Times New Roman" w:hAnsi="Times New Roman"/>
          <w:sz w:val="28"/>
          <w:szCs w:val="28"/>
        </w:rPr>
        <w:t xml:space="preserve"> отдельных понятий, в том числе общепризнанных и применяемых в зарубежных странах является сдерживающим фактором </w:t>
      </w:r>
      <w:r w:rsidR="001C3276" w:rsidRPr="00AA4B80">
        <w:rPr>
          <w:rFonts w:ascii="Times New Roman" w:hAnsi="Times New Roman"/>
          <w:sz w:val="28"/>
          <w:szCs w:val="28"/>
        </w:rPr>
        <w:t>эффективно</w:t>
      </w:r>
      <w:r w:rsidRPr="00AA4B80">
        <w:rPr>
          <w:rFonts w:ascii="Times New Roman" w:hAnsi="Times New Roman"/>
          <w:sz w:val="28"/>
          <w:szCs w:val="28"/>
        </w:rPr>
        <w:t>й</w:t>
      </w:r>
      <w:r w:rsidR="001C3276" w:rsidRPr="00AA4B80">
        <w:rPr>
          <w:rFonts w:ascii="Times New Roman" w:hAnsi="Times New Roman"/>
          <w:sz w:val="28"/>
          <w:szCs w:val="28"/>
        </w:rPr>
        <w:t xml:space="preserve"> защиты персональных</w:t>
      </w:r>
      <w:r w:rsidR="00051B0F" w:rsidRPr="00AA4B80">
        <w:rPr>
          <w:rFonts w:ascii="Times New Roman" w:hAnsi="Times New Roman"/>
          <w:sz w:val="28"/>
          <w:szCs w:val="28"/>
        </w:rPr>
        <w:t xml:space="preserve"> данных</w:t>
      </w:r>
      <w:r w:rsidRPr="00AA4B80">
        <w:rPr>
          <w:rFonts w:ascii="Times New Roman" w:hAnsi="Times New Roman"/>
          <w:sz w:val="28"/>
          <w:szCs w:val="28"/>
        </w:rPr>
        <w:t>, в том числе прокурорского надзора в этой сфере.</w:t>
      </w:r>
    </w:p>
    <w:p w14:paraId="01170A36" w14:textId="03473AC9" w:rsidR="00051B0F" w:rsidRPr="00AA4B80" w:rsidRDefault="00051B0F" w:rsidP="00D050B3">
      <w:pPr>
        <w:pStyle w:val="a3"/>
        <w:ind w:firstLine="708"/>
        <w:jc w:val="both"/>
        <w:rPr>
          <w:rFonts w:ascii="Times New Roman" w:hAnsi="Times New Roman"/>
          <w:sz w:val="28"/>
          <w:szCs w:val="28"/>
        </w:rPr>
      </w:pPr>
      <w:r w:rsidRPr="00AA4B80">
        <w:rPr>
          <w:rFonts w:ascii="Times New Roman" w:hAnsi="Times New Roman"/>
          <w:sz w:val="28"/>
          <w:szCs w:val="28"/>
        </w:rPr>
        <w:t>Видится целесообразным пересмотр позиции о</w:t>
      </w:r>
      <w:r w:rsidR="00FC28A8" w:rsidRPr="00AA4B80">
        <w:rPr>
          <w:rFonts w:ascii="Times New Roman" w:hAnsi="Times New Roman"/>
          <w:sz w:val="28"/>
          <w:szCs w:val="28"/>
        </w:rPr>
        <w:t>тносительно</w:t>
      </w:r>
      <w:r w:rsidRPr="00AA4B80">
        <w:rPr>
          <w:rFonts w:ascii="Times New Roman" w:hAnsi="Times New Roman"/>
          <w:sz w:val="28"/>
          <w:szCs w:val="28"/>
        </w:rPr>
        <w:t xml:space="preserve"> правово</w:t>
      </w:r>
      <w:r w:rsidR="00FC28A8" w:rsidRPr="00AA4B80">
        <w:rPr>
          <w:rFonts w:ascii="Times New Roman" w:hAnsi="Times New Roman"/>
          <w:sz w:val="28"/>
          <w:szCs w:val="28"/>
        </w:rPr>
        <w:t>го</w:t>
      </w:r>
      <w:r w:rsidRPr="00AA4B80">
        <w:rPr>
          <w:rFonts w:ascii="Times New Roman" w:hAnsi="Times New Roman"/>
          <w:sz w:val="28"/>
          <w:szCs w:val="28"/>
        </w:rPr>
        <w:t xml:space="preserve"> закреплени</w:t>
      </w:r>
      <w:r w:rsidR="00FC28A8" w:rsidRPr="00AA4B80">
        <w:rPr>
          <w:rFonts w:ascii="Times New Roman" w:hAnsi="Times New Roman"/>
          <w:sz w:val="28"/>
          <w:szCs w:val="28"/>
        </w:rPr>
        <w:t>я</w:t>
      </w:r>
      <w:r w:rsidRPr="00AA4B80">
        <w:rPr>
          <w:rFonts w:ascii="Times New Roman" w:hAnsi="Times New Roman"/>
          <w:sz w:val="28"/>
          <w:szCs w:val="28"/>
        </w:rPr>
        <w:t xml:space="preserve"> понятия «персональные данные» в пользу метода более широкого трактования с исключением сужающих и ограничивающих положений в виде необходимости фиксирования персональных данных на электронном, бумажном и (или) ином материальном носителе.</w:t>
      </w:r>
    </w:p>
    <w:p w14:paraId="6BEF75EF" w14:textId="77777777" w:rsidR="00051B0F" w:rsidRPr="00AA4B80" w:rsidRDefault="00FC28A8" w:rsidP="00051B0F">
      <w:pPr>
        <w:pStyle w:val="a3"/>
        <w:ind w:firstLine="708"/>
        <w:jc w:val="both"/>
        <w:rPr>
          <w:rFonts w:ascii="Times New Roman" w:hAnsi="Times New Roman"/>
          <w:sz w:val="28"/>
          <w:szCs w:val="28"/>
        </w:rPr>
      </w:pPr>
      <w:r w:rsidRPr="00AA4B80">
        <w:rPr>
          <w:rFonts w:ascii="Times New Roman" w:hAnsi="Times New Roman"/>
          <w:sz w:val="28"/>
          <w:szCs w:val="28"/>
        </w:rPr>
        <w:t>Предлагается следующая дефиниция понятия «персональные данные»:</w:t>
      </w:r>
    </w:p>
    <w:p w14:paraId="5C8C3421" w14:textId="3E7D5727" w:rsidR="00FC28A8" w:rsidRPr="00AA4B80" w:rsidRDefault="00416A2C" w:rsidP="00051B0F">
      <w:pPr>
        <w:pStyle w:val="a3"/>
        <w:ind w:firstLine="708"/>
        <w:jc w:val="both"/>
        <w:rPr>
          <w:rFonts w:ascii="Times New Roman" w:hAnsi="Times New Roman"/>
          <w:sz w:val="28"/>
          <w:szCs w:val="28"/>
        </w:rPr>
      </w:pPr>
      <w:r>
        <w:rPr>
          <w:rFonts w:ascii="Times New Roman" w:hAnsi="Times New Roman"/>
          <w:sz w:val="28"/>
          <w:szCs w:val="28"/>
        </w:rPr>
        <w:t>П</w:t>
      </w:r>
      <w:r w:rsidRPr="00AA4B80">
        <w:rPr>
          <w:rFonts w:ascii="Times New Roman" w:hAnsi="Times New Roman"/>
          <w:sz w:val="28"/>
          <w:szCs w:val="28"/>
        </w:rPr>
        <w:t>ерсональные данные –</w:t>
      </w:r>
      <w:r>
        <w:rPr>
          <w:rFonts w:ascii="Times New Roman" w:hAnsi="Times New Roman"/>
          <w:sz w:val="28"/>
          <w:szCs w:val="28"/>
        </w:rPr>
        <w:t xml:space="preserve"> </w:t>
      </w:r>
      <w:r w:rsidRPr="00AA4B80">
        <w:rPr>
          <w:rFonts w:ascii="Times New Roman" w:hAnsi="Times New Roman"/>
          <w:sz w:val="28"/>
          <w:szCs w:val="28"/>
        </w:rPr>
        <w:t>сведения, совокупность информации, прямо или косвенно относящиеся к определенному или определяемому физическому лицу, являющемуся субъектом (носителем) персональных данных</w:t>
      </w:r>
      <w:r>
        <w:rPr>
          <w:rFonts w:ascii="Times New Roman" w:hAnsi="Times New Roman"/>
          <w:sz w:val="28"/>
          <w:szCs w:val="28"/>
        </w:rPr>
        <w:t>.</w:t>
      </w:r>
    </w:p>
    <w:p w14:paraId="09B8C75C" w14:textId="77777777" w:rsidR="00051B0F" w:rsidRPr="00AA4B80" w:rsidRDefault="00FC28A8" w:rsidP="00051B0F">
      <w:pPr>
        <w:pStyle w:val="a3"/>
        <w:ind w:firstLine="708"/>
        <w:jc w:val="both"/>
        <w:rPr>
          <w:rFonts w:ascii="Times New Roman" w:hAnsi="Times New Roman"/>
          <w:sz w:val="28"/>
          <w:szCs w:val="28"/>
        </w:rPr>
      </w:pPr>
      <w:r w:rsidRPr="00AA4B80">
        <w:rPr>
          <w:rFonts w:ascii="Times New Roman" w:hAnsi="Times New Roman"/>
          <w:sz w:val="28"/>
          <w:szCs w:val="28"/>
        </w:rPr>
        <w:t>Кроме того, необходим концептуальный пересмотр позиции касательно конфиденциальности персональных данных. Полагаем целесообразным законодательное признание конфиденциальности всех персональных данных с наделением субъектов персональных данных правом их раскрытия и распространения, а также предоставления</w:t>
      </w:r>
      <w:r w:rsidR="00E1785E" w:rsidRPr="00AA4B80">
        <w:rPr>
          <w:rFonts w:ascii="Times New Roman" w:hAnsi="Times New Roman"/>
          <w:sz w:val="28"/>
          <w:szCs w:val="28"/>
        </w:rPr>
        <w:t xml:space="preserve"> возможности обработки и </w:t>
      </w:r>
      <w:r w:rsidRPr="00AA4B80">
        <w:rPr>
          <w:rFonts w:ascii="Times New Roman" w:hAnsi="Times New Roman"/>
          <w:sz w:val="28"/>
          <w:szCs w:val="28"/>
        </w:rPr>
        <w:t>доступа к своим персональным данным неограниченного</w:t>
      </w:r>
      <w:r w:rsidR="00E1785E" w:rsidRPr="00AA4B80">
        <w:rPr>
          <w:rFonts w:ascii="Times New Roman" w:hAnsi="Times New Roman"/>
          <w:sz w:val="28"/>
          <w:szCs w:val="28"/>
        </w:rPr>
        <w:t xml:space="preserve"> круга лиц.</w:t>
      </w:r>
    </w:p>
    <w:p w14:paraId="10C4C115" w14:textId="5EA6EC10" w:rsidR="006E5522" w:rsidRPr="00AA4B80" w:rsidRDefault="00E1785E" w:rsidP="00D050B3">
      <w:pPr>
        <w:pStyle w:val="a3"/>
        <w:ind w:firstLine="709"/>
        <w:jc w:val="both"/>
        <w:rPr>
          <w:rFonts w:ascii="Times New Roman" w:hAnsi="Times New Roman"/>
          <w:sz w:val="28"/>
          <w:szCs w:val="28"/>
        </w:rPr>
      </w:pPr>
      <w:r w:rsidRPr="00AA4B80">
        <w:rPr>
          <w:rFonts w:ascii="Times New Roman" w:hAnsi="Times New Roman"/>
          <w:sz w:val="28"/>
          <w:szCs w:val="28"/>
        </w:rPr>
        <w:t>Также требуется введение в законодательство понятия</w:t>
      </w:r>
      <w:r w:rsidR="001C3276" w:rsidRPr="00AA4B80">
        <w:rPr>
          <w:rFonts w:ascii="Times New Roman" w:hAnsi="Times New Roman"/>
          <w:sz w:val="28"/>
          <w:szCs w:val="28"/>
        </w:rPr>
        <w:t xml:space="preserve"> </w:t>
      </w:r>
      <w:r w:rsidRPr="00AA4B80">
        <w:rPr>
          <w:rFonts w:ascii="Times New Roman" w:hAnsi="Times New Roman"/>
          <w:sz w:val="28"/>
          <w:szCs w:val="28"/>
        </w:rPr>
        <w:t xml:space="preserve">«специальные персональные данные» для исключения бесконтрольного сбора и </w:t>
      </w:r>
      <w:proofErr w:type="gramStart"/>
      <w:r w:rsidRPr="00AA4B80">
        <w:rPr>
          <w:rFonts w:ascii="Times New Roman" w:hAnsi="Times New Roman"/>
          <w:sz w:val="28"/>
          <w:szCs w:val="28"/>
        </w:rPr>
        <w:t>обработки</w:t>
      </w:r>
      <w:proofErr w:type="gramEnd"/>
      <w:r w:rsidRPr="00AA4B80">
        <w:rPr>
          <w:rFonts w:ascii="Times New Roman" w:hAnsi="Times New Roman"/>
          <w:sz w:val="28"/>
          <w:szCs w:val="28"/>
        </w:rPr>
        <w:t xml:space="preserve"> чувствительных для граждан сведений.</w:t>
      </w:r>
      <w:r w:rsidR="00416A2C">
        <w:rPr>
          <w:rFonts w:ascii="Times New Roman" w:hAnsi="Times New Roman"/>
          <w:sz w:val="28"/>
          <w:szCs w:val="28"/>
        </w:rPr>
        <w:t xml:space="preserve"> </w:t>
      </w:r>
    </w:p>
    <w:p w14:paraId="51C4E661" w14:textId="66A1D05C" w:rsidR="00F267DE" w:rsidRPr="00AA4B80" w:rsidRDefault="00F267DE" w:rsidP="00F267DE">
      <w:pPr>
        <w:pStyle w:val="a3"/>
        <w:ind w:firstLine="708"/>
        <w:jc w:val="both"/>
        <w:rPr>
          <w:rFonts w:ascii="Times New Roman" w:hAnsi="Times New Roman"/>
          <w:sz w:val="28"/>
          <w:szCs w:val="28"/>
        </w:rPr>
      </w:pPr>
      <w:r w:rsidRPr="00AA4B80">
        <w:rPr>
          <w:rFonts w:ascii="Times New Roman" w:hAnsi="Times New Roman"/>
          <w:sz w:val="28"/>
          <w:szCs w:val="28"/>
        </w:rPr>
        <w:t>Предлагается под «специальными персональными данными» понимать особо личные сведения, сбор, обработка и распространение которых могут повлечь чувствительные последствия для субъекта данных, в том числе данные о судимости, расовом или национальном происхождении, родовой принадлежности, политических взглядах, религиозных и других убеждениях, данные о состоянии здоровья и и</w:t>
      </w:r>
      <w:r w:rsidR="006A0100">
        <w:rPr>
          <w:rFonts w:ascii="Times New Roman" w:hAnsi="Times New Roman"/>
          <w:sz w:val="28"/>
          <w:szCs w:val="28"/>
        </w:rPr>
        <w:t>нтимной жизни, смене пола и пр.</w:t>
      </w:r>
      <w:r w:rsidR="00416A2C">
        <w:rPr>
          <w:rFonts w:ascii="Times New Roman" w:hAnsi="Times New Roman"/>
          <w:sz w:val="28"/>
          <w:szCs w:val="28"/>
        </w:rPr>
        <w:t xml:space="preserve"> При этом важно закрепить в законодательстве не только понятие, но и нормы относительно порядка обработки и конфиденциальности специальных персональных данных, необходимости обязательного согласия субъекта персональных данных на сбор</w:t>
      </w:r>
      <w:r w:rsidR="00FC41D9">
        <w:rPr>
          <w:rFonts w:ascii="Times New Roman" w:hAnsi="Times New Roman"/>
          <w:sz w:val="28"/>
          <w:szCs w:val="28"/>
        </w:rPr>
        <w:t xml:space="preserve"> и обработку</w:t>
      </w:r>
      <w:r w:rsidR="00416A2C">
        <w:rPr>
          <w:rFonts w:ascii="Times New Roman" w:hAnsi="Times New Roman"/>
          <w:sz w:val="28"/>
          <w:szCs w:val="28"/>
        </w:rPr>
        <w:t xml:space="preserve"> информации такого рода.</w:t>
      </w:r>
    </w:p>
    <w:p w14:paraId="219A480F" w14:textId="44BB00C0" w:rsidR="00F267DE" w:rsidRPr="00AA4B80" w:rsidRDefault="00E1785E" w:rsidP="00D050B3">
      <w:pPr>
        <w:pStyle w:val="a3"/>
        <w:ind w:firstLine="709"/>
        <w:jc w:val="both"/>
        <w:rPr>
          <w:rFonts w:ascii="Times New Roman" w:hAnsi="Times New Roman"/>
          <w:sz w:val="28"/>
          <w:szCs w:val="28"/>
        </w:rPr>
      </w:pPr>
      <w:proofErr w:type="gramStart"/>
      <w:r w:rsidRPr="00AA4B80">
        <w:rPr>
          <w:rFonts w:ascii="Times New Roman" w:hAnsi="Times New Roman"/>
          <w:sz w:val="28"/>
          <w:szCs w:val="28"/>
        </w:rPr>
        <w:t>Необходима доработка понятия «</w:t>
      </w:r>
      <w:r w:rsidRPr="00AA4B80">
        <w:rPr>
          <w:rFonts w:ascii="Times New Roman" w:hAnsi="Times New Roman" w:cs="Times New Roman"/>
          <w:sz w:val="28"/>
          <w:szCs w:val="28"/>
        </w:rPr>
        <w:t>биометрические данные», определение и закрепление их видов, в том числе исходя</w:t>
      </w:r>
      <w:r w:rsidR="004E3B2D" w:rsidRPr="00AA4B80">
        <w:rPr>
          <w:rFonts w:ascii="Times New Roman" w:hAnsi="Times New Roman" w:cs="Times New Roman"/>
          <w:sz w:val="28"/>
          <w:szCs w:val="28"/>
        </w:rPr>
        <w:t xml:space="preserve"> из внедряемых в различных сферах общественных отношений</w:t>
      </w:r>
      <w:r w:rsidRPr="00AA4B80">
        <w:rPr>
          <w:rFonts w:ascii="Times New Roman" w:hAnsi="Times New Roman" w:cs="Times New Roman"/>
          <w:sz w:val="28"/>
          <w:szCs w:val="28"/>
        </w:rPr>
        <w:t xml:space="preserve"> </w:t>
      </w:r>
      <w:r w:rsidR="004E3B2D" w:rsidRPr="00AA4B80">
        <w:rPr>
          <w:rFonts w:ascii="Times New Roman" w:hAnsi="Times New Roman" w:cs="Times New Roman"/>
          <w:sz w:val="28"/>
          <w:szCs w:val="28"/>
        </w:rPr>
        <w:t>и</w:t>
      </w:r>
      <w:r w:rsidRPr="00AA4B80">
        <w:rPr>
          <w:rFonts w:ascii="Times New Roman" w:hAnsi="Times New Roman" w:cs="Times New Roman"/>
          <w:sz w:val="28"/>
          <w:szCs w:val="28"/>
        </w:rPr>
        <w:t xml:space="preserve"> используемых гражданами средств биометрической идентификации, </w:t>
      </w:r>
      <w:r w:rsidR="004E3B2D" w:rsidRPr="00AA4B80">
        <w:rPr>
          <w:rFonts w:ascii="Times New Roman" w:hAnsi="Times New Roman" w:cs="Times New Roman"/>
          <w:sz w:val="28"/>
          <w:szCs w:val="28"/>
        </w:rPr>
        <w:t>определение уровня конфиденциальности новых видов биометрических данных, порядка обработки и использования такой информации, а также расширение применения понятия «биометрические данные», охвата им сведений не только о физиологических и биологических, но и поведенческих особенностях</w:t>
      </w:r>
      <w:proofErr w:type="gramEnd"/>
      <w:r w:rsidR="004E3B2D" w:rsidRPr="00AA4B80">
        <w:rPr>
          <w:rFonts w:ascii="Times New Roman" w:hAnsi="Times New Roman" w:cs="Times New Roman"/>
          <w:sz w:val="28"/>
          <w:szCs w:val="28"/>
        </w:rPr>
        <w:t xml:space="preserve"> человека.</w:t>
      </w:r>
      <w:r w:rsidRPr="00AA4B80">
        <w:rPr>
          <w:rFonts w:ascii="Times New Roman" w:hAnsi="Times New Roman" w:cs="Times New Roman"/>
          <w:sz w:val="28"/>
          <w:szCs w:val="28"/>
        </w:rPr>
        <w:t xml:space="preserve"> </w:t>
      </w:r>
      <w:proofErr w:type="gramStart"/>
      <w:r w:rsidR="00F267DE" w:rsidRPr="00AA4B80">
        <w:rPr>
          <w:rFonts w:ascii="Times New Roman" w:hAnsi="Times New Roman" w:cs="Times New Roman"/>
          <w:sz w:val="28"/>
          <w:szCs w:val="28"/>
        </w:rPr>
        <w:t xml:space="preserve">Предлагается следующее определение понятия «биометрические данные» – персональные данные, которые позволяют установить личность субъекта персональных данных на основе характеризующих его физиологических, биологических признаков и </w:t>
      </w:r>
      <w:r w:rsidR="00F267DE" w:rsidRPr="00AA4B80">
        <w:rPr>
          <w:rFonts w:ascii="Times New Roman" w:hAnsi="Times New Roman" w:cs="Times New Roman"/>
          <w:sz w:val="28"/>
          <w:szCs w:val="28"/>
        </w:rPr>
        <w:lastRenderedPageBreak/>
        <w:t>поведенческих особенностей (цифровая фотография, отпечатки пальцев и (или) кистей рук, изображение радужной оболочки глаз, рисунок вен, геометрия ушных раковин, сигналы мозга, почерк, походка, динамика нажатия клавиш и другие биометрические персональные данные).</w:t>
      </w:r>
      <w:proofErr w:type="gramEnd"/>
    </w:p>
    <w:p w14:paraId="672FFFFE" w14:textId="05156A43" w:rsidR="001C3276" w:rsidRPr="00AA4B80" w:rsidRDefault="001C3276" w:rsidP="00E1785E">
      <w:pPr>
        <w:pStyle w:val="a3"/>
        <w:jc w:val="both"/>
        <w:rPr>
          <w:rFonts w:ascii="Times New Roman" w:hAnsi="Times New Roman" w:cs="Times New Roman"/>
          <w:sz w:val="28"/>
          <w:szCs w:val="28"/>
        </w:rPr>
      </w:pPr>
    </w:p>
    <w:p w14:paraId="44A250A4" w14:textId="7A6C3B85" w:rsidR="00C051DC" w:rsidRPr="002E1150" w:rsidRDefault="00C051DC" w:rsidP="000527F3">
      <w:pPr>
        <w:pStyle w:val="a3"/>
        <w:ind w:firstLine="708"/>
        <w:jc w:val="both"/>
        <w:rPr>
          <w:rFonts w:ascii="Times New Roman" w:hAnsi="Times New Roman"/>
          <w:b/>
          <w:sz w:val="28"/>
          <w:szCs w:val="28"/>
        </w:rPr>
      </w:pPr>
      <w:r w:rsidRPr="00AA4B80">
        <w:rPr>
          <w:rFonts w:ascii="Times New Roman" w:hAnsi="Times New Roman"/>
          <w:b/>
          <w:sz w:val="28"/>
          <w:szCs w:val="28"/>
        </w:rPr>
        <w:t xml:space="preserve">1.2 </w:t>
      </w:r>
      <w:r w:rsidR="002E1150" w:rsidRPr="002E1150">
        <w:rPr>
          <w:rFonts w:ascii="Times New Roman" w:hAnsi="Times New Roman" w:cs="Times New Roman"/>
          <w:b/>
          <w:sz w:val="28"/>
          <w:szCs w:val="28"/>
        </w:rPr>
        <w:t>Принципы и алгоритмы прокурорского надзора в сфере защиты персональных данных</w:t>
      </w:r>
    </w:p>
    <w:p w14:paraId="6E502472" w14:textId="77777777" w:rsidR="00937124" w:rsidRPr="00AA4B80" w:rsidRDefault="00937124" w:rsidP="00837B59">
      <w:pPr>
        <w:pStyle w:val="a3"/>
        <w:ind w:firstLine="708"/>
        <w:jc w:val="both"/>
        <w:rPr>
          <w:rFonts w:ascii="Times New Roman" w:hAnsi="Times New Roman"/>
          <w:sz w:val="28"/>
          <w:szCs w:val="28"/>
        </w:rPr>
      </w:pPr>
      <w:r w:rsidRPr="00AA4B80">
        <w:rPr>
          <w:rFonts w:ascii="Times New Roman" w:hAnsi="Times New Roman"/>
          <w:sz w:val="28"/>
          <w:szCs w:val="28"/>
        </w:rPr>
        <w:t>Прокуратура, как орган государственной власти, имеет большую историю, которая в различных странах в силу общественных, государственных и демократических преобразований развивалась, как схожим путем, так и кардинально по-разному.</w:t>
      </w:r>
    </w:p>
    <w:p w14:paraId="13931FA7" w14:textId="576485D5" w:rsidR="00BA28FD" w:rsidRPr="00AA4B80" w:rsidRDefault="00937124" w:rsidP="00837B59">
      <w:pPr>
        <w:pStyle w:val="a3"/>
        <w:ind w:firstLine="708"/>
        <w:jc w:val="both"/>
        <w:rPr>
          <w:rFonts w:ascii="Times New Roman" w:hAnsi="Times New Roman"/>
          <w:sz w:val="28"/>
          <w:szCs w:val="28"/>
        </w:rPr>
      </w:pPr>
      <w:r w:rsidRPr="00AA4B80">
        <w:rPr>
          <w:rFonts w:ascii="Times New Roman" w:hAnsi="Times New Roman"/>
          <w:sz w:val="28"/>
          <w:szCs w:val="28"/>
        </w:rPr>
        <w:t>С.К. Журсимбаев выделяет 4 группы стран с учетом места прокуратуры в системе государственного устройства.</w:t>
      </w:r>
      <w:r w:rsidR="00E4139C" w:rsidRPr="00AA4B80">
        <w:rPr>
          <w:rFonts w:ascii="Times New Roman" w:hAnsi="Times New Roman"/>
          <w:sz w:val="28"/>
          <w:szCs w:val="28"/>
        </w:rPr>
        <w:t xml:space="preserve"> </w:t>
      </w:r>
      <w:r w:rsidRPr="00AA4B80">
        <w:rPr>
          <w:rFonts w:ascii="Times New Roman" w:hAnsi="Times New Roman"/>
          <w:sz w:val="28"/>
          <w:szCs w:val="28"/>
        </w:rPr>
        <w:t>1 группа –</w:t>
      </w:r>
      <w:r w:rsidR="00E4139C" w:rsidRPr="00AA4B80">
        <w:rPr>
          <w:rFonts w:ascii="Times New Roman" w:hAnsi="Times New Roman"/>
          <w:sz w:val="28"/>
          <w:szCs w:val="28"/>
        </w:rPr>
        <w:t xml:space="preserve"> </w:t>
      </w:r>
      <w:r w:rsidRPr="00AA4B80">
        <w:rPr>
          <w:rFonts w:ascii="Times New Roman" w:hAnsi="Times New Roman"/>
          <w:sz w:val="28"/>
          <w:szCs w:val="28"/>
        </w:rPr>
        <w:t xml:space="preserve">государства, где прокуратура входит в состав министерства юстиции. </w:t>
      </w:r>
      <w:r w:rsidR="00E97423">
        <w:rPr>
          <w:rFonts w:ascii="Times New Roman" w:hAnsi="Times New Roman"/>
          <w:sz w:val="28"/>
          <w:szCs w:val="28"/>
        </w:rPr>
        <w:t xml:space="preserve">В </w:t>
      </w:r>
      <w:r w:rsidRPr="00AA4B80">
        <w:rPr>
          <w:rFonts w:ascii="Times New Roman" w:hAnsi="Times New Roman"/>
          <w:sz w:val="28"/>
          <w:szCs w:val="28"/>
        </w:rPr>
        <w:t>США, Франци</w:t>
      </w:r>
      <w:r w:rsidR="00E97423">
        <w:rPr>
          <w:rFonts w:ascii="Times New Roman" w:hAnsi="Times New Roman"/>
          <w:sz w:val="28"/>
          <w:szCs w:val="28"/>
        </w:rPr>
        <w:t>и</w:t>
      </w:r>
      <w:r w:rsidRPr="00AA4B80">
        <w:rPr>
          <w:rFonts w:ascii="Times New Roman" w:hAnsi="Times New Roman"/>
          <w:sz w:val="28"/>
          <w:szCs w:val="28"/>
        </w:rPr>
        <w:t>, Бельги</w:t>
      </w:r>
      <w:r w:rsidR="00E97423">
        <w:rPr>
          <w:rFonts w:ascii="Times New Roman" w:hAnsi="Times New Roman"/>
          <w:sz w:val="28"/>
          <w:szCs w:val="28"/>
        </w:rPr>
        <w:t xml:space="preserve">и и других государствах </w:t>
      </w:r>
      <w:r w:rsidRPr="00AA4B80">
        <w:rPr>
          <w:rFonts w:ascii="Times New Roman" w:hAnsi="Times New Roman"/>
          <w:sz w:val="28"/>
          <w:szCs w:val="28"/>
        </w:rPr>
        <w:t>прокуроры действуют при судах, но независим</w:t>
      </w:r>
      <w:r w:rsidR="00E97423">
        <w:rPr>
          <w:rFonts w:ascii="Times New Roman" w:hAnsi="Times New Roman"/>
          <w:sz w:val="28"/>
          <w:szCs w:val="28"/>
        </w:rPr>
        <w:t>ы</w:t>
      </w:r>
      <w:r w:rsidRPr="00AA4B80">
        <w:rPr>
          <w:rFonts w:ascii="Times New Roman" w:hAnsi="Times New Roman"/>
          <w:sz w:val="28"/>
          <w:szCs w:val="28"/>
        </w:rPr>
        <w:t xml:space="preserve"> от </w:t>
      </w:r>
      <w:r w:rsidR="00E97423">
        <w:rPr>
          <w:rFonts w:ascii="Times New Roman" w:hAnsi="Times New Roman"/>
          <w:sz w:val="28"/>
          <w:szCs w:val="28"/>
        </w:rPr>
        <w:t>них</w:t>
      </w:r>
      <w:r w:rsidRPr="00AA4B80">
        <w:rPr>
          <w:rFonts w:ascii="Times New Roman" w:hAnsi="Times New Roman"/>
          <w:sz w:val="28"/>
          <w:szCs w:val="28"/>
        </w:rPr>
        <w:t xml:space="preserve">. </w:t>
      </w:r>
      <w:r w:rsidR="00E97423">
        <w:rPr>
          <w:rFonts w:ascii="Times New Roman" w:hAnsi="Times New Roman"/>
          <w:sz w:val="28"/>
          <w:szCs w:val="28"/>
        </w:rPr>
        <w:t>П</w:t>
      </w:r>
      <w:r w:rsidR="00BA28FD" w:rsidRPr="00AA4B80">
        <w:rPr>
          <w:rFonts w:ascii="Times New Roman" w:hAnsi="Times New Roman"/>
          <w:sz w:val="28"/>
          <w:szCs w:val="28"/>
        </w:rPr>
        <w:t>рокуратуры в этих государствах</w:t>
      </w:r>
      <w:r w:rsidR="00E97423">
        <w:rPr>
          <w:rFonts w:ascii="Times New Roman" w:hAnsi="Times New Roman"/>
          <w:sz w:val="28"/>
          <w:szCs w:val="28"/>
        </w:rPr>
        <w:t xml:space="preserve"> нередко структурно различаются</w:t>
      </w:r>
      <w:r w:rsidR="00907BE7">
        <w:rPr>
          <w:rFonts w:ascii="Times New Roman" w:hAnsi="Times New Roman"/>
          <w:sz w:val="28"/>
          <w:szCs w:val="28"/>
        </w:rPr>
        <w:t xml:space="preserve">, </w:t>
      </w:r>
      <w:r w:rsidR="00BA28FD" w:rsidRPr="00AA4B80">
        <w:rPr>
          <w:rFonts w:ascii="Times New Roman" w:hAnsi="Times New Roman"/>
          <w:sz w:val="28"/>
          <w:szCs w:val="28"/>
        </w:rPr>
        <w:t>министр</w:t>
      </w:r>
      <w:r w:rsidR="00907BE7">
        <w:rPr>
          <w:rFonts w:ascii="Times New Roman" w:hAnsi="Times New Roman"/>
          <w:sz w:val="28"/>
          <w:szCs w:val="28"/>
        </w:rPr>
        <w:t>ами</w:t>
      </w:r>
      <w:r w:rsidR="00BA28FD" w:rsidRPr="00AA4B80">
        <w:rPr>
          <w:rFonts w:ascii="Times New Roman" w:hAnsi="Times New Roman"/>
          <w:sz w:val="28"/>
          <w:szCs w:val="28"/>
        </w:rPr>
        <w:t xml:space="preserve"> юстиции </w:t>
      </w:r>
      <w:r w:rsidR="00907BE7">
        <w:rPr>
          <w:rFonts w:ascii="Times New Roman" w:hAnsi="Times New Roman"/>
          <w:sz w:val="28"/>
          <w:szCs w:val="28"/>
        </w:rPr>
        <w:t>допускается совмещение должности</w:t>
      </w:r>
      <w:r w:rsidR="00BA28FD" w:rsidRPr="00AA4B80">
        <w:rPr>
          <w:rFonts w:ascii="Times New Roman" w:hAnsi="Times New Roman"/>
          <w:sz w:val="28"/>
          <w:szCs w:val="28"/>
        </w:rPr>
        <w:t xml:space="preserve"> </w:t>
      </w:r>
      <w:r w:rsidR="00907BE7">
        <w:rPr>
          <w:rFonts w:ascii="Times New Roman" w:hAnsi="Times New Roman"/>
          <w:sz w:val="28"/>
          <w:szCs w:val="28"/>
        </w:rPr>
        <w:t>г</w:t>
      </w:r>
      <w:r w:rsidR="00BA28FD" w:rsidRPr="00AA4B80">
        <w:rPr>
          <w:rFonts w:ascii="Times New Roman" w:hAnsi="Times New Roman"/>
          <w:sz w:val="28"/>
          <w:szCs w:val="28"/>
        </w:rPr>
        <w:t>енеральн</w:t>
      </w:r>
      <w:r w:rsidR="00907BE7">
        <w:rPr>
          <w:rFonts w:ascii="Times New Roman" w:hAnsi="Times New Roman"/>
          <w:sz w:val="28"/>
          <w:szCs w:val="28"/>
        </w:rPr>
        <w:t>ого</w:t>
      </w:r>
      <w:r w:rsidR="00BA28FD" w:rsidRPr="00AA4B80">
        <w:rPr>
          <w:rFonts w:ascii="Times New Roman" w:hAnsi="Times New Roman"/>
          <w:sz w:val="28"/>
          <w:szCs w:val="28"/>
        </w:rPr>
        <w:t xml:space="preserve"> прокурор</w:t>
      </w:r>
      <w:r w:rsidR="00907BE7">
        <w:rPr>
          <w:rFonts w:ascii="Times New Roman" w:hAnsi="Times New Roman"/>
          <w:sz w:val="28"/>
          <w:szCs w:val="28"/>
        </w:rPr>
        <w:t>а</w:t>
      </w:r>
      <w:r w:rsidR="00BA28FD" w:rsidRPr="00AA4B80">
        <w:rPr>
          <w:rFonts w:ascii="Times New Roman" w:hAnsi="Times New Roman"/>
          <w:sz w:val="28"/>
          <w:szCs w:val="28"/>
        </w:rPr>
        <w:t>.</w:t>
      </w:r>
      <w:r w:rsidR="00E4139C" w:rsidRPr="00AA4B80">
        <w:rPr>
          <w:rFonts w:ascii="Times New Roman" w:hAnsi="Times New Roman"/>
          <w:sz w:val="28"/>
          <w:szCs w:val="28"/>
        </w:rPr>
        <w:t xml:space="preserve"> </w:t>
      </w:r>
      <w:r w:rsidR="00BA28FD" w:rsidRPr="00AA4B80">
        <w:rPr>
          <w:rFonts w:ascii="Times New Roman" w:hAnsi="Times New Roman"/>
          <w:sz w:val="28"/>
          <w:szCs w:val="28"/>
        </w:rPr>
        <w:t>2 группа – государства, где прокуратура полностью включена в состав судебной системы</w:t>
      </w:r>
      <w:r w:rsidR="00907BE7">
        <w:rPr>
          <w:rFonts w:ascii="Times New Roman" w:hAnsi="Times New Roman"/>
          <w:sz w:val="28"/>
          <w:szCs w:val="28"/>
        </w:rPr>
        <w:t>.</w:t>
      </w:r>
      <w:r w:rsidR="00BA28FD" w:rsidRPr="00AA4B80">
        <w:rPr>
          <w:rFonts w:ascii="Times New Roman" w:hAnsi="Times New Roman"/>
          <w:sz w:val="28"/>
          <w:szCs w:val="28"/>
        </w:rPr>
        <w:t xml:space="preserve"> </w:t>
      </w:r>
      <w:r w:rsidR="00907BE7">
        <w:rPr>
          <w:rFonts w:ascii="Times New Roman" w:hAnsi="Times New Roman"/>
          <w:sz w:val="28"/>
          <w:szCs w:val="28"/>
        </w:rPr>
        <w:t xml:space="preserve">В </w:t>
      </w:r>
      <w:r w:rsidR="00907BE7" w:rsidRPr="00AA4B80">
        <w:rPr>
          <w:rFonts w:ascii="Times New Roman" w:hAnsi="Times New Roman"/>
          <w:sz w:val="28"/>
          <w:szCs w:val="28"/>
        </w:rPr>
        <w:t>Испани</w:t>
      </w:r>
      <w:r w:rsidR="00907BE7">
        <w:rPr>
          <w:rFonts w:ascii="Times New Roman" w:hAnsi="Times New Roman"/>
          <w:sz w:val="28"/>
          <w:szCs w:val="28"/>
        </w:rPr>
        <w:t>и</w:t>
      </w:r>
      <w:r w:rsidR="00907BE7" w:rsidRPr="00AA4B80">
        <w:rPr>
          <w:rFonts w:ascii="Times New Roman" w:hAnsi="Times New Roman"/>
          <w:sz w:val="28"/>
          <w:szCs w:val="28"/>
        </w:rPr>
        <w:t>, Болгария</w:t>
      </w:r>
      <w:r w:rsidR="00907BE7">
        <w:rPr>
          <w:rFonts w:ascii="Times New Roman" w:hAnsi="Times New Roman"/>
          <w:sz w:val="28"/>
          <w:szCs w:val="28"/>
        </w:rPr>
        <w:t>,</w:t>
      </w:r>
      <w:r w:rsidR="00907BE7" w:rsidRPr="00AA4B80">
        <w:rPr>
          <w:rFonts w:ascii="Times New Roman" w:hAnsi="Times New Roman"/>
          <w:sz w:val="28"/>
          <w:szCs w:val="28"/>
        </w:rPr>
        <w:t xml:space="preserve"> Латви</w:t>
      </w:r>
      <w:r w:rsidR="00907BE7">
        <w:rPr>
          <w:rFonts w:ascii="Times New Roman" w:hAnsi="Times New Roman"/>
          <w:sz w:val="28"/>
          <w:szCs w:val="28"/>
        </w:rPr>
        <w:t>и и других государствах прокуратура</w:t>
      </w:r>
      <w:r w:rsidR="00907BE7" w:rsidRPr="00AA4B80">
        <w:rPr>
          <w:rFonts w:ascii="Times New Roman" w:hAnsi="Times New Roman"/>
          <w:sz w:val="28"/>
          <w:szCs w:val="28"/>
        </w:rPr>
        <w:t xml:space="preserve"> </w:t>
      </w:r>
      <w:r w:rsidR="00BA28FD" w:rsidRPr="00AA4B80">
        <w:rPr>
          <w:rFonts w:ascii="Times New Roman" w:hAnsi="Times New Roman"/>
          <w:sz w:val="28"/>
          <w:szCs w:val="28"/>
        </w:rPr>
        <w:t>функционирует</w:t>
      </w:r>
      <w:r w:rsidR="00907BE7">
        <w:rPr>
          <w:rFonts w:ascii="Times New Roman" w:hAnsi="Times New Roman"/>
          <w:sz w:val="28"/>
          <w:szCs w:val="28"/>
        </w:rPr>
        <w:t xml:space="preserve"> только</w:t>
      </w:r>
      <w:r w:rsidR="00BA28FD" w:rsidRPr="00AA4B80">
        <w:rPr>
          <w:rFonts w:ascii="Times New Roman" w:hAnsi="Times New Roman"/>
          <w:sz w:val="28"/>
          <w:szCs w:val="28"/>
        </w:rPr>
        <w:t xml:space="preserve"> при судах, </w:t>
      </w:r>
      <w:r w:rsidR="00907BE7">
        <w:rPr>
          <w:rFonts w:ascii="Times New Roman" w:hAnsi="Times New Roman"/>
          <w:sz w:val="28"/>
          <w:szCs w:val="28"/>
        </w:rPr>
        <w:t>но обладает</w:t>
      </w:r>
      <w:r w:rsidR="00BA28FD" w:rsidRPr="00AA4B80">
        <w:rPr>
          <w:rFonts w:ascii="Times New Roman" w:hAnsi="Times New Roman"/>
          <w:sz w:val="28"/>
          <w:szCs w:val="28"/>
        </w:rPr>
        <w:t xml:space="preserve"> автономией. 3 группа – государства, где прокуратура выделена в отдельный государственный орган с подотчетностью парламенту или президенту страны. К этой группе относятся социалистические, постсоциалистические государства и страны Латинской Америки. При этом ряд постсоциалистических стран сложно отнести к данной группе, поскольку в результате проведенных реформ прокуратуры этих государств функционируют в виде части судебной системы, а не как самостоятельный орган.</w:t>
      </w:r>
      <w:r w:rsidR="00E4139C" w:rsidRPr="00AA4B80">
        <w:rPr>
          <w:rFonts w:ascii="Times New Roman" w:hAnsi="Times New Roman"/>
          <w:sz w:val="28"/>
          <w:szCs w:val="28"/>
        </w:rPr>
        <w:t xml:space="preserve"> </w:t>
      </w:r>
      <w:r w:rsidR="00BA28FD" w:rsidRPr="00AA4B80">
        <w:rPr>
          <w:rFonts w:ascii="Times New Roman" w:hAnsi="Times New Roman"/>
          <w:sz w:val="28"/>
          <w:szCs w:val="28"/>
        </w:rPr>
        <w:t>4 группа – государства, где прокуратура или органы с аналогичными функциями отсутствуют</w:t>
      </w:r>
      <w:r w:rsidR="00E4139C" w:rsidRPr="00AA4B80">
        <w:rPr>
          <w:rFonts w:ascii="Times New Roman" w:hAnsi="Times New Roman"/>
          <w:sz w:val="28"/>
          <w:szCs w:val="28"/>
        </w:rPr>
        <w:t xml:space="preserve">. К </w:t>
      </w:r>
      <w:r w:rsidR="00907BE7">
        <w:rPr>
          <w:rFonts w:ascii="Times New Roman" w:hAnsi="Times New Roman"/>
          <w:sz w:val="28"/>
          <w:szCs w:val="28"/>
        </w:rPr>
        <w:t>примеру, в</w:t>
      </w:r>
      <w:r w:rsidR="00E4139C" w:rsidRPr="00AA4B80">
        <w:rPr>
          <w:rFonts w:ascii="Times New Roman" w:hAnsi="Times New Roman"/>
          <w:sz w:val="28"/>
          <w:szCs w:val="28"/>
        </w:rPr>
        <w:t xml:space="preserve"> Великобритани</w:t>
      </w:r>
      <w:r w:rsidR="00907BE7">
        <w:rPr>
          <w:rFonts w:ascii="Times New Roman" w:hAnsi="Times New Roman"/>
          <w:sz w:val="28"/>
          <w:szCs w:val="28"/>
        </w:rPr>
        <w:t xml:space="preserve">и </w:t>
      </w:r>
      <w:r w:rsidR="00E4139C" w:rsidRPr="00AA4B80">
        <w:rPr>
          <w:rFonts w:ascii="Times New Roman" w:hAnsi="Times New Roman"/>
          <w:sz w:val="28"/>
          <w:szCs w:val="28"/>
        </w:rPr>
        <w:t xml:space="preserve">нет прокуратуры, но отдельные должностные лица реализуют свойственные ей функции. Учитывая различный подход к организации работы прокуратуры в разных государствах, </w:t>
      </w:r>
      <w:r w:rsidR="0029234E" w:rsidRPr="00AA4B80">
        <w:rPr>
          <w:rFonts w:ascii="Times New Roman" w:hAnsi="Times New Roman"/>
          <w:sz w:val="28"/>
          <w:szCs w:val="28"/>
        </w:rPr>
        <w:t>С.К. Журсимбаев</w:t>
      </w:r>
      <w:r w:rsidR="00E4139C" w:rsidRPr="00AA4B80">
        <w:rPr>
          <w:rFonts w:ascii="Times New Roman" w:hAnsi="Times New Roman"/>
          <w:sz w:val="28"/>
          <w:szCs w:val="28"/>
        </w:rPr>
        <w:t xml:space="preserve"> считает, что возможны определенные коррективы, оптимизация отраслей прокурорского надзора, но реформирование должно идти эволюционным путем, а система прокуратуры должна быть понимаема</w:t>
      </w:r>
      <w:r w:rsidR="00545600" w:rsidRPr="00AA4B80">
        <w:rPr>
          <w:rFonts w:ascii="Times New Roman" w:hAnsi="Times New Roman"/>
          <w:sz w:val="28"/>
          <w:szCs w:val="28"/>
        </w:rPr>
        <w:t xml:space="preserve"> и отвечать потребностям</w:t>
      </w:r>
      <w:r w:rsidR="00E4139C" w:rsidRPr="00AA4B80">
        <w:rPr>
          <w:rFonts w:ascii="Times New Roman" w:hAnsi="Times New Roman"/>
          <w:sz w:val="28"/>
          <w:szCs w:val="28"/>
        </w:rPr>
        <w:t xml:space="preserve"> т</w:t>
      </w:r>
      <w:r w:rsidR="00545600" w:rsidRPr="00AA4B80">
        <w:rPr>
          <w:rFonts w:ascii="Times New Roman" w:hAnsi="Times New Roman"/>
          <w:sz w:val="28"/>
          <w:szCs w:val="28"/>
        </w:rPr>
        <w:t>ого</w:t>
      </w:r>
      <w:r w:rsidR="00E4139C" w:rsidRPr="00AA4B80">
        <w:rPr>
          <w:rFonts w:ascii="Times New Roman" w:hAnsi="Times New Roman"/>
          <w:sz w:val="28"/>
          <w:szCs w:val="28"/>
        </w:rPr>
        <w:t xml:space="preserve"> обществ</w:t>
      </w:r>
      <w:r w:rsidR="00545600" w:rsidRPr="00AA4B80">
        <w:rPr>
          <w:rFonts w:ascii="Times New Roman" w:hAnsi="Times New Roman"/>
          <w:sz w:val="28"/>
          <w:szCs w:val="28"/>
        </w:rPr>
        <w:t>а</w:t>
      </w:r>
      <w:r w:rsidR="00E4139C" w:rsidRPr="00AA4B80">
        <w:rPr>
          <w:rFonts w:ascii="Times New Roman" w:hAnsi="Times New Roman"/>
          <w:sz w:val="28"/>
          <w:szCs w:val="28"/>
        </w:rPr>
        <w:t>, в котором она функционирует</w:t>
      </w:r>
      <w:r w:rsidR="00D006A4" w:rsidRPr="00AA4B80">
        <w:rPr>
          <w:rFonts w:ascii="Times New Roman" w:hAnsi="Times New Roman"/>
          <w:sz w:val="28"/>
          <w:szCs w:val="28"/>
        </w:rPr>
        <w:t xml:space="preserve"> [</w:t>
      </w:r>
      <w:r w:rsidR="0017096D" w:rsidRPr="00AA4B80">
        <w:rPr>
          <w:rFonts w:ascii="Times New Roman" w:hAnsi="Times New Roman"/>
          <w:sz w:val="28"/>
          <w:szCs w:val="28"/>
        </w:rPr>
        <w:t>6</w:t>
      </w:r>
      <w:r w:rsidR="00D57653">
        <w:rPr>
          <w:rFonts w:ascii="Times New Roman" w:hAnsi="Times New Roman"/>
          <w:sz w:val="28"/>
          <w:szCs w:val="28"/>
        </w:rPr>
        <w:t>4</w:t>
      </w:r>
      <w:r w:rsidR="00D006A4" w:rsidRPr="00AA4B80">
        <w:rPr>
          <w:rFonts w:ascii="Times New Roman" w:hAnsi="Times New Roman"/>
          <w:sz w:val="28"/>
          <w:szCs w:val="28"/>
        </w:rPr>
        <w:t>]</w:t>
      </w:r>
      <w:r w:rsidR="00545600" w:rsidRPr="00AA4B80">
        <w:rPr>
          <w:rFonts w:ascii="Times New Roman" w:hAnsi="Times New Roman"/>
          <w:sz w:val="28"/>
          <w:szCs w:val="28"/>
        </w:rPr>
        <w:t>.</w:t>
      </w:r>
    </w:p>
    <w:p w14:paraId="3030FBFD" w14:textId="0E863C1F" w:rsidR="009E28F6" w:rsidRPr="00AA4B80" w:rsidRDefault="009E28F6" w:rsidP="00837B59">
      <w:pPr>
        <w:pStyle w:val="a3"/>
        <w:ind w:firstLine="708"/>
        <w:jc w:val="both"/>
        <w:rPr>
          <w:rFonts w:ascii="Times New Roman" w:hAnsi="Times New Roman"/>
          <w:sz w:val="28"/>
          <w:szCs w:val="28"/>
        </w:rPr>
      </w:pPr>
      <w:r w:rsidRPr="00AA4B80">
        <w:rPr>
          <w:rFonts w:ascii="Times New Roman" w:hAnsi="Times New Roman"/>
          <w:sz w:val="28"/>
          <w:szCs w:val="28"/>
        </w:rPr>
        <w:t>Различие законодательства и функциональных обязанностей влияет на роль и степень участия прокуратуры в тех или иных государственных процессах. Между тем, работы исследователей показывают, что, несмотря на существенные расхождения в подходах организации работы органов прокуратуры, зачастую они вовлечены в важные процессы, связанные с защитой прав граждан. К примеру, изучение опыта зарубежных стран показало, что прокуратура играет важную роль на всех этапах урегулирования чрезвычайных ситуаций</w:t>
      </w:r>
      <w:r w:rsidR="0017096D" w:rsidRPr="00AA4B80">
        <w:rPr>
          <w:rFonts w:ascii="Times New Roman" w:hAnsi="Times New Roman"/>
          <w:sz w:val="28"/>
          <w:szCs w:val="28"/>
        </w:rPr>
        <w:t xml:space="preserve"> [6</w:t>
      </w:r>
      <w:r w:rsidR="00D57653">
        <w:rPr>
          <w:rFonts w:ascii="Times New Roman" w:hAnsi="Times New Roman"/>
          <w:sz w:val="28"/>
          <w:szCs w:val="28"/>
        </w:rPr>
        <w:t>5</w:t>
      </w:r>
      <w:r w:rsidR="0017096D" w:rsidRPr="00AA4B80">
        <w:rPr>
          <w:rFonts w:ascii="Times New Roman" w:hAnsi="Times New Roman"/>
          <w:sz w:val="28"/>
          <w:szCs w:val="28"/>
        </w:rPr>
        <w:t>]</w:t>
      </w:r>
      <w:r w:rsidRPr="00AA4B80">
        <w:rPr>
          <w:rFonts w:ascii="Times New Roman" w:hAnsi="Times New Roman"/>
          <w:sz w:val="28"/>
          <w:szCs w:val="28"/>
        </w:rPr>
        <w:t>.</w:t>
      </w:r>
      <w:r w:rsidR="00681BCD" w:rsidRPr="00AA4B80">
        <w:rPr>
          <w:rFonts w:ascii="Times New Roman" w:hAnsi="Times New Roman"/>
          <w:sz w:val="28"/>
          <w:szCs w:val="28"/>
        </w:rPr>
        <w:t xml:space="preserve"> В вопросах защиты персональных данных роль прокуратуры является не менее важной.</w:t>
      </w:r>
    </w:p>
    <w:p w14:paraId="0E321546" w14:textId="77777777" w:rsidR="009F4A4E" w:rsidRPr="00AA4B80" w:rsidRDefault="001A5602" w:rsidP="00D050B3">
      <w:pPr>
        <w:pStyle w:val="a3"/>
        <w:ind w:firstLine="709"/>
        <w:jc w:val="both"/>
        <w:rPr>
          <w:rFonts w:ascii="Times New Roman" w:hAnsi="Times New Roman"/>
          <w:sz w:val="28"/>
          <w:szCs w:val="28"/>
        </w:rPr>
      </w:pPr>
      <w:r w:rsidRPr="00AA4B80">
        <w:rPr>
          <w:rFonts w:ascii="Times New Roman" w:hAnsi="Times New Roman"/>
          <w:sz w:val="28"/>
          <w:szCs w:val="28"/>
        </w:rPr>
        <w:lastRenderedPageBreak/>
        <w:t>С</w:t>
      </w:r>
      <w:r w:rsidR="00262BFD" w:rsidRPr="00AA4B80">
        <w:rPr>
          <w:rFonts w:ascii="Times New Roman" w:hAnsi="Times New Roman"/>
          <w:sz w:val="28"/>
          <w:szCs w:val="28"/>
        </w:rPr>
        <w:t xml:space="preserve">тановление и развитие прокуратуры Республики Казахстан на современном этапе можно разделить на </w:t>
      </w:r>
      <w:r w:rsidR="009638E5" w:rsidRPr="00AA4B80">
        <w:rPr>
          <w:rFonts w:ascii="Times New Roman" w:hAnsi="Times New Roman"/>
          <w:sz w:val="28"/>
          <w:szCs w:val="28"/>
        </w:rPr>
        <w:t>несколько</w:t>
      </w:r>
      <w:r w:rsidR="00262BFD" w:rsidRPr="00AA4B80">
        <w:rPr>
          <w:rFonts w:ascii="Times New Roman" w:hAnsi="Times New Roman"/>
          <w:sz w:val="28"/>
          <w:szCs w:val="28"/>
        </w:rPr>
        <w:t xml:space="preserve"> период</w:t>
      </w:r>
      <w:r w:rsidR="009638E5" w:rsidRPr="00AA4B80">
        <w:rPr>
          <w:rFonts w:ascii="Times New Roman" w:hAnsi="Times New Roman"/>
          <w:sz w:val="28"/>
          <w:szCs w:val="28"/>
        </w:rPr>
        <w:t>ов</w:t>
      </w:r>
      <w:r w:rsidR="00262BFD" w:rsidRPr="00AA4B80">
        <w:rPr>
          <w:rFonts w:ascii="Times New Roman" w:hAnsi="Times New Roman"/>
          <w:sz w:val="28"/>
          <w:szCs w:val="28"/>
        </w:rPr>
        <w:t>.</w:t>
      </w:r>
    </w:p>
    <w:p w14:paraId="3266DC79" w14:textId="6453CFFD" w:rsidR="00262BFD" w:rsidRPr="00AA4B80" w:rsidRDefault="00262BFD" w:rsidP="00D050B3">
      <w:pPr>
        <w:pStyle w:val="a3"/>
        <w:ind w:firstLine="709"/>
        <w:jc w:val="both"/>
        <w:rPr>
          <w:rFonts w:ascii="Times New Roman" w:hAnsi="Times New Roman"/>
          <w:sz w:val="28"/>
          <w:szCs w:val="28"/>
        </w:rPr>
      </w:pPr>
      <w:r w:rsidRPr="00AA4B80">
        <w:rPr>
          <w:rFonts w:ascii="Times New Roman" w:hAnsi="Times New Roman"/>
          <w:sz w:val="28"/>
          <w:szCs w:val="28"/>
        </w:rPr>
        <w:t xml:space="preserve">1 период приходится </w:t>
      </w:r>
      <w:proofErr w:type="gramStart"/>
      <w:r w:rsidRPr="00AA4B80">
        <w:rPr>
          <w:rFonts w:ascii="Times New Roman" w:hAnsi="Times New Roman"/>
          <w:sz w:val="28"/>
          <w:szCs w:val="28"/>
        </w:rPr>
        <w:t>на конец</w:t>
      </w:r>
      <w:proofErr w:type="gramEnd"/>
      <w:r w:rsidRPr="00AA4B80">
        <w:rPr>
          <w:rFonts w:ascii="Times New Roman" w:hAnsi="Times New Roman"/>
          <w:sz w:val="28"/>
          <w:szCs w:val="28"/>
        </w:rPr>
        <w:t xml:space="preserve"> 1991</w:t>
      </w:r>
      <w:r w:rsidR="007C31CD" w:rsidRPr="00AA4B80">
        <w:rPr>
          <w:rFonts w:ascii="Times New Roman" w:hAnsi="Times New Roman"/>
          <w:sz w:val="28"/>
          <w:szCs w:val="28"/>
        </w:rPr>
        <w:t xml:space="preserve"> года</w:t>
      </w:r>
      <w:r w:rsidRPr="00AA4B80">
        <w:rPr>
          <w:rFonts w:ascii="Times New Roman" w:hAnsi="Times New Roman"/>
          <w:sz w:val="28"/>
          <w:szCs w:val="28"/>
        </w:rPr>
        <w:t xml:space="preserve"> – август 1995 года</w:t>
      </w:r>
      <w:r w:rsidR="007C31CD" w:rsidRPr="00AA4B80">
        <w:rPr>
          <w:rFonts w:ascii="Times New Roman" w:hAnsi="Times New Roman"/>
          <w:sz w:val="28"/>
          <w:szCs w:val="28"/>
        </w:rPr>
        <w:t>. В этот период образована единая система прокуратуры Казахстана</w:t>
      </w:r>
      <w:r w:rsidR="00EE4BFD">
        <w:rPr>
          <w:rFonts w:ascii="Times New Roman" w:hAnsi="Times New Roman"/>
          <w:sz w:val="28"/>
          <w:szCs w:val="28"/>
        </w:rPr>
        <w:t xml:space="preserve">, </w:t>
      </w:r>
      <w:r w:rsidR="00EE4BFD" w:rsidRPr="00AA4B80">
        <w:rPr>
          <w:rFonts w:ascii="Times New Roman" w:hAnsi="Times New Roman"/>
          <w:sz w:val="28"/>
          <w:szCs w:val="28"/>
        </w:rPr>
        <w:t>принят</w:t>
      </w:r>
      <w:r w:rsidR="00EE4BFD">
        <w:rPr>
          <w:rFonts w:ascii="Times New Roman" w:hAnsi="Times New Roman"/>
          <w:sz w:val="28"/>
          <w:szCs w:val="28"/>
        </w:rPr>
        <w:t xml:space="preserve"> Закон</w:t>
      </w:r>
      <w:r w:rsidR="00EE4BFD" w:rsidRPr="00AA4B80">
        <w:rPr>
          <w:rFonts w:ascii="Times New Roman" w:hAnsi="Times New Roman"/>
          <w:sz w:val="28"/>
          <w:szCs w:val="28"/>
        </w:rPr>
        <w:t xml:space="preserve"> «О</w:t>
      </w:r>
      <w:r w:rsidR="00D050B3">
        <w:rPr>
          <w:rFonts w:ascii="Times New Roman" w:hAnsi="Times New Roman"/>
          <w:sz w:val="28"/>
          <w:szCs w:val="28"/>
        </w:rPr>
        <w:t> </w:t>
      </w:r>
      <w:r w:rsidR="00EE4BFD" w:rsidRPr="00AA4B80">
        <w:rPr>
          <w:rFonts w:ascii="Times New Roman" w:hAnsi="Times New Roman"/>
          <w:sz w:val="28"/>
          <w:szCs w:val="28"/>
        </w:rPr>
        <w:t>прокуратуре Республики Казахстан» 1992 года, рол</w:t>
      </w:r>
      <w:r w:rsidR="00EE4BFD">
        <w:rPr>
          <w:rFonts w:ascii="Times New Roman" w:hAnsi="Times New Roman"/>
          <w:sz w:val="28"/>
          <w:szCs w:val="28"/>
        </w:rPr>
        <w:t>ь</w:t>
      </w:r>
      <w:r w:rsidR="00EE4BFD" w:rsidRPr="00AA4B80">
        <w:rPr>
          <w:rFonts w:ascii="Times New Roman" w:hAnsi="Times New Roman"/>
          <w:sz w:val="28"/>
          <w:szCs w:val="28"/>
        </w:rPr>
        <w:t xml:space="preserve"> и компетенци</w:t>
      </w:r>
      <w:r w:rsidR="00EE4BFD">
        <w:rPr>
          <w:rFonts w:ascii="Times New Roman" w:hAnsi="Times New Roman"/>
          <w:sz w:val="28"/>
          <w:szCs w:val="28"/>
        </w:rPr>
        <w:t>я</w:t>
      </w:r>
      <w:r w:rsidR="00EE4BFD" w:rsidRPr="00AA4B80">
        <w:rPr>
          <w:rFonts w:ascii="Times New Roman" w:hAnsi="Times New Roman"/>
          <w:sz w:val="28"/>
          <w:szCs w:val="28"/>
        </w:rPr>
        <w:t xml:space="preserve"> прокуратуры</w:t>
      </w:r>
      <w:r w:rsidR="00EE4BFD">
        <w:rPr>
          <w:rFonts w:ascii="Times New Roman" w:hAnsi="Times New Roman"/>
          <w:sz w:val="28"/>
          <w:szCs w:val="28"/>
        </w:rPr>
        <w:t xml:space="preserve"> отражены</w:t>
      </w:r>
      <w:r w:rsidR="00EE4BFD" w:rsidRPr="00AA4B80">
        <w:rPr>
          <w:rFonts w:ascii="Times New Roman" w:hAnsi="Times New Roman"/>
          <w:sz w:val="28"/>
          <w:szCs w:val="28"/>
        </w:rPr>
        <w:t xml:space="preserve"> в Конституции Республики Казахстан 1993 года</w:t>
      </w:r>
      <w:r w:rsidR="00EE4BFD">
        <w:rPr>
          <w:rFonts w:ascii="Times New Roman" w:hAnsi="Times New Roman"/>
          <w:sz w:val="28"/>
          <w:szCs w:val="28"/>
        </w:rPr>
        <w:t>. При этом прокуратура</w:t>
      </w:r>
      <w:r w:rsidR="007C31CD" w:rsidRPr="00AA4B80">
        <w:rPr>
          <w:rFonts w:ascii="Times New Roman" w:hAnsi="Times New Roman"/>
          <w:sz w:val="28"/>
          <w:szCs w:val="28"/>
        </w:rPr>
        <w:t xml:space="preserve"> была подотчета Верховному Совету.</w:t>
      </w:r>
    </w:p>
    <w:p w14:paraId="2F24D0B8" w14:textId="568148E3" w:rsidR="00304EAF" w:rsidRPr="00AA4B80" w:rsidRDefault="007C31CD" w:rsidP="00D050B3">
      <w:pPr>
        <w:pStyle w:val="a3"/>
        <w:ind w:firstLine="709"/>
        <w:jc w:val="both"/>
        <w:rPr>
          <w:rFonts w:ascii="Times New Roman" w:hAnsi="Times New Roman"/>
          <w:sz w:val="28"/>
          <w:szCs w:val="28"/>
        </w:rPr>
      </w:pPr>
      <w:r w:rsidRPr="00AA4B80">
        <w:rPr>
          <w:rFonts w:ascii="Times New Roman" w:hAnsi="Times New Roman"/>
          <w:sz w:val="28"/>
          <w:szCs w:val="28"/>
        </w:rPr>
        <w:t>2 период продлился с августа 1995 года до августа 2002 года. В этот период был</w:t>
      </w:r>
      <w:r w:rsidR="00EE4BFD">
        <w:rPr>
          <w:rFonts w:ascii="Times New Roman" w:hAnsi="Times New Roman"/>
          <w:sz w:val="28"/>
          <w:szCs w:val="28"/>
        </w:rPr>
        <w:t>и</w:t>
      </w:r>
      <w:r w:rsidRPr="00AA4B80">
        <w:rPr>
          <w:rFonts w:ascii="Times New Roman" w:hAnsi="Times New Roman"/>
          <w:sz w:val="28"/>
          <w:szCs w:val="28"/>
        </w:rPr>
        <w:t xml:space="preserve"> принят</w:t>
      </w:r>
      <w:r w:rsidR="00EE4BFD">
        <w:rPr>
          <w:rFonts w:ascii="Times New Roman" w:hAnsi="Times New Roman"/>
          <w:sz w:val="28"/>
          <w:szCs w:val="28"/>
        </w:rPr>
        <w:t>ы</w:t>
      </w:r>
      <w:r w:rsidRPr="00AA4B80">
        <w:rPr>
          <w:rFonts w:ascii="Times New Roman" w:hAnsi="Times New Roman"/>
          <w:sz w:val="28"/>
          <w:szCs w:val="28"/>
        </w:rPr>
        <w:t xml:space="preserve"> новая Конституция Республики Казахстан </w:t>
      </w:r>
      <w:r w:rsidR="00EE4BFD">
        <w:rPr>
          <w:rFonts w:ascii="Times New Roman" w:hAnsi="Times New Roman"/>
          <w:sz w:val="28"/>
          <w:szCs w:val="28"/>
        </w:rPr>
        <w:t xml:space="preserve">и </w:t>
      </w:r>
      <w:r w:rsidR="00EE4BFD" w:rsidRPr="00AA4B80">
        <w:rPr>
          <w:rFonts w:ascii="Times New Roman" w:hAnsi="Times New Roman"/>
          <w:sz w:val="28"/>
          <w:szCs w:val="28"/>
        </w:rPr>
        <w:t>Закон «О</w:t>
      </w:r>
      <w:r w:rsidR="00D050B3">
        <w:rPr>
          <w:rFonts w:ascii="Times New Roman" w:hAnsi="Times New Roman"/>
          <w:sz w:val="28"/>
          <w:szCs w:val="28"/>
        </w:rPr>
        <w:t> </w:t>
      </w:r>
      <w:r w:rsidR="00EE4BFD" w:rsidRPr="00AA4B80">
        <w:rPr>
          <w:rFonts w:ascii="Times New Roman" w:hAnsi="Times New Roman"/>
          <w:sz w:val="28"/>
          <w:szCs w:val="28"/>
        </w:rPr>
        <w:t>Прокуратуре» 1995 года</w:t>
      </w:r>
      <w:r w:rsidR="00EE4BFD">
        <w:rPr>
          <w:rFonts w:ascii="Times New Roman" w:hAnsi="Times New Roman"/>
          <w:sz w:val="28"/>
          <w:szCs w:val="28"/>
        </w:rPr>
        <w:t xml:space="preserve">. В них указан </w:t>
      </w:r>
      <w:r w:rsidR="00304EAF" w:rsidRPr="00AA4B80">
        <w:rPr>
          <w:rFonts w:ascii="Times New Roman" w:hAnsi="Times New Roman"/>
          <w:sz w:val="28"/>
          <w:szCs w:val="28"/>
        </w:rPr>
        <w:t>един</w:t>
      </w:r>
      <w:r w:rsidR="00EE4BFD">
        <w:rPr>
          <w:rFonts w:ascii="Times New Roman" w:hAnsi="Times New Roman"/>
          <w:sz w:val="28"/>
          <w:szCs w:val="28"/>
        </w:rPr>
        <w:t>ый</w:t>
      </w:r>
      <w:r w:rsidR="00304EAF" w:rsidRPr="00AA4B80">
        <w:rPr>
          <w:rFonts w:ascii="Times New Roman" w:hAnsi="Times New Roman"/>
          <w:sz w:val="28"/>
          <w:szCs w:val="28"/>
        </w:rPr>
        <w:t>, централизованн</w:t>
      </w:r>
      <w:r w:rsidR="00EE4BFD">
        <w:rPr>
          <w:rFonts w:ascii="Times New Roman" w:hAnsi="Times New Roman"/>
          <w:sz w:val="28"/>
          <w:szCs w:val="28"/>
        </w:rPr>
        <w:t>ый</w:t>
      </w:r>
      <w:r w:rsidR="00304EAF" w:rsidRPr="00AA4B80">
        <w:rPr>
          <w:rFonts w:ascii="Times New Roman" w:hAnsi="Times New Roman"/>
          <w:sz w:val="28"/>
          <w:szCs w:val="28"/>
        </w:rPr>
        <w:t xml:space="preserve"> и независим</w:t>
      </w:r>
      <w:r w:rsidR="00EE4BFD">
        <w:rPr>
          <w:rFonts w:ascii="Times New Roman" w:hAnsi="Times New Roman"/>
          <w:sz w:val="28"/>
          <w:szCs w:val="28"/>
        </w:rPr>
        <w:t>ый характер</w:t>
      </w:r>
      <w:r w:rsidR="00304EAF" w:rsidRPr="00AA4B80">
        <w:rPr>
          <w:rFonts w:ascii="Times New Roman" w:hAnsi="Times New Roman"/>
          <w:sz w:val="28"/>
          <w:szCs w:val="28"/>
        </w:rPr>
        <w:t xml:space="preserve"> </w:t>
      </w:r>
      <w:r w:rsidR="00EE4BFD">
        <w:rPr>
          <w:rFonts w:ascii="Times New Roman" w:hAnsi="Times New Roman"/>
          <w:sz w:val="28"/>
          <w:szCs w:val="28"/>
        </w:rPr>
        <w:t>системы</w:t>
      </w:r>
      <w:r w:rsidR="00304EAF" w:rsidRPr="00AA4B80">
        <w:rPr>
          <w:rFonts w:ascii="Times New Roman" w:hAnsi="Times New Roman"/>
          <w:sz w:val="28"/>
          <w:szCs w:val="28"/>
        </w:rPr>
        <w:t xml:space="preserve"> прокуратуры. Прокуратура стала подотчета лишь Президенту Республики Казахстан, усилились ее правозащитные функции, начата процедура реабилитации жертв политических репрессий. При этом уголовные статьи, ранее подследственные прокуратуре, вместе с функциями по проведению предварительного следствия были преданы другим правоохранительным органам</w:t>
      </w:r>
      <w:r w:rsidR="00EE4BFD">
        <w:rPr>
          <w:rFonts w:ascii="Times New Roman" w:hAnsi="Times New Roman"/>
          <w:sz w:val="28"/>
          <w:szCs w:val="28"/>
        </w:rPr>
        <w:t xml:space="preserve">, но за прокуратурой сохранилось право </w:t>
      </w:r>
      <w:r w:rsidR="000A587A" w:rsidRPr="00AA4B80">
        <w:rPr>
          <w:rFonts w:ascii="Times New Roman" w:hAnsi="Times New Roman"/>
          <w:sz w:val="28"/>
          <w:szCs w:val="28"/>
        </w:rPr>
        <w:t>возглавлять следственные группы.</w:t>
      </w:r>
      <w:r w:rsidR="00304EAF" w:rsidRPr="00AA4B80">
        <w:rPr>
          <w:rFonts w:ascii="Times New Roman" w:hAnsi="Times New Roman"/>
          <w:sz w:val="28"/>
          <w:szCs w:val="28"/>
        </w:rPr>
        <w:tab/>
      </w:r>
    </w:p>
    <w:p w14:paraId="3267F69D" w14:textId="786485A2" w:rsidR="00965536" w:rsidRPr="00AA4B80" w:rsidRDefault="00304EAF" w:rsidP="00D050B3">
      <w:pPr>
        <w:pStyle w:val="a3"/>
        <w:ind w:firstLine="709"/>
        <w:jc w:val="both"/>
        <w:rPr>
          <w:rFonts w:ascii="Times New Roman" w:hAnsi="Times New Roman"/>
          <w:sz w:val="28"/>
          <w:szCs w:val="28"/>
        </w:rPr>
      </w:pPr>
      <w:r w:rsidRPr="00AA4B80">
        <w:rPr>
          <w:rFonts w:ascii="Times New Roman" w:hAnsi="Times New Roman"/>
          <w:sz w:val="28"/>
          <w:szCs w:val="28"/>
        </w:rPr>
        <w:t>3 период начался с августа 2002 года.</w:t>
      </w:r>
      <w:r w:rsidR="00CC2184" w:rsidRPr="00AA4B80">
        <w:rPr>
          <w:rFonts w:ascii="Times New Roman" w:hAnsi="Times New Roman"/>
          <w:sz w:val="28"/>
          <w:szCs w:val="28"/>
        </w:rPr>
        <w:t xml:space="preserve"> В этот период</w:t>
      </w:r>
      <w:r w:rsidRPr="00AA4B80">
        <w:rPr>
          <w:rFonts w:ascii="Times New Roman" w:hAnsi="Times New Roman"/>
          <w:sz w:val="28"/>
          <w:szCs w:val="28"/>
        </w:rPr>
        <w:t xml:space="preserve"> </w:t>
      </w:r>
      <w:r w:rsidR="00EE4BFD">
        <w:rPr>
          <w:rFonts w:ascii="Times New Roman" w:hAnsi="Times New Roman"/>
          <w:sz w:val="28"/>
          <w:szCs w:val="28"/>
        </w:rPr>
        <w:t>осуществлялось</w:t>
      </w:r>
      <w:r w:rsidR="0084538B" w:rsidRPr="00AA4B80">
        <w:rPr>
          <w:rFonts w:ascii="Times New Roman" w:hAnsi="Times New Roman"/>
          <w:sz w:val="28"/>
          <w:szCs w:val="28"/>
        </w:rPr>
        <w:t xml:space="preserve"> совершенствование правоохранительной деятельности</w:t>
      </w:r>
      <w:r w:rsidR="00EE4BFD">
        <w:rPr>
          <w:rFonts w:ascii="Times New Roman" w:hAnsi="Times New Roman"/>
          <w:sz w:val="28"/>
          <w:szCs w:val="28"/>
        </w:rPr>
        <w:t xml:space="preserve"> для</w:t>
      </w:r>
      <w:r w:rsidR="0084538B" w:rsidRPr="00AA4B80">
        <w:rPr>
          <w:rFonts w:ascii="Times New Roman" w:hAnsi="Times New Roman"/>
          <w:sz w:val="28"/>
          <w:szCs w:val="28"/>
        </w:rPr>
        <w:t xml:space="preserve"> повышения уровня законности и защиты прав граждан. </w:t>
      </w:r>
      <w:r w:rsidR="00EE4BFD">
        <w:rPr>
          <w:rFonts w:ascii="Times New Roman" w:hAnsi="Times New Roman"/>
          <w:sz w:val="28"/>
          <w:szCs w:val="28"/>
        </w:rPr>
        <w:t>У</w:t>
      </w:r>
      <w:r w:rsidR="0084538B" w:rsidRPr="00AA4B80">
        <w:rPr>
          <w:rFonts w:ascii="Times New Roman" w:hAnsi="Times New Roman"/>
          <w:sz w:val="28"/>
          <w:szCs w:val="28"/>
        </w:rPr>
        <w:t>креплен высш</w:t>
      </w:r>
      <w:r w:rsidR="00EE4BFD">
        <w:rPr>
          <w:rFonts w:ascii="Times New Roman" w:hAnsi="Times New Roman"/>
          <w:sz w:val="28"/>
          <w:szCs w:val="28"/>
        </w:rPr>
        <w:t>ий надзор</w:t>
      </w:r>
      <w:r w:rsidR="0084538B" w:rsidRPr="00AA4B80">
        <w:rPr>
          <w:rFonts w:ascii="Times New Roman" w:hAnsi="Times New Roman"/>
          <w:sz w:val="28"/>
          <w:szCs w:val="28"/>
        </w:rPr>
        <w:t xml:space="preserve"> прокуратуры, в том числе введены нормы об ответственности за неисполнение требований и актов прокурора</w:t>
      </w:r>
      <w:r w:rsidR="00D006A4" w:rsidRPr="00AA4B80">
        <w:rPr>
          <w:rFonts w:ascii="Times New Roman" w:hAnsi="Times New Roman"/>
          <w:sz w:val="28"/>
          <w:szCs w:val="28"/>
        </w:rPr>
        <w:t xml:space="preserve"> [</w:t>
      </w:r>
      <w:r w:rsidR="0017096D" w:rsidRPr="00AA4B80">
        <w:rPr>
          <w:rFonts w:ascii="Times New Roman" w:hAnsi="Times New Roman"/>
          <w:sz w:val="28"/>
          <w:szCs w:val="28"/>
        </w:rPr>
        <w:t>6</w:t>
      </w:r>
      <w:r w:rsidR="00D57653">
        <w:rPr>
          <w:rFonts w:ascii="Times New Roman" w:hAnsi="Times New Roman"/>
          <w:sz w:val="28"/>
          <w:szCs w:val="28"/>
        </w:rPr>
        <w:t>6</w:t>
      </w:r>
      <w:r w:rsidR="00D006A4" w:rsidRPr="00AA4B80">
        <w:rPr>
          <w:rFonts w:ascii="Times New Roman" w:hAnsi="Times New Roman"/>
          <w:sz w:val="28"/>
          <w:szCs w:val="28"/>
        </w:rPr>
        <w:t>]</w:t>
      </w:r>
      <w:r w:rsidR="0084538B" w:rsidRPr="00AA4B80">
        <w:rPr>
          <w:rFonts w:ascii="Times New Roman" w:hAnsi="Times New Roman"/>
          <w:sz w:val="28"/>
          <w:szCs w:val="28"/>
        </w:rPr>
        <w:t>.</w:t>
      </w:r>
      <w:r w:rsidR="007E0AD6" w:rsidRPr="00AA4B80">
        <w:rPr>
          <w:rFonts w:ascii="Times New Roman" w:hAnsi="Times New Roman"/>
          <w:sz w:val="28"/>
          <w:szCs w:val="28"/>
        </w:rPr>
        <w:t xml:space="preserve"> Полагаем, что данный этап закончился</w:t>
      </w:r>
      <w:r w:rsidR="000A587A" w:rsidRPr="00AA4B80">
        <w:rPr>
          <w:rFonts w:ascii="Times New Roman" w:hAnsi="Times New Roman"/>
          <w:sz w:val="28"/>
          <w:szCs w:val="28"/>
        </w:rPr>
        <w:t xml:space="preserve"> в 2017 году, когда в Конституцию Республики Казахстан</w:t>
      </w:r>
      <w:r w:rsidR="00965536" w:rsidRPr="00AA4B80">
        <w:rPr>
          <w:rFonts w:ascii="Times New Roman" w:hAnsi="Times New Roman"/>
          <w:sz w:val="28"/>
          <w:szCs w:val="28"/>
        </w:rPr>
        <w:t xml:space="preserve"> внесены изменения, предполагающие наличие пределов прокурорского надзора, исключающие</w:t>
      </w:r>
      <w:r w:rsidR="00BA68E9" w:rsidRPr="00AA4B80">
        <w:rPr>
          <w:rFonts w:ascii="Times New Roman" w:hAnsi="Times New Roman"/>
          <w:sz w:val="28"/>
          <w:szCs w:val="28"/>
        </w:rPr>
        <w:t xml:space="preserve"> положение об осуществлении надзора</w:t>
      </w:r>
      <w:r w:rsidR="00965536" w:rsidRPr="00AA4B80">
        <w:rPr>
          <w:rFonts w:ascii="Times New Roman" w:hAnsi="Times New Roman"/>
          <w:sz w:val="28"/>
          <w:szCs w:val="28"/>
        </w:rPr>
        <w:t xml:space="preserve"> </w:t>
      </w:r>
      <w:r w:rsidR="00BA68E9" w:rsidRPr="00AA4B80">
        <w:rPr>
          <w:rFonts w:ascii="Times New Roman" w:hAnsi="Times New Roman"/>
          <w:sz w:val="28"/>
          <w:szCs w:val="28"/>
        </w:rPr>
        <w:t xml:space="preserve">за точным и единообразным применением норм права, а также </w:t>
      </w:r>
      <w:r w:rsidR="00965536" w:rsidRPr="00AA4B80">
        <w:rPr>
          <w:rFonts w:ascii="Times New Roman" w:hAnsi="Times New Roman"/>
          <w:sz w:val="28"/>
          <w:szCs w:val="28"/>
        </w:rPr>
        <w:t>требования об осуществлении прокуратурой уголовного преследования только в случаях, порядке и в пределах, установленных законом.</w:t>
      </w:r>
      <w:r w:rsidR="000A587A" w:rsidRPr="00AA4B80">
        <w:rPr>
          <w:rFonts w:ascii="Times New Roman" w:hAnsi="Times New Roman"/>
          <w:sz w:val="28"/>
          <w:szCs w:val="28"/>
        </w:rPr>
        <w:t xml:space="preserve"> </w:t>
      </w:r>
      <w:r w:rsidR="00965536" w:rsidRPr="00AA4B80">
        <w:rPr>
          <w:rFonts w:ascii="Times New Roman" w:hAnsi="Times New Roman"/>
          <w:sz w:val="28"/>
          <w:szCs w:val="28"/>
        </w:rPr>
        <w:t>В</w:t>
      </w:r>
      <w:r w:rsidR="007E0AD6" w:rsidRPr="00AA4B80">
        <w:rPr>
          <w:rFonts w:ascii="Times New Roman" w:hAnsi="Times New Roman"/>
          <w:sz w:val="28"/>
          <w:szCs w:val="28"/>
        </w:rPr>
        <w:t xml:space="preserve"> июне 2017 года принят новый Закон Республики Казахстан «О прокуратуре»</w:t>
      </w:r>
      <w:r w:rsidR="00965536" w:rsidRPr="00AA4B80">
        <w:rPr>
          <w:rFonts w:ascii="Times New Roman" w:hAnsi="Times New Roman"/>
          <w:sz w:val="28"/>
          <w:szCs w:val="28"/>
        </w:rPr>
        <w:t>, которым определены пределы прокурорского надзора, цели и задачи, а также компетенция и порядок функционирования прокуратуры с учетом данных нововведений.</w:t>
      </w:r>
    </w:p>
    <w:p w14:paraId="596CC1B8" w14:textId="20CEFA67" w:rsidR="00C04EEB" w:rsidRPr="00AA4B80" w:rsidRDefault="00C04EEB" w:rsidP="00304EAF">
      <w:pPr>
        <w:pStyle w:val="a3"/>
        <w:ind w:firstLine="708"/>
        <w:jc w:val="both"/>
        <w:rPr>
          <w:rFonts w:ascii="Times New Roman" w:hAnsi="Times New Roman"/>
          <w:sz w:val="28"/>
          <w:szCs w:val="28"/>
        </w:rPr>
      </w:pPr>
      <w:r w:rsidRPr="00AA4B80">
        <w:rPr>
          <w:rFonts w:ascii="Times New Roman" w:hAnsi="Times New Roman"/>
          <w:sz w:val="28"/>
          <w:szCs w:val="28"/>
        </w:rPr>
        <w:t>Б.Х. Толеубекова и Т.Б. Хведелизде указывают, что «в послереформенном отраслевом законодательстве о прокуратуре «высший надзор за точным и единообразным применением норм права» не упоминается. Он исключен из ст. 83 Конституции и, соответственно, из нового Закона РК «О</w:t>
      </w:r>
      <w:r w:rsidR="00D050B3">
        <w:rPr>
          <w:rFonts w:ascii="Times New Roman" w:hAnsi="Times New Roman"/>
          <w:sz w:val="28"/>
          <w:szCs w:val="28"/>
        </w:rPr>
        <w:t> </w:t>
      </w:r>
      <w:r w:rsidRPr="00AA4B80">
        <w:rPr>
          <w:rFonts w:ascii="Times New Roman" w:hAnsi="Times New Roman"/>
          <w:sz w:val="28"/>
          <w:szCs w:val="28"/>
        </w:rPr>
        <w:t>прокуратуре» (2017).</w:t>
      </w:r>
      <w:r w:rsidR="00BA68E9" w:rsidRPr="00AA4B80">
        <w:rPr>
          <w:rFonts w:ascii="Times New Roman" w:hAnsi="Times New Roman"/>
          <w:sz w:val="28"/>
          <w:szCs w:val="28"/>
        </w:rPr>
        <w:t xml:space="preserve"> </w:t>
      </w:r>
      <w:r w:rsidRPr="00AA4B80">
        <w:rPr>
          <w:rFonts w:ascii="Times New Roman" w:hAnsi="Times New Roman"/>
          <w:sz w:val="28"/>
          <w:szCs w:val="28"/>
        </w:rPr>
        <w:t xml:space="preserve">Таким образом, полагаем, что отказ в результате конституционной реформы в Казахстане в 2017 </w:t>
      </w:r>
      <w:r w:rsidR="00485FFB" w:rsidRPr="00AA4B80">
        <w:rPr>
          <w:rFonts w:ascii="Times New Roman" w:hAnsi="Times New Roman"/>
          <w:sz w:val="28"/>
          <w:szCs w:val="28"/>
        </w:rPr>
        <w:t>году</w:t>
      </w:r>
      <w:r w:rsidRPr="00AA4B80">
        <w:rPr>
          <w:rFonts w:ascii="Times New Roman" w:hAnsi="Times New Roman"/>
          <w:sz w:val="28"/>
          <w:szCs w:val="28"/>
        </w:rPr>
        <w:t xml:space="preserve"> от института точности и единоборства в применении закона при осуществлении прокурорского надзора за соблюдением законности не было вызван острой потребностью, вопрос о правомерности данного подхода остается открытым для </w:t>
      </w:r>
      <w:r w:rsidR="002406F8" w:rsidRPr="00AA4B80">
        <w:rPr>
          <w:rFonts w:ascii="Times New Roman" w:hAnsi="Times New Roman"/>
          <w:sz w:val="28"/>
          <w:szCs w:val="28"/>
        </w:rPr>
        <w:t>дискуссий</w:t>
      </w:r>
      <w:r w:rsidRPr="00AA4B80">
        <w:rPr>
          <w:rFonts w:ascii="Times New Roman" w:hAnsi="Times New Roman"/>
          <w:sz w:val="28"/>
          <w:szCs w:val="28"/>
        </w:rPr>
        <w:t>»</w:t>
      </w:r>
      <w:r w:rsidR="00D006A4" w:rsidRPr="00AA4B80">
        <w:rPr>
          <w:rFonts w:ascii="Times New Roman" w:hAnsi="Times New Roman"/>
          <w:sz w:val="28"/>
          <w:szCs w:val="28"/>
        </w:rPr>
        <w:t xml:space="preserve"> [</w:t>
      </w:r>
      <w:r w:rsidR="0017096D" w:rsidRPr="00AA4B80">
        <w:rPr>
          <w:rFonts w:ascii="Times New Roman" w:hAnsi="Times New Roman"/>
          <w:sz w:val="28"/>
          <w:szCs w:val="28"/>
        </w:rPr>
        <w:t>6</w:t>
      </w:r>
      <w:r w:rsidR="00D57653">
        <w:rPr>
          <w:rFonts w:ascii="Times New Roman" w:hAnsi="Times New Roman"/>
          <w:sz w:val="28"/>
          <w:szCs w:val="28"/>
        </w:rPr>
        <w:t>7</w:t>
      </w:r>
      <w:r w:rsidR="00D006A4" w:rsidRPr="00AA4B80">
        <w:rPr>
          <w:rFonts w:ascii="Times New Roman" w:hAnsi="Times New Roman"/>
          <w:sz w:val="28"/>
          <w:szCs w:val="28"/>
        </w:rPr>
        <w:t>]</w:t>
      </w:r>
      <w:r w:rsidRPr="00AA4B80">
        <w:rPr>
          <w:rFonts w:ascii="Times New Roman" w:hAnsi="Times New Roman"/>
          <w:sz w:val="28"/>
          <w:szCs w:val="28"/>
        </w:rPr>
        <w:t>.</w:t>
      </w:r>
    </w:p>
    <w:p w14:paraId="3C50A422" w14:textId="77777777" w:rsidR="00304EAF" w:rsidRPr="00AA4B80" w:rsidRDefault="001A5602" w:rsidP="001A5602">
      <w:pPr>
        <w:pStyle w:val="a3"/>
        <w:ind w:firstLine="708"/>
        <w:jc w:val="both"/>
        <w:rPr>
          <w:rFonts w:ascii="Times New Roman" w:hAnsi="Times New Roman"/>
          <w:sz w:val="28"/>
          <w:szCs w:val="28"/>
        </w:rPr>
      </w:pPr>
      <w:r w:rsidRPr="00AA4B80">
        <w:rPr>
          <w:rFonts w:ascii="Times New Roman" w:hAnsi="Times New Roman"/>
          <w:sz w:val="28"/>
          <w:szCs w:val="28"/>
        </w:rPr>
        <w:t xml:space="preserve">Следующий этап начался в 2022 году и продолжается в настоящее время. По инициативе Президента Республики Казахстан К.К. Токаева конституционные нормы о прокуратуре включены в Раздел VII Конституции Республики Казахстан «Суды и правосудие. Прокуратура. Уполномоченный по </w:t>
      </w:r>
      <w:r w:rsidRPr="00AA4B80">
        <w:rPr>
          <w:rFonts w:ascii="Times New Roman" w:hAnsi="Times New Roman"/>
          <w:sz w:val="28"/>
          <w:szCs w:val="28"/>
        </w:rPr>
        <w:lastRenderedPageBreak/>
        <w:t>правам человека»</w:t>
      </w:r>
      <w:r w:rsidR="002B4186" w:rsidRPr="00AA4B80">
        <w:rPr>
          <w:rFonts w:ascii="Times New Roman" w:hAnsi="Times New Roman"/>
          <w:sz w:val="28"/>
          <w:szCs w:val="28"/>
        </w:rPr>
        <w:t xml:space="preserve">, что связано с приданием конституционного статуса Закону «О прокуратуре». Конституционный статус закона наделил прокуратуру более действенными механизмами реализации надзорных полномочий, усилил правозащитные функции, а также позволил повысить эффективность прокуратуры по защите интересов государства, граждан и бизнеса. </w:t>
      </w:r>
    </w:p>
    <w:p w14:paraId="7CB58297" w14:textId="3C813A26" w:rsidR="00D90209" w:rsidRPr="00AA4B80" w:rsidRDefault="00D90209" w:rsidP="001A5602">
      <w:pPr>
        <w:pStyle w:val="a3"/>
        <w:ind w:firstLine="708"/>
        <w:jc w:val="both"/>
        <w:rPr>
          <w:rFonts w:ascii="Times New Roman" w:hAnsi="Times New Roman"/>
          <w:sz w:val="28"/>
          <w:szCs w:val="28"/>
        </w:rPr>
      </w:pPr>
      <w:r w:rsidRPr="00AA4B80">
        <w:rPr>
          <w:rFonts w:ascii="Times New Roman" w:hAnsi="Times New Roman"/>
          <w:sz w:val="28"/>
          <w:szCs w:val="28"/>
        </w:rPr>
        <w:t xml:space="preserve">Прокуратура не относится ни к одной из существующих ветвей власти, в </w:t>
      </w:r>
      <w:proofErr w:type="gramStart"/>
      <w:r w:rsidRPr="00AA4B80">
        <w:rPr>
          <w:rFonts w:ascii="Times New Roman" w:hAnsi="Times New Roman"/>
          <w:sz w:val="28"/>
          <w:szCs w:val="28"/>
        </w:rPr>
        <w:t>связи</w:t>
      </w:r>
      <w:proofErr w:type="gramEnd"/>
      <w:r w:rsidRPr="00AA4B80">
        <w:rPr>
          <w:rFonts w:ascii="Times New Roman" w:hAnsi="Times New Roman"/>
          <w:sz w:val="28"/>
          <w:szCs w:val="28"/>
        </w:rPr>
        <w:t xml:space="preserve"> с чем некоторыми исследователями, как, например</w:t>
      </w:r>
      <w:r w:rsidR="00C04EEB" w:rsidRPr="00AA4B80">
        <w:rPr>
          <w:rFonts w:ascii="Times New Roman" w:hAnsi="Times New Roman"/>
          <w:sz w:val="28"/>
          <w:szCs w:val="28"/>
        </w:rPr>
        <w:t>,</w:t>
      </w:r>
      <w:r w:rsidRPr="00AA4B80">
        <w:rPr>
          <w:rFonts w:ascii="Times New Roman" w:hAnsi="Times New Roman"/>
          <w:sz w:val="28"/>
          <w:szCs w:val="28"/>
        </w:rPr>
        <w:t xml:space="preserve"> А.Б. Ахметовой предложено выделение отдельной ветви власти – прокурорский власти, поскольку органы прокуратуры наделены государственно-властными полномочиями, независимы от других ветвей власти, а также между ними и прокуратурой существует система сдержек и противовесов</w:t>
      </w:r>
      <w:r w:rsidR="00D006A4" w:rsidRPr="00AA4B80">
        <w:rPr>
          <w:rFonts w:ascii="Times New Roman" w:hAnsi="Times New Roman"/>
          <w:sz w:val="28"/>
          <w:szCs w:val="28"/>
        </w:rPr>
        <w:t xml:space="preserve"> [</w:t>
      </w:r>
      <w:r w:rsidR="0017096D" w:rsidRPr="00AA4B80">
        <w:rPr>
          <w:rFonts w:ascii="Times New Roman" w:hAnsi="Times New Roman"/>
          <w:sz w:val="28"/>
          <w:szCs w:val="28"/>
        </w:rPr>
        <w:t>6</w:t>
      </w:r>
      <w:r w:rsidR="00D57653">
        <w:rPr>
          <w:rFonts w:ascii="Times New Roman" w:hAnsi="Times New Roman"/>
          <w:sz w:val="28"/>
          <w:szCs w:val="28"/>
        </w:rPr>
        <w:t>8</w:t>
      </w:r>
      <w:r w:rsidR="00D006A4" w:rsidRPr="00AA4B80">
        <w:rPr>
          <w:rFonts w:ascii="Times New Roman" w:hAnsi="Times New Roman"/>
          <w:sz w:val="28"/>
          <w:szCs w:val="28"/>
        </w:rPr>
        <w:t>]</w:t>
      </w:r>
      <w:r w:rsidRPr="00AA4B80">
        <w:rPr>
          <w:rFonts w:ascii="Times New Roman" w:hAnsi="Times New Roman"/>
          <w:sz w:val="28"/>
          <w:szCs w:val="28"/>
        </w:rPr>
        <w:t xml:space="preserve">. </w:t>
      </w:r>
    </w:p>
    <w:p w14:paraId="5A5FDDAE" w14:textId="1B936731" w:rsidR="002B4186" w:rsidRPr="00AA4B80" w:rsidRDefault="00B62185" w:rsidP="001A5602">
      <w:pPr>
        <w:pStyle w:val="a3"/>
        <w:ind w:firstLine="708"/>
        <w:jc w:val="both"/>
        <w:rPr>
          <w:rFonts w:ascii="Times New Roman" w:hAnsi="Times New Roman"/>
          <w:sz w:val="28"/>
          <w:szCs w:val="28"/>
        </w:rPr>
      </w:pPr>
      <w:r w:rsidRPr="00AA4B80">
        <w:rPr>
          <w:rFonts w:ascii="Times New Roman" w:hAnsi="Times New Roman"/>
          <w:sz w:val="28"/>
          <w:szCs w:val="28"/>
        </w:rPr>
        <w:t>Академией правоохранительных органов отмечено</w:t>
      </w:r>
      <w:r w:rsidR="002B4186" w:rsidRPr="00AA4B80">
        <w:rPr>
          <w:rFonts w:ascii="Times New Roman" w:hAnsi="Times New Roman"/>
          <w:sz w:val="28"/>
          <w:szCs w:val="28"/>
        </w:rPr>
        <w:t xml:space="preserve">, что </w:t>
      </w:r>
      <w:r w:rsidRPr="00AA4B80">
        <w:rPr>
          <w:rFonts w:ascii="Times New Roman" w:hAnsi="Times New Roman"/>
          <w:sz w:val="28"/>
          <w:szCs w:val="28"/>
        </w:rPr>
        <w:t xml:space="preserve">в конституциях стран СНГ прокуратуре отведено особое место, но подход зачастую существенно различается. </w:t>
      </w:r>
      <w:proofErr w:type="gramStart"/>
      <w:r w:rsidRPr="00AA4B80">
        <w:rPr>
          <w:rFonts w:ascii="Times New Roman" w:hAnsi="Times New Roman"/>
          <w:sz w:val="28"/>
          <w:szCs w:val="28"/>
        </w:rPr>
        <w:t>В Азербайджане и Российской Федерации нормы о прокуратуре включены в главы, посвященные судам и правосудию, в Армении, Белоруссии, Молдове, Узбекистане, Таджикистане и Туркменистане в самостоятельные главы «Прокуратура», в Кыргызской Республике в главу «Органы государственной власти Кыргызской Республики со специальным статусом», а в Украине данный раздел исключен из основного закона государства</w:t>
      </w:r>
      <w:r w:rsidR="00200133" w:rsidRPr="00AA4B80">
        <w:rPr>
          <w:rFonts w:ascii="Times New Roman" w:hAnsi="Times New Roman"/>
          <w:sz w:val="28"/>
          <w:szCs w:val="28"/>
        </w:rPr>
        <w:t xml:space="preserve"> [6</w:t>
      </w:r>
      <w:r w:rsidR="00D57653">
        <w:rPr>
          <w:rFonts w:ascii="Times New Roman" w:hAnsi="Times New Roman"/>
          <w:sz w:val="28"/>
          <w:szCs w:val="28"/>
        </w:rPr>
        <w:t>9</w:t>
      </w:r>
      <w:r w:rsidR="00200133" w:rsidRPr="00AA4B80">
        <w:rPr>
          <w:rFonts w:ascii="Times New Roman" w:hAnsi="Times New Roman"/>
          <w:sz w:val="28"/>
          <w:szCs w:val="28"/>
        </w:rPr>
        <w:t>]</w:t>
      </w:r>
      <w:r w:rsidRPr="00AA4B80">
        <w:rPr>
          <w:rFonts w:ascii="Times New Roman" w:hAnsi="Times New Roman"/>
          <w:sz w:val="28"/>
          <w:szCs w:val="28"/>
        </w:rPr>
        <w:t>.</w:t>
      </w:r>
      <w:proofErr w:type="gramEnd"/>
      <w:r w:rsidR="00C243ED" w:rsidRPr="00AA4B80">
        <w:rPr>
          <w:rFonts w:ascii="Times New Roman" w:hAnsi="Times New Roman"/>
          <w:sz w:val="28"/>
          <w:szCs w:val="28"/>
        </w:rPr>
        <w:t xml:space="preserve"> В Испании, Финляндии, Италии, КНР и Бразилии правовой статус прокуратуры закреплен в конституциях. При этом в ряде стран ОЭСР, таких как Дания, Германия, Великобритания, США и Канада, прокуратура отнесена к исполнительной власти и ее положение закреплено в законах о прокуратуре, деятельности судов, а также кодексах</w:t>
      </w:r>
      <w:r w:rsidR="00E67377">
        <w:rPr>
          <w:rFonts w:ascii="Times New Roman" w:hAnsi="Times New Roman"/>
          <w:sz w:val="28"/>
          <w:szCs w:val="28"/>
        </w:rPr>
        <w:t xml:space="preserve"> [</w:t>
      </w:r>
      <w:r w:rsidR="0017096D" w:rsidRPr="00AA4B80">
        <w:rPr>
          <w:rFonts w:ascii="Times New Roman" w:hAnsi="Times New Roman"/>
          <w:sz w:val="28"/>
          <w:szCs w:val="28"/>
        </w:rPr>
        <w:t>7</w:t>
      </w:r>
      <w:r w:rsidR="00E67377">
        <w:rPr>
          <w:rFonts w:ascii="Times New Roman" w:hAnsi="Times New Roman"/>
          <w:sz w:val="28"/>
          <w:szCs w:val="28"/>
        </w:rPr>
        <w:t>0</w:t>
      </w:r>
      <w:r w:rsidR="00200133" w:rsidRPr="00AA4B80">
        <w:rPr>
          <w:rFonts w:ascii="Times New Roman" w:hAnsi="Times New Roman"/>
          <w:sz w:val="28"/>
          <w:szCs w:val="28"/>
        </w:rPr>
        <w:t>]</w:t>
      </w:r>
      <w:r w:rsidR="00C243ED" w:rsidRPr="00AA4B80">
        <w:rPr>
          <w:rFonts w:ascii="Times New Roman" w:hAnsi="Times New Roman"/>
          <w:sz w:val="28"/>
          <w:szCs w:val="28"/>
        </w:rPr>
        <w:t>.</w:t>
      </w:r>
    </w:p>
    <w:p w14:paraId="2AC83B99" w14:textId="77777777" w:rsidR="00140F5B" w:rsidRPr="00AA4B80" w:rsidRDefault="00F77B27" w:rsidP="00140F5B">
      <w:pPr>
        <w:pStyle w:val="a3"/>
        <w:ind w:firstLine="708"/>
        <w:jc w:val="both"/>
        <w:rPr>
          <w:rFonts w:ascii="Times New Roman" w:hAnsi="Times New Roman"/>
          <w:sz w:val="28"/>
          <w:szCs w:val="28"/>
        </w:rPr>
      </w:pPr>
      <w:r w:rsidRPr="00AA4B80">
        <w:rPr>
          <w:rFonts w:ascii="Times New Roman" w:hAnsi="Times New Roman"/>
          <w:sz w:val="28"/>
          <w:szCs w:val="28"/>
        </w:rPr>
        <w:t>В Республике Казахстан с</w:t>
      </w:r>
      <w:r w:rsidR="00140F5B" w:rsidRPr="00AA4B80">
        <w:rPr>
          <w:rFonts w:ascii="Times New Roman" w:hAnsi="Times New Roman"/>
          <w:sz w:val="28"/>
          <w:szCs w:val="28"/>
        </w:rPr>
        <w:t>огласно пункту 1 статьи 83 Конституции на прокуратуру возложено осуществление от имени государства в установленных законом пределах и формах высшего надзора за соблюдением законности на территории Республики Казахстан, уголовного преследования, а также представление интересов государства в суде. При этом компетенция, организация и порядок деятельности прокуратуры Республики определяются законодательством.</w:t>
      </w:r>
    </w:p>
    <w:p w14:paraId="5EA318D3" w14:textId="682893C2" w:rsidR="00140F5B" w:rsidRPr="00AA4B80" w:rsidRDefault="00140F5B" w:rsidP="00140F5B">
      <w:pPr>
        <w:pStyle w:val="a3"/>
        <w:ind w:firstLine="708"/>
        <w:jc w:val="both"/>
        <w:rPr>
          <w:rFonts w:ascii="Times New Roman" w:hAnsi="Times New Roman"/>
          <w:sz w:val="28"/>
          <w:szCs w:val="28"/>
        </w:rPr>
      </w:pPr>
      <w:proofErr w:type="gramStart"/>
      <w:r w:rsidRPr="00AA4B80">
        <w:rPr>
          <w:rFonts w:ascii="Times New Roman" w:hAnsi="Times New Roman"/>
          <w:sz w:val="28"/>
          <w:szCs w:val="28"/>
        </w:rPr>
        <w:t>21.12.1995 года принят Закон Республики Казахстан «О Прокуратуре»</w:t>
      </w:r>
      <w:r w:rsidR="00826AFA" w:rsidRPr="00AA4B80">
        <w:rPr>
          <w:rFonts w:ascii="Times New Roman" w:hAnsi="Times New Roman"/>
          <w:sz w:val="28"/>
          <w:szCs w:val="28"/>
        </w:rPr>
        <w:t xml:space="preserve"> [</w:t>
      </w:r>
      <w:r w:rsidR="00E67377">
        <w:rPr>
          <w:rFonts w:ascii="Times New Roman" w:hAnsi="Times New Roman"/>
          <w:sz w:val="28"/>
          <w:szCs w:val="28"/>
        </w:rPr>
        <w:t>71</w:t>
      </w:r>
      <w:r w:rsidR="00826AFA" w:rsidRPr="00AA4B80">
        <w:rPr>
          <w:rFonts w:ascii="Times New Roman" w:hAnsi="Times New Roman"/>
          <w:sz w:val="28"/>
          <w:szCs w:val="28"/>
        </w:rPr>
        <w:t>]</w:t>
      </w:r>
      <w:r w:rsidRPr="00AA4B80">
        <w:rPr>
          <w:rFonts w:ascii="Times New Roman" w:hAnsi="Times New Roman"/>
          <w:sz w:val="28"/>
          <w:szCs w:val="28"/>
        </w:rPr>
        <w:t>, в дальнейшем 30.06.2017 года принят новый Закон Республики Казахстан «О прокуратуре»</w:t>
      </w:r>
      <w:r w:rsidR="00826AFA" w:rsidRPr="00AA4B80">
        <w:rPr>
          <w:rFonts w:ascii="Times New Roman" w:hAnsi="Times New Roman"/>
          <w:sz w:val="28"/>
          <w:szCs w:val="28"/>
        </w:rPr>
        <w:t xml:space="preserve"> [</w:t>
      </w:r>
      <w:r w:rsidR="00E67377">
        <w:rPr>
          <w:rFonts w:ascii="Times New Roman" w:hAnsi="Times New Roman"/>
          <w:sz w:val="28"/>
          <w:szCs w:val="28"/>
        </w:rPr>
        <w:t>72</w:t>
      </w:r>
      <w:r w:rsidR="00826AFA" w:rsidRPr="00AA4B80">
        <w:rPr>
          <w:rFonts w:ascii="Times New Roman" w:hAnsi="Times New Roman"/>
          <w:sz w:val="28"/>
          <w:szCs w:val="28"/>
        </w:rPr>
        <w:t>]</w:t>
      </w:r>
      <w:r w:rsidR="005B1E87" w:rsidRPr="00AA4B80">
        <w:rPr>
          <w:rFonts w:ascii="Times New Roman" w:hAnsi="Times New Roman"/>
          <w:sz w:val="28"/>
          <w:szCs w:val="28"/>
        </w:rPr>
        <w:t>. 16.03.2022 года Глава государства К.К. Токаев в Послании народу Казахстана «Новый Казахстан: путь обновления и модернизации»</w:t>
      </w:r>
      <w:r w:rsidRPr="00AA4B80">
        <w:rPr>
          <w:rFonts w:ascii="Times New Roman" w:hAnsi="Times New Roman"/>
          <w:sz w:val="28"/>
          <w:szCs w:val="28"/>
        </w:rPr>
        <w:t xml:space="preserve"> </w:t>
      </w:r>
      <w:r w:rsidR="005B1E87" w:rsidRPr="00AA4B80">
        <w:rPr>
          <w:rFonts w:ascii="Times New Roman" w:hAnsi="Times New Roman"/>
          <w:sz w:val="28"/>
          <w:szCs w:val="28"/>
        </w:rPr>
        <w:t>указал о необходимости принятия отдельных конституционных законов о прокуратуре и об Уполномоченном по правам человека.</w:t>
      </w:r>
      <w:r w:rsidRPr="00AA4B80">
        <w:rPr>
          <w:rFonts w:ascii="Times New Roman" w:hAnsi="Times New Roman"/>
          <w:sz w:val="28"/>
          <w:szCs w:val="28"/>
        </w:rPr>
        <w:t xml:space="preserve"> 05.11.2022 года принят действующий в настоящее время</w:t>
      </w:r>
      <w:proofErr w:type="gramEnd"/>
      <w:r w:rsidRPr="00AA4B80">
        <w:rPr>
          <w:rFonts w:ascii="Times New Roman" w:hAnsi="Times New Roman"/>
          <w:sz w:val="28"/>
          <w:szCs w:val="28"/>
        </w:rPr>
        <w:t xml:space="preserve"> Конституционный закон Республики Казахстан «О прокуратуре»</w:t>
      </w:r>
      <w:r w:rsidR="00826AFA" w:rsidRPr="00AA4B80">
        <w:rPr>
          <w:rFonts w:ascii="Times New Roman" w:hAnsi="Times New Roman"/>
          <w:sz w:val="28"/>
          <w:szCs w:val="28"/>
        </w:rPr>
        <w:t xml:space="preserve"> [</w:t>
      </w:r>
      <w:r w:rsidR="0017096D" w:rsidRPr="00AA4B80">
        <w:rPr>
          <w:rFonts w:ascii="Times New Roman" w:hAnsi="Times New Roman"/>
          <w:sz w:val="28"/>
          <w:szCs w:val="28"/>
        </w:rPr>
        <w:t>7</w:t>
      </w:r>
      <w:r w:rsidR="00E67377">
        <w:rPr>
          <w:rFonts w:ascii="Times New Roman" w:hAnsi="Times New Roman"/>
          <w:sz w:val="28"/>
          <w:szCs w:val="28"/>
        </w:rPr>
        <w:t>3</w:t>
      </w:r>
      <w:r w:rsidR="00826AFA" w:rsidRPr="00AA4B80">
        <w:rPr>
          <w:rFonts w:ascii="Times New Roman" w:hAnsi="Times New Roman"/>
          <w:sz w:val="28"/>
          <w:szCs w:val="28"/>
        </w:rPr>
        <w:t>]</w:t>
      </w:r>
      <w:r w:rsidRPr="00AA4B80">
        <w:rPr>
          <w:rFonts w:ascii="Times New Roman" w:hAnsi="Times New Roman"/>
          <w:sz w:val="28"/>
          <w:szCs w:val="28"/>
        </w:rPr>
        <w:t>.</w:t>
      </w:r>
    </w:p>
    <w:p w14:paraId="31FC31FE" w14:textId="77777777" w:rsidR="00140F5B" w:rsidRPr="00AA4B80" w:rsidRDefault="00140F5B" w:rsidP="00140F5B">
      <w:pPr>
        <w:pStyle w:val="a3"/>
        <w:ind w:firstLine="708"/>
        <w:jc w:val="both"/>
        <w:rPr>
          <w:rFonts w:ascii="Times New Roman" w:hAnsi="Times New Roman"/>
          <w:sz w:val="28"/>
          <w:szCs w:val="28"/>
        </w:rPr>
      </w:pPr>
      <w:r w:rsidRPr="00AA4B80">
        <w:rPr>
          <w:rFonts w:ascii="Times New Roman" w:hAnsi="Times New Roman"/>
          <w:sz w:val="28"/>
          <w:szCs w:val="28"/>
        </w:rPr>
        <w:t>В каждом из указанных нормативных правовых актов статьей 3 были определены принципы организации и деятельности органов прокуратуры, которые фактически являются общими для всех видов прокурорского надзора.</w:t>
      </w:r>
    </w:p>
    <w:p w14:paraId="3316A0DC" w14:textId="7B9C1963" w:rsidR="00C53A38" w:rsidRPr="00AA4B80" w:rsidRDefault="00C53A38" w:rsidP="00C53A38">
      <w:pPr>
        <w:pStyle w:val="a3"/>
        <w:ind w:firstLine="708"/>
        <w:jc w:val="both"/>
        <w:rPr>
          <w:rFonts w:ascii="Times New Roman" w:hAnsi="Times New Roman"/>
          <w:sz w:val="28"/>
          <w:szCs w:val="28"/>
        </w:rPr>
      </w:pPr>
      <w:r w:rsidRPr="00AA4B80">
        <w:rPr>
          <w:rFonts w:ascii="Times New Roman" w:hAnsi="Times New Roman"/>
          <w:sz w:val="28"/>
          <w:szCs w:val="28"/>
        </w:rPr>
        <w:t xml:space="preserve">Ю.Е. Винокуров отмечает, что «принципы организации и деятельности прокуратуры – это основополагающие, руководящие положения, </w:t>
      </w:r>
      <w:r w:rsidRPr="00AA4B80">
        <w:rPr>
          <w:rFonts w:ascii="Times New Roman" w:hAnsi="Times New Roman"/>
          <w:sz w:val="28"/>
          <w:szCs w:val="28"/>
        </w:rPr>
        <w:lastRenderedPageBreak/>
        <w:t>определяющие наиболее существенные черты и признаки многогранной деятельности органов прокуратуры и основные предъявляемые к ней требования. Так как принципы определяют наиболее общие признаки и требования, то они обязательны для любого прокурорского работника независимо от занимаемой должности или конкретного направления своей деятельности»</w:t>
      </w:r>
      <w:r w:rsidR="00D41BC7">
        <w:rPr>
          <w:rFonts w:ascii="Times New Roman" w:hAnsi="Times New Roman"/>
          <w:sz w:val="28"/>
          <w:szCs w:val="28"/>
        </w:rPr>
        <w:t xml:space="preserve"> (таблица 1)</w:t>
      </w:r>
      <w:r w:rsidR="00826AFA" w:rsidRPr="00AA4B80">
        <w:rPr>
          <w:rFonts w:ascii="Times New Roman" w:hAnsi="Times New Roman"/>
          <w:sz w:val="28"/>
          <w:szCs w:val="28"/>
        </w:rPr>
        <w:t xml:space="preserve"> [</w:t>
      </w:r>
      <w:r w:rsidR="0017096D" w:rsidRPr="00AA4B80">
        <w:rPr>
          <w:rFonts w:ascii="Times New Roman" w:hAnsi="Times New Roman"/>
          <w:sz w:val="28"/>
          <w:szCs w:val="28"/>
        </w:rPr>
        <w:t>7</w:t>
      </w:r>
      <w:r w:rsidR="00E67377">
        <w:rPr>
          <w:rFonts w:ascii="Times New Roman" w:hAnsi="Times New Roman"/>
          <w:sz w:val="28"/>
          <w:szCs w:val="28"/>
        </w:rPr>
        <w:t>4</w:t>
      </w:r>
      <w:r w:rsidR="00826AFA" w:rsidRPr="00AA4B80">
        <w:rPr>
          <w:rFonts w:ascii="Times New Roman" w:hAnsi="Times New Roman"/>
          <w:sz w:val="28"/>
          <w:szCs w:val="28"/>
        </w:rPr>
        <w:t>]</w:t>
      </w:r>
      <w:r w:rsidRPr="00AA4B80">
        <w:rPr>
          <w:rFonts w:ascii="Times New Roman" w:hAnsi="Times New Roman"/>
          <w:sz w:val="28"/>
          <w:szCs w:val="28"/>
        </w:rPr>
        <w:t>.</w:t>
      </w:r>
    </w:p>
    <w:p w14:paraId="0625EB9F" w14:textId="77777777" w:rsidR="00140F5B" w:rsidRPr="00AA4B80" w:rsidRDefault="00140F5B" w:rsidP="00140F5B">
      <w:pPr>
        <w:pStyle w:val="a3"/>
        <w:jc w:val="both"/>
        <w:rPr>
          <w:rFonts w:ascii="Times New Roman" w:hAnsi="Times New Roman"/>
          <w:sz w:val="28"/>
          <w:szCs w:val="28"/>
        </w:rPr>
      </w:pPr>
    </w:p>
    <w:p w14:paraId="77CCE21D" w14:textId="3CA5B202" w:rsidR="00C634FF" w:rsidRDefault="00C634FF" w:rsidP="00D050B3">
      <w:pPr>
        <w:pStyle w:val="a3"/>
        <w:jc w:val="both"/>
        <w:rPr>
          <w:rFonts w:ascii="Times New Roman" w:hAnsi="Times New Roman"/>
          <w:sz w:val="28"/>
          <w:szCs w:val="28"/>
        </w:rPr>
      </w:pPr>
      <w:r w:rsidRPr="00AA4B80">
        <w:rPr>
          <w:rFonts w:ascii="Times New Roman" w:hAnsi="Times New Roman"/>
          <w:sz w:val="28"/>
          <w:szCs w:val="28"/>
        </w:rPr>
        <w:t xml:space="preserve">Таблица </w:t>
      </w:r>
      <w:r w:rsidR="006A09A1">
        <w:rPr>
          <w:rFonts w:ascii="Times New Roman" w:hAnsi="Times New Roman"/>
          <w:sz w:val="28"/>
          <w:szCs w:val="28"/>
        </w:rPr>
        <w:t>1</w:t>
      </w:r>
      <w:r w:rsidR="00F971BA" w:rsidRPr="00AA4B80">
        <w:rPr>
          <w:rFonts w:ascii="Times New Roman" w:hAnsi="Times New Roman"/>
          <w:sz w:val="28"/>
          <w:szCs w:val="28"/>
        </w:rPr>
        <w:t xml:space="preserve"> – </w:t>
      </w:r>
      <w:r w:rsidR="00D41BC7" w:rsidRPr="00AA4B80">
        <w:rPr>
          <w:rFonts w:ascii="Times New Roman" w:hAnsi="Times New Roman"/>
          <w:sz w:val="28"/>
          <w:szCs w:val="28"/>
        </w:rPr>
        <w:t xml:space="preserve">Принципы </w:t>
      </w:r>
      <w:r w:rsidR="00F971BA" w:rsidRPr="00AA4B80">
        <w:rPr>
          <w:rFonts w:ascii="Times New Roman" w:hAnsi="Times New Roman"/>
          <w:sz w:val="28"/>
          <w:szCs w:val="28"/>
        </w:rPr>
        <w:t xml:space="preserve">организации и деятельности органов прокуратуры </w:t>
      </w:r>
    </w:p>
    <w:p w14:paraId="445108D8" w14:textId="77777777" w:rsidR="00D050B3" w:rsidRPr="00D050B3" w:rsidRDefault="00D050B3" w:rsidP="00D050B3">
      <w:pPr>
        <w:pStyle w:val="a3"/>
        <w:jc w:val="both"/>
        <w:rPr>
          <w:rFonts w:ascii="Times New Roman" w:hAnsi="Times New Roman"/>
          <w:sz w:val="16"/>
          <w:szCs w:val="16"/>
        </w:rPr>
      </w:pPr>
    </w:p>
    <w:tbl>
      <w:tblPr>
        <w:tblStyle w:val="ab"/>
        <w:tblW w:w="0" w:type="auto"/>
        <w:tblInd w:w="108" w:type="dxa"/>
        <w:tblLayout w:type="fixed"/>
        <w:tblLook w:val="04A0" w:firstRow="1" w:lastRow="0" w:firstColumn="1" w:lastColumn="0" w:noHBand="0" w:noVBand="1"/>
      </w:tblPr>
      <w:tblGrid>
        <w:gridCol w:w="2552"/>
        <w:gridCol w:w="7087"/>
      </w:tblGrid>
      <w:tr w:rsidR="00D41BC7" w:rsidRPr="00AA4B80" w14:paraId="17A63D97" w14:textId="77777777" w:rsidTr="00D41BC7">
        <w:trPr>
          <w:trHeight w:val="1062"/>
        </w:trPr>
        <w:tc>
          <w:tcPr>
            <w:tcW w:w="2552" w:type="dxa"/>
            <w:vAlign w:val="center"/>
          </w:tcPr>
          <w:p w14:paraId="02E3970E" w14:textId="0F3227C6" w:rsidR="00D41BC7" w:rsidRPr="00D050B3" w:rsidRDefault="00D41BC7" w:rsidP="00D41BC7">
            <w:pPr>
              <w:pStyle w:val="a3"/>
              <w:jc w:val="center"/>
              <w:rPr>
                <w:rFonts w:ascii="Times New Roman" w:hAnsi="Times New Roman"/>
                <w:sz w:val="24"/>
                <w:szCs w:val="24"/>
              </w:rPr>
            </w:pPr>
            <w:r>
              <w:rPr>
                <w:rFonts w:ascii="Times New Roman" w:hAnsi="Times New Roman"/>
                <w:sz w:val="24"/>
                <w:szCs w:val="24"/>
              </w:rPr>
              <w:t>Статьи</w:t>
            </w:r>
          </w:p>
        </w:tc>
        <w:tc>
          <w:tcPr>
            <w:tcW w:w="7087" w:type="dxa"/>
            <w:vAlign w:val="center"/>
          </w:tcPr>
          <w:p w14:paraId="7026B2CC" w14:textId="115CDE9C" w:rsidR="00D41BC7" w:rsidRPr="00D050B3" w:rsidRDefault="00D41BC7" w:rsidP="00D41BC7">
            <w:pPr>
              <w:pStyle w:val="a3"/>
              <w:jc w:val="center"/>
              <w:rPr>
                <w:rFonts w:ascii="Times New Roman" w:hAnsi="Times New Roman"/>
                <w:sz w:val="24"/>
                <w:szCs w:val="24"/>
              </w:rPr>
            </w:pPr>
            <w:r>
              <w:rPr>
                <w:rFonts w:ascii="Times New Roman" w:hAnsi="Times New Roman"/>
                <w:sz w:val="24"/>
                <w:szCs w:val="24"/>
              </w:rPr>
              <w:t>Принципы</w:t>
            </w:r>
          </w:p>
        </w:tc>
      </w:tr>
      <w:tr w:rsidR="00D41BC7" w:rsidRPr="00AA4B80" w14:paraId="5FF86B63" w14:textId="77777777" w:rsidTr="00D050B3">
        <w:tc>
          <w:tcPr>
            <w:tcW w:w="2552" w:type="dxa"/>
          </w:tcPr>
          <w:p w14:paraId="29B6CF27" w14:textId="583CA80E" w:rsidR="00D41BC7" w:rsidRPr="00D050B3" w:rsidRDefault="00D41BC7" w:rsidP="00D41BC7">
            <w:pPr>
              <w:pStyle w:val="a3"/>
              <w:jc w:val="center"/>
              <w:rPr>
                <w:rFonts w:ascii="Times New Roman" w:hAnsi="Times New Roman"/>
                <w:sz w:val="24"/>
                <w:szCs w:val="24"/>
              </w:rPr>
            </w:pPr>
            <w:r>
              <w:rPr>
                <w:rFonts w:ascii="Times New Roman" w:hAnsi="Times New Roman"/>
                <w:sz w:val="24"/>
                <w:szCs w:val="24"/>
              </w:rPr>
              <w:t>1</w:t>
            </w:r>
          </w:p>
        </w:tc>
        <w:tc>
          <w:tcPr>
            <w:tcW w:w="7087" w:type="dxa"/>
          </w:tcPr>
          <w:p w14:paraId="6535E754" w14:textId="2A07FAED" w:rsidR="00D41BC7" w:rsidRPr="00D050B3" w:rsidRDefault="00D41BC7" w:rsidP="00D41BC7">
            <w:pPr>
              <w:pStyle w:val="a3"/>
              <w:jc w:val="center"/>
              <w:rPr>
                <w:rFonts w:ascii="Times New Roman" w:hAnsi="Times New Roman"/>
                <w:sz w:val="24"/>
                <w:szCs w:val="24"/>
              </w:rPr>
            </w:pPr>
            <w:r>
              <w:rPr>
                <w:rFonts w:ascii="Times New Roman" w:hAnsi="Times New Roman"/>
                <w:sz w:val="24"/>
                <w:szCs w:val="24"/>
              </w:rPr>
              <w:t>2</w:t>
            </w:r>
          </w:p>
        </w:tc>
      </w:tr>
      <w:tr w:rsidR="00140F5B" w:rsidRPr="00AA4B80" w14:paraId="7453FF8B" w14:textId="77777777" w:rsidTr="00D050B3">
        <w:tc>
          <w:tcPr>
            <w:tcW w:w="2552" w:type="dxa"/>
          </w:tcPr>
          <w:p w14:paraId="0A0B6AF3" w14:textId="159EF2A4" w:rsidR="00140F5B" w:rsidRPr="00D050B3" w:rsidRDefault="00140F5B" w:rsidP="00D050B3">
            <w:pPr>
              <w:pStyle w:val="a3"/>
              <w:jc w:val="both"/>
              <w:rPr>
                <w:rFonts w:ascii="Times New Roman" w:hAnsi="Times New Roman"/>
                <w:sz w:val="24"/>
                <w:szCs w:val="24"/>
              </w:rPr>
            </w:pPr>
            <w:r w:rsidRPr="00D050B3">
              <w:rPr>
                <w:rFonts w:ascii="Times New Roman" w:hAnsi="Times New Roman"/>
                <w:sz w:val="24"/>
                <w:szCs w:val="24"/>
              </w:rPr>
              <w:t>Статья 3 Закона «О</w:t>
            </w:r>
            <w:r w:rsidR="00D050B3">
              <w:rPr>
                <w:rFonts w:ascii="Times New Roman" w:hAnsi="Times New Roman"/>
                <w:sz w:val="24"/>
                <w:szCs w:val="24"/>
              </w:rPr>
              <w:t> </w:t>
            </w:r>
            <w:r w:rsidRPr="00D050B3">
              <w:rPr>
                <w:rFonts w:ascii="Times New Roman" w:hAnsi="Times New Roman"/>
                <w:sz w:val="24"/>
                <w:szCs w:val="24"/>
              </w:rPr>
              <w:t>Прокуратуре» 21.12.1995 года</w:t>
            </w:r>
          </w:p>
        </w:tc>
        <w:tc>
          <w:tcPr>
            <w:tcW w:w="7087" w:type="dxa"/>
          </w:tcPr>
          <w:p w14:paraId="73129BDB" w14:textId="77777777" w:rsidR="00140F5B" w:rsidRPr="00D050B3" w:rsidRDefault="00140F5B" w:rsidP="00DE7C03">
            <w:pPr>
              <w:pStyle w:val="a3"/>
              <w:jc w:val="both"/>
              <w:rPr>
                <w:rFonts w:ascii="Times New Roman" w:hAnsi="Times New Roman"/>
                <w:sz w:val="24"/>
                <w:szCs w:val="24"/>
              </w:rPr>
            </w:pPr>
            <w:r w:rsidRPr="00D050B3">
              <w:rPr>
                <w:rFonts w:ascii="Times New Roman" w:hAnsi="Times New Roman"/>
                <w:sz w:val="24"/>
                <w:szCs w:val="24"/>
              </w:rPr>
              <w:t>1. Прокуратура Республики Казахстан составляет единую централизованную систему органов, ведомств, учреждений и организации образования с подчинением нижестоящих прокуроров вышестоящим и Генеральному Прокурору Республики.</w:t>
            </w:r>
          </w:p>
          <w:p w14:paraId="2BF20783" w14:textId="77777777" w:rsidR="00140F5B" w:rsidRPr="00D050B3" w:rsidRDefault="00140F5B" w:rsidP="00DE7C03">
            <w:pPr>
              <w:pStyle w:val="a3"/>
              <w:jc w:val="both"/>
              <w:rPr>
                <w:rFonts w:ascii="Times New Roman" w:hAnsi="Times New Roman"/>
                <w:sz w:val="24"/>
                <w:szCs w:val="24"/>
              </w:rPr>
            </w:pPr>
            <w:r w:rsidRPr="00D050B3">
              <w:rPr>
                <w:rFonts w:ascii="Times New Roman" w:hAnsi="Times New Roman"/>
                <w:sz w:val="24"/>
                <w:szCs w:val="24"/>
              </w:rPr>
              <w:t>2. Прокуратура Республики Казахстан осуществляет свою деятельность независимо от других государственных органов и должностных лиц, политических партий и других общественных объединений и подотчетна лишь Президенту Республики Казахстан.</w:t>
            </w:r>
          </w:p>
          <w:p w14:paraId="7F16F617" w14:textId="77777777" w:rsidR="00140F5B" w:rsidRPr="00D050B3" w:rsidRDefault="00140F5B" w:rsidP="00DE7C03">
            <w:pPr>
              <w:pStyle w:val="a3"/>
              <w:jc w:val="both"/>
              <w:rPr>
                <w:rFonts w:ascii="Times New Roman" w:hAnsi="Times New Roman"/>
                <w:sz w:val="24"/>
                <w:szCs w:val="24"/>
              </w:rPr>
            </w:pPr>
            <w:r w:rsidRPr="00D050B3">
              <w:rPr>
                <w:rFonts w:ascii="Times New Roman" w:hAnsi="Times New Roman"/>
                <w:sz w:val="24"/>
                <w:szCs w:val="24"/>
              </w:rPr>
              <w:t>3. Запрещается вмешательство в деятельность органов прокуратуры при осуществлении ими своих полномочий, установленных законодательством.</w:t>
            </w:r>
          </w:p>
          <w:p w14:paraId="2EEBD7D4" w14:textId="77777777" w:rsidR="00140F5B" w:rsidRPr="00D050B3" w:rsidRDefault="00140F5B" w:rsidP="00DE7C03">
            <w:pPr>
              <w:pStyle w:val="a3"/>
              <w:jc w:val="both"/>
              <w:rPr>
                <w:rFonts w:ascii="Times New Roman" w:hAnsi="Times New Roman"/>
                <w:sz w:val="24"/>
                <w:szCs w:val="24"/>
              </w:rPr>
            </w:pPr>
            <w:r w:rsidRPr="00D050B3">
              <w:rPr>
                <w:rFonts w:ascii="Times New Roman" w:hAnsi="Times New Roman"/>
                <w:sz w:val="24"/>
                <w:szCs w:val="24"/>
              </w:rPr>
              <w:t>4. Акты прокурорского надзора, вынесенные на основании и в порядке, установленном законом, обязательны для всех органов, организаций, должностных лиц и граждан.</w:t>
            </w:r>
          </w:p>
          <w:p w14:paraId="28C3A314" w14:textId="77777777" w:rsidR="00140F5B" w:rsidRPr="00D050B3" w:rsidRDefault="00140F5B" w:rsidP="00DE7C03">
            <w:pPr>
              <w:pStyle w:val="a3"/>
              <w:jc w:val="both"/>
              <w:rPr>
                <w:rFonts w:ascii="Times New Roman" w:hAnsi="Times New Roman"/>
                <w:sz w:val="24"/>
                <w:szCs w:val="24"/>
              </w:rPr>
            </w:pPr>
            <w:r w:rsidRPr="00D050B3">
              <w:rPr>
                <w:rFonts w:ascii="Times New Roman" w:hAnsi="Times New Roman"/>
                <w:sz w:val="24"/>
                <w:szCs w:val="24"/>
              </w:rPr>
              <w:t>5. Органы прокуратуры действуют гласно в той мере, в какой это не противоречит требованиям законодательства Республики об охране прав и свобод граждан, защите государственных секретов.</w:t>
            </w:r>
          </w:p>
        </w:tc>
      </w:tr>
      <w:tr w:rsidR="00140F5B" w:rsidRPr="00AA4B80" w14:paraId="59115C84" w14:textId="77777777" w:rsidTr="00D41BC7">
        <w:tc>
          <w:tcPr>
            <w:tcW w:w="2552" w:type="dxa"/>
            <w:tcBorders>
              <w:bottom w:val="nil"/>
            </w:tcBorders>
          </w:tcPr>
          <w:p w14:paraId="557F6A0F" w14:textId="5FDC004B" w:rsidR="00140F5B" w:rsidRPr="00D050B3" w:rsidRDefault="00140F5B" w:rsidP="00DE7C03">
            <w:pPr>
              <w:pStyle w:val="a3"/>
              <w:jc w:val="both"/>
              <w:rPr>
                <w:rFonts w:ascii="Times New Roman" w:hAnsi="Times New Roman"/>
                <w:sz w:val="24"/>
                <w:szCs w:val="24"/>
              </w:rPr>
            </w:pPr>
            <w:r w:rsidRPr="00D050B3">
              <w:rPr>
                <w:rFonts w:ascii="Times New Roman" w:hAnsi="Times New Roman"/>
                <w:sz w:val="24"/>
                <w:szCs w:val="24"/>
              </w:rPr>
              <w:t>Статья 3 Закона «О</w:t>
            </w:r>
            <w:r w:rsidR="00D050B3">
              <w:rPr>
                <w:rFonts w:ascii="Times New Roman" w:hAnsi="Times New Roman"/>
                <w:sz w:val="24"/>
                <w:szCs w:val="24"/>
              </w:rPr>
              <w:t> </w:t>
            </w:r>
            <w:r w:rsidRPr="00D050B3">
              <w:rPr>
                <w:rFonts w:ascii="Times New Roman" w:hAnsi="Times New Roman"/>
                <w:sz w:val="24"/>
                <w:szCs w:val="24"/>
              </w:rPr>
              <w:t>прокуратуре»</w:t>
            </w:r>
          </w:p>
          <w:p w14:paraId="1414B750" w14:textId="77777777" w:rsidR="00140F5B" w:rsidRPr="00D050B3" w:rsidRDefault="00140F5B" w:rsidP="00DE7C03">
            <w:pPr>
              <w:pStyle w:val="a3"/>
              <w:jc w:val="both"/>
              <w:rPr>
                <w:rFonts w:ascii="Times New Roman" w:hAnsi="Times New Roman"/>
                <w:sz w:val="24"/>
                <w:szCs w:val="24"/>
              </w:rPr>
            </w:pPr>
            <w:r w:rsidRPr="00D050B3">
              <w:rPr>
                <w:rFonts w:ascii="Times New Roman" w:hAnsi="Times New Roman"/>
                <w:sz w:val="24"/>
                <w:szCs w:val="24"/>
              </w:rPr>
              <w:t>30.06.2017 года</w:t>
            </w:r>
          </w:p>
        </w:tc>
        <w:tc>
          <w:tcPr>
            <w:tcW w:w="7087" w:type="dxa"/>
            <w:tcBorders>
              <w:bottom w:val="nil"/>
            </w:tcBorders>
          </w:tcPr>
          <w:p w14:paraId="79C9472F" w14:textId="77777777" w:rsidR="00140F5B" w:rsidRPr="00D050B3" w:rsidRDefault="00140F5B" w:rsidP="00DE7C03">
            <w:pPr>
              <w:pStyle w:val="a3"/>
              <w:jc w:val="both"/>
              <w:rPr>
                <w:rFonts w:ascii="Times New Roman" w:hAnsi="Times New Roman"/>
                <w:sz w:val="24"/>
                <w:szCs w:val="24"/>
              </w:rPr>
            </w:pPr>
            <w:r w:rsidRPr="00D050B3">
              <w:rPr>
                <w:rFonts w:ascii="Times New Roman" w:hAnsi="Times New Roman"/>
                <w:sz w:val="24"/>
                <w:szCs w:val="24"/>
              </w:rPr>
              <w:t>1. Прокуратура составляет единую централизованную систему с подчинением нижестоящих прокуроров вышестоящим и Генеральному Прокурору.</w:t>
            </w:r>
          </w:p>
          <w:p w14:paraId="39BCCF16" w14:textId="77777777" w:rsidR="00140F5B" w:rsidRPr="00D050B3" w:rsidRDefault="00140F5B" w:rsidP="00DE7C03">
            <w:pPr>
              <w:pStyle w:val="a3"/>
              <w:jc w:val="both"/>
              <w:rPr>
                <w:rFonts w:ascii="Times New Roman" w:hAnsi="Times New Roman"/>
                <w:sz w:val="24"/>
                <w:szCs w:val="24"/>
              </w:rPr>
            </w:pPr>
            <w:r w:rsidRPr="00D050B3">
              <w:rPr>
                <w:rFonts w:ascii="Times New Roman" w:hAnsi="Times New Roman"/>
                <w:sz w:val="24"/>
                <w:szCs w:val="24"/>
              </w:rPr>
              <w:t>2. Прокуратура осуществляет свои полномочия на принципах законности, независимости от других государственных органов, должностных лиц и подотчетности лишь Президенту Республики Казахстан.</w:t>
            </w:r>
          </w:p>
          <w:p w14:paraId="1B613FF5" w14:textId="77777777" w:rsidR="00140F5B" w:rsidRPr="00D050B3" w:rsidRDefault="00140F5B" w:rsidP="00DE7C03">
            <w:pPr>
              <w:pStyle w:val="a3"/>
              <w:jc w:val="both"/>
              <w:rPr>
                <w:rFonts w:ascii="Times New Roman" w:hAnsi="Times New Roman"/>
                <w:sz w:val="24"/>
                <w:szCs w:val="24"/>
              </w:rPr>
            </w:pPr>
            <w:r w:rsidRPr="00D050B3">
              <w:rPr>
                <w:rFonts w:ascii="Times New Roman" w:hAnsi="Times New Roman"/>
                <w:sz w:val="24"/>
                <w:szCs w:val="24"/>
              </w:rPr>
              <w:t>3. Запрещается вмешательство в деятельность органов прокуратуры при осуществлении ими своих функций и полномочий.</w:t>
            </w:r>
          </w:p>
          <w:p w14:paraId="7CDF5FFC" w14:textId="77777777" w:rsidR="00140F5B" w:rsidRPr="00D050B3" w:rsidRDefault="00140F5B" w:rsidP="00DE7C03">
            <w:pPr>
              <w:pStyle w:val="a3"/>
              <w:jc w:val="both"/>
              <w:rPr>
                <w:rFonts w:ascii="Times New Roman" w:hAnsi="Times New Roman"/>
                <w:sz w:val="24"/>
                <w:szCs w:val="24"/>
              </w:rPr>
            </w:pPr>
            <w:r w:rsidRPr="00D050B3">
              <w:rPr>
                <w:rFonts w:ascii="Times New Roman" w:hAnsi="Times New Roman"/>
                <w:sz w:val="24"/>
                <w:szCs w:val="24"/>
              </w:rPr>
              <w:t>4. Прокуратура не вправе вмешиваться в деятельность субъектов предпринимательства, организаций и государственных органов, назначать проверки их деятельности, запрашивать информацию либо документы по основаниям, не предусмотренным законом.</w:t>
            </w:r>
          </w:p>
          <w:p w14:paraId="2072396A" w14:textId="77777777" w:rsidR="00140F5B" w:rsidRPr="00D050B3" w:rsidRDefault="00140F5B" w:rsidP="00DE7C03">
            <w:pPr>
              <w:pStyle w:val="a3"/>
              <w:jc w:val="both"/>
              <w:rPr>
                <w:rFonts w:ascii="Times New Roman" w:hAnsi="Times New Roman"/>
                <w:sz w:val="24"/>
                <w:szCs w:val="24"/>
              </w:rPr>
            </w:pPr>
            <w:r w:rsidRPr="00D050B3">
              <w:rPr>
                <w:rFonts w:ascii="Times New Roman" w:hAnsi="Times New Roman"/>
                <w:sz w:val="24"/>
                <w:szCs w:val="24"/>
              </w:rPr>
              <w:t>5. Органы прокуратуры действуют гласно в той мере, в какой это не противоречит требованиям законодательства об охране прав и свобод человека и гражданина, о защите государственных секретов и иной охраняемой законом тайны.</w:t>
            </w:r>
          </w:p>
        </w:tc>
      </w:tr>
      <w:tr w:rsidR="00D41BC7" w:rsidRPr="00AA4B80" w14:paraId="1DC3FAEC" w14:textId="77777777" w:rsidTr="00D41BC7">
        <w:tc>
          <w:tcPr>
            <w:tcW w:w="9639" w:type="dxa"/>
            <w:gridSpan w:val="2"/>
            <w:tcBorders>
              <w:top w:val="nil"/>
              <w:left w:val="nil"/>
              <w:right w:val="nil"/>
            </w:tcBorders>
          </w:tcPr>
          <w:p w14:paraId="073069E4" w14:textId="675B0FBD" w:rsidR="00D41BC7" w:rsidRPr="00D41BC7" w:rsidRDefault="00D41BC7" w:rsidP="00D41BC7">
            <w:pPr>
              <w:pStyle w:val="a3"/>
              <w:ind w:hanging="122"/>
              <w:jc w:val="both"/>
              <w:rPr>
                <w:rFonts w:ascii="Times New Roman" w:hAnsi="Times New Roman"/>
                <w:sz w:val="28"/>
                <w:szCs w:val="28"/>
              </w:rPr>
            </w:pPr>
            <w:r w:rsidRPr="00D41BC7">
              <w:rPr>
                <w:rFonts w:ascii="Times New Roman" w:hAnsi="Times New Roman"/>
                <w:sz w:val="28"/>
                <w:szCs w:val="28"/>
              </w:rPr>
              <w:lastRenderedPageBreak/>
              <w:t>Продолжение таблицы 1</w:t>
            </w:r>
          </w:p>
          <w:p w14:paraId="3C8036D2" w14:textId="77777777" w:rsidR="00D41BC7" w:rsidRPr="00D41BC7" w:rsidRDefault="00D41BC7" w:rsidP="00D41BC7">
            <w:pPr>
              <w:pStyle w:val="a3"/>
              <w:ind w:hanging="122"/>
              <w:jc w:val="both"/>
              <w:rPr>
                <w:rFonts w:ascii="Times New Roman" w:hAnsi="Times New Roman"/>
                <w:sz w:val="16"/>
                <w:szCs w:val="16"/>
              </w:rPr>
            </w:pPr>
          </w:p>
        </w:tc>
      </w:tr>
      <w:tr w:rsidR="00D41BC7" w:rsidRPr="00AA4B80" w14:paraId="247F9A62" w14:textId="77777777" w:rsidTr="00D050B3">
        <w:tc>
          <w:tcPr>
            <w:tcW w:w="2552" w:type="dxa"/>
          </w:tcPr>
          <w:p w14:paraId="50BAD172" w14:textId="4E525E25" w:rsidR="00D41BC7" w:rsidRPr="00D050B3" w:rsidRDefault="00D41BC7" w:rsidP="00D41BC7">
            <w:pPr>
              <w:pStyle w:val="a3"/>
              <w:jc w:val="center"/>
              <w:rPr>
                <w:rFonts w:ascii="Times New Roman" w:hAnsi="Times New Roman"/>
                <w:sz w:val="24"/>
                <w:szCs w:val="24"/>
              </w:rPr>
            </w:pPr>
            <w:r>
              <w:rPr>
                <w:rFonts w:ascii="Times New Roman" w:hAnsi="Times New Roman"/>
                <w:sz w:val="24"/>
                <w:szCs w:val="24"/>
              </w:rPr>
              <w:t>1</w:t>
            </w:r>
          </w:p>
        </w:tc>
        <w:tc>
          <w:tcPr>
            <w:tcW w:w="7087" w:type="dxa"/>
          </w:tcPr>
          <w:p w14:paraId="2A01DCC7" w14:textId="48F2824A" w:rsidR="00D41BC7" w:rsidRPr="00D050B3" w:rsidRDefault="00D41BC7" w:rsidP="00D41BC7">
            <w:pPr>
              <w:pStyle w:val="a3"/>
              <w:jc w:val="center"/>
              <w:rPr>
                <w:rFonts w:ascii="Times New Roman" w:hAnsi="Times New Roman"/>
                <w:sz w:val="24"/>
                <w:szCs w:val="24"/>
              </w:rPr>
            </w:pPr>
            <w:r>
              <w:rPr>
                <w:rFonts w:ascii="Times New Roman" w:hAnsi="Times New Roman"/>
                <w:sz w:val="24"/>
                <w:szCs w:val="24"/>
              </w:rPr>
              <w:t>2</w:t>
            </w:r>
          </w:p>
        </w:tc>
      </w:tr>
      <w:tr w:rsidR="00140F5B" w:rsidRPr="00AA4B80" w14:paraId="74D32815" w14:textId="77777777" w:rsidTr="00D050B3">
        <w:tc>
          <w:tcPr>
            <w:tcW w:w="2552" w:type="dxa"/>
          </w:tcPr>
          <w:p w14:paraId="0A1718F6" w14:textId="77777777" w:rsidR="00140F5B" w:rsidRPr="00D050B3" w:rsidRDefault="00140F5B" w:rsidP="00DE7C03">
            <w:pPr>
              <w:pStyle w:val="a3"/>
              <w:jc w:val="both"/>
              <w:rPr>
                <w:rFonts w:ascii="Times New Roman" w:hAnsi="Times New Roman"/>
                <w:sz w:val="24"/>
                <w:szCs w:val="24"/>
              </w:rPr>
            </w:pPr>
            <w:r w:rsidRPr="00D050B3">
              <w:rPr>
                <w:rFonts w:ascii="Times New Roman" w:hAnsi="Times New Roman"/>
                <w:sz w:val="24"/>
                <w:szCs w:val="24"/>
              </w:rPr>
              <w:t>Статья 3 Закона Конституционного закона «О прокуратуре»</w:t>
            </w:r>
          </w:p>
          <w:p w14:paraId="33254326" w14:textId="77777777" w:rsidR="00140F5B" w:rsidRPr="00D050B3" w:rsidRDefault="00140F5B" w:rsidP="00DE7C03">
            <w:pPr>
              <w:pStyle w:val="a3"/>
              <w:jc w:val="both"/>
              <w:rPr>
                <w:rFonts w:ascii="Times New Roman" w:hAnsi="Times New Roman"/>
                <w:sz w:val="24"/>
                <w:szCs w:val="24"/>
              </w:rPr>
            </w:pPr>
            <w:r w:rsidRPr="00D050B3">
              <w:rPr>
                <w:rFonts w:ascii="Times New Roman" w:hAnsi="Times New Roman"/>
                <w:sz w:val="24"/>
                <w:szCs w:val="24"/>
              </w:rPr>
              <w:t>05.11.2022 года</w:t>
            </w:r>
          </w:p>
        </w:tc>
        <w:tc>
          <w:tcPr>
            <w:tcW w:w="7087" w:type="dxa"/>
          </w:tcPr>
          <w:p w14:paraId="378DE1F8" w14:textId="77777777" w:rsidR="00140F5B" w:rsidRPr="00D050B3" w:rsidRDefault="00140F5B" w:rsidP="00DE7C03">
            <w:pPr>
              <w:pStyle w:val="a3"/>
              <w:jc w:val="both"/>
              <w:rPr>
                <w:rFonts w:ascii="Times New Roman" w:hAnsi="Times New Roman"/>
                <w:sz w:val="24"/>
                <w:szCs w:val="24"/>
              </w:rPr>
            </w:pPr>
            <w:r w:rsidRPr="00D050B3">
              <w:rPr>
                <w:rFonts w:ascii="Times New Roman" w:hAnsi="Times New Roman"/>
                <w:sz w:val="24"/>
                <w:szCs w:val="24"/>
              </w:rPr>
              <w:t>1. Прокуратура осуществляет свои полномочия на принципах законности, независимости от других государственных органов и должностных лиц, подотчетности лишь Президенту Республики Казахстан, гласности.</w:t>
            </w:r>
          </w:p>
          <w:p w14:paraId="5922C6C7" w14:textId="77777777" w:rsidR="00140F5B" w:rsidRPr="00D050B3" w:rsidRDefault="00140F5B" w:rsidP="00DE7C03">
            <w:pPr>
              <w:pStyle w:val="a3"/>
              <w:jc w:val="both"/>
              <w:rPr>
                <w:rFonts w:ascii="Times New Roman" w:hAnsi="Times New Roman"/>
                <w:sz w:val="24"/>
                <w:szCs w:val="24"/>
              </w:rPr>
            </w:pPr>
            <w:r w:rsidRPr="00D050B3">
              <w:rPr>
                <w:rFonts w:ascii="Times New Roman" w:hAnsi="Times New Roman"/>
                <w:sz w:val="24"/>
                <w:szCs w:val="24"/>
              </w:rPr>
              <w:t>2. Запрещается какое-либо вмешательство в деятельность органов прокуратуры при осуществлении ими своих функций и полномочий.</w:t>
            </w:r>
          </w:p>
          <w:p w14:paraId="26309869" w14:textId="77777777" w:rsidR="00140F5B" w:rsidRPr="00D050B3" w:rsidRDefault="00140F5B" w:rsidP="00DE7C03">
            <w:pPr>
              <w:pStyle w:val="a3"/>
              <w:jc w:val="both"/>
              <w:rPr>
                <w:rFonts w:ascii="Times New Roman" w:hAnsi="Times New Roman"/>
                <w:sz w:val="24"/>
                <w:szCs w:val="24"/>
              </w:rPr>
            </w:pPr>
            <w:r w:rsidRPr="00D050B3">
              <w:rPr>
                <w:rFonts w:ascii="Times New Roman" w:hAnsi="Times New Roman"/>
                <w:sz w:val="24"/>
                <w:szCs w:val="24"/>
              </w:rPr>
              <w:t>3. Прокуратура не вправе вмешиваться в деятельность субъектов предпринимательства, организаций и государственных органов, назначать проверки их деятельности, запрашивать информацию либо документы по основаниям, не предусмотренным законом.</w:t>
            </w:r>
          </w:p>
          <w:p w14:paraId="3153BF00" w14:textId="77777777" w:rsidR="00140F5B" w:rsidRPr="00D050B3" w:rsidRDefault="00140F5B" w:rsidP="00DE7C03">
            <w:pPr>
              <w:pStyle w:val="a3"/>
              <w:jc w:val="both"/>
              <w:rPr>
                <w:rFonts w:ascii="Times New Roman" w:hAnsi="Times New Roman"/>
                <w:sz w:val="24"/>
                <w:szCs w:val="24"/>
              </w:rPr>
            </w:pPr>
            <w:r w:rsidRPr="00D050B3">
              <w:rPr>
                <w:rFonts w:ascii="Times New Roman" w:hAnsi="Times New Roman"/>
                <w:sz w:val="24"/>
                <w:szCs w:val="24"/>
              </w:rPr>
              <w:t>4. Органы прокуратуры действуют гласно в той мере, в какой это не противоречит требованиям законов Республики Казахстан в части охраны прав и свобод человека и гражданина, о защите государственных секретов и иной охраняемой законом тайны.</w:t>
            </w:r>
          </w:p>
        </w:tc>
      </w:tr>
    </w:tbl>
    <w:p w14:paraId="63B59999" w14:textId="77777777" w:rsidR="00140F5B" w:rsidRPr="00AA4B80" w:rsidRDefault="00140F5B" w:rsidP="00140F5B">
      <w:pPr>
        <w:pStyle w:val="a3"/>
        <w:jc w:val="both"/>
        <w:rPr>
          <w:rFonts w:ascii="Times New Roman" w:hAnsi="Times New Roman"/>
          <w:sz w:val="28"/>
          <w:szCs w:val="28"/>
        </w:rPr>
      </w:pPr>
    </w:p>
    <w:p w14:paraId="48D2790B" w14:textId="20B8FB20" w:rsidR="00140F5B" w:rsidRPr="00AA4B80" w:rsidRDefault="00140F5B" w:rsidP="00D050B3">
      <w:pPr>
        <w:pStyle w:val="a3"/>
        <w:ind w:firstLine="709"/>
        <w:jc w:val="both"/>
        <w:rPr>
          <w:rFonts w:ascii="Times New Roman" w:hAnsi="Times New Roman"/>
          <w:sz w:val="28"/>
          <w:szCs w:val="28"/>
        </w:rPr>
      </w:pPr>
      <w:r w:rsidRPr="00AA4B80">
        <w:rPr>
          <w:rFonts w:ascii="Times New Roman" w:hAnsi="Times New Roman"/>
          <w:sz w:val="28"/>
          <w:szCs w:val="28"/>
        </w:rPr>
        <w:t xml:space="preserve">Во всех трех </w:t>
      </w:r>
      <w:r w:rsidR="00040E45" w:rsidRPr="00AA4B80">
        <w:rPr>
          <w:rFonts w:ascii="Times New Roman" w:hAnsi="Times New Roman"/>
          <w:sz w:val="28"/>
          <w:szCs w:val="28"/>
        </w:rPr>
        <w:t>вышеуказанных</w:t>
      </w:r>
      <w:r w:rsidRPr="00AA4B80">
        <w:rPr>
          <w:rFonts w:ascii="Times New Roman" w:hAnsi="Times New Roman"/>
          <w:sz w:val="28"/>
          <w:szCs w:val="28"/>
        </w:rPr>
        <w:t xml:space="preserve"> </w:t>
      </w:r>
      <w:r w:rsidR="00040E45" w:rsidRPr="00AA4B80">
        <w:rPr>
          <w:rFonts w:ascii="Times New Roman" w:hAnsi="Times New Roman"/>
          <w:sz w:val="28"/>
          <w:szCs w:val="28"/>
        </w:rPr>
        <w:t xml:space="preserve">законах о прокуратуре Казахстана </w:t>
      </w:r>
      <w:r w:rsidRPr="00AA4B80">
        <w:rPr>
          <w:rFonts w:ascii="Times New Roman" w:hAnsi="Times New Roman"/>
          <w:sz w:val="28"/>
          <w:szCs w:val="28"/>
        </w:rPr>
        <w:t>практически без изменений сохранились принципы относительно независимости, гласности прокуратуры, запрете вмешательства в ее деятельность</w:t>
      </w:r>
      <w:r w:rsidR="00AC20D6" w:rsidRPr="00AA4B80">
        <w:rPr>
          <w:rFonts w:ascii="Times New Roman" w:hAnsi="Times New Roman"/>
          <w:sz w:val="28"/>
          <w:szCs w:val="28"/>
        </w:rPr>
        <w:t>, а также подотчетности Президенту</w:t>
      </w:r>
      <w:r w:rsidRPr="00AA4B80">
        <w:rPr>
          <w:rFonts w:ascii="Times New Roman" w:hAnsi="Times New Roman"/>
          <w:sz w:val="28"/>
          <w:szCs w:val="28"/>
        </w:rPr>
        <w:t>. Закон 1995 года к принципам прокурорского надзора относил обязательность актов прокурорского надзора для всех органов, организаций, должностных лиц и граждан. Однако</w:t>
      </w:r>
      <w:proofErr w:type="gramStart"/>
      <w:r w:rsidRPr="00AA4B80">
        <w:rPr>
          <w:rFonts w:ascii="Times New Roman" w:hAnsi="Times New Roman"/>
          <w:sz w:val="28"/>
          <w:szCs w:val="28"/>
        </w:rPr>
        <w:t>,</w:t>
      </w:r>
      <w:proofErr w:type="gramEnd"/>
      <w:r w:rsidRPr="00AA4B80">
        <w:rPr>
          <w:rFonts w:ascii="Times New Roman" w:hAnsi="Times New Roman"/>
          <w:sz w:val="28"/>
          <w:szCs w:val="28"/>
        </w:rPr>
        <w:t xml:space="preserve"> Законом 2017 года указанный принцип был исключен. На сегодня в подпункте 3 пункта 1 статьи 32 действующего Конституционного закона указывается, что акты прокурорского надзора обязательны для рассмотрения, исполнения органами, организациями и должностными лицами, которым они адресованы. Также в Конституционном законе не сохранился принцип построения прокуратуры в виде единой централизованной системы, который был закреплен в двух предыдущих законах. </w:t>
      </w:r>
      <w:proofErr w:type="gramStart"/>
      <w:r w:rsidRPr="00AA4B80">
        <w:rPr>
          <w:rFonts w:ascii="Times New Roman" w:hAnsi="Times New Roman"/>
          <w:sz w:val="28"/>
          <w:szCs w:val="28"/>
        </w:rPr>
        <w:t>При этом</w:t>
      </w:r>
      <w:r w:rsidR="00A064DA" w:rsidRPr="00AA4B80">
        <w:rPr>
          <w:rFonts w:ascii="Times New Roman" w:hAnsi="Times New Roman"/>
          <w:sz w:val="28"/>
          <w:szCs w:val="28"/>
        </w:rPr>
        <w:t xml:space="preserve"> в пункте 2 Конституции указано, что прокуратура Республики составляет единую централизованную систему с подчинением нижестоящих прокуроров вышестоящим и Генеральному Прокурору Республики, а</w:t>
      </w:r>
      <w:r w:rsidRPr="00AA4B80">
        <w:rPr>
          <w:rFonts w:ascii="Times New Roman" w:hAnsi="Times New Roman"/>
          <w:sz w:val="28"/>
          <w:szCs w:val="28"/>
        </w:rPr>
        <w:t xml:space="preserve"> пункты 1 и 2 статьи 5 Конституционного закона</w:t>
      </w:r>
      <w:r w:rsidR="00A064DA" w:rsidRPr="00AA4B80">
        <w:rPr>
          <w:rFonts w:ascii="Times New Roman" w:hAnsi="Times New Roman"/>
          <w:sz w:val="28"/>
          <w:szCs w:val="28"/>
        </w:rPr>
        <w:t xml:space="preserve"> «О</w:t>
      </w:r>
      <w:r w:rsidR="00D41BC7">
        <w:rPr>
          <w:rFonts w:ascii="Times New Roman" w:hAnsi="Times New Roman"/>
          <w:sz w:val="28"/>
          <w:szCs w:val="28"/>
        </w:rPr>
        <w:t> </w:t>
      </w:r>
      <w:r w:rsidR="00A064DA" w:rsidRPr="00AA4B80">
        <w:rPr>
          <w:rFonts w:ascii="Times New Roman" w:hAnsi="Times New Roman"/>
          <w:sz w:val="28"/>
          <w:szCs w:val="28"/>
        </w:rPr>
        <w:t>прокуратуре»</w:t>
      </w:r>
      <w:r w:rsidRPr="00AA4B80">
        <w:rPr>
          <w:rFonts w:ascii="Times New Roman" w:hAnsi="Times New Roman"/>
          <w:sz w:val="28"/>
          <w:szCs w:val="28"/>
        </w:rPr>
        <w:t xml:space="preserve"> гласят, что единую централизованную систему органов прокуратуры составляют Генеральная прокуратура, подчиненные ей ведомства и организации, а деятельность органов прокуратуры осуществляется на основе подчинения нижестоящих прокуроров вышестоящим</w:t>
      </w:r>
      <w:proofErr w:type="gramEnd"/>
      <w:r w:rsidRPr="00AA4B80">
        <w:rPr>
          <w:rFonts w:ascii="Times New Roman" w:hAnsi="Times New Roman"/>
          <w:sz w:val="28"/>
          <w:szCs w:val="28"/>
        </w:rPr>
        <w:t xml:space="preserve"> прокурорам и Генеральному Прокурору. Помимо этого можно отметить, что Законом 2017 года включен принцип касательно запрета вмешательства прокуратуры в деятельность субъектов предпринимательства, организаций и государственных органов по основаниям, не предусмотренным законом. Данный принцип сохранился и в действующем Конституционном законе.</w:t>
      </w:r>
      <w:r w:rsidR="009210FD" w:rsidRPr="00AA4B80">
        <w:rPr>
          <w:rFonts w:ascii="Times New Roman" w:hAnsi="Times New Roman"/>
          <w:sz w:val="28"/>
          <w:szCs w:val="28"/>
        </w:rPr>
        <w:t xml:space="preserve"> Следует отметить, что схожего принципа деятельности прокуратуры </w:t>
      </w:r>
      <w:proofErr w:type="gramStart"/>
      <w:r w:rsidR="009210FD" w:rsidRPr="00AA4B80">
        <w:rPr>
          <w:rFonts w:ascii="Times New Roman" w:hAnsi="Times New Roman"/>
          <w:sz w:val="28"/>
          <w:szCs w:val="28"/>
        </w:rPr>
        <w:t>нет в законодательстве других государств и его включение видится</w:t>
      </w:r>
      <w:proofErr w:type="gramEnd"/>
      <w:r w:rsidR="009210FD" w:rsidRPr="00AA4B80">
        <w:rPr>
          <w:rFonts w:ascii="Times New Roman" w:hAnsi="Times New Roman"/>
          <w:sz w:val="28"/>
          <w:szCs w:val="28"/>
        </w:rPr>
        <w:t xml:space="preserve"> более целесообразным</w:t>
      </w:r>
      <w:r w:rsidR="00AC20D6" w:rsidRPr="00AA4B80">
        <w:rPr>
          <w:rFonts w:ascii="Times New Roman" w:hAnsi="Times New Roman"/>
          <w:sz w:val="28"/>
          <w:szCs w:val="28"/>
        </w:rPr>
        <w:t xml:space="preserve"> не в принципы, а</w:t>
      </w:r>
      <w:r w:rsidR="009210FD" w:rsidRPr="00AA4B80">
        <w:rPr>
          <w:rFonts w:ascii="Times New Roman" w:hAnsi="Times New Roman"/>
          <w:sz w:val="28"/>
          <w:szCs w:val="28"/>
        </w:rPr>
        <w:t xml:space="preserve"> в полномочия и обязанности прокурора. Также в Законе 2017 года с сохранением </w:t>
      </w:r>
      <w:r w:rsidR="009210FD" w:rsidRPr="00AA4B80">
        <w:rPr>
          <w:rFonts w:ascii="Times New Roman" w:hAnsi="Times New Roman"/>
          <w:sz w:val="28"/>
          <w:szCs w:val="28"/>
        </w:rPr>
        <w:lastRenderedPageBreak/>
        <w:t>в Конституционном законе появился принцип законности при осуществлении прокуратурой своих полномочий</w:t>
      </w:r>
      <w:r w:rsidR="00AC20D6" w:rsidRPr="00AA4B80">
        <w:rPr>
          <w:rFonts w:ascii="Times New Roman" w:hAnsi="Times New Roman"/>
          <w:sz w:val="28"/>
          <w:szCs w:val="28"/>
        </w:rPr>
        <w:t>, который</w:t>
      </w:r>
      <w:r w:rsidR="009210FD" w:rsidRPr="00AA4B80">
        <w:rPr>
          <w:rFonts w:ascii="Times New Roman" w:hAnsi="Times New Roman"/>
          <w:sz w:val="28"/>
          <w:szCs w:val="28"/>
        </w:rPr>
        <w:t xml:space="preserve"> является одним из важнейших в деятельности прокуратуры.</w:t>
      </w:r>
    </w:p>
    <w:p w14:paraId="4D7A7B81" w14:textId="3941C12D" w:rsidR="009B33E0" w:rsidRPr="00AA4B80" w:rsidRDefault="009B33E0" w:rsidP="00D050B3">
      <w:pPr>
        <w:pStyle w:val="a3"/>
        <w:ind w:firstLine="709"/>
        <w:jc w:val="both"/>
        <w:rPr>
          <w:rFonts w:ascii="Times New Roman" w:hAnsi="Times New Roman"/>
          <w:sz w:val="28"/>
          <w:szCs w:val="28"/>
        </w:rPr>
      </w:pPr>
      <w:r w:rsidRPr="00AA4B80">
        <w:rPr>
          <w:rFonts w:ascii="Times New Roman" w:hAnsi="Times New Roman"/>
          <w:sz w:val="28"/>
          <w:szCs w:val="28"/>
        </w:rPr>
        <w:t>Т.Б. Хведелидзе и Б.Х. Толеубекова указывают, что «принцип законности должен рассматриваться дифференцированно: как организационно-управленческий принцип и как принцип, являющийся ключевым элементом в определении содержания прокурорского надзора»</w:t>
      </w:r>
      <w:r w:rsidR="00AB2947" w:rsidRPr="00AA4B80">
        <w:rPr>
          <w:rFonts w:ascii="Times New Roman" w:hAnsi="Times New Roman"/>
          <w:sz w:val="28"/>
          <w:szCs w:val="28"/>
        </w:rPr>
        <w:t xml:space="preserve"> [</w:t>
      </w:r>
      <w:r w:rsidR="0017096D" w:rsidRPr="00AA4B80">
        <w:rPr>
          <w:rFonts w:ascii="Times New Roman" w:hAnsi="Times New Roman"/>
          <w:sz w:val="28"/>
          <w:szCs w:val="28"/>
        </w:rPr>
        <w:t>7</w:t>
      </w:r>
      <w:r w:rsidR="00E67377">
        <w:rPr>
          <w:rFonts w:ascii="Times New Roman" w:hAnsi="Times New Roman"/>
          <w:sz w:val="28"/>
          <w:szCs w:val="28"/>
        </w:rPr>
        <w:t>5</w:t>
      </w:r>
      <w:r w:rsidR="00AB2947" w:rsidRPr="00AA4B80">
        <w:rPr>
          <w:rFonts w:ascii="Times New Roman" w:hAnsi="Times New Roman"/>
          <w:sz w:val="28"/>
          <w:szCs w:val="28"/>
        </w:rPr>
        <w:t>]</w:t>
      </w:r>
      <w:r w:rsidRPr="00AA4B80">
        <w:rPr>
          <w:rFonts w:ascii="Times New Roman" w:hAnsi="Times New Roman"/>
          <w:sz w:val="28"/>
          <w:szCs w:val="28"/>
        </w:rPr>
        <w:t>.</w:t>
      </w:r>
    </w:p>
    <w:p w14:paraId="6EE0DBE7" w14:textId="5D011761" w:rsidR="00BA68E9" w:rsidRPr="00AA4B80" w:rsidRDefault="00BA68E9" w:rsidP="00D050B3">
      <w:pPr>
        <w:pStyle w:val="a3"/>
        <w:ind w:firstLine="709"/>
        <w:jc w:val="both"/>
        <w:rPr>
          <w:rFonts w:ascii="Times New Roman" w:hAnsi="Times New Roman"/>
          <w:sz w:val="28"/>
          <w:szCs w:val="28"/>
        </w:rPr>
      </w:pPr>
      <w:r w:rsidRPr="00AA4B80">
        <w:rPr>
          <w:rFonts w:ascii="Times New Roman" w:hAnsi="Times New Roman"/>
          <w:sz w:val="28"/>
          <w:szCs w:val="28"/>
        </w:rPr>
        <w:t>А.</w:t>
      </w:r>
      <w:r w:rsidR="00B30617" w:rsidRPr="00AA4B80">
        <w:rPr>
          <w:rFonts w:ascii="Times New Roman" w:hAnsi="Times New Roman"/>
          <w:sz w:val="28"/>
          <w:szCs w:val="28"/>
        </w:rPr>
        <w:t>Е.</w:t>
      </w:r>
      <w:r w:rsidRPr="00AA4B80">
        <w:rPr>
          <w:rFonts w:ascii="Times New Roman" w:hAnsi="Times New Roman"/>
          <w:sz w:val="28"/>
          <w:szCs w:val="28"/>
        </w:rPr>
        <w:t xml:space="preserve"> Алибеков указывает, что</w:t>
      </w:r>
      <w:r w:rsidR="0098094A">
        <w:rPr>
          <w:rFonts w:ascii="Times New Roman" w:hAnsi="Times New Roman"/>
          <w:sz w:val="28"/>
          <w:szCs w:val="28"/>
        </w:rPr>
        <w:t xml:space="preserve"> «</w:t>
      </w:r>
      <w:r w:rsidR="0098094A" w:rsidRPr="0098094A">
        <w:rPr>
          <w:rFonts w:ascii="Times New Roman" w:hAnsi="Times New Roman"/>
          <w:sz w:val="28"/>
          <w:szCs w:val="28"/>
        </w:rPr>
        <w:t>Закон Украины «О прокуратуре» предлагает дополнительные принципы организации и деятельности органов прокуратуры (ст. 4). Такие как: 1) верховенства права и признание человека, его жизнь</w:t>
      </w:r>
      <w:r w:rsidR="0098094A">
        <w:rPr>
          <w:rFonts w:ascii="Times New Roman" w:hAnsi="Times New Roman"/>
          <w:sz w:val="28"/>
          <w:szCs w:val="28"/>
        </w:rPr>
        <w:t xml:space="preserve"> </w:t>
      </w:r>
      <w:r w:rsidR="0098094A" w:rsidRPr="0098094A">
        <w:rPr>
          <w:rFonts w:ascii="Times New Roman" w:hAnsi="Times New Roman"/>
          <w:sz w:val="28"/>
          <w:szCs w:val="28"/>
        </w:rPr>
        <w:t>и здоровье, чести и достоинства, неприкосновенности и безопасности наивысшей социальной ценностью; 2) законности, справедливости, беспристрастности и объективности; 3) территориальности; 4) презумпции невиновности; 5) недопустимости незаконного вмешательства прокуратуры</w:t>
      </w:r>
      <w:r w:rsidR="0098094A">
        <w:rPr>
          <w:rFonts w:ascii="Times New Roman" w:hAnsi="Times New Roman"/>
          <w:sz w:val="28"/>
          <w:szCs w:val="28"/>
        </w:rPr>
        <w:t xml:space="preserve"> </w:t>
      </w:r>
      <w:r w:rsidR="0098094A" w:rsidRPr="0098094A">
        <w:rPr>
          <w:rFonts w:ascii="Times New Roman" w:hAnsi="Times New Roman"/>
          <w:sz w:val="28"/>
          <w:szCs w:val="28"/>
        </w:rPr>
        <w:t xml:space="preserve">в деятельность органов законодательной, исполнительной и судебной власти; </w:t>
      </w:r>
      <w:proofErr w:type="gramStart"/>
      <w:r w:rsidR="0098094A" w:rsidRPr="0098094A">
        <w:rPr>
          <w:rFonts w:ascii="Times New Roman" w:hAnsi="Times New Roman"/>
          <w:sz w:val="28"/>
          <w:szCs w:val="28"/>
        </w:rPr>
        <w:t>6)</w:t>
      </w:r>
      <w:r w:rsidR="00D41BC7">
        <w:rPr>
          <w:rFonts w:ascii="Times New Roman" w:hAnsi="Times New Roman"/>
          <w:sz w:val="28"/>
          <w:szCs w:val="28"/>
        </w:rPr>
        <w:t> </w:t>
      </w:r>
      <w:r w:rsidR="0098094A" w:rsidRPr="0098094A">
        <w:rPr>
          <w:rFonts w:ascii="Times New Roman" w:hAnsi="Times New Roman"/>
          <w:sz w:val="28"/>
          <w:szCs w:val="28"/>
        </w:rPr>
        <w:t>уважения к независимости судей, предусматривающий запрет публичного высказывания сомнений в правосудности судебных решений за пределами процедуры</w:t>
      </w:r>
      <w:r w:rsidR="0098094A">
        <w:rPr>
          <w:rFonts w:ascii="Times New Roman" w:hAnsi="Times New Roman"/>
          <w:sz w:val="28"/>
          <w:szCs w:val="28"/>
        </w:rPr>
        <w:t xml:space="preserve"> </w:t>
      </w:r>
      <w:r w:rsidR="0098094A" w:rsidRPr="0098094A">
        <w:rPr>
          <w:rFonts w:ascii="Times New Roman" w:hAnsi="Times New Roman"/>
          <w:sz w:val="28"/>
          <w:szCs w:val="28"/>
        </w:rPr>
        <w:t>их обжалования в порядке, предусмотренном процессуальным законом;7) прозрачности деятельности прокуратуры, обеспечивается открытым и конкурсным занятием должности прокурора, свободным доступом к информации справочного характера, предоставлением на запросы информации,</w:t>
      </w:r>
      <w:r w:rsidR="0098094A">
        <w:rPr>
          <w:rFonts w:ascii="Times New Roman" w:hAnsi="Times New Roman"/>
          <w:sz w:val="28"/>
          <w:szCs w:val="28"/>
        </w:rPr>
        <w:t xml:space="preserve"> </w:t>
      </w:r>
      <w:r w:rsidR="0098094A" w:rsidRPr="0098094A">
        <w:rPr>
          <w:rFonts w:ascii="Times New Roman" w:hAnsi="Times New Roman"/>
          <w:sz w:val="28"/>
          <w:szCs w:val="28"/>
        </w:rPr>
        <w:t>если законом не установлены ограничения по ее</w:t>
      </w:r>
      <w:r w:rsidR="0098094A">
        <w:rPr>
          <w:rFonts w:ascii="Times New Roman" w:hAnsi="Times New Roman"/>
          <w:sz w:val="28"/>
          <w:szCs w:val="28"/>
        </w:rPr>
        <w:t xml:space="preserve"> </w:t>
      </w:r>
      <w:r w:rsidR="0098094A" w:rsidRPr="0098094A">
        <w:rPr>
          <w:rFonts w:ascii="Times New Roman" w:hAnsi="Times New Roman"/>
          <w:sz w:val="28"/>
          <w:szCs w:val="28"/>
        </w:rPr>
        <w:t>предоставлению;</w:t>
      </w:r>
      <w:proofErr w:type="gramEnd"/>
      <w:r w:rsidR="0098094A" w:rsidRPr="0098094A">
        <w:rPr>
          <w:rFonts w:ascii="Times New Roman" w:hAnsi="Times New Roman"/>
          <w:sz w:val="28"/>
          <w:szCs w:val="28"/>
        </w:rPr>
        <w:t xml:space="preserve"> 8)</w:t>
      </w:r>
      <w:r w:rsidR="00D41BC7">
        <w:rPr>
          <w:rFonts w:ascii="Times New Roman" w:hAnsi="Times New Roman"/>
          <w:sz w:val="28"/>
          <w:szCs w:val="28"/>
        </w:rPr>
        <w:t> </w:t>
      </w:r>
      <w:r w:rsidR="0098094A" w:rsidRPr="0098094A">
        <w:rPr>
          <w:rFonts w:ascii="Times New Roman" w:hAnsi="Times New Roman"/>
          <w:sz w:val="28"/>
          <w:szCs w:val="28"/>
        </w:rPr>
        <w:t>неукоснительного соблюдения</w:t>
      </w:r>
      <w:r w:rsidR="0098094A">
        <w:rPr>
          <w:rFonts w:ascii="Times New Roman" w:hAnsi="Times New Roman"/>
          <w:sz w:val="28"/>
          <w:szCs w:val="28"/>
        </w:rPr>
        <w:t xml:space="preserve"> </w:t>
      </w:r>
      <w:r w:rsidR="0098094A" w:rsidRPr="0098094A">
        <w:rPr>
          <w:rFonts w:ascii="Times New Roman" w:hAnsi="Times New Roman"/>
          <w:sz w:val="28"/>
          <w:szCs w:val="28"/>
        </w:rPr>
        <w:t>требований профессиональной этики и поведения</w:t>
      </w:r>
      <w:r w:rsidR="0098094A">
        <w:rPr>
          <w:rFonts w:ascii="Times New Roman" w:hAnsi="Times New Roman"/>
          <w:sz w:val="28"/>
          <w:szCs w:val="28"/>
        </w:rPr>
        <w:t>»</w:t>
      </w:r>
      <w:r w:rsidR="00B30617" w:rsidRPr="00AA4B80">
        <w:rPr>
          <w:rFonts w:ascii="Times New Roman" w:hAnsi="Times New Roman"/>
          <w:sz w:val="28"/>
          <w:szCs w:val="28"/>
        </w:rPr>
        <w:t>.</w:t>
      </w:r>
      <w:r w:rsidR="0098094A">
        <w:rPr>
          <w:rFonts w:ascii="Times New Roman" w:hAnsi="Times New Roman"/>
          <w:sz w:val="28"/>
          <w:szCs w:val="28"/>
        </w:rPr>
        <w:t xml:space="preserve"> При этом целесообразность внедрения таких принципов в Казахстане автором подвергается сомнению </w:t>
      </w:r>
      <w:r w:rsidR="0098094A" w:rsidRPr="00AA4B80">
        <w:rPr>
          <w:rFonts w:ascii="Times New Roman" w:hAnsi="Times New Roman"/>
          <w:sz w:val="28"/>
          <w:szCs w:val="28"/>
        </w:rPr>
        <w:t>[7</w:t>
      </w:r>
      <w:r w:rsidR="00E67377">
        <w:rPr>
          <w:rFonts w:ascii="Times New Roman" w:hAnsi="Times New Roman"/>
          <w:sz w:val="28"/>
          <w:szCs w:val="28"/>
        </w:rPr>
        <w:t>6</w:t>
      </w:r>
      <w:r w:rsidR="0098094A" w:rsidRPr="00AA4B80">
        <w:rPr>
          <w:rFonts w:ascii="Times New Roman" w:hAnsi="Times New Roman"/>
          <w:sz w:val="28"/>
          <w:szCs w:val="28"/>
        </w:rPr>
        <w:t>]</w:t>
      </w:r>
      <w:r w:rsidR="0098094A">
        <w:rPr>
          <w:rFonts w:ascii="Times New Roman" w:hAnsi="Times New Roman"/>
          <w:sz w:val="28"/>
          <w:szCs w:val="28"/>
        </w:rPr>
        <w:t>.</w:t>
      </w:r>
    </w:p>
    <w:p w14:paraId="7EC295D3" w14:textId="55508D1B" w:rsidR="0080385E" w:rsidRPr="00AA4B80" w:rsidRDefault="0080385E" w:rsidP="00D050B3">
      <w:pPr>
        <w:pStyle w:val="a3"/>
        <w:ind w:firstLine="709"/>
        <w:jc w:val="both"/>
        <w:rPr>
          <w:rFonts w:ascii="Times New Roman" w:hAnsi="Times New Roman"/>
          <w:sz w:val="28"/>
          <w:szCs w:val="28"/>
        </w:rPr>
      </w:pPr>
      <w:r w:rsidRPr="00AA4B80">
        <w:rPr>
          <w:rFonts w:ascii="Times New Roman" w:hAnsi="Times New Roman"/>
          <w:sz w:val="28"/>
          <w:szCs w:val="28"/>
        </w:rPr>
        <w:t>Пунктом 1 статьи 6 Конституционного закона «О прокуратуре» определены основные отрасли прокурорского надзора, к которым относится надзор за законностью:</w:t>
      </w:r>
    </w:p>
    <w:p w14:paraId="09FAAB41" w14:textId="77777777" w:rsidR="0080385E" w:rsidRPr="00AA4B80" w:rsidRDefault="0080385E" w:rsidP="00D050B3">
      <w:pPr>
        <w:pStyle w:val="a3"/>
        <w:ind w:firstLine="709"/>
        <w:jc w:val="both"/>
        <w:rPr>
          <w:rFonts w:ascii="Times New Roman" w:hAnsi="Times New Roman"/>
          <w:sz w:val="28"/>
          <w:szCs w:val="28"/>
        </w:rPr>
      </w:pPr>
      <w:r w:rsidRPr="00AA4B80">
        <w:rPr>
          <w:rFonts w:ascii="Times New Roman" w:hAnsi="Times New Roman"/>
          <w:sz w:val="28"/>
          <w:szCs w:val="28"/>
        </w:rPr>
        <w:t>- деятельности государственных, местных представительных и исполнительных органов, органов местного самоуправления, учреждений, их должностных лиц, иных организаций независимо от форм собственности, а также принимаемых ими актов и решений;</w:t>
      </w:r>
    </w:p>
    <w:p w14:paraId="708889CB" w14:textId="77777777" w:rsidR="0080385E" w:rsidRPr="00AA4B80" w:rsidRDefault="0080385E" w:rsidP="00D050B3">
      <w:pPr>
        <w:pStyle w:val="a3"/>
        <w:ind w:firstLine="709"/>
        <w:jc w:val="both"/>
        <w:rPr>
          <w:rFonts w:ascii="Times New Roman" w:hAnsi="Times New Roman"/>
          <w:sz w:val="28"/>
          <w:szCs w:val="28"/>
        </w:rPr>
      </w:pPr>
      <w:r w:rsidRPr="00AA4B80">
        <w:rPr>
          <w:rFonts w:ascii="Times New Roman" w:hAnsi="Times New Roman"/>
          <w:sz w:val="28"/>
          <w:szCs w:val="28"/>
        </w:rPr>
        <w:t>- производства по делам об административных правонарушениях;</w:t>
      </w:r>
    </w:p>
    <w:p w14:paraId="411B1EE4" w14:textId="77777777" w:rsidR="0080385E" w:rsidRPr="00AA4B80" w:rsidRDefault="0080385E" w:rsidP="00D050B3">
      <w:pPr>
        <w:pStyle w:val="a3"/>
        <w:ind w:firstLine="709"/>
        <w:jc w:val="both"/>
        <w:rPr>
          <w:rFonts w:ascii="Times New Roman" w:hAnsi="Times New Roman"/>
          <w:sz w:val="28"/>
          <w:szCs w:val="28"/>
        </w:rPr>
      </w:pPr>
      <w:r w:rsidRPr="00AA4B80">
        <w:rPr>
          <w:rFonts w:ascii="Times New Roman" w:hAnsi="Times New Roman"/>
          <w:sz w:val="28"/>
          <w:szCs w:val="28"/>
        </w:rPr>
        <w:t>- досудебного расследования, уголовного преследования, оперативно-розыскной и контрразведывательной деятельности;</w:t>
      </w:r>
    </w:p>
    <w:p w14:paraId="487CEB1E" w14:textId="77777777" w:rsidR="0080385E" w:rsidRPr="00AA4B80" w:rsidRDefault="0080385E" w:rsidP="00D050B3">
      <w:pPr>
        <w:pStyle w:val="a3"/>
        <w:ind w:firstLine="709"/>
        <w:jc w:val="both"/>
        <w:rPr>
          <w:rFonts w:ascii="Times New Roman" w:hAnsi="Times New Roman"/>
          <w:sz w:val="28"/>
          <w:szCs w:val="28"/>
        </w:rPr>
      </w:pPr>
      <w:r w:rsidRPr="00AA4B80">
        <w:rPr>
          <w:rFonts w:ascii="Times New Roman" w:hAnsi="Times New Roman"/>
          <w:sz w:val="28"/>
          <w:szCs w:val="28"/>
        </w:rPr>
        <w:t>- исполнительного производства;</w:t>
      </w:r>
    </w:p>
    <w:p w14:paraId="7B54B304" w14:textId="77777777" w:rsidR="0080385E" w:rsidRPr="00AA4B80" w:rsidRDefault="0080385E" w:rsidP="00D050B3">
      <w:pPr>
        <w:pStyle w:val="a3"/>
        <w:ind w:firstLine="709"/>
        <w:jc w:val="both"/>
        <w:rPr>
          <w:rFonts w:ascii="Times New Roman" w:hAnsi="Times New Roman"/>
          <w:sz w:val="28"/>
          <w:szCs w:val="28"/>
        </w:rPr>
      </w:pPr>
      <w:r w:rsidRPr="00AA4B80">
        <w:rPr>
          <w:rFonts w:ascii="Times New Roman" w:hAnsi="Times New Roman"/>
          <w:sz w:val="28"/>
          <w:szCs w:val="28"/>
        </w:rPr>
        <w:t>- судебных актов, вступивших в законную силу;</w:t>
      </w:r>
    </w:p>
    <w:p w14:paraId="7B64877A" w14:textId="0D0CACCE" w:rsidR="0080385E" w:rsidRPr="00AA4B80" w:rsidRDefault="00D41BC7" w:rsidP="00D050B3">
      <w:pPr>
        <w:pStyle w:val="a3"/>
        <w:ind w:firstLine="709"/>
        <w:jc w:val="both"/>
        <w:rPr>
          <w:rFonts w:ascii="Times New Roman" w:hAnsi="Times New Roman"/>
          <w:sz w:val="28"/>
          <w:szCs w:val="28"/>
        </w:rPr>
      </w:pPr>
      <w:r>
        <w:rPr>
          <w:rFonts w:ascii="Times New Roman" w:hAnsi="Times New Roman"/>
          <w:sz w:val="28"/>
          <w:szCs w:val="28"/>
        </w:rPr>
        <w:t>- </w:t>
      </w:r>
      <w:r w:rsidR="0080385E" w:rsidRPr="00AA4B80">
        <w:rPr>
          <w:rFonts w:ascii="Times New Roman" w:hAnsi="Times New Roman"/>
          <w:sz w:val="28"/>
          <w:szCs w:val="28"/>
        </w:rPr>
        <w:t>исполнения уголовных наказаний и применения иных мер государственного принуждения;</w:t>
      </w:r>
    </w:p>
    <w:p w14:paraId="5AAE4A3B" w14:textId="77777777" w:rsidR="0080385E" w:rsidRPr="00AA4B80" w:rsidRDefault="0080385E" w:rsidP="00D050B3">
      <w:pPr>
        <w:pStyle w:val="a3"/>
        <w:ind w:firstLine="709"/>
        <w:jc w:val="both"/>
        <w:rPr>
          <w:rFonts w:ascii="Times New Roman" w:hAnsi="Times New Roman"/>
          <w:sz w:val="28"/>
          <w:szCs w:val="28"/>
        </w:rPr>
      </w:pPr>
      <w:r w:rsidRPr="00AA4B80">
        <w:rPr>
          <w:rFonts w:ascii="Times New Roman" w:hAnsi="Times New Roman"/>
          <w:sz w:val="28"/>
          <w:szCs w:val="28"/>
        </w:rPr>
        <w:t>- государственной правовой статистики и специальных учетов;</w:t>
      </w:r>
    </w:p>
    <w:p w14:paraId="6B629D76" w14:textId="77777777" w:rsidR="0080385E" w:rsidRPr="00AA4B80" w:rsidRDefault="0080385E" w:rsidP="00D050B3">
      <w:pPr>
        <w:pStyle w:val="a3"/>
        <w:ind w:firstLine="709"/>
        <w:jc w:val="both"/>
        <w:rPr>
          <w:rFonts w:ascii="Times New Roman" w:hAnsi="Times New Roman"/>
          <w:sz w:val="28"/>
          <w:szCs w:val="28"/>
        </w:rPr>
      </w:pPr>
      <w:r w:rsidRPr="00AA4B80">
        <w:rPr>
          <w:rFonts w:ascii="Times New Roman" w:hAnsi="Times New Roman"/>
          <w:sz w:val="28"/>
          <w:szCs w:val="28"/>
        </w:rPr>
        <w:t>- соблюдения международных обязательств Республики Казахстан.</w:t>
      </w:r>
    </w:p>
    <w:p w14:paraId="413FA483" w14:textId="0E422039" w:rsidR="0080385E" w:rsidRPr="00AA4B80" w:rsidRDefault="0080385E" w:rsidP="00D050B3">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 xml:space="preserve">О.В. Воронин </w:t>
      </w:r>
      <w:r w:rsidR="00A064DA" w:rsidRPr="00AA4B80">
        <w:rPr>
          <w:rFonts w:ascii="Times New Roman" w:hAnsi="Times New Roman" w:cs="Times New Roman"/>
          <w:sz w:val="28"/>
          <w:szCs w:val="28"/>
        </w:rPr>
        <w:t>отмечает</w:t>
      </w:r>
      <w:r w:rsidRPr="00AA4B80">
        <w:rPr>
          <w:rFonts w:ascii="Times New Roman" w:hAnsi="Times New Roman" w:cs="Times New Roman"/>
          <w:sz w:val="28"/>
          <w:szCs w:val="28"/>
        </w:rPr>
        <w:t xml:space="preserve">, что по своей форме и содержанию прокурорская деятельность существенно различается, в </w:t>
      </w:r>
      <w:proofErr w:type="gramStart"/>
      <w:r w:rsidRPr="00AA4B80">
        <w:rPr>
          <w:rFonts w:ascii="Times New Roman" w:hAnsi="Times New Roman" w:cs="Times New Roman"/>
          <w:sz w:val="28"/>
          <w:szCs w:val="28"/>
        </w:rPr>
        <w:t>связи</w:t>
      </w:r>
      <w:proofErr w:type="gramEnd"/>
      <w:r w:rsidRPr="00AA4B80">
        <w:rPr>
          <w:rFonts w:ascii="Times New Roman" w:hAnsi="Times New Roman" w:cs="Times New Roman"/>
          <w:sz w:val="28"/>
          <w:szCs w:val="28"/>
        </w:rPr>
        <w:t xml:space="preserve"> с чем оправдано наличие в структуре прокурорского надзора отдельных направлений в виде отраслей </w:t>
      </w:r>
      <w:r w:rsidRPr="00AA4B80">
        <w:rPr>
          <w:rFonts w:ascii="Times New Roman" w:hAnsi="Times New Roman" w:cs="Times New Roman"/>
          <w:sz w:val="28"/>
          <w:szCs w:val="28"/>
        </w:rPr>
        <w:lastRenderedPageBreak/>
        <w:t>надзора. Ни одна из отраслей прокурорского надзора не может считаться определяющей, правовое регулирование каждой отрасли должно быть самостоятельным. При этом конкретный вид прокурорской деятельности может перетекать из одной отрасли в другую</w:t>
      </w:r>
      <w:r w:rsidR="00AB2947" w:rsidRPr="00AA4B80">
        <w:rPr>
          <w:rFonts w:ascii="Times New Roman" w:hAnsi="Times New Roman" w:cs="Times New Roman"/>
          <w:sz w:val="28"/>
          <w:szCs w:val="28"/>
        </w:rPr>
        <w:t xml:space="preserve"> </w:t>
      </w:r>
      <w:r w:rsidR="00AB2947" w:rsidRPr="00AA4B80">
        <w:rPr>
          <w:rFonts w:ascii="Times New Roman" w:hAnsi="Times New Roman"/>
          <w:sz w:val="28"/>
          <w:szCs w:val="28"/>
        </w:rPr>
        <w:t>[</w:t>
      </w:r>
      <w:r w:rsidR="0017096D" w:rsidRPr="00AA4B80">
        <w:rPr>
          <w:rFonts w:ascii="Times New Roman" w:hAnsi="Times New Roman"/>
          <w:sz w:val="28"/>
          <w:szCs w:val="28"/>
        </w:rPr>
        <w:t>7</w:t>
      </w:r>
      <w:r w:rsidR="00E67377">
        <w:rPr>
          <w:rFonts w:ascii="Times New Roman" w:hAnsi="Times New Roman"/>
          <w:sz w:val="28"/>
          <w:szCs w:val="28"/>
        </w:rPr>
        <w:t>7</w:t>
      </w:r>
      <w:r w:rsidR="00AB2947" w:rsidRPr="00AA4B80">
        <w:rPr>
          <w:rFonts w:ascii="Times New Roman" w:hAnsi="Times New Roman"/>
          <w:sz w:val="28"/>
          <w:szCs w:val="28"/>
        </w:rPr>
        <w:t>]</w:t>
      </w:r>
      <w:r w:rsidRPr="00AA4B80">
        <w:rPr>
          <w:rFonts w:ascii="Times New Roman" w:hAnsi="Times New Roman" w:cs="Times New Roman"/>
          <w:sz w:val="28"/>
          <w:szCs w:val="28"/>
        </w:rPr>
        <w:t>.</w:t>
      </w:r>
    </w:p>
    <w:p w14:paraId="41971DF7" w14:textId="46D5D854" w:rsidR="0080385E" w:rsidRPr="00AA4B80" w:rsidRDefault="0080385E" w:rsidP="00D050B3">
      <w:pPr>
        <w:pStyle w:val="a3"/>
        <w:ind w:firstLine="709"/>
        <w:jc w:val="both"/>
        <w:rPr>
          <w:rFonts w:ascii="Times New Roman" w:hAnsi="Times New Roman"/>
          <w:sz w:val="28"/>
          <w:szCs w:val="28"/>
        </w:rPr>
      </w:pPr>
      <w:r w:rsidRPr="00AA4B80">
        <w:rPr>
          <w:rFonts w:ascii="Times New Roman" w:hAnsi="Times New Roman"/>
          <w:sz w:val="28"/>
          <w:szCs w:val="28"/>
        </w:rPr>
        <w:t>Т.А. Сулейманов и С.Н. Мальцева указывают, что «несмотря на различие функций в деятельности прокуратуры, вся деятельность строится на общих принципах»</w:t>
      </w:r>
      <w:r w:rsidR="00AB2947" w:rsidRPr="00AA4B80">
        <w:rPr>
          <w:rFonts w:ascii="Times New Roman" w:hAnsi="Times New Roman"/>
          <w:sz w:val="28"/>
          <w:szCs w:val="28"/>
        </w:rPr>
        <w:t xml:space="preserve"> [7</w:t>
      </w:r>
      <w:r w:rsidR="00E67377">
        <w:rPr>
          <w:rFonts w:ascii="Times New Roman" w:hAnsi="Times New Roman"/>
          <w:sz w:val="28"/>
          <w:szCs w:val="28"/>
        </w:rPr>
        <w:t>8</w:t>
      </w:r>
      <w:r w:rsidR="00AB2947" w:rsidRPr="00AA4B80">
        <w:rPr>
          <w:rFonts w:ascii="Times New Roman" w:hAnsi="Times New Roman"/>
          <w:sz w:val="28"/>
          <w:szCs w:val="28"/>
        </w:rPr>
        <w:t>]</w:t>
      </w:r>
      <w:r w:rsidRPr="00AA4B80">
        <w:rPr>
          <w:rFonts w:ascii="Times New Roman" w:hAnsi="Times New Roman"/>
          <w:sz w:val="28"/>
          <w:szCs w:val="28"/>
        </w:rPr>
        <w:t xml:space="preserve">. В свою очередь, некоторые ученые выделяют принципы, которые относятся и </w:t>
      </w:r>
      <w:r w:rsidR="008E7855" w:rsidRPr="00AA4B80">
        <w:rPr>
          <w:rFonts w:ascii="Times New Roman" w:hAnsi="Times New Roman"/>
          <w:sz w:val="28"/>
          <w:szCs w:val="28"/>
        </w:rPr>
        <w:t xml:space="preserve">к </w:t>
      </w:r>
      <w:r w:rsidRPr="00AA4B80">
        <w:rPr>
          <w:rFonts w:ascii="Times New Roman" w:hAnsi="Times New Roman"/>
          <w:sz w:val="28"/>
          <w:szCs w:val="28"/>
        </w:rPr>
        <w:t xml:space="preserve">отдельной отрасли прокурорского надзора. К примеру, </w:t>
      </w:r>
      <w:r w:rsidR="008D7575" w:rsidRPr="00AA4B80">
        <w:rPr>
          <w:rFonts w:ascii="Times New Roman" w:hAnsi="Times New Roman"/>
          <w:sz w:val="28"/>
          <w:szCs w:val="28"/>
        </w:rPr>
        <w:t>А.В. Бородина указывает, что «анализируя доктрину прокурорского надзора за исполнением законов, можно выделить ее принципы.</w:t>
      </w:r>
      <w:r w:rsidR="008E7855" w:rsidRPr="00AA4B80">
        <w:rPr>
          <w:rFonts w:ascii="Times New Roman" w:hAnsi="Times New Roman"/>
          <w:sz w:val="28"/>
          <w:szCs w:val="28"/>
        </w:rPr>
        <w:t xml:space="preserve"> </w:t>
      </w:r>
      <w:r w:rsidR="008D7575" w:rsidRPr="00AA4B80">
        <w:rPr>
          <w:rFonts w:ascii="Times New Roman" w:hAnsi="Times New Roman"/>
          <w:sz w:val="28"/>
          <w:szCs w:val="28"/>
        </w:rPr>
        <w:t>Во-первых, это принцип правомерности вмешательства. Так прокурорских надзор за исполнением законов должен осуществляться на основании нормативно-правового регулирования.</w:t>
      </w:r>
      <w:r w:rsidR="008E7855" w:rsidRPr="00AA4B80">
        <w:rPr>
          <w:rFonts w:ascii="Times New Roman" w:hAnsi="Times New Roman"/>
          <w:sz w:val="28"/>
          <w:szCs w:val="28"/>
        </w:rPr>
        <w:t xml:space="preserve"> </w:t>
      </w:r>
      <w:r w:rsidR="008D7575" w:rsidRPr="00AA4B80">
        <w:rPr>
          <w:rFonts w:ascii="Times New Roman" w:hAnsi="Times New Roman"/>
          <w:sz w:val="28"/>
          <w:szCs w:val="28"/>
        </w:rPr>
        <w:t>Во-вторых, это принцип своевременности вмешательства. Законодатель предусматривает определенные сроки осуществления прокурорского надзора за исполнением закона.</w:t>
      </w:r>
      <w:r w:rsidR="008E7855" w:rsidRPr="00AA4B80">
        <w:rPr>
          <w:rFonts w:ascii="Times New Roman" w:hAnsi="Times New Roman"/>
          <w:sz w:val="28"/>
          <w:szCs w:val="28"/>
        </w:rPr>
        <w:t xml:space="preserve"> </w:t>
      </w:r>
      <w:r w:rsidR="008D7575" w:rsidRPr="00AA4B80">
        <w:rPr>
          <w:rFonts w:ascii="Times New Roman" w:hAnsi="Times New Roman"/>
          <w:sz w:val="28"/>
          <w:szCs w:val="28"/>
        </w:rPr>
        <w:t>В-третьих, это принцип полноты используемых полномочий. Прокурор обязан использовать все доступные полномочия для реализации задач прокурорского надзора за исполнением закона.</w:t>
      </w:r>
      <w:r w:rsidR="008E7855" w:rsidRPr="00AA4B80">
        <w:rPr>
          <w:rFonts w:ascii="Times New Roman" w:hAnsi="Times New Roman"/>
          <w:sz w:val="28"/>
          <w:szCs w:val="28"/>
        </w:rPr>
        <w:t xml:space="preserve"> </w:t>
      </w:r>
      <w:r w:rsidR="008D7575" w:rsidRPr="00AA4B80">
        <w:rPr>
          <w:rFonts w:ascii="Times New Roman" w:hAnsi="Times New Roman"/>
          <w:sz w:val="28"/>
          <w:szCs w:val="28"/>
        </w:rPr>
        <w:t>В-четвертых, это принцип настойчивости в устранении нарушений. Прокурор обязан требовать устранения нарушения. Подобное полномочие имеет ультимативный характер и является не правом, а обязанностью»</w:t>
      </w:r>
      <w:r w:rsidR="00AB2947" w:rsidRPr="00AA4B80">
        <w:rPr>
          <w:rFonts w:ascii="Times New Roman" w:hAnsi="Times New Roman"/>
          <w:sz w:val="28"/>
          <w:szCs w:val="28"/>
        </w:rPr>
        <w:t xml:space="preserve"> [7</w:t>
      </w:r>
      <w:r w:rsidR="00E67377">
        <w:rPr>
          <w:rFonts w:ascii="Times New Roman" w:hAnsi="Times New Roman"/>
          <w:sz w:val="28"/>
          <w:szCs w:val="28"/>
        </w:rPr>
        <w:t>9</w:t>
      </w:r>
      <w:r w:rsidR="00AB2947" w:rsidRPr="00AA4B80">
        <w:rPr>
          <w:rFonts w:ascii="Times New Roman" w:hAnsi="Times New Roman"/>
          <w:sz w:val="28"/>
          <w:szCs w:val="28"/>
        </w:rPr>
        <w:t>]</w:t>
      </w:r>
      <w:r w:rsidR="008D7575" w:rsidRPr="00AA4B80">
        <w:rPr>
          <w:rFonts w:ascii="Times New Roman" w:hAnsi="Times New Roman"/>
          <w:sz w:val="28"/>
          <w:szCs w:val="28"/>
        </w:rPr>
        <w:t>.</w:t>
      </w:r>
    </w:p>
    <w:p w14:paraId="5D65678B" w14:textId="19DAF543" w:rsidR="001B71F4" w:rsidRPr="00AA4B80" w:rsidRDefault="001B71F4" w:rsidP="00D050B3">
      <w:pPr>
        <w:pStyle w:val="a3"/>
        <w:ind w:firstLine="709"/>
        <w:jc w:val="both"/>
        <w:rPr>
          <w:rFonts w:ascii="Times New Roman" w:hAnsi="Times New Roman"/>
          <w:sz w:val="28"/>
          <w:szCs w:val="28"/>
        </w:rPr>
      </w:pPr>
      <w:r w:rsidRPr="00AA4B80">
        <w:rPr>
          <w:rFonts w:ascii="Times New Roman" w:hAnsi="Times New Roman"/>
          <w:sz w:val="28"/>
          <w:szCs w:val="28"/>
        </w:rPr>
        <w:t>В свою очередь М.М. Челпанова приводит пример определения принципов осуществления прокурорского надзора за исполнением законодательства об охране окружающей среды в Российской Федерации, что говорит о возможности определения принципов и для отдельного направления прокурорского надзора</w:t>
      </w:r>
      <w:r w:rsidR="00E67377">
        <w:rPr>
          <w:rFonts w:ascii="Times New Roman" w:hAnsi="Times New Roman"/>
          <w:sz w:val="28"/>
          <w:szCs w:val="28"/>
        </w:rPr>
        <w:t xml:space="preserve"> [</w:t>
      </w:r>
      <w:r w:rsidR="0017096D" w:rsidRPr="00AA4B80">
        <w:rPr>
          <w:rFonts w:ascii="Times New Roman" w:hAnsi="Times New Roman"/>
          <w:sz w:val="28"/>
          <w:szCs w:val="28"/>
        </w:rPr>
        <w:t>8</w:t>
      </w:r>
      <w:r w:rsidR="00E67377">
        <w:rPr>
          <w:rFonts w:ascii="Times New Roman" w:hAnsi="Times New Roman"/>
          <w:sz w:val="28"/>
          <w:szCs w:val="28"/>
        </w:rPr>
        <w:t>0</w:t>
      </w:r>
      <w:r w:rsidR="00AB2947" w:rsidRPr="00AA4B80">
        <w:rPr>
          <w:rFonts w:ascii="Times New Roman" w:hAnsi="Times New Roman"/>
          <w:sz w:val="28"/>
          <w:szCs w:val="28"/>
        </w:rPr>
        <w:t>]</w:t>
      </w:r>
      <w:r w:rsidRPr="00AA4B80">
        <w:rPr>
          <w:rFonts w:ascii="Times New Roman" w:hAnsi="Times New Roman"/>
          <w:sz w:val="28"/>
          <w:szCs w:val="28"/>
        </w:rPr>
        <w:t xml:space="preserve">. </w:t>
      </w:r>
      <w:r w:rsidR="00E52523" w:rsidRPr="00AA4B80">
        <w:rPr>
          <w:rFonts w:ascii="Times New Roman" w:hAnsi="Times New Roman"/>
          <w:sz w:val="28"/>
          <w:szCs w:val="28"/>
        </w:rPr>
        <w:t>Соответственно, потенциально возможно определить и принципы прокурорского надзора в сфере защиты персональных данных.</w:t>
      </w:r>
    </w:p>
    <w:p w14:paraId="16421F08" w14:textId="5F1DA083" w:rsidR="00AC20D6" w:rsidRPr="00AA4B80" w:rsidRDefault="001302BC" w:rsidP="00D050B3">
      <w:pPr>
        <w:pStyle w:val="a3"/>
        <w:ind w:firstLine="709"/>
        <w:jc w:val="both"/>
        <w:rPr>
          <w:rFonts w:ascii="Times New Roman" w:hAnsi="Times New Roman"/>
          <w:sz w:val="28"/>
          <w:szCs w:val="28"/>
        </w:rPr>
      </w:pPr>
      <w:proofErr w:type="gramStart"/>
      <w:r w:rsidRPr="00AA4B80">
        <w:rPr>
          <w:rFonts w:ascii="Times New Roman" w:hAnsi="Times New Roman"/>
          <w:sz w:val="28"/>
          <w:szCs w:val="28"/>
        </w:rPr>
        <w:t>Следует отметить, что статьей 4 Конституционного закона «О</w:t>
      </w:r>
      <w:r w:rsidR="00D41BC7">
        <w:rPr>
          <w:rFonts w:ascii="Times New Roman" w:hAnsi="Times New Roman"/>
          <w:sz w:val="28"/>
          <w:szCs w:val="28"/>
        </w:rPr>
        <w:t> </w:t>
      </w:r>
      <w:r w:rsidRPr="00AA4B80">
        <w:rPr>
          <w:rFonts w:ascii="Times New Roman" w:hAnsi="Times New Roman"/>
          <w:sz w:val="28"/>
          <w:szCs w:val="28"/>
        </w:rPr>
        <w:t>прокуратуре» определены цели и задачи прокуратуры, к которым отнесены защита и восстановление нарушенных прав и свобод человека и гражданина, охраняемых законом интересов юридических лиц, общества и государства, выявление и устранение нарушений законности, их причин, условий и последствий, координация деятельности правоохранительных и иных государственных органов по обеспечению законности, правопорядка и борьбы с преступностью</w:t>
      </w:r>
      <w:proofErr w:type="gramEnd"/>
      <w:r w:rsidRPr="00AA4B80">
        <w:rPr>
          <w:rFonts w:ascii="Times New Roman" w:hAnsi="Times New Roman"/>
          <w:sz w:val="28"/>
          <w:szCs w:val="28"/>
        </w:rPr>
        <w:t>, а также иные задачи, определяемые законодательством.</w:t>
      </w:r>
    </w:p>
    <w:p w14:paraId="01AD4017" w14:textId="26D78A20" w:rsidR="00262BFD" w:rsidRPr="00AA4B80" w:rsidRDefault="00262BFD" w:rsidP="00D050B3">
      <w:pPr>
        <w:pStyle w:val="a3"/>
        <w:ind w:firstLine="709"/>
        <w:jc w:val="both"/>
        <w:rPr>
          <w:rFonts w:ascii="Times New Roman" w:hAnsi="Times New Roman"/>
          <w:sz w:val="28"/>
          <w:szCs w:val="28"/>
        </w:rPr>
      </w:pPr>
      <w:r w:rsidRPr="00AA4B80">
        <w:rPr>
          <w:rFonts w:ascii="Times New Roman" w:hAnsi="Times New Roman"/>
          <w:sz w:val="28"/>
          <w:szCs w:val="28"/>
        </w:rPr>
        <w:t xml:space="preserve">В Республике Казахстан институты защиты персональных данных и прокурорского надзора в сфере защиты персональных данных можно назвать достаточно молодыми. Только в 2013 году принят Закон Республики Казахстан «О персональных данных и их защите», в котором первоначально были определены компетенция Правительства, государственных органов и органов прокуратуры. </w:t>
      </w:r>
      <w:proofErr w:type="gramStart"/>
      <w:r w:rsidRPr="00AA4B80">
        <w:rPr>
          <w:rFonts w:ascii="Times New Roman" w:hAnsi="Times New Roman"/>
          <w:sz w:val="28"/>
          <w:szCs w:val="28"/>
        </w:rPr>
        <w:t>На прокуратуру было возложено осуществление от имени государства высшего надзора за точным и единообразным за применением законодательства в этой сфере.</w:t>
      </w:r>
      <w:proofErr w:type="gramEnd"/>
      <w:r w:rsidRPr="00AA4B80">
        <w:rPr>
          <w:rFonts w:ascii="Times New Roman" w:hAnsi="Times New Roman"/>
          <w:sz w:val="28"/>
          <w:szCs w:val="28"/>
        </w:rPr>
        <w:t xml:space="preserve"> В 2017 году вышеуказанная трактовка </w:t>
      </w:r>
      <w:r w:rsidRPr="00AA4B80">
        <w:rPr>
          <w:rFonts w:ascii="Times New Roman" w:hAnsi="Times New Roman"/>
          <w:sz w:val="28"/>
          <w:szCs w:val="28"/>
        </w:rPr>
        <w:lastRenderedPageBreak/>
        <w:t>несколько изменена, а именно высший надзор прокуратуры закреплен за соблюдением законности в сфере персональных данных и их защиты</w:t>
      </w:r>
      <w:r w:rsidR="00D41BC7">
        <w:rPr>
          <w:rFonts w:ascii="Times New Roman" w:hAnsi="Times New Roman"/>
          <w:sz w:val="28"/>
          <w:szCs w:val="28"/>
        </w:rPr>
        <w:t xml:space="preserve"> (таблица 2)</w:t>
      </w:r>
      <w:r w:rsidRPr="00AA4B80">
        <w:rPr>
          <w:rFonts w:ascii="Times New Roman" w:hAnsi="Times New Roman"/>
          <w:sz w:val="28"/>
          <w:szCs w:val="28"/>
        </w:rPr>
        <w:t>.</w:t>
      </w:r>
    </w:p>
    <w:p w14:paraId="068076C7" w14:textId="77777777" w:rsidR="00D050B3" w:rsidRPr="00AA4B80" w:rsidRDefault="00D050B3" w:rsidP="00F971BA">
      <w:pPr>
        <w:pStyle w:val="a3"/>
        <w:jc w:val="both"/>
        <w:rPr>
          <w:rFonts w:ascii="Times New Roman" w:hAnsi="Times New Roman"/>
          <w:sz w:val="28"/>
          <w:szCs w:val="28"/>
        </w:rPr>
      </w:pPr>
    </w:p>
    <w:p w14:paraId="6E805F16" w14:textId="179D0B37" w:rsidR="00F1435F" w:rsidRDefault="00F1435F" w:rsidP="00F971BA">
      <w:pPr>
        <w:pStyle w:val="a3"/>
        <w:jc w:val="both"/>
        <w:rPr>
          <w:rFonts w:ascii="Times New Roman" w:hAnsi="Times New Roman"/>
          <w:sz w:val="28"/>
          <w:szCs w:val="28"/>
        </w:rPr>
      </w:pPr>
      <w:r w:rsidRPr="00AA4B80">
        <w:rPr>
          <w:rFonts w:ascii="Times New Roman" w:hAnsi="Times New Roman"/>
          <w:sz w:val="28"/>
          <w:szCs w:val="28"/>
        </w:rPr>
        <w:t xml:space="preserve">Таблица </w:t>
      </w:r>
      <w:r w:rsidR="006A09A1">
        <w:rPr>
          <w:rFonts w:ascii="Times New Roman" w:hAnsi="Times New Roman"/>
          <w:sz w:val="28"/>
          <w:szCs w:val="28"/>
        </w:rPr>
        <w:t>2</w:t>
      </w:r>
      <w:r w:rsidR="00F971BA" w:rsidRPr="00AA4B80">
        <w:rPr>
          <w:rFonts w:ascii="Times New Roman" w:hAnsi="Times New Roman"/>
          <w:sz w:val="28"/>
          <w:szCs w:val="28"/>
        </w:rPr>
        <w:t xml:space="preserve"> – Нормы относительно прокурорского надзора в Законе Республики Казахстан «О персональных данных и их защите» </w:t>
      </w:r>
    </w:p>
    <w:p w14:paraId="7FFFDAE9" w14:textId="77777777" w:rsidR="00D050B3" w:rsidRPr="00D41BC7" w:rsidRDefault="00D050B3" w:rsidP="00D41BC7">
      <w:pPr>
        <w:pStyle w:val="a3"/>
        <w:jc w:val="right"/>
        <w:rPr>
          <w:rFonts w:ascii="Times New Roman" w:hAnsi="Times New Roman"/>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5"/>
      </w:tblGrid>
      <w:tr w:rsidR="00F1435F" w:rsidRPr="00D050B3" w14:paraId="3E0CFFAA" w14:textId="77777777" w:rsidTr="00D41BC7">
        <w:trPr>
          <w:trHeight w:val="557"/>
          <w:jc w:val="center"/>
        </w:trPr>
        <w:tc>
          <w:tcPr>
            <w:tcW w:w="4785" w:type="dxa"/>
            <w:shd w:val="clear" w:color="auto" w:fill="auto"/>
            <w:vAlign w:val="center"/>
          </w:tcPr>
          <w:p w14:paraId="136806F1" w14:textId="77777777" w:rsidR="00F1435F" w:rsidRPr="00D050B3" w:rsidRDefault="00F1435F" w:rsidP="00D41BC7">
            <w:pPr>
              <w:pStyle w:val="a3"/>
              <w:jc w:val="center"/>
              <w:rPr>
                <w:rFonts w:ascii="Times New Roman" w:hAnsi="Times New Roman"/>
                <w:sz w:val="24"/>
                <w:szCs w:val="24"/>
              </w:rPr>
            </w:pPr>
            <w:r w:rsidRPr="00D050B3">
              <w:rPr>
                <w:rFonts w:ascii="Times New Roman" w:hAnsi="Times New Roman"/>
                <w:sz w:val="24"/>
                <w:szCs w:val="24"/>
              </w:rPr>
              <w:t>В первоначальной редакции</w:t>
            </w:r>
          </w:p>
        </w:tc>
        <w:tc>
          <w:tcPr>
            <w:tcW w:w="4785" w:type="dxa"/>
            <w:shd w:val="clear" w:color="auto" w:fill="auto"/>
            <w:vAlign w:val="center"/>
          </w:tcPr>
          <w:p w14:paraId="18DEFFEE" w14:textId="5F5AE6B6" w:rsidR="00F1435F" w:rsidRPr="00D050B3" w:rsidRDefault="00F1435F" w:rsidP="00D41BC7">
            <w:pPr>
              <w:pStyle w:val="a3"/>
              <w:jc w:val="center"/>
              <w:rPr>
                <w:rFonts w:ascii="Times New Roman" w:hAnsi="Times New Roman"/>
                <w:sz w:val="24"/>
                <w:szCs w:val="24"/>
              </w:rPr>
            </w:pPr>
            <w:r w:rsidRPr="00D050B3">
              <w:rPr>
                <w:rFonts w:ascii="Times New Roman" w:hAnsi="Times New Roman"/>
                <w:sz w:val="24"/>
                <w:szCs w:val="24"/>
              </w:rPr>
              <w:t>С изменениями от 11</w:t>
            </w:r>
            <w:r w:rsidR="00F971BA" w:rsidRPr="00D050B3">
              <w:rPr>
                <w:rFonts w:ascii="Times New Roman" w:hAnsi="Times New Roman"/>
                <w:sz w:val="24"/>
                <w:szCs w:val="24"/>
              </w:rPr>
              <w:t>.07.</w:t>
            </w:r>
            <w:r w:rsidRPr="00D050B3">
              <w:rPr>
                <w:rFonts w:ascii="Times New Roman" w:hAnsi="Times New Roman"/>
                <w:sz w:val="24"/>
                <w:szCs w:val="24"/>
              </w:rPr>
              <w:t>2017 года</w:t>
            </w:r>
          </w:p>
        </w:tc>
      </w:tr>
      <w:tr w:rsidR="00F1435F" w:rsidRPr="00D050B3" w14:paraId="02E86CD8" w14:textId="77777777" w:rsidTr="00D41BC7">
        <w:trPr>
          <w:jc w:val="center"/>
        </w:trPr>
        <w:tc>
          <w:tcPr>
            <w:tcW w:w="4785" w:type="dxa"/>
            <w:shd w:val="clear" w:color="auto" w:fill="auto"/>
          </w:tcPr>
          <w:p w14:paraId="13B8EB10" w14:textId="77777777" w:rsidR="00F1435F" w:rsidRPr="00D050B3" w:rsidRDefault="00F1435F" w:rsidP="0006474B">
            <w:pPr>
              <w:pStyle w:val="a3"/>
              <w:jc w:val="both"/>
              <w:rPr>
                <w:rFonts w:ascii="Times New Roman" w:hAnsi="Times New Roman"/>
                <w:sz w:val="24"/>
                <w:szCs w:val="24"/>
              </w:rPr>
            </w:pPr>
            <w:r w:rsidRPr="00D050B3">
              <w:rPr>
                <w:rFonts w:ascii="Times New Roman" w:hAnsi="Times New Roman"/>
                <w:sz w:val="24"/>
                <w:szCs w:val="24"/>
              </w:rPr>
              <w:t>Статья 28. Надзор за применением настоящего Закона</w:t>
            </w:r>
          </w:p>
        </w:tc>
        <w:tc>
          <w:tcPr>
            <w:tcW w:w="4785" w:type="dxa"/>
            <w:shd w:val="clear" w:color="auto" w:fill="auto"/>
          </w:tcPr>
          <w:p w14:paraId="381E712C" w14:textId="77777777" w:rsidR="00F1435F" w:rsidRPr="00D050B3" w:rsidRDefault="00F1435F" w:rsidP="0006474B">
            <w:pPr>
              <w:pStyle w:val="a3"/>
              <w:jc w:val="both"/>
              <w:rPr>
                <w:rFonts w:ascii="Times New Roman" w:hAnsi="Times New Roman"/>
                <w:sz w:val="24"/>
                <w:szCs w:val="24"/>
              </w:rPr>
            </w:pPr>
            <w:r w:rsidRPr="00D050B3">
              <w:rPr>
                <w:rFonts w:ascii="Times New Roman" w:hAnsi="Times New Roman"/>
                <w:sz w:val="24"/>
                <w:szCs w:val="24"/>
              </w:rPr>
              <w:t>Статья 28. Надзор за применением настоящего Закона</w:t>
            </w:r>
          </w:p>
        </w:tc>
      </w:tr>
      <w:tr w:rsidR="00F1435F" w:rsidRPr="00D050B3" w14:paraId="5C2A740F" w14:textId="77777777" w:rsidTr="00D41BC7">
        <w:trPr>
          <w:jc w:val="center"/>
        </w:trPr>
        <w:tc>
          <w:tcPr>
            <w:tcW w:w="4785" w:type="dxa"/>
            <w:shd w:val="clear" w:color="auto" w:fill="auto"/>
          </w:tcPr>
          <w:p w14:paraId="29A4555D" w14:textId="5FD5F18C" w:rsidR="00F1435F" w:rsidRPr="00D050B3" w:rsidRDefault="00F1435F" w:rsidP="0006474B">
            <w:pPr>
              <w:pStyle w:val="a3"/>
              <w:jc w:val="both"/>
              <w:rPr>
                <w:rFonts w:ascii="Times New Roman" w:hAnsi="Times New Roman"/>
                <w:sz w:val="24"/>
                <w:szCs w:val="24"/>
              </w:rPr>
            </w:pPr>
            <w:r w:rsidRPr="00D050B3">
              <w:rPr>
                <w:rFonts w:ascii="Times New Roman" w:hAnsi="Times New Roman"/>
                <w:sz w:val="24"/>
                <w:szCs w:val="24"/>
              </w:rPr>
              <w:t xml:space="preserve">1. Органы прокуратуры от имени государства осуществляют высший надзор за точным и единообразным применением настоящего Закона и иных нормативных правовых актов Республики Казахстан в сфере </w:t>
            </w:r>
            <w:r w:rsidR="00D41BC7">
              <w:rPr>
                <w:rFonts w:ascii="Times New Roman" w:hAnsi="Times New Roman"/>
                <w:sz w:val="24"/>
                <w:szCs w:val="24"/>
              </w:rPr>
              <w:t>персональных данных и их защиты</w:t>
            </w:r>
          </w:p>
        </w:tc>
        <w:tc>
          <w:tcPr>
            <w:tcW w:w="4785" w:type="dxa"/>
            <w:shd w:val="clear" w:color="auto" w:fill="auto"/>
          </w:tcPr>
          <w:p w14:paraId="206BA1CA" w14:textId="77777777" w:rsidR="00F1435F" w:rsidRPr="00D050B3" w:rsidRDefault="00F1435F" w:rsidP="0006474B">
            <w:pPr>
              <w:pStyle w:val="a3"/>
              <w:jc w:val="both"/>
              <w:rPr>
                <w:rFonts w:ascii="Times New Roman" w:hAnsi="Times New Roman"/>
                <w:sz w:val="24"/>
                <w:szCs w:val="24"/>
              </w:rPr>
            </w:pPr>
            <w:r w:rsidRPr="00D050B3">
              <w:rPr>
                <w:rFonts w:ascii="Times New Roman" w:hAnsi="Times New Roman"/>
                <w:sz w:val="24"/>
                <w:szCs w:val="24"/>
              </w:rPr>
              <w:t>1. Органы прокуратуры осуществляют высший надзор за соблюдением законности в сфере персональных данных и их защиты.</w:t>
            </w:r>
          </w:p>
        </w:tc>
      </w:tr>
    </w:tbl>
    <w:p w14:paraId="63B34DB2" w14:textId="77777777" w:rsidR="00F1435F" w:rsidRPr="00AA4B80" w:rsidRDefault="00F1435F" w:rsidP="00262BFD">
      <w:pPr>
        <w:pStyle w:val="a3"/>
        <w:ind w:firstLine="708"/>
        <w:jc w:val="both"/>
        <w:rPr>
          <w:rFonts w:ascii="Times New Roman" w:hAnsi="Times New Roman"/>
          <w:sz w:val="28"/>
          <w:szCs w:val="28"/>
        </w:rPr>
      </w:pPr>
    </w:p>
    <w:p w14:paraId="70B8953B" w14:textId="77777777" w:rsidR="00262BFD" w:rsidRPr="00AA4B80" w:rsidRDefault="00262BFD" w:rsidP="00262BFD">
      <w:pPr>
        <w:pStyle w:val="a3"/>
        <w:ind w:firstLine="708"/>
        <w:jc w:val="both"/>
        <w:rPr>
          <w:rFonts w:ascii="Times New Roman" w:hAnsi="Times New Roman"/>
          <w:sz w:val="28"/>
          <w:szCs w:val="28"/>
        </w:rPr>
      </w:pPr>
      <w:r w:rsidRPr="00AA4B80">
        <w:rPr>
          <w:rFonts w:ascii="Times New Roman" w:hAnsi="Times New Roman"/>
          <w:sz w:val="28"/>
          <w:szCs w:val="28"/>
        </w:rPr>
        <w:t xml:space="preserve">Таким образом, можно сказать, что в Республике Казахстан в качестве самостоятельного прокурорский надзор в сфере защиты персональных данных возник в 2013 году. </w:t>
      </w:r>
      <w:proofErr w:type="gramStart"/>
      <w:r w:rsidRPr="00AA4B80">
        <w:rPr>
          <w:rFonts w:ascii="Times New Roman" w:hAnsi="Times New Roman"/>
          <w:sz w:val="28"/>
          <w:szCs w:val="28"/>
        </w:rPr>
        <w:t>При этом в первоначальных редакциях Закон Республики Казахстан «О персональных данных и их защите», а также в Кодексе Республики Казахстан об административных правонарушениях контрольными и надзорными функциями в сфере защиты персональных данных, а также правом возбуждения административных дел за нарушения в данной сфере была наделена только прокуратура, которая фактически на тот момент являлась уполномоченным органом в данном направлении.</w:t>
      </w:r>
      <w:proofErr w:type="gramEnd"/>
      <w:r w:rsidRPr="00AA4B80">
        <w:rPr>
          <w:rFonts w:ascii="Times New Roman" w:hAnsi="Times New Roman"/>
          <w:sz w:val="28"/>
          <w:szCs w:val="28"/>
        </w:rPr>
        <w:t xml:space="preserve"> С появлением уполномоченного органа ситуация поменялась.</w:t>
      </w:r>
    </w:p>
    <w:p w14:paraId="7441E407" w14:textId="3B73A932" w:rsidR="00F1435F" w:rsidRPr="00AA4B80" w:rsidRDefault="00F1435F" w:rsidP="00F1435F">
      <w:pPr>
        <w:pStyle w:val="a3"/>
        <w:ind w:firstLine="708"/>
        <w:jc w:val="both"/>
        <w:rPr>
          <w:rFonts w:ascii="Times New Roman" w:hAnsi="Times New Roman"/>
          <w:sz w:val="28"/>
          <w:szCs w:val="28"/>
        </w:rPr>
      </w:pPr>
      <w:r w:rsidRPr="00AA4B80">
        <w:rPr>
          <w:rFonts w:ascii="Times New Roman" w:hAnsi="Times New Roman"/>
          <w:sz w:val="28"/>
          <w:szCs w:val="28"/>
        </w:rPr>
        <w:t>25</w:t>
      </w:r>
      <w:r w:rsidR="00F971BA" w:rsidRPr="00AA4B80">
        <w:rPr>
          <w:rFonts w:ascii="Times New Roman" w:hAnsi="Times New Roman"/>
          <w:sz w:val="28"/>
          <w:szCs w:val="28"/>
        </w:rPr>
        <w:t>.06.</w:t>
      </w:r>
      <w:r w:rsidRPr="00AA4B80">
        <w:rPr>
          <w:rFonts w:ascii="Times New Roman" w:hAnsi="Times New Roman"/>
          <w:sz w:val="28"/>
          <w:szCs w:val="28"/>
        </w:rPr>
        <w:t>2020 года Законом Республики Казахстан «О внесении изменений и дополнений в некоторые законодательные акты Республики Казахстан по вопросам регулирования цифровых технологий» законодательно введено понятие уполномоченный орган в сфере защиты персональных данных и определены его полномочия</w:t>
      </w:r>
      <w:r w:rsidR="009A7869" w:rsidRPr="00AA4B80">
        <w:rPr>
          <w:rFonts w:ascii="Times New Roman" w:hAnsi="Times New Roman"/>
          <w:sz w:val="28"/>
          <w:szCs w:val="28"/>
        </w:rPr>
        <w:t xml:space="preserve"> [</w:t>
      </w:r>
      <w:r w:rsidR="006A09A1">
        <w:rPr>
          <w:rFonts w:ascii="Times New Roman" w:hAnsi="Times New Roman"/>
          <w:sz w:val="28"/>
          <w:szCs w:val="28"/>
        </w:rPr>
        <w:t>81</w:t>
      </w:r>
      <w:r w:rsidR="009A7869" w:rsidRPr="00AA4B80">
        <w:rPr>
          <w:rFonts w:ascii="Times New Roman" w:hAnsi="Times New Roman"/>
          <w:sz w:val="28"/>
          <w:szCs w:val="28"/>
        </w:rPr>
        <w:t>]</w:t>
      </w:r>
      <w:r w:rsidRPr="00AA4B80">
        <w:rPr>
          <w:rFonts w:ascii="Times New Roman" w:hAnsi="Times New Roman"/>
          <w:sz w:val="28"/>
          <w:szCs w:val="28"/>
        </w:rPr>
        <w:t>.</w:t>
      </w:r>
    </w:p>
    <w:p w14:paraId="1ED5DA74" w14:textId="1BE825A3" w:rsidR="00F1435F" w:rsidRPr="00AA4B80" w:rsidRDefault="00F1435F" w:rsidP="00F1435F">
      <w:pPr>
        <w:pStyle w:val="a3"/>
        <w:ind w:firstLine="708"/>
        <w:jc w:val="both"/>
        <w:rPr>
          <w:rFonts w:ascii="Times New Roman" w:hAnsi="Times New Roman"/>
          <w:sz w:val="28"/>
          <w:szCs w:val="28"/>
        </w:rPr>
      </w:pPr>
      <w:r w:rsidRPr="00AA4B80">
        <w:rPr>
          <w:rFonts w:ascii="Times New Roman" w:hAnsi="Times New Roman"/>
          <w:sz w:val="28"/>
          <w:szCs w:val="28"/>
        </w:rPr>
        <w:t>18</w:t>
      </w:r>
      <w:r w:rsidR="00F971BA" w:rsidRPr="00AA4B80">
        <w:rPr>
          <w:rFonts w:ascii="Times New Roman" w:hAnsi="Times New Roman"/>
          <w:sz w:val="28"/>
          <w:szCs w:val="28"/>
        </w:rPr>
        <w:t>.01.</w:t>
      </w:r>
      <w:r w:rsidRPr="00AA4B80">
        <w:rPr>
          <w:rFonts w:ascii="Times New Roman" w:hAnsi="Times New Roman"/>
          <w:sz w:val="28"/>
          <w:szCs w:val="28"/>
        </w:rPr>
        <w:t>2021 года в Положение о Министерстве цифрового развития, инноваций и аэрокосмической промышленности Республики Казахстан внесены изменения, согласно которыми данный государственный орган наряду с другими сферами определен «</w:t>
      </w:r>
      <w:proofErr w:type="gramStart"/>
      <w:r w:rsidRPr="00AA4B80">
        <w:rPr>
          <w:rFonts w:ascii="Times New Roman" w:hAnsi="Times New Roman"/>
          <w:sz w:val="28"/>
          <w:szCs w:val="28"/>
        </w:rPr>
        <w:t>осуществляющим</w:t>
      </w:r>
      <w:proofErr w:type="gramEnd"/>
      <w:r w:rsidRPr="00AA4B80">
        <w:rPr>
          <w:rFonts w:ascii="Times New Roman" w:hAnsi="Times New Roman"/>
          <w:sz w:val="28"/>
          <w:szCs w:val="28"/>
        </w:rPr>
        <w:t xml:space="preserve"> руководство в сфере персональных данных и их защиты»</w:t>
      </w:r>
      <w:r w:rsidR="009A7869" w:rsidRPr="00AA4B80">
        <w:rPr>
          <w:rFonts w:ascii="Times New Roman" w:hAnsi="Times New Roman"/>
          <w:sz w:val="28"/>
          <w:szCs w:val="28"/>
        </w:rPr>
        <w:t xml:space="preserve"> [</w:t>
      </w:r>
      <w:r w:rsidR="0017096D" w:rsidRPr="00AA4B80">
        <w:rPr>
          <w:rFonts w:ascii="Times New Roman" w:hAnsi="Times New Roman"/>
          <w:sz w:val="28"/>
          <w:szCs w:val="28"/>
        </w:rPr>
        <w:t>8</w:t>
      </w:r>
      <w:r w:rsidR="006A09A1">
        <w:rPr>
          <w:rFonts w:ascii="Times New Roman" w:hAnsi="Times New Roman"/>
          <w:sz w:val="28"/>
          <w:szCs w:val="28"/>
        </w:rPr>
        <w:t>2</w:t>
      </w:r>
      <w:r w:rsidR="009A7869" w:rsidRPr="00AA4B80">
        <w:rPr>
          <w:rFonts w:ascii="Times New Roman" w:hAnsi="Times New Roman"/>
          <w:sz w:val="28"/>
          <w:szCs w:val="28"/>
        </w:rPr>
        <w:t>]</w:t>
      </w:r>
      <w:r w:rsidRPr="00AA4B80">
        <w:rPr>
          <w:rFonts w:ascii="Times New Roman" w:hAnsi="Times New Roman"/>
          <w:sz w:val="28"/>
          <w:szCs w:val="28"/>
        </w:rPr>
        <w:t>.</w:t>
      </w:r>
    </w:p>
    <w:p w14:paraId="0D2A5C00" w14:textId="19953121" w:rsidR="00F1435F" w:rsidRPr="00AA4B80" w:rsidRDefault="00F1435F" w:rsidP="00F1435F">
      <w:pPr>
        <w:pStyle w:val="a3"/>
        <w:ind w:firstLine="708"/>
        <w:jc w:val="both"/>
        <w:rPr>
          <w:rFonts w:ascii="Times New Roman" w:hAnsi="Times New Roman"/>
          <w:sz w:val="28"/>
          <w:szCs w:val="28"/>
        </w:rPr>
      </w:pPr>
      <w:r w:rsidRPr="00AA4B80">
        <w:rPr>
          <w:rFonts w:ascii="Times New Roman" w:hAnsi="Times New Roman"/>
          <w:sz w:val="28"/>
          <w:szCs w:val="28"/>
        </w:rPr>
        <w:t xml:space="preserve">Изначально в Законе Республики Казахстан «О персональных данных и их защите» был определен перечень из 8 полномочий уполномоченного органа, но в дальнейшем </w:t>
      </w:r>
      <w:r w:rsidR="00F971BA" w:rsidRPr="00AA4B80">
        <w:rPr>
          <w:rFonts w:ascii="Times New Roman" w:hAnsi="Times New Roman"/>
          <w:sz w:val="28"/>
          <w:szCs w:val="28"/>
        </w:rPr>
        <w:t>0</w:t>
      </w:r>
      <w:r w:rsidRPr="00AA4B80">
        <w:rPr>
          <w:rFonts w:ascii="Times New Roman" w:hAnsi="Times New Roman"/>
          <w:sz w:val="28"/>
          <w:szCs w:val="28"/>
        </w:rPr>
        <w:t>2</w:t>
      </w:r>
      <w:r w:rsidR="00F971BA" w:rsidRPr="00AA4B80">
        <w:rPr>
          <w:rFonts w:ascii="Times New Roman" w:hAnsi="Times New Roman"/>
          <w:sz w:val="28"/>
          <w:szCs w:val="28"/>
        </w:rPr>
        <w:t>.01.</w:t>
      </w:r>
      <w:r w:rsidRPr="00AA4B80">
        <w:rPr>
          <w:rFonts w:ascii="Times New Roman" w:hAnsi="Times New Roman"/>
          <w:sz w:val="28"/>
          <w:szCs w:val="28"/>
        </w:rPr>
        <w:t xml:space="preserve"> и 30</w:t>
      </w:r>
      <w:r w:rsidR="00F971BA" w:rsidRPr="00AA4B80">
        <w:rPr>
          <w:rFonts w:ascii="Times New Roman" w:hAnsi="Times New Roman"/>
          <w:sz w:val="28"/>
          <w:szCs w:val="28"/>
        </w:rPr>
        <w:t>.12.</w:t>
      </w:r>
      <w:r w:rsidRPr="00AA4B80">
        <w:rPr>
          <w:rFonts w:ascii="Times New Roman" w:hAnsi="Times New Roman"/>
          <w:sz w:val="28"/>
          <w:szCs w:val="28"/>
        </w:rPr>
        <w:t>2021 года законодательно этот перечень дополнен еще 6 видами полномочий</w:t>
      </w:r>
      <w:r w:rsidR="007B752A" w:rsidRPr="00AA4B80">
        <w:rPr>
          <w:rFonts w:ascii="Times New Roman" w:hAnsi="Times New Roman"/>
          <w:sz w:val="28"/>
          <w:szCs w:val="28"/>
        </w:rPr>
        <w:t xml:space="preserve">, в число которых входит и государственный </w:t>
      </w:r>
      <w:proofErr w:type="gramStart"/>
      <w:r w:rsidR="007B752A" w:rsidRPr="00AA4B80">
        <w:rPr>
          <w:rFonts w:ascii="Times New Roman" w:hAnsi="Times New Roman"/>
          <w:sz w:val="28"/>
          <w:szCs w:val="28"/>
        </w:rPr>
        <w:t>контроль за</w:t>
      </w:r>
      <w:proofErr w:type="gramEnd"/>
      <w:r w:rsidR="007B752A" w:rsidRPr="00AA4B80">
        <w:rPr>
          <w:rFonts w:ascii="Times New Roman" w:hAnsi="Times New Roman"/>
          <w:sz w:val="28"/>
          <w:szCs w:val="28"/>
        </w:rPr>
        <w:t xml:space="preserve"> соблюдением законодательства о персональных данных и их защите</w:t>
      </w:r>
      <w:r w:rsidRPr="00AA4B80">
        <w:rPr>
          <w:rFonts w:ascii="Times New Roman" w:hAnsi="Times New Roman"/>
          <w:sz w:val="28"/>
          <w:szCs w:val="28"/>
        </w:rPr>
        <w:t>.</w:t>
      </w:r>
    </w:p>
    <w:p w14:paraId="2D1826E5" w14:textId="6673B019" w:rsidR="007B752A" w:rsidRPr="00AA4B80" w:rsidRDefault="007B752A" w:rsidP="00F1435F">
      <w:pPr>
        <w:pStyle w:val="a3"/>
        <w:ind w:firstLine="708"/>
        <w:jc w:val="both"/>
        <w:rPr>
          <w:rFonts w:ascii="Times New Roman" w:hAnsi="Times New Roman"/>
          <w:sz w:val="28"/>
          <w:szCs w:val="28"/>
        </w:rPr>
      </w:pPr>
      <w:r w:rsidRPr="00AA4B80">
        <w:rPr>
          <w:rFonts w:ascii="Times New Roman" w:hAnsi="Times New Roman"/>
          <w:sz w:val="28"/>
          <w:szCs w:val="28"/>
        </w:rPr>
        <w:t xml:space="preserve">При этом в свободном доступе информации о работе уполномоченного органа и достигнутых результатах практически не имеется. В </w:t>
      </w:r>
      <w:r w:rsidR="00842CEE" w:rsidRPr="00AA4B80">
        <w:rPr>
          <w:rFonts w:ascii="Times New Roman" w:hAnsi="Times New Roman"/>
          <w:sz w:val="28"/>
          <w:szCs w:val="28"/>
        </w:rPr>
        <w:t>итоге</w:t>
      </w:r>
      <w:r w:rsidRPr="00AA4B80">
        <w:rPr>
          <w:rFonts w:ascii="Times New Roman" w:hAnsi="Times New Roman"/>
          <w:sz w:val="28"/>
          <w:szCs w:val="28"/>
        </w:rPr>
        <w:t xml:space="preserve"> у населения </w:t>
      </w:r>
      <w:r w:rsidRPr="00AA4B80">
        <w:rPr>
          <w:rFonts w:ascii="Times New Roman" w:hAnsi="Times New Roman"/>
          <w:sz w:val="28"/>
          <w:szCs w:val="28"/>
        </w:rPr>
        <w:lastRenderedPageBreak/>
        <w:t xml:space="preserve">практически нет представления о методах защиты своих персональных данных. Проведенное анкетирование 127 лиц, из которых 104 обладали средним и высоким уровнем познаний в сфере юриспруденции, показало, что из них только 17,3% известен механизм защиты и порядок действия в случае нарушения законодательства о персональных данных и их защите, только 26,8% известен уполномоченный орган. При этом </w:t>
      </w:r>
      <w:r w:rsidR="00842CEE" w:rsidRPr="00AA4B80">
        <w:rPr>
          <w:rFonts w:ascii="Times New Roman" w:hAnsi="Times New Roman"/>
          <w:sz w:val="28"/>
          <w:szCs w:val="28"/>
        </w:rPr>
        <w:t xml:space="preserve">в случае нарушения своих прав в рассматриваемой сфере в </w:t>
      </w:r>
      <w:r w:rsidRPr="00AA4B80">
        <w:rPr>
          <w:rFonts w:ascii="Times New Roman" w:hAnsi="Times New Roman"/>
          <w:sz w:val="28"/>
          <w:szCs w:val="28"/>
        </w:rPr>
        <w:t>Министерство цифрового развития, инноваций и аэрокосмической промышленности</w:t>
      </w:r>
      <w:r w:rsidR="00842CEE" w:rsidRPr="00AA4B80">
        <w:rPr>
          <w:rFonts w:ascii="Times New Roman" w:hAnsi="Times New Roman"/>
          <w:sz w:val="28"/>
          <w:szCs w:val="28"/>
        </w:rPr>
        <w:t>, являющееся уполномоченным органом, обратились бы только 6,3, 31,5% опрошенных лиц обратились бы в прокуратуру, а и 44,% в полицию</w:t>
      </w:r>
      <w:r w:rsidR="00482C1F" w:rsidRPr="00AA4B80">
        <w:rPr>
          <w:rFonts w:ascii="Times New Roman" w:hAnsi="Times New Roman"/>
          <w:sz w:val="28"/>
          <w:szCs w:val="28"/>
        </w:rPr>
        <w:t xml:space="preserve"> (Приложение </w:t>
      </w:r>
      <w:r w:rsidR="00267350">
        <w:rPr>
          <w:rFonts w:ascii="Times New Roman" w:hAnsi="Times New Roman"/>
          <w:sz w:val="28"/>
          <w:szCs w:val="28"/>
        </w:rPr>
        <w:t>И</w:t>
      </w:r>
      <w:r w:rsidR="00482C1F" w:rsidRPr="00AA4B80">
        <w:rPr>
          <w:rFonts w:ascii="Times New Roman" w:hAnsi="Times New Roman"/>
          <w:sz w:val="28"/>
          <w:szCs w:val="28"/>
        </w:rPr>
        <w:t>)</w:t>
      </w:r>
      <w:r w:rsidR="00842CEE" w:rsidRPr="00AA4B80">
        <w:rPr>
          <w:rFonts w:ascii="Times New Roman" w:hAnsi="Times New Roman"/>
          <w:sz w:val="28"/>
          <w:szCs w:val="28"/>
        </w:rPr>
        <w:t>.</w:t>
      </w:r>
    </w:p>
    <w:p w14:paraId="1298F031" w14:textId="0A4E9998" w:rsidR="00D87978" w:rsidRPr="00AA4B80" w:rsidRDefault="00D87978" w:rsidP="00D87978">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В соответствии с пунктом 4 статьи 5 Конституционного закона «О</w:t>
      </w:r>
      <w:r w:rsidR="00D050B3">
        <w:rPr>
          <w:rFonts w:ascii="Times New Roman" w:hAnsi="Times New Roman" w:cs="Times New Roman"/>
          <w:sz w:val="28"/>
          <w:szCs w:val="28"/>
        </w:rPr>
        <w:t> </w:t>
      </w:r>
      <w:r w:rsidRPr="00AA4B80">
        <w:rPr>
          <w:rFonts w:ascii="Times New Roman" w:hAnsi="Times New Roman" w:cs="Times New Roman"/>
          <w:sz w:val="28"/>
          <w:szCs w:val="28"/>
        </w:rPr>
        <w:t>прокуратуре» при осуществлении надзора органы прокуратуры не подменяют функции иных государственных органов.</w:t>
      </w:r>
    </w:p>
    <w:p w14:paraId="104348D7" w14:textId="77777777" w:rsidR="00D87978" w:rsidRPr="00AA4B80" w:rsidRDefault="00C53A38" w:rsidP="00D87978">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П</w:t>
      </w:r>
      <w:r w:rsidR="00D87978" w:rsidRPr="00AA4B80">
        <w:rPr>
          <w:rFonts w:ascii="Times New Roman" w:hAnsi="Times New Roman" w:cs="Times New Roman"/>
          <w:sz w:val="28"/>
          <w:szCs w:val="28"/>
        </w:rPr>
        <w:t xml:space="preserve">осле появления уполномоченного органа в сфере защиты персональных данных важным является определение роли и места прокуратуры в </w:t>
      </w:r>
      <w:r w:rsidR="00920F3A" w:rsidRPr="00AA4B80">
        <w:rPr>
          <w:rFonts w:ascii="Times New Roman" w:hAnsi="Times New Roman" w:cs="Times New Roman"/>
          <w:sz w:val="28"/>
          <w:szCs w:val="28"/>
        </w:rPr>
        <w:t>сфере защиты персональных данных</w:t>
      </w:r>
      <w:r w:rsidR="00D87978" w:rsidRPr="00AA4B80">
        <w:rPr>
          <w:rFonts w:ascii="Times New Roman" w:hAnsi="Times New Roman" w:cs="Times New Roman"/>
          <w:sz w:val="28"/>
          <w:szCs w:val="28"/>
        </w:rPr>
        <w:t>. При этом необходимо отметить, что появление уполномоченного органа и недостаточное законодательное урегулирование полномочий прокуратуры в отраслевом законе не говорит о том, что надзор в данном направлении должен сужаться или не осуществляться вовсе.</w:t>
      </w:r>
    </w:p>
    <w:p w14:paraId="004E2D10" w14:textId="296DC49B" w:rsidR="00D87978" w:rsidRPr="00AA4B80" w:rsidRDefault="00C53A38" w:rsidP="00D87978">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 xml:space="preserve">В качестве аналогии можно привести позицию </w:t>
      </w:r>
      <w:r w:rsidR="00D87978" w:rsidRPr="00AA4B80">
        <w:rPr>
          <w:rFonts w:ascii="Times New Roman" w:hAnsi="Times New Roman" w:cs="Times New Roman"/>
          <w:sz w:val="28"/>
          <w:szCs w:val="28"/>
        </w:rPr>
        <w:t>К.</w:t>
      </w:r>
      <w:r w:rsidR="00D43DB2">
        <w:rPr>
          <w:rFonts w:ascii="Times New Roman" w:hAnsi="Times New Roman" w:cs="Times New Roman"/>
          <w:sz w:val="28"/>
          <w:szCs w:val="28"/>
        </w:rPr>
        <w:t xml:space="preserve"> </w:t>
      </w:r>
      <w:r w:rsidR="00D87978" w:rsidRPr="00AA4B80">
        <w:rPr>
          <w:rFonts w:ascii="Times New Roman" w:hAnsi="Times New Roman" w:cs="Times New Roman"/>
          <w:sz w:val="28"/>
          <w:szCs w:val="28"/>
        </w:rPr>
        <w:t>Баканов</w:t>
      </w:r>
      <w:r w:rsidRPr="00AA4B80">
        <w:rPr>
          <w:rFonts w:ascii="Times New Roman" w:hAnsi="Times New Roman" w:cs="Times New Roman"/>
          <w:sz w:val="28"/>
          <w:szCs w:val="28"/>
        </w:rPr>
        <w:t>а</w:t>
      </w:r>
      <w:r w:rsidR="00D87978" w:rsidRPr="00AA4B80">
        <w:rPr>
          <w:rFonts w:ascii="Times New Roman" w:hAnsi="Times New Roman" w:cs="Times New Roman"/>
          <w:sz w:val="28"/>
          <w:szCs w:val="28"/>
        </w:rPr>
        <w:t xml:space="preserve"> и С.</w:t>
      </w:r>
      <w:r w:rsidR="00D43DB2">
        <w:rPr>
          <w:rFonts w:ascii="Times New Roman" w:hAnsi="Times New Roman" w:cs="Times New Roman"/>
          <w:sz w:val="28"/>
          <w:szCs w:val="28"/>
        </w:rPr>
        <w:t xml:space="preserve"> </w:t>
      </w:r>
      <w:r w:rsidR="00D87978" w:rsidRPr="00AA4B80">
        <w:rPr>
          <w:rFonts w:ascii="Times New Roman" w:hAnsi="Times New Roman" w:cs="Times New Roman"/>
          <w:sz w:val="28"/>
          <w:szCs w:val="28"/>
        </w:rPr>
        <w:t>Шпорт</w:t>
      </w:r>
      <w:r w:rsidRPr="00AA4B80">
        <w:rPr>
          <w:rFonts w:ascii="Times New Roman" w:hAnsi="Times New Roman" w:cs="Times New Roman"/>
          <w:sz w:val="28"/>
          <w:szCs w:val="28"/>
        </w:rPr>
        <w:t>, которые</w:t>
      </w:r>
      <w:r w:rsidR="00D87978" w:rsidRPr="00AA4B80">
        <w:rPr>
          <w:rFonts w:ascii="Times New Roman" w:hAnsi="Times New Roman" w:cs="Times New Roman"/>
          <w:sz w:val="28"/>
          <w:szCs w:val="28"/>
        </w:rPr>
        <w:t xml:space="preserve"> отмечают, </w:t>
      </w:r>
      <w:proofErr w:type="gramStart"/>
      <w:r w:rsidR="00D87978" w:rsidRPr="00AA4B80">
        <w:rPr>
          <w:rFonts w:ascii="Times New Roman" w:hAnsi="Times New Roman" w:cs="Times New Roman"/>
          <w:sz w:val="28"/>
          <w:szCs w:val="28"/>
        </w:rPr>
        <w:t>что</w:t>
      </w:r>
      <w:proofErr w:type="gramEnd"/>
      <w:r w:rsidR="00D87978" w:rsidRPr="00AA4B80">
        <w:rPr>
          <w:rFonts w:ascii="Times New Roman" w:hAnsi="Times New Roman" w:cs="Times New Roman"/>
          <w:sz w:val="28"/>
          <w:szCs w:val="28"/>
        </w:rPr>
        <w:t xml:space="preserve"> несмотря на отсутствие в законодательстве и ведомственных актах относительно безопасности дорожного движения прямых норм, касающихся полномочий прокуроров, в рамках наделенных на функций и при наличии соответствующих оснований органы прокуратуры вправе проводить в данном направлении проверки, запрашивать любую информацию вне зависимости от подведомственности или формы собственности с соблюдением требований по защите персональных данных</w:t>
      </w:r>
      <w:r w:rsidR="009A7869" w:rsidRPr="00AA4B80">
        <w:rPr>
          <w:rFonts w:ascii="Times New Roman" w:hAnsi="Times New Roman" w:cs="Times New Roman"/>
          <w:sz w:val="28"/>
          <w:szCs w:val="28"/>
        </w:rPr>
        <w:t xml:space="preserve"> </w:t>
      </w:r>
      <w:r w:rsidR="009A7869" w:rsidRPr="00AA4B80">
        <w:rPr>
          <w:rFonts w:ascii="Times New Roman" w:hAnsi="Times New Roman"/>
          <w:sz w:val="28"/>
          <w:szCs w:val="28"/>
        </w:rPr>
        <w:t>[</w:t>
      </w:r>
      <w:r w:rsidR="0017096D" w:rsidRPr="00AA4B80">
        <w:rPr>
          <w:rFonts w:ascii="Times New Roman" w:hAnsi="Times New Roman"/>
          <w:sz w:val="28"/>
          <w:szCs w:val="28"/>
        </w:rPr>
        <w:t>8</w:t>
      </w:r>
      <w:r w:rsidR="006A09A1">
        <w:rPr>
          <w:rFonts w:ascii="Times New Roman" w:hAnsi="Times New Roman"/>
          <w:sz w:val="28"/>
          <w:szCs w:val="28"/>
        </w:rPr>
        <w:t>3</w:t>
      </w:r>
      <w:r w:rsidR="009A7869" w:rsidRPr="00AA4B80">
        <w:rPr>
          <w:rFonts w:ascii="Times New Roman" w:hAnsi="Times New Roman"/>
          <w:sz w:val="28"/>
          <w:szCs w:val="28"/>
        </w:rPr>
        <w:t>]</w:t>
      </w:r>
      <w:r w:rsidR="00D87978" w:rsidRPr="00AA4B80">
        <w:rPr>
          <w:rFonts w:ascii="Times New Roman" w:hAnsi="Times New Roman" w:cs="Times New Roman"/>
          <w:sz w:val="28"/>
          <w:szCs w:val="28"/>
        </w:rPr>
        <w:t xml:space="preserve">. </w:t>
      </w:r>
      <w:r w:rsidRPr="00AA4B80">
        <w:rPr>
          <w:rFonts w:ascii="Times New Roman" w:hAnsi="Times New Roman" w:cs="Times New Roman"/>
          <w:sz w:val="28"/>
          <w:szCs w:val="28"/>
        </w:rPr>
        <w:t>Поэтому</w:t>
      </w:r>
      <w:r w:rsidR="00D87978" w:rsidRPr="00AA4B80">
        <w:rPr>
          <w:rFonts w:ascii="Times New Roman" w:hAnsi="Times New Roman" w:cs="Times New Roman"/>
          <w:sz w:val="28"/>
          <w:szCs w:val="28"/>
        </w:rPr>
        <w:t xml:space="preserve"> и в сфере защиты персональных данных</w:t>
      </w:r>
      <w:r w:rsidRPr="00AA4B80">
        <w:rPr>
          <w:rFonts w:ascii="Times New Roman" w:hAnsi="Times New Roman" w:cs="Times New Roman"/>
          <w:sz w:val="28"/>
          <w:szCs w:val="28"/>
        </w:rPr>
        <w:t xml:space="preserve"> следует учитывать, что</w:t>
      </w:r>
      <w:r w:rsidR="00D87978" w:rsidRPr="00AA4B80">
        <w:rPr>
          <w:rFonts w:ascii="Times New Roman" w:hAnsi="Times New Roman" w:cs="Times New Roman"/>
          <w:sz w:val="28"/>
          <w:szCs w:val="28"/>
        </w:rPr>
        <w:t xml:space="preserve"> </w:t>
      </w:r>
      <w:r w:rsidRPr="00AA4B80">
        <w:rPr>
          <w:rFonts w:ascii="Times New Roman" w:hAnsi="Times New Roman" w:cs="Times New Roman"/>
          <w:sz w:val="28"/>
          <w:szCs w:val="28"/>
        </w:rPr>
        <w:t xml:space="preserve">законодательством </w:t>
      </w:r>
      <w:r w:rsidR="00D87978" w:rsidRPr="00AA4B80">
        <w:rPr>
          <w:rFonts w:ascii="Times New Roman" w:hAnsi="Times New Roman" w:cs="Times New Roman"/>
          <w:sz w:val="28"/>
          <w:szCs w:val="28"/>
        </w:rPr>
        <w:t>прокуратура наделена функциями высшего надзора</w:t>
      </w:r>
      <w:r w:rsidRPr="00AA4B80">
        <w:rPr>
          <w:rFonts w:ascii="Times New Roman" w:hAnsi="Times New Roman" w:cs="Times New Roman"/>
          <w:sz w:val="28"/>
          <w:szCs w:val="28"/>
        </w:rPr>
        <w:t xml:space="preserve">, </w:t>
      </w:r>
      <w:r w:rsidR="0018540E" w:rsidRPr="00AA4B80">
        <w:rPr>
          <w:rFonts w:ascii="Times New Roman" w:hAnsi="Times New Roman" w:cs="Times New Roman"/>
          <w:sz w:val="28"/>
          <w:szCs w:val="28"/>
        </w:rPr>
        <w:t>позволяющими ей осуществлять свою деятельность без детального урегулирования в отраслевом законодательстве</w:t>
      </w:r>
      <w:r w:rsidR="00D87978" w:rsidRPr="00AA4B80">
        <w:rPr>
          <w:rFonts w:ascii="Times New Roman" w:hAnsi="Times New Roman" w:cs="Times New Roman"/>
          <w:sz w:val="28"/>
          <w:szCs w:val="28"/>
        </w:rPr>
        <w:t>.</w:t>
      </w:r>
    </w:p>
    <w:p w14:paraId="522360D4" w14:textId="77777777" w:rsidR="00F1435F" w:rsidRPr="00AA4B80" w:rsidRDefault="00F1435F" w:rsidP="00F1435F">
      <w:pPr>
        <w:pStyle w:val="a3"/>
        <w:ind w:firstLine="708"/>
        <w:jc w:val="both"/>
        <w:rPr>
          <w:rFonts w:ascii="Times New Roman" w:hAnsi="Times New Roman"/>
          <w:sz w:val="28"/>
          <w:szCs w:val="28"/>
        </w:rPr>
      </w:pPr>
      <w:r w:rsidRPr="00AA4B80">
        <w:rPr>
          <w:rFonts w:ascii="Times New Roman" w:hAnsi="Times New Roman"/>
          <w:sz w:val="28"/>
          <w:szCs w:val="28"/>
        </w:rPr>
        <w:t xml:space="preserve">На сегодня, какой-либо официальной информации о работе органов прокуратуры Казахстана в </w:t>
      </w:r>
      <w:r w:rsidR="00375FD8" w:rsidRPr="00AA4B80">
        <w:rPr>
          <w:rFonts w:ascii="Times New Roman" w:hAnsi="Times New Roman"/>
          <w:sz w:val="28"/>
          <w:szCs w:val="28"/>
        </w:rPr>
        <w:t>сфере защиты персональных данных</w:t>
      </w:r>
      <w:r w:rsidRPr="00AA4B80">
        <w:rPr>
          <w:rFonts w:ascii="Times New Roman" w:hAnsi="Times New Roman"/>
          <w:sz w:val="28"/>
          <w:szCs w:val="28"/>
        </w:rPr>
        <w:t xml:space="preserve"> не имеется, правовые акты,</w:t>
      </w:r>
      <w:r w:rsidR="00F327A5" w:rsidRPr="00AA4B80">
        <w:rPr>
          <w:rFonts w:ascii="Times New Roman" w:hAnsi="Times New Roman"/>
          <w:sz w:val="28"/>
          <w:szCs w:val="28"/>
        </w:rPr>
        <w:t xml:space="preserve"> руководящие указания Генерального Прокурора, ведомственные акты, отражающие характер и специфику данного направления надзора, </w:t>
      </w:r>
      <w:r w:rsidRPr="00AA4B80">
        <w:rPr>
          <w:rFonts w:ascii="Times New Roman" w:hAnsi="Times New Roman"/>
          <w:sz w:val="28"/>
          <w:szCs w:val="28"/>
        </w:rPr>
        <w:t>не разрабатывались.</w:t>
      </w:r>
      <w:r w:rsidR="00F327A5" w:rsidRPr="00AA4B80">
        <w:rPr>
          <w:rFonts w:ascii="Times New Roman" w:hAnsi="Times New Roman"/>
          <w:sz w:val="28"/>
          <w:szCs w:val="28"/>
        </w:rPr>
        <w:t xml:space="preserve"> </w:t>
      </w:r>
      <w:r w:rsidRPr="00AA4B80">
        <w:rPr>
          <w:rFonts w:ascii="Times New Roman" w:hAnsi="Times New Roman"/>
          <w:sz w:val="28"/>
          <w:szCs w:val="28"/>
        </w:rPr>
        <w:t xml:space="preserve">Таким образом, </w:t>
      </w:r>
      <w:r w:rsidR="00D87978" w:rsidRPr="00AA4B80">
        <w:rPr>
          <w:rFonts w:ascii="Times New Roman" w:hAnsi="Times New Roman"/>
          <w:sz w:val="28"/>
          <w:szCs w:val="28"/>
        </w:rPr>
        <w:t xml:space="preserve">отдельные </w:t>
      </w:r>
      <w:r w:rsidRPr="00AA4B80">
        <w:rPr>
          <w:rFonts w:ascii="Times New Roman" w:hAnsi="Times New Roman"/>
          <w:sz w:val="28"/>
          <w:szCs w:val="28"/>
        </w:rPr>
        <w:t>принципы и алгоритмы прокурорского надзора в сфере защиты персональных данных</w:t>
      </w:r>
      <w:r w:rsidR="00E52523" w:rsidRPr="00AA4B80">
        <w:rPr>
          <w:rFonts w:ascii="Times New Roman" w:hAnsi="Times New Roman"/>
          <w:sz w:val="28"/>
          <w:szCs w:val="28"/>
        </w:rPr>
        <w:t xml:space="preserve"> нормативно</w:t>
      </w:r>
      <w:r w:rsidRPr="00AA4B80">
        <w:rPr>
          <w:rFonts w:ascii="Times New Roman" w:hAnsi="Times New Roman"/>
          <w:sz w:val="28"/>
          <w:szCs w:val="28"/>
        </w:rPr>
        <w:t xml:space="preserve"> не </w:t>
      </w:r>
      <w:r w:rsidR="00E52523" w:rsidRPr="00AA4B80">
        <w:rPr>
          <w:rFonts w:ascii="Times New Roman" w:hAnsi="Times New Roman"/>
          <w:sz w:val="28"/>
          <w:szCs w:val="28"/>
        </w:rPr>
        <w:t>закреплены</w:t>
      </w:r>
      <w:r w:rsidRPr="00AA4B80">
        <w:rPr>
          <w:rFonts w:ascii="Times New Roman" w:hAnsi="Times New Roman"/>
          <w:sz w:val="28"/>
          <w:szCs w:val="28"/>
        </w:rPr>
        <w:t>.</w:t>
      </w:r>
      <w:r w:rsidR="00E52523" w:rsidRPr="00AA4B80">
        <w:rPr>
          <w:rFonts w:ascii="Times New Roman" w:hAnsi="Times New Roman"/>
          <w:sz w:val="28"/>
          <w:szCs w:val="28"/>
        </w:rPr>
        <w:t xml:space="preserve"> </w:t>
      </w:r>
      <w:r w:rsidR="00F327A5" w:rsidRPr="00AA4B80">
        <w:rPr>
          <w:rFonts w:ascii="Times New Roman" w:hAnsi="Times New Roman"/>
          <w:sz w:val="28"/>
          <w:szCs w:val="28"/>
        </w:rPr>
        <w:t>Кроме того, отсутствует информация о проводимой методологической работе в данном направлении, в том числе о разработанных методических рекомендациях, информационных письмах, проведении анализов с формированием наиболее часто встречающихся нарушений.</w:t>
      </w:r>
    </w:p>
    <w:p w14:paraId="324690B1" w14:textId="4444D440" w:rsidR="00F1435F" w:rsidRPr="00AA4B80" w:rsidRDefault="0018540E" w:rsidP="00F1435F">
      <w:pPr>
        <w:pStyle w:val="a3"/>
        <w:ind w:firstLine="708"/>
        <w:jc w:val="both"/>
        <w:rPr>
          <w:rFonts w:ascii="Times New Roman" w:hAnsi="Times New Roman"/>
          <w:sz w:val="28"/>
          <w:szCs w:val="28"/>
        </w:rPr>
      </w:pPr>
      <w:r w:rsidRPr="00AA4B80">
        <w:rPr>
          <w:rFonts w:ascii="Times New Roman" w:hAnsi="Times New Roman"/>
          <w:sz w:val="28"/>
          <w:szCs w:val="28"/>
        </w:rPr>
        <w:t>Н</w:t>
      </w:r>
      <w:r w:rsidR="00F1435F" w:rsidRPr="00AA4B80">
        <w:rPr>
          <w:rFonts w:ascii="Times New Roman" w:hAnsi="Times New Roman"/>
          <w:sz w:val="28"/>
          <w:szCs w:val="28"/>
        </w:rPr>
        <w:t xml:space="preserve">екоторые исследователи считают, что наибольшую эффективность имел бы надзор прокуратуры за соответствием нормативных правовых актов конституционным нормам, а также законодательству о защите персональных </w:t>
      </w:r>
      <w:r w:rsidR="00F1435F" w:rsidRPr="00AA4B80">
        <w:rPr>
          <w:rFonts w:ascii="Times New Roman" w:hAnsi="Times New Roman"/>
          <w:sz w:val="28"/>
          <w:szCs w:val="28"/>
        </w:rPr>
        <w:lastRenderedPageBreak/>
        <w:t>данных</w:t>
      </w:r>
      <w:r w:rsidR="009A7869" w:rsidRPr="00AA4B80">
        <w:rPr>
          <w:rFonts w:ascii="Times New Roman" w:hAnsi="Times New Roman"/>
          <w:sz w:val="28"/>
          <w:szCs w:val="28"/>
        </w:rPr>
        <w:t xml:space="preserve"> [</w:t>
      </w:r>
      <w:r w:rsidR="0017096D" w:rsidRPr="00AA4B80">
        <w:rPr>
          <w:rFonts w:ascii="Times New Roman" w:hAnsi="Times New Roman"/>
          <w:sz w:val="28"/>
          <w:szCs w:val="28"/>
        </w:rPr>
        <w:t>8</w:t>
      </w:r>
      <w:r w:rsidR="006A09A1">
        <w:rPr>
          <w:rFonts w:ascii="Times New Roman" w:hAnsi="Times New Roman"/>
          <w:sz w:val="28"/>
          <w:szCs w:val="28"/>
        </w:rPr>
        <w:t>4</w:t>
      </w:r>
      <w:r w:rsidR="009A7869" w:rsidRPr="00AA4B80">
        <w:rPr>
          <w:rFonts w:ascii="Times New Roman" w:hAnsi="Times New Roman"/>
          <w:sz w:val="28"/>
          <w:szCs w:val="28"/>
        </w:rPr>
        <w:t>]</w:t>
      </w:r>
      <w:r w:rsidR="00F1435F" w:rsidRPr="00AA4B80">
        <w:rPr>
          <w:rFonts w:ascii="Times New Roman" w:hAnsi="Times New Roman"/>
          <w:sz w:val="28"/>
          <w:szCs w:val="28"/>
        </w:rPr>
        <w:t>.</w:t>
      </w:r>
      <w:r w:rsidRPr="00AA4B80">
        <w:rPr>
          <w:rFonts w:ascii="Times New Roman" w:hAnsi="Times New Roman"/>
          <w:sz w:val="28"/>
          <w:szCs w:val="28"/>
        </w:rPr>
        <w:t xml:space="preserve"> </w:t>
      </w:r>
      <w:r w:rsidR="00F1435F" w:rsidRPr="00AA4B80">
        <w:rPr>
          <w:rFonts w:ascii="Times New Roman" w:hAnsi="Times New Roman"/>
          <w:sz w:val="28"/>
          <w:szCs w:val="28"/>
        </w:rPr>
        <w:t>Однако</w:t>
      </w:r>
      <w:proofErr w:type="gramStart"/>
      <w:r w:rsidR="00F1435F" w:rsidRPr="00AA4B80">
        <w:rPr>
          <w:rFonts w:ascii="Times New Roman" w:hAnsi="Times New Roman"/>
          <w:sz w:val="28"/>
          <w:szCs w:val="28"/>
        </w:rPr>
        <w:t>,</w:t>
      </w:r>
      <w:proofErr w:type="gramEnd"/>
      <w:r w:rsidR="00F1435F" w:rsidRPr="00AA4B80">
        <w:rPr>
          <w:rFonts w:ascii="Times New Roman" w:hAnsi="Times New Roman"/>
          <w:sz w:val="28"/>
          <w:szCs w:val="28"/>
        </w:rPr>
        <w:t xml:space="preserve"> более целесообразным видится использование всего спектра прокурорского надзора,</w:t>
      </w:r>
      <w:r w:rsidR="009D3BE1" w:rsidRPr="00AA4B80">
        <w:rPr>
          <w:rFonts w:ascii="Times New Roman" w:hAnsi="Times New Roman"/>
          <w:sz w:val="28"/>
          <w:szCs w:val="28"/>
        </w:rPr>
        <w:t xml:space="preserve"> в том числе возможное</w:t>
      </w:r>
      <w:r w:rsidR="00F1435F" w:rsidRPr="00AA4B80">
        <w:rPr>
          <w:rFonts w:ascii="Times New Roman" w:hAnsi="Times New Roman"/>
          <w:sz w:val="28"/>
          <w:szCs w:val="28"/>
        </w:rPr>
        <w:t xml:space="preserve"> создание отдельных подразделений либо закрепление за конкретными структурными подразделениями вопросов, касающихся защиты персональных данных.</w:t>
      </w:r>
    </w:p>
    <w:p w14:paraId="582998D6" w14:textId="5CF92B9F" w:rsidR="00F1435F" w:rsidRPr="00AA4B80" w:rsidRDefault="00F1435F" w:rsidP="0018540E">
      <w:pPr>
        <w:pStyle w:val="a3"/>
        <w:ind w:firstLine="708"/>
        <w:jc w:val="both"/>
        <w:rPr>
          <w:rFonts w:ascii="Times New Roman" w:hAnsi="Times New Roman" w:cs="Times New Roman"/>
          <w:sz w:val="28"/>
          <w:szCs w:val="28"/>
        </w:rPr>
      </w:pPr>
      <w:r w:rsidRPr="00AA4B80">
        <w:rPr>
          <w:rFonts w:ascii="Times New Roman" w:hAnsi="Times New Roman"/>
          <w:sz w:val="28"/>
          <w:szCs w:val="28"/>
        </w:rPr>
        <w:t>В подтверждение этого можно отметить открытие в феврале 2022 года в Генеральной прокуратуре Российской Федерации Отдела по надзору за исполнением законов в сфере информационных технологий и защиты информации</w:t>
      </w:r>
      <w:r w:rsidR="009A7869" w:rsidRPr="00AA4B80">
        <w:rPr>
          <w:rFonts w:ascii="Times New Roman" w:hAnsi="Times New Roman"/>
          <w:sz w:val="28"/>
          <w:szCs w:val="28"/>
        </w:rPr>
        <w:t xml:space="preserve"> [</w:t>
      </w:r>
      <w:r w:rsidR="0017096D" w:rsidRPr="00AA4B80">
        <w:rPr>
          <w:rFonts w:ascii="Times New Roman" w:hAnsi="Times New Roman"/>
          <w:sz w:val="28"/>
          <w:szCs w:val="28"/>
        </w:rPr>
        <w:t>8</w:t>
      </w:r>
      <w:r w:rsidR="006A09A1">
        <w:rPr>
          <w:rFonts w:ascii="Times New Roman" w:hAnsi="Times New Roman"/>
          <w:sz w:val="28"/>
          <w:szCs w:val="28"/>
        </w:rPr>
        <w:t>5</w:t>
      </w:r>
      <w:r w:rsidR="009A7869" w:rsidRPr="00AA4B80">
        <w:rPr>
          <w:rFonts w:ascii="Times New Roman" w:hAnsi="Times New Roman"/>
          <w:sz w:val="28"/>
          <w:szCs w:val="28"/>
        </w:rPr>
        <w:t>]</w:t>
      </w:r>
      <w:r w:rsidRPr="00AA4B80">
        <w:rPr>
          <w:rFonts w:ascii="Times New Roman" w:hAnsi="Times New Roman"/>
          <w:sz w:val="28"/>
          <w:szCs w:val="28"/>
        </w:rPr>
        <w:t>.</w:t>
      </w:r>
      <w:r w:rsidR="0018540E" w:rsidRPr="00AA4B80">
        <w:rPr>
          <w:rFonts w:ascii="Times New Roman" w:hAnsi="Times New Roman"/>
          <w:sz w:val="28"/>
          <w:szCs w:val="28"/>
        </w:rPr>
        <w:t xml:space="preserve"> </w:t>
      </w:r>
      <w:r w:rsidR="0018540E" w:rsidRPr="00AA4B80">
        <w:rPr>
          <w:rFonts w:ascii="Times New Roman" w:hAnsi="Times New Roman" w:cs="Times New Roman"/>
          <w:sz w:val="28"/>
          <w:szCs w:val="28"/>
        </w:rPr>
        <w:t>В</w:t>
      </w:r>
      <w:r w:rsidR="00533B57" w:rsidRPr="00AA4B80">
        <w:rPr>
          <w:rFonts w:ascii="Times New Roman" w:hAnsi="Times New Roman" w:cs="Times New Roman"/>
          <w:sz w:val="28"/>
          <w:szCs w:val="28"/>
        </w:rPr>
        <w:t xml:space="preserve"> данном государстве наряду с противодействием киберпреступности, правонарушениям экономической и антисоциальной направленности в сети «Интернет» и другим важным задачам одним из основных направлений прокурорского надзора </w:t>
      </w:r>
      <w:r w:rsidRPr="00AA4B80">
        <w:rPr>
          <w:rFonts w:ascii="Times New Roman" w:hAnsi="Times New Roman" w:cs="Times New Roman"/>
          <w:sz w:val="28"/>
          <w:szCs w:val="28"/>
        </w:rPr>
        <w:t>за исполнением законодательства о противодействии правонарушений в сети «Интернет» явля</w:t>
      </w:r>
      <w:r w:rsidR="00533B57" w:rsidRPr="00AA4B80">
        <w:rPr>
          <w:rFonts w:ascii="Times New Roman" w:hAnsi="Times New Roman" w:cs="Times New Roman"/>
          <w:sz w:val="28"/>
          <w:szCs w:val="28"/>
        </w:rPr>
        <w:t>е</w:t>
      </w:r>
      <w:r w:rsidRPr="00AA4B80">
        <w:rPr>
          <w:rFonts w:ascii="Times New Roman" w:hAnsi="Times New Roman" w:cs="Times New Roman"/>
          <w:sz w:val="28"/>
          <w:szCs w:val="28"/>
        </w:rPr>
        <w:t>тся</w:t>
      </w:r>
      <w:r w:rsidR="00533B57" w:rsidRPr="00AA4B80">
        <w:rPr>
          <w:rFonts w:ascii="Times New Roman" w:hAnsi="Times New Roman" w:cs="Times New Roman"/>
          <w:sz w:val="28"/>
          <w:szCs w:val="28"/>
        </w:rPr>
        <w:t xml:space="preserve"> </w:t>
      </w:r>
      <w:r w:rsidRPr="00AA4B80">
        <w:rPr>
          <w:rFonts w:ascii="Times New Roman" w:hAnsi="Times New Roman" w:cs="Times New Roman"/>
          <w:sz w:val="28"/>
          <w:szCs w:val="28"/>
        </w:rPr>
        <w:t>защита персональных данных.</w:t>
      </w:r>
    </w:p>
    <w:p w14:paraId="7C905D3D" w14:textId="04671398" w:rsidR="00F1435F" w:rsidRPr="00AA4B80" w:rsidRDefault="0098094A" w:rsidP="00721D40">
      <w:pPr>
        <w:pStyle w:val="a3"/>
        <w:ind w:firstLine="708"/>
        <w:jc w:val="both"/>
        <w:rPr>
          <w:rFonts w:ascii="Times New Roman" w:hAnsi="Times New Roman" w:cs="Times New Roman"/>
          <w:sz w:val="28"/>
          <w:szCs w:val="28"/>
        </w:rPr>
      </w:pPr>
      <w:r>
        <w:rPr>
          <w:rFonts w:ascii="Times New Roman" w:hAnsi="Times New Roman" w:cs="Times New Roman"/>
          <w:sz w:val="28"/>
          <w:szCs w:val="28"/>
        </w:rPr>
        <w:t>С.А. Бессчасный указывает, что «</w:t>
      </w:r>
      <w:r w:rsidR="00533B57" w:rsidRPr="00AA4B80">
        <w:rPr>
          <w:rFonts w:ascii="Times New Roman" w:hAnsi="Times New Roman" w:cs="Times New Roman"/>
          <w:sz w:val="28"/>
          <w:szCs w:val="28"/>
        </w:rPr>
        <w:t>П</w:t>
      </w:r>
      <w:r w:rsidR="00F1435F" w:rsidRPr="00AA4B80">
        <w:rPr>
          <w:rFonts w:ascii="Times New Roman" w:hAnsi="Times New Roman" w:cs="Times New Roman"/>
          <w:sz w:val="28"/>
          <w:szCs w:val="28"/>
        </w:rPr>
        <w:t>риказом Генерального прокурора Российской Федерации от 14.09.2017</w:t>
      </w:r>
      <w:r w:rsidR="00533B57" w:rsidRPr="00AA4B80">
        <w:rPr>
          <w:rFonts w:ascii="Times New Roman" w:hAnsi="Times New Roman" w:cs="Times New Roman"/>
          <w:sz w:val="28"/>
          <w:szCs w:val="28"/>
        </w:rPr>
        <w:t xml:space="preserve"> года</w:t>
      </w:r>
      <w:r w:rsidR="00F1435F" w:rsidRPr="00AA4B80">
        <w:rPr>
          <w:rFonts w:ascii="Times New Roman" w:hAnsi="Times New Roman" w:cs="Times New Roman"/>
          <w:sz w:val="28"/>
          <w:szCs w:val="28"/>
        </w:rPr>
        <w:t xml:space="preserve"> №627 утверждена Концепция цифровой трансформации органов и организаций прокуратуры до 2025 года</w:t>
      </w:r>
      <w:r>
        <w:rPr>
          <w:rFonts w:ascii="Times New Roman" w:hAnsi="Times New Roman" w:cs="Times New Roman"/>
          <w:sz w:val="28"/>
          <w:szCs w:val="28"/>
        </w:rPr>
        <w:t>, согласно которой основными целями цифровой трансформации являются: повышение эффективности деятельности органов прокуратуры Российской Федерации; обеспечение устойчивого и бесперебойного функционирования цифровой инфраструктуры, повышение ее информационной безопасности; развитие свободного, устойчивого и бесперебойного взаимодействия органов прокуратуры Российской Федерации с гражданами и обществом</w:t>
      </w:r>
      <w:r w:rsidR="00721D40">
        <w:rPr>
          <w:rFonts w:ascii="Times New Roman" w:hAnsi="Times New Roman" w:cs="Times New Roman"/>
          <w:sz w:val="28"/>
          <w:szCs w:val="28"/>
        </w:rPr>
        <w:t>»</w:t>
      </w:r>
      <w:r w:rsidR="00F1435F" w:rsidRPr="00AA4B80">
        <w:rPr>
          <w:rFonts w:ascii="Times New Roman" w:hAnsi="Times New Roman" w:cs="Times New Roman"/>
          <w:sz w:val="28"/>
          <w:szCs w:val="28"/>
        </w:rPr>
        <w:t>.</w:t>
      </w:r>
      <w:r w:rsidR="00721D40">
        <w:rPr>
          <w:rFonts w:ascii="Times New Roman" w:hAnsi="Times New Roman" w:cs="Times New Roman"/>
          <w:sz w:val="28"/>
          <w:szCs w:val="28"/>
        </w:rPr>
        <w:t xml:space="preserve"> </w:t>
      </w:r>
      <w:proofErr w:type="gramStart"/>
      <w:r w:rsidR="00533B57" w:rsidRPr="00AA4B80">
        <w:rPr>
          <w:rFonts w:ascii="Times New Roman" w:hAnsi="Times New Roman" w:cs="Times New Roman"/>
          <w:sz w:val="28"/>
          <w:szCs w:val="28"/>
        </w:rPr>
        <w:t>Данной Концепцией ставятся ц</w:t>
      </w:r>
      <w:r w:rsidR="00F1435F" w:rsidRPr="00AA4B80">
        <w:rPr>
          <w:rFonts w:ascii="Times New Roman" w:hAnsi="Times New Roman" w:cs="Times New Roman"/>
          <w:sz w:val="28"/>
          <w:szCs w:val="28"/>
        </w:rPr>
        <w:t xml:space="preserve">ели </w:t>
      </w:r>
      <w:r w:rsidR="00533B57" w:rsidRPr="00AA4B80">
        <w:rPr>
          <w:rFonts w:ascii="Times New Roman" w:hAnsi="Times New Roman" w:cs="Times New Roman"/>
          <w:sz w:val="28"/>
          <w:szCs w:val="28"/>
        </w:rPr>
        <w:t xml:space="preserve">по </w:t>
      </w:r>
      <w:r w:rsidR="00F1435F" w:rsidRPr="00AA4B80">
        <w:rPr>
          <w:rFonts w:ascii="Times New Roman" w:hAnsi="Times New Roman" w:cs="Times New Roman"/>
          <w:sz w:val="28"/>
          <w:szCs w:val="28"/>
        </w:rPr>
        <w:t>повышени</w:t>
      </w:r>
      <w:r w:rsidR="00533B57" w:rsidRPr="00AA4B80">
        <w:rPr>
          <w:rFonts w:ascii="Times New Roman" w:hAnsi="Times New Roman" w:cs="Times New Roman"/>
          <w:sz w:val="28"/>
          <w:szCs w:val="28"/>
        </w:rPr>
        <w:t>ю</w:t>
      </w:r>
      <w:r w:rsidR="00F1435F" w:rsidRPr="00AA4B80">
        <w:rPr>
          <w:rFonts w:ascii="Times New Roman" w:hAnsi="Times New Roman" w:cs="Times New Roman"/>
          <w:sz w:val="28"/>
          <w:szCs w:val="28"/>
        </w:rPr>
        <w:t xml:space="preserve"> эффективности деятельности органов прокуратуры</w:t>
      </w:r>
      <w:r w:rsidR="00533B57" w:rsidRPr="00AA4B80">
        <w:rPr>
          <w:rFonts w:ascii="Times New Roman" w:hAnsi="Times New Roman" w:cs="Times New Roman"/>
          <w:sz w:val="28"/>
          <w:szCs w:val="28"/>
        </w:rPr>
        <w:t xml:space="preserve"> и </w:t>
      </w:r>
      <w:r w:rsidR="00F1435F" w:rsidRPr="00AA4B80">
        <w:rPr>
          <w:rFonts w:ascii="Times New Roman" w:hAnsi="Times New Roman" w:cs="Times New Roman"/>
          <w:sz w:val="28"/>
          <w:szCs w:val="28"/>
        </w:rPr>
        <w:t>цифровизаци</w:t>
      </w:r>
      <w:r w:rsidR="00533B57" w:rsidRPr="00AA4B80">
        <w:rPr>
          <w:rFonts w:ascii="Times New Roman" w:hAnsi="Times New Roman" w:cs="Times New Roman"/>
          <w:sz w:val="28"/>
          <w:szCs w:val="28"/>
        </w:rPr>
        <w:t>и</w:t>
      </w:r>
      <w:r w:rsidR="00F1435F" w:rsidRPr="00AA4B80">
        <w:rPr>
          <w:rFonts w:ascii="Times New Roman" w:hAnsi="Times New Roman" w:cs="Times New Roman"/>
          <w:sz w:val="28"/>
          <w:szCs w:val="28"/>
        </w:rPr>
        <w:t xml:space="preserve"> объектов надзора</w:t>
      </w:r>
      <w:r w:rsidR="00533B57" w:rsidRPr="00AA4B80">
        <w:rPr>
          <w:rFonts w:ascii="Times New Roman" w:hAnsi="Times New Roman" w:cs="Times New Roman"/>
          <w:sz w:val="28"/>
          <w:szCs w:val="28"/>
        </w:rPr>
        <w:t>, для чего предполагается решение задач по внедрению в</w:t>
      </w:r>
      <w:r w:rsidR="00F1435F" w:rsidRPr="00AA4B80">
        <w:rPr>
          <w:rFonts w:ascii="Times New Roman" w:hAnsi="Times New Roman" w:cs="Times New Roman"/>
          <w:sz w:val="28"/>
          <w:szCs w:val="28"/>
        </w:rPr>
        <w:t>ысокотехнологичн</w:t>
      </w:r>
      <w:r w:rsidR="00533B57" w:rsidRPr="00AA4B80">
        <w:rPr>
          <w:rFonts w:ascii="Times New Roman" w:hAnsi="Times New Roman" w:cs="Times New Roman"/>
          <w:sz w:val="28"/>
          <w:szCs w:val="28"/>
        </w:rPr>
        <w:t>ого</w:t>
      </w:r>
      <w:r w:rsidR="00F1435F" w:rsidRPr="00AA4B80">
        <w:rPr>
          <w:rFonts w:ascii="Times New Roman" w:hAnsi="Times New Roman" w:cs="Times New Roman"/>
          <w:sz w:val="28"/>
          <w:szCs w:val="28"/>
        </w:rPr>
        <w:t xml:space="preserve"> надзор</w:t>
      </w:r>
      <w:r w:rsidR="00533B57" w:rsidRPr="00AA4B80">
        <w:rPr>
          <w:rFonts w:ascii="Times New Roman" w:hAnsi="Times New Roman" w:cs="Times New Roman"/>
          <w:sz w:val="28"/>
          <w:szCs w:val="28"/>
        </w:rPr>
        <w:t>а, цифровой инфраструктуры и среды доверия</w:t>
      </w:r>
      <w:r w:rsidR="00721D40">
        <w:rPr>
          <w:rFonts w:ascii="Times New Roman" w:hAnsi="Times New Roman" w:cs="Times New Roman"/>
          <w:sz w:val="28"/>
          <w:szCs w:val="28"/>
        </w:rPr>
        <w:t>, для чего планируется</w:t>
      </w:r>
      <w:r w:rsidR="00F1435F" w:rsidRPr="00AA4B80">
        <w:rPr>
          <w:rFonts w:ascii="Times New Roman" w:hAnsi="Times New Roman" w:cs="Times New Roman"/>
          <w:sz w:val="28"/>
          <w:szCs w:val="28"/>
        </w:rPr>
        <w:t xml:space="preserve"> совершенствовани</w:t>
      </w:r>
      <w:r w:rsidR="00721D40">
        <w:rPr>
          <w:rFonts w:ascii="Times New Roman" w:hAnsi="Times New Roman" w:cs="Times New Roman"/>
          <w:sz w:val="28"/>
          <w:szCs w:val="28"/>
        </w:rPr>
        <w:t>е</w:t>
      </w:r>
      <w:r w:rsidR="00F1435F" w:rsidRPr="00AA4B80">
        <w:rPr>
          <w:rFonts w:ascii="Times New Roman" w:hAnsi="Times New Roman" w:cs="Times New Roman"/>
          <w:sz w:val="28"/>
          <w:szCs w:val="28"/>
        </w:rPr>
        <w:t xml:space="preserve"> качества деятельности правоохранительных органов по правовому, научно-методическому и организационно-технологическому обеспечению автоматизированной оценки</w:t>
      </w:r>
      <w:r w:rsidR="006730A4" w:rsidRPr="00AA4B80">
        <w:rPr>
          <w:rFonts w:ascii="Times New Roman" w:hAnsi="Times New Roman" w:cs="Times New Roman"/>
          <w:sz w:val="28"/>
          <w:szCs w:val="28"/>
        </w:rPr>
        <w:t xml:space="preserve">, </w:t>
      </w:r>
      <w:r w:rsidR="00F1435F" w:rsidRPr="00AA4B80">
        <w:rPr>
          <w:rFonts w:ascii="Times New Roman" w:hAnsi="Times New Roman" w:cs="Times New Roman"/>
          <w:sz w:val="28"/>
          <w:szCs w:val="28"/>
        </w:rPr>
        <w:t>внедрение современных и информационных технологий во всех видах надзор</w:t>
      </w:r>
      <w:r w:rsidR="00721D40">
        <w:rPr>
          <w:rFonts w:ascii="Times New Roman" w:hAnsi="Times New Roman" w:cs="Times New Roman"/>
          <w:sz w:val="28"/>
          <w:szCs w:val="28"/>
        </w:rPr>
        <w:t>а</w:t>
      </w:r>
      <w:r w:rsidR="006730A4" w:rsidRPr="00AA4B80">
        <w:rPr>
          <w:rFonts w:ascii="Times New Roman" w:hAnsi="Times New Roman" w:cs="Times New Roman"/>
          <w:sz w:val="28"/>
          <w:szCs w:val="28"/>
        </w:rPr>
        <w:t xml:space="preserve"> и другие важные мероприятия</w:t>
      </w:r>
      <w:r w:rsidR="00721D40">
        <w:rPr>
          <w:rFonts w:ascii="Times New Roman" w:hAnsi="Times New Roman" w:cs="Times New Roman"/>
          <w:sz w:val="28"/>
          <w:szCs w:val="28"/>
        </w:rPr>
        <w:t xml:space="preserve"> </w:t>
      </w:r>
      <w:r w:rsidR="00721D40" w:rsidRPr="00AA4B80">
        <w:rPr>
          <w:rFonts w:ascii="Times New Roman" w:hAnsi="Times New Roman"/>
          <w:sz w:val="28"/>
          <w:szCs w:val="28"/>
        </w:rPr>
        <w:t>[8</w:t>
      </w:r>
      <w:r w:rsidR="006A09A1">
        <w:rPr>
          <w:rFonts w:ascii="Times New Roman" w:hAnsi="Times New Roman"/>
          <w:sz w:val="28"/>
          <w:szCs w:val="28"/>
        </w:rPr>
        <w:t>6</w:t>
      </w:r>
      <w:r w:rsidR="00721D40" w:rsidRPr="00AA4B80">
        <w:rPr>
          <w:rFonts w:ascii="Times New Roman" w:hAnsi="Times New Roman"/>
          <w:sz w:val="28"/>
          <w:szCs w:val="28"/>
        </w:rPr>
        <w:t>]</w:t>
      </w:r>
      <w:r w:rsidR="00F1435F" w:rsidRPr="00AA4B80">
        <w:rPr>
          <w:rFonts w:ascii="Times New Roman" w:hAnsi="Times New Roman" w:cs="Times New Roman"/>
          <w:sz w:val="28"/>
          <w:szCs w:val="28"/>
        </w:rPr>
        <w:t>.</w:t>
      </w:r>
      <w:proofErr w:type="gramEnd"/>
    </w:p>
    <w:p w14:paraId="4955F468" w14:textId="77777777" w:rsidR="00F327A5" w:rsidRPr="00AA4B80" w:rsidRDefault="00F327A5" w:rsidP="006730A4">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Начиная с 2023 года, в структуре Генеральной прокуратуры Республики Казахстан появилось два подразделения, на которые возложены вопросы информационной безопасности. Однако</w:t>
      </w:r>
      <w:proofErr w:type="gramStart"/>
      <w:r w:rsidRPr="00AA4B80">
        <w:rPr>
          <w:rFonts w:ascii="Times New Roman" w:hAnsi="Times New Roman" w:cs="Times New Roman"/>
          <w:sz w:val="28"/>
          <w:szCs w:val="28"/>
        </w:rPr>
        <w:t>,</w:t>
      </w:r>
      <w:proofErr w:type="gramEnd"/>
      <w:r w:rsidRPr="00AA4B80">
        <w:rPr>
          <w:rFonts w:ascii="Times New Roman" w:hAnsi="Times New Roman" w:cs="Times New Roman"/>
          <w:sz w:val="28"/>
          <w:szCs w:val="28"/>
        </w:rPr>
        <w:t xml:space="preserve"> они не наделены надзорными функциями, осуществляют лишь информационную защиту органов прокуратуры, а также внедрение информационных технологий в работу органов прокуратуры Республики Казахстан.</w:t>
      </w:r>
    </w:p>
    <w:p w14:paraId="018E0E61" w14:textId="01676A9D" w:rsidR="00F1435F" w:rsidRDefault="00F327A5" w:rsidP="00F1435F">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При этом,</w:t>
      </w:r>
      <w:r w:rsidR="00F1435F" w:rsidRPr="00AA4B80">
        <w:rPr>
          <w:rFonts w:ascii="Times New Roman" w:hAnsi="Times New Roman" w:cs="Times New Roman"/>
          <w:sz w:val="28"/>
          <w:szCs w:val="28"/>
        </w:rPr>
        <w:t xml:space="preserve"> несмотря на отсутствие большого количества информации, органами прокуратуры</w:t>
      </w:r>
      <w:r w:rsidR="00380F7B" w:rsidRPr="00AA4B80">
        <w:rPr>
          <w:rFonts w:ascii="Times New Roman" w:hAnsi="Times New Roman" w:cs="Times New Roman"/>
          <w:sz w:val="28"/>
          <w:szCs w:val="28"/>
        </w:rPr>
        <w:t xml:space="preserve"> Казахстана</w:t>
      </w:r>
      <w:r w:rsidR="00F1435F" w:rsidRPr="00AA4B80">
        <w:rPr>
          <w:rFonts w:ascii="Times New Roman" w:hAnsi="Times New Roman" w:cs="Times New Roman"/>
          <w:sz w:val="28"/>
          <w:szCs w:val="28"/>
        </w:rPr>
        <w:t xml:space="preserve"> работа по защите персональных данных все же проводится. К примеру, </w:t>
      </w:r>
      <w:r w:rsidR="003F7B43">
        <w:rPr>
          <w:rFonts w:ascii="Times New Roman" w:hAnsi="Times New Roman" w:cs="Times New Roman"/>
          <w:sz w:val="28"/>
          <w:szCs w:val="28"/>
        </w:rPr>
        <w:t>«И</w:t>
      </w:r>
      <w:r w:rsidR="00F1435F" w:rsidRPr="00AA4B80">
        <w:rPr>
          <w:rFonts w:ascii="Times New Roman" w:hAnsi="Times New Roman" w:cs="Times New Roman"/>
          <w:sz w:val="28"/>
          <w:szCs w:val="28"/>
        </w:rPr>
        <w:t xml:space="preserve">нструкция по организации надзора за </w:t>
      </w:r>
      <w:r w:rsidR="003F7B43">
        <w:rPr>
          <w:rFonts w:ascii="Times New Roman" w:hAnsi="Times New Roman" w:cs="Times New Roman"/>
          <w:sz w:val="28"/>
          <w:szCs w:val="28"/>
        </w:rPr>
        <w:t xml:space="preserve">соблюдением </w:t>
      </w:r>
      <w:r w:rsidR="00F1435F" w:rsidRPr="00AA4B80">
        <w:rPr>
          <w:rFonts w:ascii="Times New Roman" w:hAnsi="Times New Roman" w:cs="Times New Roman"/>
          <w:sz w:val="28"/>
          <w:szCs w:val="28"/>
        </w:rPr>
        <w:t>законност</w:t>
      </w:r>
      <w:r w:rsidR="003F7B43">
        <w:rPr>
          <w:rFonts w:ascii="Times New Roman" w:hAnsi="Times New Roman" w:cs="Times New Roman"/>
          <w:sz w:val="28"/>
          <w:szCs w:val="28"/>
        </w:rPr>
        <w:t>и досудебного расследования по делам о преступлениях против половой неприкосновенности несовершеннолетних» (утверждена приказом Генерального Прокурора Республики Казахстан №167 от 05.09.2023 года)</w:t>
      </w:r>
      <w:r w:rsidR="00F1435F" w:rsidRPr="00AA4B80">
        <w:rPr>
          <w:rFonts w:ascii="Times New Roman" w:hAnsi="Times New Roman" w:cs="Times New Roman"/>
          <w:sz w:val="28"/>
          <w:szCs w:val="28"/>
        </w:rPr>
        <w:t xml:space="preserve"> </w:t>
      </w:r>
      <w:r w:rsidR="003F7B43">
        <w:rPr>
          <w:rFonts w:ascii="Times New Roman" w:hAnsi="Times New Roman" w:cs="Times New Roman"/>
          <w:sz w:val="28"/>
          <w:szCs w:val="28"/>
        </w:rPr>
        <w:t>предусматривает</w:t>
      </w:r>
      <w:r w:rsidR="00F1435F" w:rsidRPr="00AA4B80">
        <w:rPr>
          <w:rFonts w:ascii="Times New Roman" w:hAnsi="Times New Roman" w:cs="Times New Roman"/>
          <w:sz w:val="28"/>
          <w:szCs w:val="28"/>
        </w:rPr>
        <w:t xml:space="preserve"> положения об обязательной защите персональных </w:t>
      </w:r>
      <w:r w:rsidR="00F1435F" w:rsidRPr="00AA4B80">
        <w:rPr>
          <w:rFonts w:ascii="Times New Roman" w:hAnsi="Times New Roman" w:cs="Times New Roman"/>
          <w:sz w:val="28"/>
          <w:szCs w:val="28"/>
        </w:rPr>
        <w:lastRenderedPageBreak/>
        <w:t>данных несовершеннолетних же</w:t>
      </w:r>
      <w:proofErr w:type="gramStart"/>
      <w:r w:rsidR="00F1435F" w:rsidRPr="00AA4B80">
        <w:rPr>
          <w:rFonts w:ascii="Times New Roman" w:hAnsi="Times New Roman" w:cs="Times New Roman"/>
          <w:sz w:val="28"/>
          <w:szCs w:val="28"/>
        </w:rPr>
        <w:t>ртв пр</w:t>
      </w:r>
      <w:proofErr w:type="gramEnd"/>
      <w:r w:rsidR="00F1435F" w:rsidRPr="00AA4B80">
        <w:rPr>
          <w:rFonts w:ascii="Times New Roman" w:hAnsi="Times New Roman" w:cs="Times New Roman"/>
          <w:sz w:val="28"/>
          <w:szCs w:val="28"/>
        </w:rPr>
        <w:t xml:space="preserve">еступлений против половой неприкосновенности. Также защищаются данные членов их семей и близких родственников. При нарушении </w:t>
      </w:r>
      <w:r w:rsidR="0018540E" w:rsidRPr="00AA4B80">
        <w:rPr>
          <w:rFonts w:ascii="Times New Roman" w:hAnsi="Times New Roman" w:cs="Times New Roman"/>
          <w:sz w:val="28"/>
          <w:szCs w:val="28"/>
        </w:rPr>
        <w:t>этих</w:t>
      </w:r>
      <w:r w:rsidR="00F1435F" w:rsidRPr="00AA4B80">
        <w:rPr>
          <w:rFonts w:ascii="Times New Roman" w:hAnsi="Times New Roman" w:cs="Times New Roman"/>
          <w:sz w:val="28"/>
          <w:szCs w:val="28"/>
        </w:rPr>
        <w:t xml:space="preserve"> требований прокуроры обязаны инициировать досудебное расследование.</w:t>
      </w:r>
    </w:p>
    <w:p w14:paraId="68CDBD3D" w14:textId="110AA6C0" w:rsidR="003F7B43" w:rsidRPr="00AA4B80" w:rsidRDefault="00E16BEE" w:rsidP="00F1435F">
      <w:pPr>
        <w:pStyle w:val="a3"/>
        <w:ind w:firstLine="708"/>
        <w:jc w:val="both"/>
        <w:rPr>
          <w:rFonts w:ascii="Times New Roman" w:hAnsi="Times New Roman" w:cs="Times New Roman"/>
          <w:sz w:val="28"/>
          <w:szCs w:val="28"/>
        </w:rPr>
      </w:pPr>
      <w:r>
        <w:rPr>
          <w:rFonts w:ascii="Times New Roman" w:hAnsi="Times New Roman" w:cs="Times New Roman"/>
          <w:sz w:val="28"/>
          <w:szCs w:val="28"/>
        </w:rPr>
        <w:t xml:space="preserve">В </w:t>
      </w:r>
      <w:proofErr w:type="gramStart"/>
      <w:r>
        <w:rPr>
          <w:rFonts w:ascii="Times New Roman" w:hAnsi="Times New Roman" w:cs="Times New Roman"/>
          <w:sz w:val="28"/>
          <w:szCs w:val="28"/>
        </w:rPr>
        <w:t>перспективе</w:t>
      </w:r>
      <w:proofErr w:type="gramEnd"/>
      <w:r>
        <w:rPr>
          <w:rFonts w:ascii="Times New Roman" w:hAnsi="Times New Roman" w:cs="Times New Roman"/>
          <w:sz w:val="28"/>
          <w:szCs w:val="28"/>
        </w:rPr>
        <w:t xml:space="preserve"> возможно потребуется внедрение механизмов по защите персональных данных и других участников досудебного расследования, поскольку в настоящее время зачастую поднимается вопрос об избыточном сборе данных, как, например, номер телефона или место жительства.</w:t>
      </w:r>
    </w:p>
    <w:p w14:paraId="41CA557D" w14:textId="77777777" w:rsidR="0093243B" w:rsidRPr="00AA4B80" w:rsidRDefault="00F1435F" w:rsidP="00F1435F">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 xml:space="preserve">Нередко прокуроры при проверках организаций для детей-сирот, </w:t>
      </w:r>
      <w:proofErr w:type="gramStart"/>
      <w:r w:rsidRPr="00AA4B80">
        <w:rPr>
          <w:rFonts w:ascii="Times New Roman" w:hAnsi="Times New Roman" w:cs="Times New Roman"/>
          <w:sz w:val="28"/>
          <w:szCs w:val="28"/>
        </w:rPr>
        <w:t>медико-социальных</w:t>
      </w:r>
      <w:proofErr w:type="gramEnd"/>
      <w:r w:rsidRPr="00AA4B80">
        <w:rPr>
          <w:rFonts w:ascii="Times New Roman" w:hAnsi="Times New Roman" w:cs="Times New Roman"/>
          <w:sz w:val="28"/>
          <w:szCs w:val="28"/>
        </w:rPr>
        <w:t xml:space="preserve"> и других учреждений, в которых содержатся лица, неспособные защитить себя самостоятельно, выявляют нарушения законы, совершенные в условиях наличия доступа к персональным данным. </w:t>
      </w:r>
    </w:p>
    <w:p w14:paraId="0A3E635F" w14:textId="77777777" w:rsidR="00F1435F" w:rsidRPr="00AA4B80" w:rsidRDefault="00F1435F" w:rsidP="00F1435F">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К примеру, в 2020 году в Жамбылской области прокурорами выявлено, что воспитатель одного из учреждений для детей-сирот, имея доступ к персональным данным воспитанников, похитила принадлежащие им средства. По мерам прокурорского реагирования возбуждено уголовное дел</w:t>
      </w:r>
      <w:r w:rsidR="006730A4" w:rsidRPr="00AA4B80">
        <w:rPr>
          <w:rFonts w:ascii="Times New Roman" w:hAnsi="Times New Roman" w:cs="Times New Roman"/>
          <w:sz w:val="28"/>
          <w:szCs w:val="28"/>
        </w:rPr>
        <w:t>о</w:t>
      </w:r>
      <w:r w:rsidRPr="00AA4B80">
        <w:rPr>
          <w:rFonts w:ascii="Times New Roman" w:hAnsi="Times New Roman" w:cs="Times New Roman"/>
          <w:sz w:val="28"/>
          <w:szCs w:val="28"/>
        </w:rPr>
        <w:t xml:space="preserve">, воспитатель </w:t>
      </w:r>
      <w:proofErr w:type="gramStart"/>
      <w:r w:rsidRPr="00AA4B80">
        <w:rPr>
          <w:rFonts w:ascii="Times New Roman" w:hAnsi="Times New Roman" w:cs="Times New Roman"/>
          <w:sz w:val="28"/>
          <w:szCs w:val="28"/>
        </w:rPr>
        <w:t>осуждена</w:t>
      </w:r>
      <w:proofErr w:type="gramEnd"/>
      <w:r w:rsidRPr="00AA4B80">
        <w:rPr>
          <w:rFonts w:ascii="Times New Roman" w:hAnsi="Times New Roman" w:cs="Times New Roman"/>
          <w:sz w:val="28"/>
          <w:szCs w:val="28"/>
        </w:rPr>
        <w:t xml:space="preserve"> к лишению свободы.</w:t>
      </w:r>
    </w:p>
    <w:p w14:paraId="1676F2FB" w14:textId="77777777" w:rsidR="00F1435F" w:rsidRPr="00AA4B80" w:rsidRDefault="00F1435F" w:rsidP="00F1435F">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 xml:space="preserve">Таким образом, органами прокуратуры Республики Казахстан осуществляется надзор в сфере защиты персональных данных, но он не имеет структурного, постоянного и целенаправленного характера. </w:t>
      </w:r>
      <w:r w:rsidR="009D3BE1" w:rsidRPr="00AA4B80">
        <w:rPr>
          <w:rFonts w:ascii="Times New Roman" w:hAnsi="Times New Roman" w:cs="Times New Roman"/>
          <w:sz w:val="28"/>
          <w:szCs w:val="28"/>
        </w:rPr>
        <w:t xml:space="preserve">В основном нарушения защищенности персональных данных выявляются при проведении проверок по другим направлениям. При </w:t>
      </w:r>
      <w:r w:rsidR="00284F0B" w:rsidRPr="00AA4B80">
        <w:rPr>
          <w:rFonts w:ascii="Times New Roman" w:hAnsi="Times New Roman" w:cs="Times New Roman"/>
          <w:sz w:val="28"/>
          <w:szCs w:val="28"/>
        </w:rPr>
        <w:t>этом информация о проверках уполномоченного органа либо операторов баз персональных данных, проведении анализа применения законодательства и оценки актов в данной сфере отсутствует.</w:t>
      </w:r>
    </w:p>
    <w:p w14:paraId="6C5434E3" w14:textId="47FAFE01" w:rsidR="00F1435F" w:rsidRPr="00AA4B80" w:rsidRDefault="00F1435F" w:rsidP="00F1435F">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Нельзя не отметить, что в настоящее время разрабатывается Цифровой кодекс Республики Казахстан,</w:t>
      </w:r>
      <w:r w:rsidR="0093243B" w:rsidRPr="00AA4B80">
        <w:rPr>
          <w:rFonts w:ascii="Times New Roman" w:hAnsi="Times New Roman" w:cs="Times New Roman"/>
          <w:sz w:val="28"/>
          <w:szCs w:val="28"/>
        </w:rPr>
        <w:t xml:space="preserve"> принятие</w:t>
      </w:r>
      <w:r w:rsidRPr="00AA4B80">
        <w:rPr>
          <w:rFonts w:ascii="Times New Roman" w:hAnsi="Times New Roman" w:cs="Times New Roman"/>
          <w:sz w:val="28"/>
          <w:szCs w:val="28"/>
        </w:rPr>
        <w:t xml:space="preserve"> котор</w:t>
      </w:r>
      <w:r w:rsidR="0093243B" w:rsidRPr="00AA4B80">
        <w:rPr>
          <w:rFonts w:ascii="Times New Roman" w:hAnsi="Times New Roman" w:cs="Times New Roman"/>
          <w:sz w:val="28"/>
          <w:szCs w:val="28"/>
        </w:rPr>
        <w:t>ого</w:t>
      </w:r>
      <w:r w:rsidRPr="00AA4B80">
        <w:rPr>
          <w:rFonts w:ascii="Times New Roman" w:hAnsi="Times New Roman" w:cs="Times New Roman"/>
          <w:sz w:val="28"/>
          <w:szCs w:val="28"/>
        </w:rPr>
        <w:t xml:space="preserve"> пред</w:t>
      </w:r>
      <w:r w:rsidR="00721D40">
        <w:rPr>
          <w:rFonts w:ascii="Times New Roman" w:hAnsi="Times New Roman" w:cs="Times New Roman"/>
          <w:sz w:val="28"/>
          <w:szCs w:val="28"/>
        </w:rPr>
        <w:t>полагает</w:t>
      </w:r>
      <w:r w:rsidRPr="00AA4B80">
        <w:rPr>
          <w:rFonts w:ascii="Times New Roman" w:hAnsi="Times New Roman" w:cs="Times New Roman"/>
          <w:sz w:val="28"/>
          <w:szCs w:val="28"/>
        </w:rPr>
        <w:t xml:space="preserve"> утрат</w:t>
      </w:r>
      <w:r w:rsidR="0093243B" w:rsidRPr="00AA4B80">
        <w:rPr>
          <w:rFonts w:ascii="Times New Roman" w:hAnsi="Times New Roman" w:cs="Times New Roman"/>
          <w:sz w:val="28"/>
          <w:szCs w:val="28"/>
        </w:rPr>
        <w:t>у</w:t>
      </w:r>
      <w:r w:rsidRPr="00AA4B80">
        <w:rPr>
          <w:rFonts w:ascii="Times New Roman" w:hAnsi="Times New Roman" w:cs="Times New Roman"/>
          <w:sz w:val="28"/>
          <w:szCs w:val="28"/>
        </w:rPr>
        <w:t xml:space="preserve"> силы Закона Республики Казахстан «О персональных данных и их защите».</w:t>
      </w:r>
    </w:p>
    <w:p w14:paraId="792E870E" w14:textId="60C395E0" w:rsidR="00F1435F" w:rsidRPr="00AA4B80" w:rsidRDefault="00F1435F" w:rsidP="00F1435F">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При этом в проекте Цифрового кодекса отсутствуют положения о высшем надзоре прокуратуры и включены лишь полномочия прокурора по направлению уполномоченным органам о проведении проверок, а также по определению законности получения доступа к персональным данным судами, правоохранительными и специальными органами.</w:t>
      </w:r>
      <w:r w:rsidR="00721D40">
        <w:rPr>
          <w:rFonts w:ascii="Times New Roman" w:hAnsi="Times New Roman" w:cs="Times New Roman"/>
          <w:sz w:val="28"/>
          <w:szCs w:val="28"/>
        </w:rPr>
        <w:t xml:space="preserve"> П</w:t>
      </w:r>
      <w:r w:rsidRPr="00AA4B80">
        <w:rPr>
          <w:rFonts w:ascii="Times New Roman" w:hAnsi="Times New Roman" w:cs="Times New Roman"/>
          <w:sz w:val="28"/>
          <w:szCs w:val="28"/>
        </w:rPr>
        <w:t xml:space="preserve">роектом Цифрового кодекса сужаются полномочия органов прокуратуры, что не корреспондируется с Конституцией и Конституционным законом «О прокуратуре». Надзор прокуратуры должен распространяться на деятельность всех государственных органов в цифровой среде, в том числе осуществляющих государственный контроль, в отношении посредников по управлению персональными данными, собственников, операторов баз данных, цифровых платформ, операторов связи, сетей связи и телекоммуникаций, а также иных лиц. </w:t>
      </w:r>
    </w:p>
    <w:p w14:paraId="0900293D" w14:textId="77777777" w:rsidR="00F1435F" w:rsidRPr="00AA4B80" w:rsidRDefault="00F1435F" w:rsidP="00F1435F">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 xml:space="preserve">Во избежание проблем и конкуренции норм в дальнейшем полномочия органов прокуратуры в цифровой среде видится целесообразным отразить в главе проекта Цифрового кодекса, которая предусматривает положения касательно государственного контроля в сферах, регулируемых кодексом. </w:t>
      </w:r>
      <w:proofErr w:type="gramStart"/>
      <w:r w:rsidRPr="00AA4B80">
        <w:rPr>
          <w:rFonts w:ascii="Times New Roman" w:hAnsi="Times New Roman" w:cs="Times New Roman"/>
          <w:sz w:val="28"/>
          <w:szCs w:val="28"/>
        </w:rPr>
        <w:lastRenderedPageBreak/>
        <w:t>Также обоснованные сомнения вызывает целесообразность включения в проект Цифрового кодекса отдельной статьи, выделяющей полномочия органов прокуратуры по определению законности получения доступа к персональным данным судами, правоохранительными и специальными органами,  поскольку, как действующее, так и предполагаемое законодательство позволяет уполномоченным, правоохранительным, специальным, государственным органам и судам производить сбор и обработку персональных данных без согласия субъекта персональных данных или его законных представителей.</w:t>
      </w:r>
      <w:proofErr w:type="gramEnd"/>
      <w:r w:rsidRPr="00AA4B80">
        <w:rPr>
          <w:rFonts w:ascii="Times New Roman" w:hAnsi="Times New Roman" w:cs="Times New Roman"/>
          <w:sz w:val="28"/>
          <w:szCs w:val="28"/>
        </w:rPr>
        <w:t xml:space="preserve"> При таких обстоятельствах роль прокуратуры в данной процедуре не ясна.</w:t>
      </w:r>
    </w:p>
    <w:p w14:paraId="663AB418" w14:textId="63A9E49F" w:rsidR="00652DD0" w:rsidRPr="00AA4B80" w:rsidRDefault="00652DD0" w:rsidP="00F1435F">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С.К. Идрышева считает преждевременной кодификацию правового регулирования сверхдинамично развивающихся общественных отношений в условиях отсутствия законодательства о новейших институтах данной сферы</w:t>
      </w:r>
      <w:r w:rsidR="00D050B3">
        <w:rPr>
          <w:rFonts w:ascii="Times New Roman" w:hAnsi="Times New Roman" w:cs="Times New Roman"/>
          <w:sz w:val="28"/>
          <w:szCs w:val="28"/>
        </w:rPr>
        <w:t> </w:t>
      </w:r>
      <w:r w:rsidR="00047273" w:rsidRPr="00AA4B80">
        <w:rPr>
          <w:rFonts w:ascii="Times New Roman" w:hAnsi="Times New Roman"/>
          <w:sz w:val="28"/>
          <w:szCs w:val="28"/>
        </w:rPr>
        <w:t>[</w:t>
      </w:r>
      <w:r w:rsidR="0085797D" w:rsidRPr="00AA4B80">
        <w:rPr>
          <w:rFonts w:ascii="Times New Roman" w:hAnsi="Times New Roman"/>
          <w:sz w:val="28"/>
          <w:szCs w:val="28"/>
        </w:rPr>
        <w:t>8</w:t>
      </w:r>
      <w:r w:rsidR="006A09A1">
        <w:rPr>
          <w:rFonts w:ascii="Times New Roman" w:hAnsi="Times New Roman"/>
          <w:sz w:val="28"/>
          <w:szCs w:val="28"/>
        </w:rPr>
        <w:t>7</w:t>
      </w:r>
      <w:r w:rsidR="00047273" w:rsidRPr="00AA4B80">
        <w:rPr>
          <w:rFonts w:ascii="Times New Roman" w:hAnsi="Times New Roman"/>
          <w:sz w:val="28"/>
          <w:szCs w:val="28"/>
        </w:rPr>
        <w:t>]</w:t>
      </w:r>
      <w:r w:rsidRPr="00AA4B80">
        <w:rPr>
          <w:rFonts w:ascii="Times New Roman" w:hAnsi="Times New Roman" w:cs="Times New Roman"/>
          <w:sz w:val="28"/>
          <w:szCs w:val="28"/>
        </w:rPr>
        <w:t>.</w:t>
      </w:r>
    </w:p>
    <w:p w14:paraId="751BD9A0" w14:textId="07B487C0" w:rsidR="007A329A" w:rsidRPr="00AA4B80" w:rsidRDefault="007A329A" w:rsidP="00F1435F">
      <w:pPr>
        <w:pStyle w:val="a3"/>
        <w:ind w:firstLine="708"/>
        <w:jc w:val="both"/>
        <w:rPr>
          <w:rFonts w:ascii="Times New Roman" w:hAnsi="Times New Roman"/>
          <w:sz w:val="28"/>
          <w:szCs w:val="28"/>
        </w:rPr>
      </w:pPr>
      <w:r w:rsidRPr="00AA4B80">
        <w:rPr>
          <w:rFonts w:ascii="Times New Roman" w:hAnsi="Times New Roman"/>
          <w:sz w:val="28"/>
          <w:szCs w:val="28"/>
        </w:rPr>
        <w:t xml:space="preserve">Наряду с </w:t>
      </w:r>
      <w:proofErr w:type="gramStart"/>
      <w:r w:rsidRPr="00AA4B80">
        <w:rPr>
          <w:rFonts w:ascii="Times New Roman" w:hAnsi="Times New Roman"/>
          <w:sz w:val="28"/>
          <w:szCs w:val="28"/>
        </w:rPr>
        <w:t>указанным</w:t>
      </w:r>
      <w:proofErr w:type="gramEnd"/>
      <w:r w:rsidRPr="00AA4B80">
        <w:rPr>
          <w:rFonts w:ascii="Times New Roman" w:hAnsi="Times New Roman"/>
          <w:sz w:val="28"/>
          <w:szCs w:val="28"/>
        </w:rPr>
        <w:t xml:space="preserve"> </w:t>
      </w:r>
      <w:r w:rsidR="00284F0B" w:rsidRPr="00AA4B80">
        <w:rPr>
          <w:rFonts w:ascii="Times New Roman" w:hAnsi="Times New Roman"/>
          <w:sz w:val="28"/>
          <w:szCs w:val="28"/>
        </w:rPr>
        <w:t>следует</w:t>
      </w:r>
      <w:r w:rsidRPr="00AA4B80">
        <w:rPr>
          <w:rFonts w:ascii="Times New Roman" w:hAnsi="Times New Roman"/>
          <w:sz w:val="28"/>
          <w:szCs w:val="28"/>
        </w:rPr>
        <w:t xml:space="preserve"> </w:t>
      </w:r>
      <w:r w:rsidR="00AF22CB" w:rsidRPr="00AA4B80">
        <w:rPr>
          <w:rFonts w:ascii="Times New Roman" w:hAnsi="Times New Roman"/>
          <w:sz w:val="28"/>
          <w:szCs w:val="28"/>
        </w:rPr>
        <w:t>отметить</w:t>
      </w:r>
      <w:r w:rsidRPr="00AA4B80">
        <w:rPr>
          <w:rFonts w:ascii="Times New Roman" w:hAnsi="Times New Roman"/>
          <w:sz w:val="28"/>
          <w:szCs w:val="28"/>
        </w:rPr>
        <w:t>, что согласно подпункту 1 статьи 6 Конституционного закона «О прокуратуре» органы прокуратуры осуществляют высший надзор за законностью государственной правовой статистики и специальных учетов.</w:t>
      </w:r>
      <w:r w:rsidR="0093243B" w:rsidRPr="00AA4B80">
        <w:rPr>
          <w:rFonts w:ascii="Times New Roman" w:hAnsi="Times New Roman"/>
          <w:sz w:val="28"/>
          <w:szCs w:val="28"/>
        </w:rPr>
        <w:t xml:space="preserve"> </w:t>
      </w:r>
      <w:r w:rsidRPr="00AA4B80">
        <w:rPr>
          <w:rFonts w:ascii="Times New Roman" w:hAnsi="Times New Roman"/>
          <w:sz w:val="28"/>
          <w:szCs w:val="28"/>
        </w:rPr>
        <w:t>В соответствии с приказом Генерального Прокурора Республики Казахстан от 05.01.2022 года №4</w:t>
      </w:r>
      <w:r w:rsidR="00AF22CB" w:rsidRPr="00AA4B80">
        <w:rPr>
          <w:rFonts w:ascii="Times New Roman" w:hAnsi="Times New Roman"/>
          <w:sz w:val="28"/>
          <w:szCs w:val="28"/>
        </w:rPr>
        <w:t xml:space="preserve"> «О некоторых вопросах организации прокурорского надзора и контроля в сфере правовой статистики и специальных учетов»</w:t>
      </w:r>
      <w:r w:rsidRPr="00AA4B80">
        <w:rPr>
          <w:rFonts w:ascii="Times New Roman" w:hAnsi="Times New Roman"/>
          <w:sz w:val="28"/>
          <w:szCs w:val="28"/>
        </w:rPr>
        <w:t xml:space="preserve"> КПСиСУ является ведомством, осуществляющим в пределах компетенции Генеральной прокуратуры функции и полномочия государственного органа по формированию правовой статистики и ведению специальных учетов</w:t>
      </w:r>
      <w:r w:rsidR="00215D37" w:rsidRPr="00AA4B80">
        <w:rPr>
          <w:rFonts w:ascii="Times New Roman" w:hAnsi="Times New Roman"/>
          <w:sz w:val="28"/>
          <w:szCs w:val="28"/>
        </w:rPr>
        <w:t xml:space="preserve"> [8</w:t>
      </w:r>
      <w:r w:rsidR="006A09A1">
        <w:rPr>
          <w:rFonts w:ascii="Times New Roman" w:hAnsi="Times New Roman"/>
          <w:sz w:val="28"/>
          <w:szCs w:val="28"/>
        </w:rPr>
        <w:t>8</w:t>
      </w:r>
      <w:r w:rsidR="00215D37" w:rsidRPr="00AA4B80">
        <w:rPr>
          <w:rFonts w:ascii="Times New Roman" w:hAnsi="Times New Roman"/>
          <w:sz w:val="28"/>
          <w:szCs w:val="28"/>
        </w:rPr>
        <w:t>]</w:t>
      </w:r>
      <w:r w:rsidRPr="00AA4B80">
        <w:rPr>
          <w:rFonts w:ascii="Times New Roman" w:hAnsi="Times New Roman"/>
          <w:sz w:val="28"/>
          <w:szCs w:val="28"/>
        </w:rPr>
        <w:t>.</w:t>
      </w:r>
      <w:r w:rsidR="00AF22CB" w:rsidRPr="00AA4B80">
        <w:rPr>
          <w:rFonts w:ascii="Times New Roman" w:hAnsi="Times New Roman"/>
          <w:sz w:val="28"/>
          <w:szCs w:val="28"/>
        </w:rPr>
        <w:t xml:space="preserve"> Закон «О государственной правовой статистике и специальных учетах» (пункт 3 статьи 12) предусматривает 18 видов специальных учетов, из которых 14 относятся к персональным данным, включая дактилоскопические сведения и данные о судимости лиц</w:t>
      </w:r>
      <w:r w:rsidR="00215D37" w:rsidRPr="00AA4B80">
        <w:rPr>
          <w:rFonts w:ascii="Times New Roman" w:hAnsi="Times New Roman"/>
          <w:sz w:val="28"/>
          <w:szCs w:val="28"/>
        </w:rPr>
        <w:t xml:space="preserve"> [8</w:t>
      </w:r>
      <w:r w:rsidR="006A09A1">
        <w:rPr>
          <w:rFonts w:ascii="Times New Roman" w:hAnsi="Times New Roman"/>
          <w:sz w:val="28"/>
          <w:szCs w:val="28"/>
        </w:rPr>
        <w:t>9</w:t>
      </w:r>
      <w:r w:rsidR="00215D37" w:rsidRPr="00AA4B80">
        <w:rPr>
          <w:rFonts w:ascii="Times New Roman" w:hAnsi="Times New Roman"/>
          <w:sz w:val="28"/>
          <w:szCs w:val="28"/>
        </w:rPr>
        <w:t>]</w:t>
      </w:r>
      <w:r w:rsidR="00AF22CB" w:rsidRPr="00AA4B80">
        <w:rPr>
          <w:rFonts w:ascii="Times New Roman" w:hAnsi="Times New Roman"/>
          <w:sz w:val="28"/>
          <w:szCs w:val="28"/>
        </w:rPr>
        <w:t>.</w:t>
      </w:r>
    </w:p>
    <w:p w14:paraId="4878D852" w14:textId="77777777" w:rsidR="00AF22CB" w:rsidRPr="00AA4B80" w:rsidRDefault="00AF22CB" w:rsidP="00AF22CB">
      <w:pPr>
        <w:pStyle w:val="a3"/>
        <w:ind w:firstLine="708"/>
        <w:jc w:val="both"/>
        <w:rPr>
          <w:rFonts w:ascii="Times New Roman" w:hAnsi="Times New Roman"/>
          <w:sz w:val="28"/>
          <w:szCs w:val="28"/>
        </w:rPr>
      </w:pPr>
      <w:r w:rsidRPr="00AA4B80">
        <w:rPr>
          <w:rFonts w:ascii="Times New Roman" w:hAnsi="Times New Roman"/>
          <w:sz w:val="28"/>
          <w:szCs w:val="28"/>
        </w:rPr>
        <w:t>Тем самым в рамках реализации данной компетенции органы прокуратуры обладают не только надзорной функцией, но и осуществляют сбор, обработку и защиту персональных данных, являясь одновременно и надзорным органом и оператором баз, содержащих персональные данные.</w:t>
      </w:r>
    </w:p>
    <w:p w14:paraId="5F0F8BBE" w14:textId="5D11803E" w:rsidR="007A329A" w:rsidRPr="00AA4B80" w:rsidRDefault="007A329A" w:rsidP="00F1435F">
      <w:pPr>
        <w:pStyle w:val="a3"/>
        <w:ind w:firstLine="708"/>
        <w:jc w:val="both"/>
        <w:rPr>
          <w:rFonts w:ascii="Times New Roman" w:hAnsi="Times New Roman"/>
          <w:sz w:val="28"/>
          <w:szCs w:val="28"/>
        </w:rPr>
      </w:pPr>
      <w:r w:rsidRPr="00AA4B80">
        <w:rPr>
          <w:rFonts w:ascii="Times New Roman" w:hAnsi="Times New Roman"/>
          <w:sz w:val="28"/>
          <w:szCs w:val="28"/>
        </w:rPr>
        <w:t>В частности,</w:t>
      </w:r>
      <w:r w:rsidR="00AF22CB" w:rsidRPr="00AA4B80">
        <w:rPr>
          <w:rFonts w:ascii="Times New Roman" w:hAnsi="Times New Roman"/>
          <w:sz w:val="28"/>
          <w:szCs w:val="28"/>
        </w:rPr>
        <w:t xml:space="preserve"> КПСиСУ</w:t>
      </w:r>
      <w:r w:rsidRPr="00AA4B80">
        <w:rPr>
          <w:rFonts w:ascii="Times New Roman" w:hAnsi="Times New Roman"/>
          <w:sz w:val="28"/>
          <w:szCs w:val="28"/>
        </w:rPr>
        <w:t xml:space="preserve"> является оператором системы информационного обмена правоохранительных, специальных государственных и иных органов (далее – СИО ПСО), </w:t>
      </w:r>
      <w:r w:rsidR="0093243B" w:rsidRPr="00AA4B80">
        <w:rPr>
          <w:rFonts w:ascii="Times New Roman" w:hAnsi="Times New Roman"/>
          <w:sz w:val="28"/>
          <w:szCs w:val="28"/>
        </w:rPr>
        <w:t>посредством</w:t>
      </w:r>
      <w:r w:rsidR="00AF22CB" w:rsidRPr="00AA4B80">
        <w:rPr>
          <w:rFonts w:ascii="Times New Roman" w:hAnsi="Times New Roman"/>
          <w:sz w:val="28"/>
          <w:szCs w:val="28"/>
        </w:rPr>
        <w:t xml:space="preserve"> котор</w:t>
      </w:r>
      <w:r w:rsidR="0093243B" w:rsidRPr="00AA4B80">
        <w:rPr>
          <w:rFonts w:ascii="Times New Roman" w:hAnsi="Times New Roman"/>
          <w:sz w:val="28"/>
          <w:szCs w:val="28"/>
        </w:rPr>
        <w:t>ой</w:t>
      </w:r>
      <w:r w:rsidR="00AF22CB" w:rsidRPr="00AA4B80">
        <w:rPr>
          <w:rFonts w:ascii="Times New Roman" w:hAnsi="Times New Roman"/>
          <w:sz w:val="28"/>
          <w:szCs w:val="28"/>
        </w:rPr>
        <w:t xml:space="preserve"> возможен доступ к 7</w:t>
      </w:r>
      <w:r w:rsidR="00AA38FB" w:rsidRPr="00AA4B80">
        <w:rPr>
          <w:rFonts w:ascii="Times New Roman" w:hAnsi="Times New Roman"/>
          <w:sz w:val="28"/>
          <w:szCs w:val="28"/>
        </w:rPr>
        <w:t>6</w:t>
      </w:r>
      <w:r w:rsidR="00AF22CB" w:rsidRPr="00AA4B80">
        <w:rPr>
          <w:rFonts w:ascii="Times New Roman" w:hAnsi="Times New Roman"/>
          <w:sz w:val="28"/>
          <w:szCs w:val="28"/>
        </w:rPr>
        <w:t xml:space="preserve"> информационным базам государственных органов, содержащим персональные данные.</w:t>
      </w:r>
      <w:r w:rsidR="000105C7" w:rsidRPr="00AA4B80">
        <w:rPr>
          <w:rFonts w:ascii="Times New Roman" w:hAnsi="Times New Roman"/>
          <w:sz w:val="28"/>
          <w:szCs w:val="28"/>
        </w:rPr>
        <w:t xml:space="preserve"> Также к информационным системам КПСиСУ, </w:t>
      </w:r>
      <w:r w:rsidR="0093243B" w:rsidRPr="00AA4B80">
        <w:rPr>
          <w:rFonts w:ascii="Times New Roman" w:hAnsi="Times New Roman"/>
          <w:sz w:val="28"/>
          <w:szCs w:val="28"/>
        </w:rPr>
        <w:t xml:space="preserve">содержащим </w:t>
      </w:r>
      <w:r w:rsidR="000105C7" w:rsidRPr="00AA4B80">
        <w:rPr>
          <w:rFonts w:ascii="Times New Roman" w:hAnsi="Times New Roman"/>
          <w:sz w:val="28"/>
          <w:szCs w:val="28"/>
        </w:rPr>
        <w:t>персональные данные, относятся автоматизированная дактилоскопическая информационная система (АДИС), автоматизированная информационная система «Специальные учеты» (АИС СУ)</w:t>
      </w:r>
      <w:r w:rsidR="00AA38FB" w:rsidRPr="00AA4B80">
        <w:rPr>
          <w:rFonts w:ascii="Times New Roman" w:hAnsi="Times New Roman"/>
          <w:sz w:val="28"/>
          <w:szCs w:val="28"/>
        </w:rPr>
        <w:t xml:space="preserve"> и другие</w:t>
      </w:r>
      <w:r w:rsidR="00315365" w:rsidRPr="00AA4B80">
        <w:rPr>
          <w:rFonts w:ascii="Times New Roman" w:hAnsi="Times New Roman"/>
          <w:sz w:val="28"/>
          <w:szCs w:val="28"/>
        </w:rPr>
        <w:t>, в том числе Единый реестр досудебных расследований (далее – ЕРДР) и Единый реестр административных производств (далее –</w:t>
      </w:r>
      <w:r w:rsidR="00F971BA" w:rsidRPr="00AA4B80">
        <w:rPr>
          <w:rFonts w:ascii="Times New Roman" w:hAnsi="Times New Roman"/>
          <w:sz w:val="28"/>
          <w:szCs w:val="28"/>
        </w:rPr>
        <w:t xml:space="preserve"> </w:t>
      </w:r>
      <w:r w:rsidR="00315365" w:rsidRPr="00AA4B80">
        <w:rPr>
          <w:rFonts w:ascii="Times New Roman" w:hAnsi="Times New Roman"/>
          <w:sz w:val="28"/>
          <w:szCs w:val="28"/>
        </w:rPr>
        <w:t>ЕРАП)</w:t>
      </w:r>
      <w:r w:rsidR="0093243B" w:rsidRPr="00AA4B80">
        <w:rPr>
          <w:rFonts w:ascii="Times New Roman" w:hAnsi="Times New Roman"/>
          <w:sz w:val="28"/>
          <w:szCs w:val="28"/>
        </w:rPr>
        <w:t xml:space="preserve">. </w:t>
      </w:r>
      <w:r w:rsidR="00AA38FB" w:rsidRPr="00AA4B80">
        <w:rPr>
          <w:rFonts w:ascii="Times New Roman" w:hAnsi="Times New Roman"/>
          <w:sz w:val="28"/>
          <w:szCs w:val="28"/>
        </w:rPr>
        <w:t>В этой связи на КПСиСУ возлагаются права и обязанности оператора, ответственного за обработку данных, в том числе в части защиты персональных данных.</w:t>
      </w:r>
    </w:p>
    <w:p w14:paraId="7270DC93" w14:textId="33C87803" w:rsidR="0003205D" w:rsidRPr="00AA4B80" w:rsidRDefault="00E148EF" w:rsidP="0003205D">
      <w:pPr>
        <w:pStyle w:val="a3"/>
        <w:ind w:firstLine="708"/>
        <w:jc w:val="both"/>
        <w:rPr>
          <w:rFonts w:ascii="Times New Roman" w:hAnsi="Times New Roman" w:cs="Times New Roman"/>
          <w:sz w:val="28"/>
          <w:szCs w:val="28"/>
        </w:rPr>
      </w:pPr>
      <w:r w:rsidRPr="00AA4B80">
        <w:rPr>
          <w:rFonts w:ascii="Times New Roman" w:hAnsi="Times New Roman"/>
          <w:sz w:val="28"/>
          <w:szCs w:val="28"/>
        </w:rPr>
        <w:t xml:space="preserve">Помимо </w:t>
      </w:r>
      <w:proofErr w:type="gramStart"/>
      <w:r w:rsidRPr="00AA4B80">
        <w:rPr>
          <w:rFonts w:ascii="Times New Roman" w:hAnsi="Times New Roman"/>
          <w:sz w:val="28"/>
          <w:szCs w:val="28"/>
        </w:rPr>
        <w:t>указанного</w:t>
      </w:r>
      <w:proofErr w:type="gramEnd"/>
      <w:r w:rsidR="00F971BA" w:rsidRPr="00AA4B80">
        <w:rPr>
          <w:rFonts w:ascii="Times New Roman" w:hAnsi="Times New Roman"/>
          <w:sz w:val="28"/>
          <w:szCs w:val="28"/>
        </w:rPr>
        <w:t>,</w:t>
      </w:r>
      <w:r w:rsidRPr="00AA4B80">
        <w:rPr>
          <w:rFonts w:ascii="Times New Roman" w:hAnsi="Times New Roman"/>
          <w:sz w:val="28"/>
          <w:szCs w:val="28"/>
        </w:rPr>
        <w:t xml:space="preserve"> КПСиСУ осуществляет информационно-справочное обслуживание физических и юридических лиц, что в том числе предполагает </w:t>
      </w:r>
      <w:r w:rsidRPr="00AA4B80">
        <w:rPr>
          <w:rFonts w:ascii="Times New Roman" w:hAnsi="Times New Roman"/>
          <w:sz w:val="28"/>
          <w:szCs w:val="28"/>
        </w:rPr>
        <w:lastRenderedPageBreak/>
        <w:t xml:space="preserve">предоставление им сведений о судимости граждан. Для реализации этих функций приказом Генерального Прокурора Республики Казахстан от </w:t>
      </w:r>
      <w:r w:rsidR="00F971BA" w:rsidRPr="00AA4B80">
        <w:rPr>
          <w:rFonts w:ascii="Times New Roman" w:hAnsi="Times New Roman"/>
          <w:sz w:val="28"/>
          <w:szCs w:val="28"/>
        </w:rPr>
        <w:t>0</w:t>
      </w:r>
      <w:r w:rsidRPr="00AA4B80">
        <w:rPr>
          <w:rFonts w:ascii="Times New Roman" w:hAnsi="Times New Roman"/>
          <w:sz w:val="28"/>
          <w:szCs w:val="28"/>
        </w:rPr>
        <w:t>5</w:t>
      </w:r>
      <w:r w:rsidR="00F971BA" w:rsidRPr="00AA4B80">
        <w:rPr>
          <w:rFonts w:ascii="Times New Roman" w:hAnsi="Times New Roman"/>
          <w:sz w:val="28"/>
          <w:szCs w:val="28"/>
        </w:rPr>
        <w:t>.01.</w:t>
      </w:r>
      <w:r w:rsidRPr="00AA4B80">
        <w:rPr>
          <w:rFonts w:ascii="Times New Roman" w:hAnsi="Times New Roman"/>
          <w:sz w:val="28"/>
          <w:szCs w:val="28"/>
        </w:rPr>
        <w:t>2023 года №7 утверждена «Инструкция по информационно-справочному обслуживанию физических и юридических лиц органами правовой статистики и специальных учетов»</w:t>
      </w:r>
      <w:r w:rsidR="00215D37" w:rsidRPr="00AA4B80">
        <w:rPr>
          <w:rFonts w:ascii="Times New Roman" w:hAnsi="Times New Roman"/>
          <w:sz w:val="28"/>
          <w:szCs w:val="28"/>
        </w:rPr>
        <w:t xml:space="preserve"> [</w:t>
      </w:r>
      <w:r w:rsidR="006A09A1">
        <w:rPr>
          <w:rFonts w:ascii="Times New Roman" w:hAnsi="Times New Roman"/>
          <w:sz w:val="28"/>
          <w:szCs w:val="28"/>
        </w:rPr>
        <w:t>90</w:t>
      </w:r>
      <w:r w:rsidR="00215D37" w:rsidRPr="00AA4B80">
        <w:rPr>
          <w:rFonts w:ascii="Times New Roman" w:hAnsi="Times New Roman"/>
          <w:sz w:val="28"/>
          <w:szCs w:val="28"/>
        </w:rPr>
        <w:t>]</w:t>
      </w:r>
      <w:r w:rsidRPr="00AA4B80">
        <w:rPr>
          <w:rFonts w:ascii="Times New Roman" w:hAnsi="Times New Roman"/>
          <w:sz w:val="28"/>
          <w:szCs w:val="28"/>
        </w:rPr>
        <w:t xml:space="preserve">. </w:t>
      </w:r>
    </w:p>
    <w:p w14:paraId="6ECAEA76" w14:textId="6516B741" w:rsidR="00F1435F" w:rsidRPr="00AA4B80" w:rsidRDefault="0018540E" w:rsidP="00F1435F">
      <w:pPr>
        <w:pStyle w:val="a3"/>
        <w:ind w:firstLine="708"/>
        <w:jc w:val="both"/>
        <w:rPr>
          <w:rFonts w:ascii="Times New Roman" w:hAnsi="Times New Roman"/>
          <w:sz w:val="28"/>
          <w:szCs w:val="28"/>
        </w:rPr>
      </w:pPr>
      <w:r w:rsidRPr="00AA4B80">
        <w:rPr>
          <w:rFonts w:ascii="Times New Roman" w:hAnsi="Times New Roman"/>
          <w:sz w:val="28"/>
          <w:szCs w:val="28"/>
        </w:rPr>
        <w:t xml:space="preserve">Таким образом, </w:t>
      </w:r>
      <w:r w:rsidR="00382F6D" w:rsidRPr="00AA4B80">
        <w:rPr>
          <w:rFonts w:ascii="Times New Roman" w:hAnsi="Times New Roman"/>
          <w:sz w:val="28"/>
          <w:szCs w:val="28"/>
        </w:rPr>
        <w:t xml:space="preserve">прокурорский надзор в сфере защиты персональных данных в Республике Казахстан является </w:t>
      </w:r>
      <w:r w:rsidR="00721D40">
        <w:rPr>
          <w:rFonts w:ascii="Times New Roman" w:hAnsi="Times New Roman"/>
          <w:sz w:val="28"/>
          <w:szCs w:val="28"/>
        </w:rPr>
        <w:t>важным</w:t>
      </w:r>
      <w:r w:rsidR="00382F6D" w:rsidRPr="00AA4B80">
        <w:rPr>
          <w:rFonts w:ascii="Times New Roman" w:hAnsi="Times New Roman"/>
          <w:sz w:val="28"/>
          <w:szCs w:val="28"/>
        </w:rPr>
        <w:t xml:space="preserve"> правовым инструментом, направленным на защиту персональных данных и недопустимость необоснованного вмешательства в частную жизнь. Законодательством сформированы</w:t>
      </w:r>
      <w:r w:rsidRPr="00AA4B80">
        <w:rPr>
          <w:rFonts w:ascii="Times New Roman" w:hAnsi="Times New Roman"/>
          <w:sz w:val="28"/>
          <w:szCs w:val="28"/>
        </w:rPr>
        <w:t xml:space="preserve"> принципы прокурорского надзора, которые применимы абсолютно ко всем</w:t>
      </w:r>
      <w:r w:rsidR="00741FD0" w:rsidRPr="00AA4B80">
        <w:rPr>
          <w:rFonts w:ascii="Times New Roman" w:hAnsi="Times New Roman"/>
          <w:sz w:val="28"/>
          <w:szCs w:val="28"/>
        </w:rPr>
        <w:t xml:space="preserve"> отраслям,</w:t>
      </w:r>
      <w:r w:rsidRPr="00AA4B80">
        <w:rPr>
          <w:rFonts w:ascii="Times New Roman" w:hAnsi="Times New Roman"/>
          <w:sz w:val="28"/>
          <w:szCs w:val="28"/>
        </w:rPr>
        <w:t xml:space="preserve"> направлениям и видам прокурорского надзора, в том числе в сфере защиты персональных данных.</w:t>
      </w:r>
      <w:r w:rsidR="00382F6D" w:rsidRPr="00AA4B80">
        <w:rPr>
          <w:rFonts w:ascii="Times New Roman" w:hAnsi="Times New Roman"/>
          <w:sz w:val="28"/>
          <w:szCs w:val="28"/>
        </w:rPr>
        <w:t xml:space="preserve"> При этом прокурорский надзор в сфере защиты персональных данных еще </w:t>
      </w:r>
      <w:r w:rsidR="00382F6D" w:rsidRPr="00AA4B80">
        <w:rPr>
          <w:rFonts w:ascii="Times New Roman" w:hAnsi="Times New Roman" w:cs="Times New Roman"/>
          <w:sz w:val="28"/>
          <w:szCs w:val="28"/>
        </w:rPr>
        <w:t>не имеет структурного, постоянного и целенаправленного характера, что говорит о необходимости совершенствования методики и алгоритмов данного вида надзора. В основном нарушения защищенности персональных данных выявляются при проведении проверок по другим направлениям надзора. При этом наряду с надзорными функциями, органы прокуратуры одновременно являются оператором ряда баз персональных данных</w:t>
      </w:r>
      <w:r w:rsidR="0015187D" w:rsidRPr="00AA4B80">
        <w:rPr>
          <w:rFonts w:ascii="Times New Roman" w:hAnsi="Times New Roman" w:cs="Times New Roman"/>
          <w:sz w:val="28"/>
          <w:szCs w:val="28"/>
        </w:rPr>
        <w:t>, что накладывает на органы прокуратуры, как дополнительные права, так и обязательства</w:t>
      </w:r>
      <w:r w:rsidR="00382F6D" w:rsidRPr="00AA4B80">
        <w:rPr>
          <w:rFonts w:ascii="Times New Roman" w:hAnsi="Times New Roman" w:cs="Times New Roman"/>
          <w:sz w:val="28"/>
          <w:szCs w:val="28"/>
        </w:rPr>
        <w:t>.</w:t>
      </w:r>
    </w:p>
    <w:p w14:paraId="7991A2D4" w14:textId="4AFF7257" w:rsidR="00AC050D" w:rsidRPr="00AA4B80" w:rsidRDefault="00D328E1" w:rsidP="00785329">
      <w:pPr>
        <w:pStyle w:val="a3"/>
        <w:ind w:firstLine="708"/>
        <w:jc w:val="both"/>
        <w:rPr>
          <w:rFonts w:ascii="Times New Roman" w:hAnsi="Times New Roman"/>
          <w:sz w:val="28"/>
          <w:szCs w:val="28"/>
        </w:rPr>
      </w:pPr>
      <w:r w:rsidRPr="00AA4B80">
        <w:rPr>
          <w:rFonts w:ascii="Times New Roman" w:hAnsi="Times New Roman"/>
          <w:sz w:val="28"/>
          <w:szCs w:val="28"/>
        </w:rPr>
        <w:t>Повышение эффективности прокурорского надзора</w:t>
      </w:r>
      <w:r w:rsidR="0015187D" w:rsidRPr="00AA4B80">
        <w:rPr>
          <w:rFonts w:ascii="Times New Roman" w:hAnsi="Times New Roman"/>
          <w:sz w:val="28"/>
          <w:szCs w:val="28"/>
        </w:rPr>
        <w:t xml:space="preserve"> в сфере защиты персональных</w:t>
      </w:r>
      <w:r w:rsidR="004A4586" w:rsidRPr="00AA4B80">
        <w:rPr>
          <w:rFonts w:ascii="Times New Roman" w:hAnsi="Times New Roman"/>
          <w:sz w:val="28"/>
          <w:szCs w:val="28"/>
        </w:rPr>
        <w:t xml:space="preserve"> данных</w:t>
      </w:r>
      <w:r w:rsidRPr="00AA4B80">
        <w:rPr>
          <w:rFonts w:ascii="Times New Roman" w:hAnsi="Times New Roman"/>
          <w:sz w:val="28"/>
          <w:szCs w:val="28"/>
        </w:rPr>
        <w:t xml:space="preserve"> сдерживается </w:t>
      </w:r>
      <w:r w:rsidR="0015187D" w:rsidRPr="00AA4B80">
        <w:rPr>
          <w:rFonts w:ascii="Times New Roman" w:hAnsi="Times New Roman"/>
          <w:sz w:val="28"/>
          <w:szCs w:val="28"/>
        </w:rPr>
        <w:t>несовершенством законодательств</w:t>
      </w:r>
      <w:r w:rsidR="009849A2" w:rsidRPr="00AA4B80">
        <w:rPr>
          <w:rFonts w:ascii="Times New Roman" w:hAnsi="Times New Roman"/>
          <w:sz w:val="28"/>
          <w:szCs w:val="28"/>
        </w:rPr>
        <w:t>а</w:t>
      </w:r>
      <w:r w:rsidR="0015187D" w:rsidRPr="00AA4B80">
        <w:rPr>
          <w:rFonts w:ascii="Times New Roman" w:hAnsi="Times New Roman"/>
          <w:sz w:val="28"/>
          <w:szCs w:val="28"/>
        </w:rPr>
        <w:t>.</w:t>
      </w:r>
      <w:r w:rsidR="004C1BF8" w:rsidRPr="00AA4B80">
        <w:rPr>
          <w:rFonts w:ascii="Times New Roman" w:hAnsi="Times New Roman"/>
          <w:sz w:val="28"/>
          <w:szCs w:val="28"/>
        </w:rPr>
        <w:t xml:space="preserve"> При этом при последующем совершенствовании законодательства является недопустимым сужение и ограничение прокурорского надзора в сфере защиты персональных данных. </w:t>
      </w:r>
    </w:p>
    <w:p w14:paraId="6320A9DB" w14:textId="49CC94FF" w:rsidR="00AE2A93" w:rsidRPr="00AA4B80" w:rsidRDefault="00FC6A42" w:rsidP="00FC6A42">
      <w:pPr>
        <w:pStyle w:val="a3"/>
        <w:ind w:firstLine="708"/>
        <w:jc w:val="both"/>
        <w:rPr>
          <w:rFonts w:ascii="Times New Roman" w:hAnsi="Times New Roman"/>
          <w:sz w:val="28"/>
          <w:szCs w:val="28"/>
        </w:rPr>
      </w:pPr>
      <w:r w:rsidRPr="00AA4B80">
        <w:rPr>
          <w:rFonts w:ascii="Times New Roman" w:hAnsi="Times New Roman"/>
          <w:sz w:val="28"/>
          <w:szCs w:val="28"/>
        </w:rPr>
        <w:t>Деятельность прокуратуры в Республике Казахстан основана на закрепленных Конституцией и Конституционным законом «О прокуратуре»</w:t>
      </w:r>
      <w:r w:rsidR="00721D40">
        <w:rPr>
          <w:rFonts w:ascii="Times New Roman" w:hAnsi="Times New Roman"/>
          <w:sz w:val="28"/>
          <w:szCs w:val="28"/>
        </w:rPr>
        <w:t xml:space="preserve"> </w:t>
      </w:r>
      <w:r w:rsidR="00721D40" w:rsidRPr="00AA4B80">
        <w:rPr>
          <w:rFonts w:ascii="Times New Roman" w:hAnsi="Times New Roman"/>
          <w:sz w:val="28"/>
          <w:szCs w:val="28"/>
        </w:rPr>
        <w:t>принципах</w:t>
      </w:r>
      <w:r w:rsidRPr="00AA4B80">
        <w:rPr>
          <w:rFonts w:ascii="Times New Roman" w:hAnsi="Times New Roman"/>
          <w:sz w:val="28"/>
          <w:szCs w:val="28"/>
        </w:rPr>
        <w:t xml:space="preserve">, которые применимы абсолютно ко всем отраслям, направлениям и видам прокурорского надзора, в том числе в сфере защиты персональных данных. При этом надзор в каком-либо определенном направлении, к примеру, в сфере защиты персональных данных может осуществляться по всем отраслям прокурорского надзора. </w:t>
      </w:r>
    </w:p>
    <w:p w14:paraId="4DD78430" w14:textId="77777777" w:rsidR="0033688F" w:rsidRPr="00AA4B80" w:rsidRDefault="0033688F" w:rsidP="0033688F">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Под принципами прокурорского надзора следует понимать имеющие нормативно-закреплённый характер и являющиеся обязательными для каждого сотрудника системы органов прокуратуры фундаментальные, основополагающие требования и признаки, на основании которых и при обязательном соблюдении которых осуществляется деятельность органов прокуратуры.</w:t>
      </w:r>
    </w:p>
    <w:p w14:paraId="5FF6FE60" w14:textId="77777777" w:rsidR="0033688F" w:rsidRPr="00AA4B80" w:rsidRDefault="0033688F" w:rsidP="0033688F">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Прокуратура осуществляет свои полномочия на принципах:</w:t>
      </w:r>
    </w:p>
    <w:p w14:paraId="21899A05" w14:textId="77777777" w:rsidR="0033688F" w:rsidRPr="00AA4B80" w:rsidRDefault="0033688F" w:rsidP="0033688F">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 законности;</w:t>
      </w:r>
    </w:p>
    <w:p w14:paraId="36E66FEF" w14:textId="77777777" w:rsidR="00A727BB" w:rsidRPr="00AA4B80" w:rsidRDefault="0033688F" w:rsidP="0033688F">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 независимости от других государственных органов и должностных лиц</w:t>
      </w:r>
      <w:r w:rsidR="00A727BB" w:rsidRPr="00AA4B80">
        <w:rPr>
          <w:rFonts w:ascii="Times New Roman" w:hAnsi="Times New Roman" w:cs="Times New Roman"/>
          <w:sz w:val="28"/>
          <w:szCs w:val="28"/>
        </w:rPr>
        <w:t xml:space="preserve"> и подотчетности лишь Президенту Республики Казахстан;</w:t>
      </w:r>
    </w:p>
    <w:p w14:paraId="4160ED8E" w14:textId="445BC1BF" w:rsidR="0033688F" w:rsidRPr="00AA4B80" w:rsidRDefault="00D41BC7" w:rsidP="0033688F">
      <w:pPr>
        <w:pStyle w:val="a3"/>
        <w:ind w:firstLine="708"/>
        <w:jc w:val="both"/>
        <w:rPr>
          <w:rFonts w:ascii="Times New Roman" w:hAnsi="Times New Roman" w:cs="Times New Roman"/>
          <w:sz w:val="28"/>
          <w:szCs w:val="28"/>
        </w:rPr>
      </w:pPr>
      <w:r>
        <w:rPr>
          <w:rFonts w:ascii="Times New Roman" w:hAnsi="Times New Roman" w:cs="Times New Roman"/>
          <w:sz w:val="28"/>
          <w:szCs w:val="28"/>
        </w:rPr>
        <w:t>- </w:t>
      </w:r>
      <w:r w:rsidR="00A727BB" w:rsidRPr="00AA4B80">
        <w:rPr>
          <w:rFonts w:ascii="Times New Roman" w:hAnsi="Times New Roman" w:cs="Times New Roman"/>
          <w:sz w:val="28"/>
          <w:szCs w:val="28"/>
        </w:rPr>
        <w:t>недопустимости вмешательства, воспрепятствования деятельности прокурора при осуществлении своих функций и полномочий</w:t>
      </w:r>
      <w:r w:rsidR="0033688F" w:rsidRPr="00AA4B80">
        <w:rPr>
          <w:rFonts w:ascii="Times New Roman" w:hAnsi="Times New Roman" w:cs="Times New Roman"/>
          <w:sz w:val="28"/>
          <w:szCs w:val="28"/>
        </w:rPr>
        <w:t>;</w:t>
      </w:r>
    </w:p>
    <w:p w14:paraId="3E86303C" w14:textId="77777777" w:rsidR="0033688F" w:rsidRPr="00AA4B80" w:rsidRDefault="0033688F" w:rsidP="0033688F">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lastRenderedPageBreak/>
        <w:t>- гласности;</w:t>
      </w:r>
    </w:p>
    <w:p w14:paraId="3CF54ADC" w14:textId="77777777" w:rsidR="0033688F" w:rsidRPr="00AA4B80" w:rsidRDefault="0033688F" w:rsidP="0033688F">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 правомерности и своевременности вмешательства;</w:t>
      </w:r>
    </w:p>
    <w:p w14:paraId="2945A454" w14:textId="77777777" w:rsidR="0033688F" w:rsidRPr="00AA4B80" w:rsidRDefault="0033688F" w:rsidP="0033688F">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 сохранности документов, сведений и иной информации, полученных в ходе осуществления своей деятельности, с соблюдением требований законодательства Республики Казахстан о государственных секретах и иной охраняемой законом тайне;</w:t>
      </w:r>
    </w:p>
    <w:p w14:paraId="6FBDEC26" w14:textId="77777777" w:rsidR="00A727BB" w:rsidRPr="00AA4B80" w:rsidRDefault="00A727BB" w:rsidP="0033688F">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 xml:space="preserve">- обязательности актов прокурорского надзора и законных требований прокурора; </w:t>
      </w:r>
    </w:p>
    <w:p w14:paraId="64197280" w14:textId="77777777" w:rsidR="0033688F" w:rsidRPr="00AA4B80" w:rsidRDefault="0033688F" w:rsidP="0033688F">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 принятия исчерпывающих мер по обеспечению законности</w:t>
      </w:r>
      <w:r w:rsidR="00A727BB" w:rsidRPr="00AA4B80">
        <w:rPr>
          <w:rFonts w:ascii="Times New Roman" w:hAnsi="Times New Roman" w:cs="Times New Roman"/>
          <w:sz w:val="28"/>
          <w:szCs w:val="28"/>
        </w:rPr>
        <w:t>, защите</w:t>
      </w:r>
      <w:r w:rsidRPr="00AA4B80">
        <w:rPr>
          <w:rFonts w:ascii="Times New Roman" w:hAnsi="Times New Roman" w:cs="Times New Roman"/>
          <w:sz w:val="28"/>
          <w:szCs w:val="28"/>
        </w:rPr>
        <w:t xml:space="preserve"> и восстановлени</w:t>
      </w:r>
      <w:r w:rsidR="00A727BB" w:rsidRPr="00AA4B80">
        <w:rPr>
          <w:rFonts w:ascii="Times New Roman" w:hAnsi="Times New Roman" w:cs="Times New Roman"/>
          <w:sz w:val="28"/>
          <w:szCs w:val="28"/>
        </w:rPr>
        <w:t>ю</w:t>
      </w:r>
      <w:r w:rsidRPr="00AA4B80">
        <w:rPr>
          <w:rFonts w:ascii="Times New Roman" w:hAnsi="Times New Roman" w:cs="Times New Roman"/>
          <w:sz w:val="28"/>
          <w:szCs w:val="28"/>
        </w:rPr>
        <w:t xml:space="preserve"> нарушенных прав и свобод человека и гражданина, охраняемых законом интересов юридических лиц, общества и государства.</w:t>
      </w:r>
    </w:p>
    <w:p w14:paraId="3F4A8CB7" w14:textId="77777777" w:rsidR="00FC6A42" w:rsidRPr="00AA4B80" w:rsidRDefault="00A727BB" w:rsidP="00FC6A42">
      <w:pPr>
        <w:pStyle w:val="a3"/>
        <w:ind w:firstLine="708"/>
        <w:jc w:val="both"/>
        <w:rPr>
          <w:rFonts w:ascii="Times New Roman" w:hAnsi="Times New Roman"/>
          <w:sz w:val="28"/>
          <w:szCs w:val="28"/>
        </w:rPr>
      </w:pPr>
      <w:r w:rsidRPr="00AA4B80">
        <w:rPr>
          <w:rFonts w:ascii="Times New Roman" w:hAnsi="Times New Roman"/>
          <w:sz w:val="28"/>
          <w:szCs w:val="28"/>
        </w:rPr>
        <w:t xml:space="preserve">Прокурорский надзор в сфере защиты персональных данных </w:t>
      </w:r>
      <w:r w:rsidR="00FC6A42" w:rsidRPr="00AA4B80">
        <w:rPr>
          <w:rFonts w:ascii="Times New Roman" w:hAnsi="Times New Roman"/>
          <w:sz w:val="28"/>
          <w:szCs w:val="28"/>
        </w:rPr>
        <w:t>построен на принципах:</w:t>
      </w:r>
    </w:p>
    <w:p w14:paraId="2A0517C2" w14:textId="77777777" w:rsidR="00E03894" w:rsidRPr="00AA4B80" w:rsidRDefault="00FC6A42" w:rsidP="00FC6A42">
      <w:pPr>
        <w:pStyle w:val="a3"/>
        <w:ind w:firstLine="708"/>
        <w:jc w:val="both"/>
        <w:rPr>
          <w:rFonts w:ascii="Times New Roman" w:hAnsi="Times New Roman"/>
          <w:sz w:val="28"/>
          <w:szCs w:val="28"/>
        </w:rPr>
      </w:pPr>
      <w:r w:rsidRPr="00AA4B80">
        <w:rPr>
          <w:rFonts w:ascii="Times New Roman" w:hAnsi="Times New Roman"/>
          <w:sz w:val="28"/>
          <w:szCs w:val="28"/>
        </w:rPr>
        <w:t>- признания права неприкосновенности частной жизни, личной и семейной тайны, защиты чести и достоинства</w:t>
      </w:r>
      <w:r w:rsidR="00297B0C" w:rsidRPr="00AA4B80">
        <w:rPr>
          <w:rFonts w:ascii="Times New Roman" w:hAnsi="Times New Roman"/>
          <w:sz w:val="28"/>
          <w:szCs w:val="28"/>
        </w:rPr>
        <w:t>, а также</w:t>
      </w:r>
      <w:r w:rsidR="00E03894" w:rsidRPr="00AA4B80">
        <w:rPr>
          <w:rFonts w:ascii="Times New Roman" w:hAnsi="Times New Roman"/>
          <w:sz w:val="28"/>
          <w:szCs w:val="28"/>
        </w:rPr>
        <w:t xml:space="preserve"> права на защиту персональных данных;</w:t>
      </w:r>
    </w:p>
    <w:p w14:paraId="206D27B3" w14:textId="77777777" w:rsidR="00E03894" w:rsidRPr="00AA4B80" w:rsidRDefault="00E03894" w:rsidP="00FC6A42">
      <w:pPr>
        <w:pStyle w:val="a3"/>
        <w:ind w:firstLine="708"/>
        <w:jc w:val="both"/>
        <w:rPr>
          <w:rFonts w:ascii="Times New Roman" w:hAnsi="Times New Roman"/>
          <w:sz w:val="28"/>
          <w:szCs w:val="28"/>
        </w:rPr>
      </w:pPr>
      <w:r w:rsidRPr="00AA4B80">
        <w:rPr>
          <w:rFonts w:ascii="Times New Roman" w:hAnsi="Times New Roman"/>
          <w:sz w:val="28"/>
          <w:szCs w:val="28"/>
        </w:rPr>
        <w:t>- справедливости;</w:t>
      </w:r>
    </w:p>
    <w:p w14:paraId="1698B6AD" w14:textId="77777777" w:rsidR="00E03894" w:rsidRPr="00AA4B80" w:rsidRDefault="00E03894" w:rsidP="00FC6A42">
      <w:pPr>
        <w:pStyle w:val="a3"/>
        <w:ind w:firstLine="708"/>
        <w:jc w:val="both"/>
        <w:rPr>
          <w:rFonts w:ascii="Times New Roman" w:hAnsi="Times New Roman"/>
          <w:sz w:val="28"/>
          <w:szCs w:val="28"/>
        </w:rPr>
      </w:pPr>
      <w:r w:rsidRPr="00AA4B80">
        <w:rPr>
          <w:rFonts w:ascii="Times New Roman" w:hAnsi="Times New Roman"/>
          <w:sz w:val="28"/>
          <w:szCs w:val="28"/>
        </w:rPr>
        <w:t xml:space="preserve">- беспристрастности; </w:t>
      </w:r>
    </w:p>
    <w:p w14:paraId="7BA4CA9C" w14:textId="77777777" w:rsidR="00E03894" w:rsidRPr="00AA4B80" w:rsidRDefault="00E03894" w:rsidP="00FC6A42">
      <w:pPr>
        <w:pStyle w:val="a3"/>
        <w:ind w:firstLine="708"/>
        <w:jc w:val="both"/>
        <w:rPr>
          <w:rFonts w:ascii="Times New Roman" w:hAnsi="Times New Roman"/>
          <w:sz w:val="28"/>
          <w:szCs w:val="28"/>
        </w:rPr>
      </w:pPr>
      <w:r w:rsidRPr="00AA4B80">
        <w:rPr>
          <w:rFonts w:ascii="Times New Roman" w:hAnsi="Times New Roman"/>
          <w:sz w:val="28"/>
          <w:szCs w:val="28"/>
        </w:rPr>
        <w:t>- объективности;</w:t>
      </w:r>
    </w:p>
    <w:p w14:paraId="7BFDB29D" w14:textId="77777777" w:rsidR="00FC6A42" w:rsidRPr="00AA4B80" w:rsidRDefault="00FC6A42" w:rsidP="00FC6A42">
      <w:pPr>
        <w:pStyle w:val="a3"/>
        <w:ind w:firstLine="708"/>
        <w:jc w:val="both"/>
        <w:rPr>
          <w:rFonts w:ascii="Times New Roman" w:hAnsi="Times New Roman"/>
          <w:sz w:val="28"/>
          <w:szCs w:val="28"/>
        </w:rPr>
      </w:pPr>
      <w:r w:rsidRPr="00AA4B80">
        <w:rPr>
          <w:rFonts w:ascii="Times New Roman" w:hAnsi="Times New Roman"/>
          <w:sz w:val="28"/>
          <w:szCs w:val="28"/>
        </w:rPr>
        <w:t>- эффективности;</w:t>
      </w:r>
    </w:p>
    <w:p w14:paraId="4EBA191C" w14:textId="701276E7" w:rsidR="00E03894" w:rsidRPr="00AA4B80" w:rsidRDefault="00E03894" w:rsidP="00FC6A42">
      <w:pPr>
        <w:pStyle w:val="a3"/>
        <w:ind w:firstLine="708"/>
        <w:jc w:val="both"/>
        <w:rPr>
          <w:rFonts w:ascii="Times New Roman" w:hAnsi="Times New Roman"/>
          <w:sz w:val="28"/>
          <w:szCs w:val="28"/>
        </w:rPr>
      </w:pPr>
      <w:r w:rsidRPr="00AA4B80">
        <w:rPr>
          <w:rFonts w:ascii="Times New Roman" w:hAnsi="Times New Roman"/>
          <w:sz w:val="28"/>
          <w:szCs w:val="28"/>
        </w:rPr>
        <w:t>-</w:t>
      </w:r>
      <w:r w:rsidR="00D050B3">
        <w:rPr>
          <w:rFonts w:ascii="Times New Roman" w:hAnsi="Times New Roman"/>
          <w:sz w:val="28"/>
          <w:szCs w:val="28"/>
        </w:rPr>
        <w:t> </w:t>
      </w:r>
      <w:r w:rsidRPr="00AA4B80">
        <w:rPr>
          <w:rFonts w:ascii="Times New Roman" w:hAnsi="Times New Roman"/>
          <w:sz w:val="28"/>
          <w:szCs w:val="28"/>
        </w:rPr>
        <w:t>профессионализма, компетентности и постоянного повышения профессионального уровня;</w:t>
      </w:r>
    </w:p>
    <w:p w14:paraId="54622C8D" w14:textId="77777777" w:rsidR="00E03894" w:rsidRPr="00AA4B80" w:rsidRDefault="00E03894" w:rsidP="00FC6A42">
      <w:pPr>
        <w:pStyle w:val="a3"/>
        <w:ind w:firstLine="708"/>
        <w:jc w:val="both"/>
        <w:rPr>
          <w:rFonts w:ascii="Times New Roman" w:hAnsi="Times New Roman"/>
          <w:sz w:val="28"/>
          <w:szCs w:val="28"/>
        </w:rPr>
      </w:pPr>
      <w:r w:rsidRPr="00AA4B80">
        <w:rPr>
          <w:rFonts w:ascii="Times New Roman" w:hAnsi="Times New Roman"/>
          <w:sz w:val="28"/>
          <w:szCs w:val="28"/>
        </w:rPr>
        <w:t>- своевременности реагирования на факты нарушения законодательства в сфере персональных данных и их защиты;</w:t>
      </w:r>
    </w:p>
    <w:p w14:paraId="5553EDD8" w14:textId="77777777" w:rsidR="00E03894" w:rsidRPr="00AA4B80" w:rsidRDefault="00E03894" w:rsidP="00FC6A42">
      <w:pPr>
        <w:pStyle w:val="a3"/>
        <w:ind w:firstLine="708"/>
        <w:jc w:val="both"/>
        <w:rPr>
          <w:rFonts w:ascii="Times New Roman" w:hAnsi="Times New Roman"/>
          <w:sz w:val="28"/>
          <w:szCs w:val="28"/>
        </w:rPr>
      </w:pPr>
      <w:r w:rsidRPr="00AA4B80">
        <w:rPr>
          <w:rFonts w:ascii="Times New Roman" w:hAnsi="Times New Roman"/>
          <w:sz w:val="28"/>
          <w:szCs w:val="28"/>
        </w:rPr>
        <w:t>- сохранности</w:t>
      </w:r>
      <w:r w:rsidR="00297B0C" w:rsidRPr="00AA4B80">
        <w:rPr>
          <w:rFonts w:ascii="Times New Roman" w:hAnsi="Times New Roman"/>
          <w:sz w:val="28"/>
          <w:szCs w:val="28"/>
        </w:rPr>
        <w:t xml:space="preserve"> и недопустимости разглашения</w:t>
      </w:r>
      <w:r w:rsidRPr="00AA4B80">
        <w:rPr>
          <w:rFonts w:ascii="Times New Roman" w:hAnsi="Times New Roman"/>
          <w:sz w:val="28"/>
          <w:szCs w:val="28"/>
        </w:rPr>
        <w:t xml:space="preserve"> </w:t>
      </w:r>
      <w:r w:rsidR="008B3232" w:rsidRPr="00AA4B80">
        <w:rPr>
          <w:rFonts w:ascii="Times New Roman" w:hAnsi="Times New Roman"/>
          <w:sz w:val="28"/>
          <w:szCs w:val="28"/>
        </w:rPr>
        <w:t xml:space="preserve">документов, </w:t>
      </w:r>
      <w:r w:rsidRPr="00AA4B80">
        <w:rPr>
          <w:rFonts w:ascii="Times New Roman" w:hAnsi="Times New Roman"/>
          <w:sz w:val="28"/>
          <w:szCs w:val="28"/>
        </w:rPr>
        <w:t>сведений и иной информации, полученных в ходе осуществления своей деятельности</w:t>
      </w:r>
      <w:r w:rsidR="008B3232" w:rsidRPr="00AA4B80">
        <w:rPr>
          <w:rFonts w:ascii="Times New Roman" w:hAnsi="Times New Roman"/>
          <w:sz w:val="28"/>
          <w:szCs w:val="28"/>
        </w:rPr>
        <w:t xml:space="preserve"> и содержащих персональные данные</w:t>
      </w:r>
      <w:r w:rsidRPr="00AA4B80">
        <w:rPr>
          <w:rFonts w:ascii="Times New Roman" w:hAnsi="Times New Roman"/>
          <w:sz w:val="28"/>
          <w:szCs w:val="28"/>
        </w:rPr>
        <w:t>;</w:t>
      </w:r>
    </w:p>
    <w:p w14:paraId="0FD86265" w14:textId="77777777" w:rsidR="00297B0C" w:rsidRPr="00AA4B80" w:rsidRDefault="00297B0C" w:rsidP="00FC6A42">
      <w:pPr>
        <w:pStyle w:val="a3"/>
        <w:ind w:firstLine="708"/>
        <w:jc w:val="both"/>
        <w:rPr>
          <w:rFonts w:ascii="Times New Roman" w:hAnsi="Times New Roman"/>
          <w:sz w:val="28"/>
          <w:szCs w:val="28"/>
        </w:rPr>
      </w:pPr>
      <w:r w:rsidRPr="00AA4B80">
        <w:rPr>
          <w:rFonts w:ascii="Times New Roman" w:hAnsi="Times New Roman"/>
          <w:sz w:val="28"/>
          <w:szCs w:val="28"/>
        </w:rPr>
        <w:t xml:space="preserve">- </w:t>
      </w:r>
      <w:proofErr w:type="gramStart"/>
      <w:r w:rsidRPr="00AA4B80">
        <w:rPr>
          <w:rFonts w:ascii="Times New Roman" w:hAnsi="Times New Roman"/>
          <w:sz w:val="28"/>
          <w:szCs w:val="28"/>
        </w:rPr>
        <w:t>персональной</w:t>
      </w:r>
      <w:proofErr w:type="gramEnd"/>
      <w:r w:rsidRPr="00AA4B80">
        <w:rPr>
          <w:rFonts w:ascii="Times New Roman" w:hAnsi="Times New Roman"/>
          <w:sz w:val="28"/>
          <w:szCs w:val="28"/>
        </w:rPr>
        <w:t xml:space="preserve"> ответственность за разглашение сведений, составляющих охраняемую законом тайну и информацию;</w:t>
      </w:r>
    </w:p>
    <w:p w14:paraId="7B4377E2" w14:textId="77777777" w:rsidR="00297B0C" w:rsidRPr="00AA4B80" w:rsidRDefault="00297B0C" w:rsidP="00FC6A42">
      <w:pPr>
        <w:pStyle w:val="a3"/>
        <w:ind w:firstLine="708"/>
        <w:jc w:val="both"/>
        <w:rPr>
          <w:rFonts w:ascii="Times New Roman" w:hAnsi="Times New Roman"/>
          <w:sz w:val="28"/>
          <w:szCs w:val="28"/>
        </w:rPr>
      </w:pPr>
      <w:r w:rsidRPr="00AA4B80">
        <w:rPr>
          <w:rFonts w:ascii="Times New Roman" w:hAnsi="Times New Roman"/>
          <w:sz w:val="28"/>
          <w:szCs w:val="28"/>
        </w:rPr>
        <w:t>- защиты персональных данных потерпевших и других участников уголовного процесса;</w:t>
      </w:r>
    </w:p>
    <w:p w14:paraId="665B05F8" w14:textId="77777777" w:rsidR="00297B0C" w:rsidRPr="00AA4B80" w:rsidRDefault="00297B0C" w:rsidP="00FC6A42">
      <w:pPr>
        <w:pStyle w:val="a3"/>
        <w:ind w:firstLine="708"/>
        <w:jc w:val="both"/>
        <w:rPr>
          <w:rFonts w:ascii="Times New Roman" w:hAnsi="Times New Roman"/>
          <w:sz w:val="28"/>
          <w:szCs w:val="28"/>
        </w:rPr>
      </w:pPr>
      <w:r w:rsidRPr="00AA4B80">
        <w:rPr>
          <w:rFonts w:ascii="Times New Roman" w:hAnsi="Times New Roman"/>
          <w:sz w:val="28"/>
          <w:szCs w:val="28"/>
        </w:rPr>
        <w:t>- воспрепятствования разглашению персональных данных из досудебных производств и закрытых судебных разбирательств;</w:t>
      </w:r>
    </w:p>
    <w:p w14:paraId="4D00F873" w14:textId="1A53C43D" w:rsidR="00FC6A42" w:rsidRPr="00AA4B80" w:rsidRDefault="00FC6A42" w:rsidP="00FC6A42">
      <w:pPr>
        <w:pStyle w:val="a3"/>
        <w:ind w:firstLine="708"/>
        <w:jc w:val="both"/>
        <w:rPr>
          <w:rFonts w:ascii="Times New Roman" w:hAnsi="Times New Roman"/>
          <w:sz w:val="28"/>
          <w:szCs w:val="28"/>
        </w:rPr>
      </w:pPr>
      <w:r w:rsidRPr="00AA4B80">
        <w:rPr>
          <w:rFonts w:ascii="Times New Roman" w:hAnsi="Times New Roman"/>
          <w:sz w:val="28"/>
          <w:szCs w:val="28"/>
        </w:rPr>
        <w:t>-</w:t>
      </w:r>
      <w:r w:rsidR="00D050B3">
        <w:rPr>
          <w:rFonts w:ascii="Times New Roman" w:hAnsi="Times New Roman"/>
          <w:sz w:val="28"/>
          <w:szCs w:val="28"/>
        </w:rPr>
        <w:t> </w:t>
      </w:r>
      <w:r w:rsidRPr="00AA4B80">
        <w:rPr>
          <w:rFonts w:ascii="Times New Roman" w:hAnsi="Times New Roman"/>
          <w:sz w:val="28"/>
          <w:szCs w:val="28"/>
        </w:rPr>
        <w:t>принципиальной позиции в вопросе устранения нарушений законодательства в сфере персональных данных и их защите</w:t>
      </w:r>
      <w:r w:rsidR="00E03894" w:rsidRPr="00AA4B80">
        <w:rPr>
          <w:rFonts w:ascii="Times New Roman" w:hAnsi="Times New Roman"/>
          <w:sz w:val="28"/>
          <w:szCs w:val="28"/>
        </w:rPr>
        <w:t xml:space="preserve">, а также </w:t>
      </w:r>
      <w:r w:rsidR="00297B0C" w:rsidRPr="00AA4B80">
        <w:rPr>
          <w:rFonts w:ascii="Times New Roman" w:hAnsi="Times New Roman"/>
          <w:sz w:val="28"/>
          <w:szCs w:val="28"/>
        </w:rPr>
        <w:t xml:space="preserve">в </w:t>
      </w:r>
      <w:r w:rsidR="00E03894" w:rsidRPr="00AA4B80">
        <w:rPr>
          <w:rFonts w:ascii="Times New Roman" w:hAnsi="Times New Roman"/>
          <w:sz w:val="28"/>
          <w:szCs w:val="28"/>
        </w:rPr>
        <w:t>возмещени</w:t>
      </w:r>
      <w:r w:rsidR="00297B0C" w:rsidRPr="00AA4B80">
        <w:rPr>
          <w:rFonts w:ascii="Times New Roman" w:hAnsi="Times New Roman"/>
          <w:sz w:val="28"/>
          <w:szCs w:val="28"/>
        </w:rPr>
        <w:t>и</w:t>
      </w:r>
      <w:r w:rsidR="00E03894" w:rsidRPr="00AA4B80">
        <w:rPr>
          <w:rFonts w:ascii="Times New Roman" w:hAnsi="Times New Roman"/>
          <w:sz w:val="28"/>
          <w:szCs w:val="28"/>
        </w:rPr>
        <w:t xml:space="preserve"> вреда</w:t>
      </w:r>
      <w:r w:rsidR="00297B0C" w:rsidRPr="00AA4B80">
        <w:rPr>
          <w:rFonts w:ascii="Times New Roman" w:hAnsi="Times New Roman"/>
          <w:sz w:val="28"/>
          <w:szCs w:val="28"/>
        </w:rPr>
        <w:t xml:space="preserve"> и </w:t>
      </w:r>
      <w:r w:rsidRPr="00AA4B80">
        <w:rPr>
          <w:rFonts w:ascii="Times New Roman" w:hAnsi="Times New Roman"/>
          <w:sz w:val="28"/>
          <w:szCs w:val="28"/>
        </w:rPr>
        <w:t>привлечени</w:t>
      </w:r>
      <w:r w:rsidR="00297B0C" w:rsidRPr="00AA4B80">
        <w:rPr>
          <w:rFonts w:ascii="Times New Roman" w:hAnsi="Times New Roman"/>
          <w:sz w:val="28"/>
          <w:szCs w:val="28"/>
        </w:rPr>
        <w:t>и</w:t>
      </w:r>
      <w:r w:rsidRPr="00AA4B80">
        <w:rPr>
          <w:rFonts w:ascii="Times New Roman" w:hAnsi="Times New Roman"/>
          <w:sz w:val="28"/>
          <w:szCs w:val="28"/>
        </w:rPr>
        <w:t xml:space="preserve"> к ответственности виновных лиц</w:t>
      </w:r>
      <w:r w:rsidR="008B3232" w:rsidRPr="00AA4B80">
        <w:rPr>
          <w:rFonts w:ascii="Times New Roman" w:hAnsi="Times New Roman"/>
          <w:sz w:val="28"/>
          <w:szCs w:val="28"/>
        </w:rPr>
        <w:t>;</w:t>
      </w:r>
    </w:p>
    <w:p w14:paraId="5795B035" w14:textId="77777777" w:rsidR="00F971BA" w:rsidRPr="00AA4B80" w:rsidRDefault="008B3232" w:rsidP="00215D37">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 принятия исчерпывающих мер по обеспечению законности, защите и восстановлению нарушенных прав и свобод человека и гражданина, охраняемых законом интересов юридических лиц, общества и государства в сфере персональных данных и их защиты.</w:t>
      </w:r>
    </w:p>
    <w:p w14:paraId="3B3A2CCD" w14:textId="77777777" w:rsidR="00B166D0" w:rsidRDefault="00F971BA" w:rsidP="00215D37">
      <w:pPr>
        <w:pStyle w:val="a3"/>
        <w:ind w:firstLine="708"/>
        <w:jc w:val="both"/>
        <w:rPr>
          <w:rFonts w:ascii="Times New Roman" w:hAnsi="Times New Roman" w:cs="Times New Roman"/>
          <w:sz w:val="28"/>
          <w:szCs w:val="28"/>
        </w:rPr>
      </w:pPr>
      <w:proofErr w:type="gramStart"/>
      <w:r w:rsidRPr="00AA4B80">
        <w:rPr>
          <w:rFonts w:ascii="Times New Roman" w:hAnsi="Times New Roman" w:cs="Times New Roman"/>
          <w:sz w:val="28"/>
          <w:szCs w:val="28"/>
        </w:rPr>
        <w:t>Исходя из обширного разнообразия междисциплинарных и отраслевых основополагающих начал, охватывающих исследуемую совокупность, в качестве ключевого принципа п</w:t>
      </w:r>
      <w:r w:rsidRPr="00AA4B80">
        <w:rPr>
          <w:rFonts w:ascii="Times New Roman" w:hAnsi="Times New Roman"/>
          <w:sz w:val="28"/>
          <w:szCs w:val="28"/>
        </w:rPr>
        <w:t xml:space="preserve">рокурорского надзора в сфере защиты персональных данных определено </w:t>
      </w:r>
      <w:r w:rsidRPr="00AA4B80">
        <w:rPr>
          <w:rFonts w:ascii="Times New Roman" w:hAnsi="Times New Roman" w:cs="Times New Roman"/>
          <w:sz w:val="28"/>
          <w:szCs w:val="28"/>
        </w:rPr>
        <w:t xml:space="preserve">принятие исчерпывающих мер по </w:t>
      </w:r>
      <w:r w:rsidRPr="00AA4B80">
        <w:rPr>
          <w:rFonts w:ascii="Times New Roman" w:hAnsi="Times New Roman" w:cs="Times New Roman"/>
          <w:sz w:val="28"/>
          <w:szCs w:val="28"/>
        </w:rPr>
        <w:lastRenderedPageBreak/>
        <w:t>обеспечению законности, защите и восстановлению нарушенных прав и свобод человека и гражданина, охраняемых законом интересов юридических лиц, общества и государства в сфере персональных данных и их защиты.</w:t>
      </w:r>
      <w:proofErr w:type="gramEnd"/>
    </w:p>
    <w:p w14:paraId="0F685CF4" w14:textId="77777777" w:rsidR="00D050B3" w:rsidRDefault="00D050B3" w:rsidP="00B166D0">
      <w:pPr>
        <w:pStyle w:val="a3"/>
        <w:ind w:firstLine="708"/>
        <w:jc w:val="both"/>
        <w:rPr>
          <w:rFonts w:ascii="Times New Roman" w:hAnsi="Times New Roman" w:cs="Times New Roman"/>
          <w:b/>
          <w:sz w:val="28"/>
          <w:szCs w:val="28"/>
        </w:rPr>
      </w:pPr>
    </w:p>
    <w:p w14:paraId="3E0129EC" w14:textId="78C3BFFE" w:rsidR="00E65D3A" w:rsidRDefault="00B166D0" w:rsidP="00B166D0">
      <w:pPr>
        <w:pStyle w:val="a3"/>
        <w:ind w:firstLine="708"/>
        <w:jc w:val="both"/>
        <w:rPr>
          <w:rFonts w:ascii="Times New Roman" w:hAnsi="Times New Roman" w:cs="Times New Roman"/>
          <w:sz w:val="28"/>
          <w:szCs w:val="28"/>
        </w:rPr>
      </w:pPr>
      <w:r w:rsidRPr="00BD554E">
        <w:rPr>
          <w:rFonts w:ascii="Times New Roman" w:hAnsi="Times New Roman" w:cs="Times New Roman"/>
          <w:b/>
          <w:sz w:val="28"/>
          <w:szCs w:val="28"/>
        </w:rPr>
        <w:t xml:space="preserve">Выводы по </w:t>
      </w:r>
      <w:r w:rsidR="00D050B3" w:rsidRPr="00BD554E">
        <w:rPr>
          <w:rFonts w:ascii="Times New Roman" w:hAnsi="Times New Roman" w:cs="Times New Roman"/>
          <w:b/>
          <w:sz w:val="28"/>
          <w:szCs w:val="28"/>
        </w:rPr>
        <w:t>р</w:t>
      </w:r>
      <w:r w:rsidRPr="00BD554E">
        <w:rPr>
          <w:rFonts w:ascii="Times New Roman" w:hAnsi="Times New Roman" w:cs="Times New Roman"/>
          <w:b/>
          <w:sz w:val="28"/>
          <w:szCs w:val="28"/>
        </w:rPr>
        <w:t>азделу</w:t>
      </w:r>
      <w:r>
        <w:rPr>
          <w:rFonts w:ascii="Times New Roman" w:hAnsi="Times New Roman" w:cs="Times New Roman"/>
          <w:sz w:val="28"/>
          <w:szCs w:val="28"/>
        </w:rPr>
        <w:t xml:space="preserve"> </w:t>
      </w:r>
    </w:p>
    <w:p w14:paraId="357CEA5E" w14:textId="4DB21036" w:rsidR="00B166D0" w:rsidRDefault="00BD554E" w:rsidP="00B166D0">
      <w:pPr>
        <w:pStyle w:val="a3"/>
        <w:ind w:firstLine="708"/>
        <w:jc w:val="both"/>
        <w:rPr>
          <w:rFonts w:ascii="Times New Roman" w:hAnsi="Times New Roman" w:cs="Times New Roman"/>
          <w:sz w:val="28"/>
          <w:szCs w:val="28"/>
        </w:rPr>
      </w:pPr>
      <w:r>
        <w:rPr>
          <w:rFonts w:ascii="Times New Roman" w:hAnsi="Times New Roman" w:cs="Times New Roman"/>
          <w:sz w:val="28"/>
          <w:szCs w:val="28"/>
        </w:rPr>
        <w:t xml:space="preserve">1. </w:t>
      </w:r>
      <w:r w:rsidR="00B166D0">
        <w:rPr>
          <w:rFonts w:ascii="Times New Roman" w:hAnsi="Times New Roman" w:cs="Times New Roman"/>
          <w:sz w:val="28"/>
          <w:szCs w:val="28"/>
        </w:rPr>
        <w:t xml:space="preserve">В условиях всеобщей цифровизации и хранения данных, в том числе персонального характера в цифровом формате, важность сохранения такой информации обретает особую важность. </w:t>
      </w:r>
      <w:proofErr w:type="gramStart"/>
      <w:r w:rsidR="00B166D0">
        <w:rPr>
          <w:rFonts w:ascii="Times New Roman" w:hAnsi="Times New Roman" w:cs="Times New Roman"/>
          <w:sz w:val="28"/>
          <w:szCs w:val="28"/>
        </w:rPr>
        <w:t>Базы персональных данных подвергаются постоянным кибератакам, значительная часть из них являются успешными и влекут утечки персональных данных.</w:t>
      </w:r>
      <w:proofErr w:type="gramEnd"/>
      <w:r w:rsidR="00B166D0">
        <w:rPr>
          <w:rFonts w:ascii="Times New Roman" w:hAnsi="Times New Roman" w:cs="Times New Roman"/>
          <w:sz w:val="28"/>
          <w:szCs w:val="28"/>
        </w:rPr>
        <w:t xml:space="preserve"> Действия злоумышленников наносят существенный ущерб государствам и коммерческим структурам, а похищенные персональные данные используются для совершения противоправных действий в отношении граждан, о чем свидетельствует серьезный рост киберпреступлений и особенно </w:t>
      </w:r>
      <w:proofErr w:type="gramStart"/>
      <w:r w:rsidR="00B166D0">
        <w:rPr>
          <w:rFonts w:ascii="Times New Roman" w:hAnsi="Times New Roman" w:cs="Times New Roman"/>
          <w:sz w:val="28"/>
          <w:szCs w:val="28"/>
        </w:rPr>
        <w:t>интернет-мошенничеств</w:t>
      </w:r>
      <w:proofErr w:type="gramEnd"/>
      <w:r w:rsidR="00B166D0">
        <w:rPr>
          <w:rFonts w:ascii="Times New Roman" w:hAnsi="Times New Roman" w:cs="Times New Roman"/>
          <w:sz w:val="28"/>
          <w:szCs w:val="28"/>
        </w:rPr>
        <w:t xml:space="preserve"> во всем мире. </w:t>
      </w:r>
    </w:p>
    <w:p w14:paraId="1437FB82" w14:textId="1A25997A" w:rsidR="00B166D0" w:rsidRDefault="00BD554E" w:rsidP="00B166D0">
      <w:pPr>
        <w:pStyle w:val="a3"/>
        <w:ind w:firstLine="708"/>
        <w:jc w:val="both"/>
        <w:rPr>
          <w:rFonts w:ascii="Times New Roman" w:hAnsi="Times New Roman" w:cs="Times New Roman"/>
          <w:sz w:val="28"/>
          <w:szCs w:val="28"/>
        </w:rPr>
      </w:pPr>
      <w:r>
        <w:rPr>
          <w:rFonts w:ascii="Times New Roman" w:hAnsi="Times New Roman" w:cs="Times New Roman"/>
          <w:sz w:val="28"/>
          <w:szCs w:val="28"/>
        </w:rPr>
        <w:t xml:space="preserve">2. </w:t>
      </w:r>
      <w:r w:rsidR="00B166D0">
        <w:rPr>
          <w:rFonts w:ascii="Times New Roman" w:hAnsi="Times New Roman" w:cs="Times New Roman"/>
          <w:sz w:val="28"/>
          <w:szCs w:val="28"/>
        </w:rPr>
        <w:t xml:space="preserve">Республикой Казахстан избран и успешно реализуется курс активной цифровизации всех отраслей общественных отношений. В различных мировых рейтингах, связанных с цифровизацией и вовлечением граждан в Интернет, Республика Казахстан занимает высокие позиции и является региональным лидером. Между тем, такая политика наряду с </w:t>
      </w:r>
      <w:proofErr w:type="gramStart"/>
      <w:r w:rsidR="00B166D0">
        <w:rPr>
          <w:rFonts w:ascii="Times New Roman" w:hAnsi="Times New Roman" w:cs="Times New Roman"/>
          <w:sz w:val="28"/>
          <w:szCs w:val="28"/>
        </w:rPr>
        <w:t>позитивными</w:t>
      </w:r>
      <w:proofErr w:type="gramEnd"/>
      <w:r w:rsidR="00B166D0">
        <w:rPr>
          <w:rFonts w:ascii="Times New Roman" w:hAnsi="Times New Roman" w:cs="Times New Roman"/>
          <w:sz w:val="28"/>
          <w:szCs w:val="28"/>
        </w:rPr>
        <w:t xml:space="preserve"> имеет и негативные последствия. Государственные и негосударственные базы данных подвергаются кибератакам, имеют место утечки персональных данных, доступ к персональным данным имеет большое количество третьих лиц, уровень киберпреступлений возрос и находится на высоком уровне.</w:t>
      </w:r>
    </w:p>
    <w:p w14:paraId="42B85828" w14:textId="2F7D972B" w:rsidR="00B166D0" w:rsidRDefault="00BD554E" w:rsidP="00B166D0">
      <w:pPr>
        <w:pStyle w:val="a3"/>
        <w:ind w:firstLine="708"/>
        <w:jc w:val="both"/>
        <w:rPr>
          <w:rFonts w:ascii="Times New Roman" w:hAnsi="Times New Roman"/>
          <w:sz w:val="28"/>
          <w:szCs w:val="28"/>
        </w:rPr>
      </w:pPr>
      <w:r>
        <w:rPr>
          <w:rFonts w:ascii="Times New Roman" w:hAnsi="Times New Roman" w:cs="Times New Roman"/>
          <w:sz w:val="28"/>
          <w:szCs w:val="28"/>
        </w:rPr>
        <w:t xml:space="preserve">3. </w:t>
      </w:r>
      <w:r w:rsidR="00B166D0">
        <w:rPr>
          <w:rFonts w:ascii="Times New Roman" w:hAnsi="Times New Roman" w:cs="Times New Roman"/>
          <w:sz w:val="28"/>
          <w:szCs w:val="28"/>
        </w:rPr>
        <w:t>В целях надлежащей защиты персональных данных граждан в Республике Казахстан проводится значительная работа, в том числе принято отраслевое законодательство. Однако</w:t>
      </w:r>
      <w:proofErr w:type="gramStart"/>
      <w:r w:rsidR="00B166D0">
        <w:rPr>
          <w:rFonts w:ascii="Times New Roman" w:hAnsi="Times New Roman" w:cs="Times New Roman"/>
          <w:sz w:val="28"/>
          <w:szCs w:val="28"/>
        </w:rPr>
        <w:t>,</w:t>
      </w:r>
      <w:proofErr w:type="gramEnd"/>
      <w:r w:rsidR="00B166D0">
        <w:rPr>
          <w:rFonts w:ascii="Times New Roman" w:hAnsi="Times New Roman" w:cs="Times New Roman"/>
          <w:sz w:val="28"/>
          <w:szCs w:val="28"/>
        </w:rPr>
        <w:t xml:space="preserve"> имеет место несовершенство правовых норм, </w:t>
      </w:r>
      <w:r w:rsidR="00B166D0" w:rsidRPr="00AA4B80">
        <w:rPr>
          <w:rFonts w:ascii="Times New Roman" w:hAnsi="Times New Roman"/>
          <w:sz w:val="28"/>
          <w:szCs w:val="28"/>
        </w:rPr>
        <w:t>понятия и предусмотренные казахстанским законодательством меры в значительной степени отличаются от тех, которые закреплены в международных правовых актах и являются ориентиром в защите персональных данных большинства зарубежных государств</w:t>
      </w:r>
      <w:r w:rsidR="00B166D0">
        <w:rPr>
          <w:rFonts w:ascii="Times New Roman" w:hAnsi="Times New Roman"/>
          <w:sz w:val="28"/>
          <w:szCs w:val="28"/>
        </w:rPr>
        <w:t xml:space="preserve">. </w:t>
      </w:r>
    </w:p>
    <w:p w14:paraId="351ADDA2" w14:textId="4324BA6A" w:rsidR="00B166D0" w:rsidRPr="001D14E4" w:rsidRDefault="00E65D3A" w:rsidP="00B166D0">
      <w:pPr>
        <w:pStyle w:val="a3"/>
        <w:ind w:firstLine="708"/>
        <w:jc w:val="both"/>
        <w:rPr>
          <w:rFonts w:ascii="Times New Roman" w:hAnsi="Times New Roman" w:cs="Times New Roman"/>
          <w:sz w:val="28"/>
          <w:szCs w:val="28"/>
        </w:rPr>
      </w:pPr>
      <w:r>
        <w:rPr>
          <w:rFonts w:ascii="Times New Roman" w:hAnsi="Times New Roman"/>
          <w:sz w:val="28"/>
          <w:szCs w:val="28"/>
        </w:rPr>
        <w:t xml:space="preserve">4. </w:t>
      </w:r>
      <w:r w:rsidR="00B166D0">
        <w:rPr>
          <w:rFonts w:ascii="Times New Roman" w:hAnsi="Times New Roman"/>
          <w:sz w:val="28"/>
          <w:szCs w:val="28"/>
        </w:rPr>
        <w:t xml:space="preserve">В вопросы защиты персональных данных вовлечены многие органы и организации, в том числе и органы прокуратуры. При этом следует констатировать, что в настоящее время прокурорский надзор в сфере защиты персональных данных является достаточно новым направлением и еще не имеет структурного и постоянного характера. Вместе с тем в рамках осуществления прокурорской деятельности нередко выявляются нарушения, совершению которых способствует наличие доступа к персональным данным. Органы прокуратуры одновременно являются оператором баз персональных данных, поскольку осуществляют сбор значительного количества персональных данных, в том числе биометрических данных, сведений о судимости и других не менее важных сведений. Деятельность органов прокуратуры по защите персональных данных основана на основных принципах, которые предусмотрены Конституцией и Конституционным </w:t>
      </w:r>
      <w:r w:rsidR="00B166D0">
        <w:rPr>
          <w:rFonts w:ascii="Times New Roman" w:hAnsi="Times New Roman"/>
          <w:sz w:val="28"/>
          <w:szCs w:val="28"/>
        </w:rPr>
        <w:lastRenderedPageBreak/>
        <w:t xml:space="preserve">законом, а также </w:t>
      </w:r>
      <w:r w:rsidR="00B166D0" w:rsidRPr="00AA4B80">
        <w:rPr>
          <w:rFonts w:ascii="Times New Roman" w:hAnsi="Times New Roman"/>
          <w:sz w:val="28"/>
          <w:szCs w:val="28"/>
        </w:rPr>
        <w:t>на принципах</w:t>
      </w:r>
      <w:r w:rsidR="00B166D0">
        <w:rPr>
          <w:rFonts w:ascii="Times New Roman" w:hAnsi="Times New Roman"/>
          <w:sz w:val="28"/>
          <w:szCs w:val="28"/>
        </w:rPr>
        <w:t xml:space="preserve"> п</w:t>
      </w:r>
      <w:r w:rsidR="00B166D0" w:rsidRPr="00AA4B80">
        <w:rPr>
          <w:rFonts w:ascii="Times New Roman" w:hAnsi="Times New Roman"/>
          <w:sz w:val="28"/>
          <w:szCs w:val="28"/>
        </w:rPr>
        <w:t>рокурорск</w:t>
      </w:r>
      <w:r w:rsidR="00B166D0">
        <w:rPr>
          <w:rFonts w:ascii="Times New Roman" w:hAnsi="Times New Roman"/>
          <w:sz w:val="28"/>
          <w:szCs w:val="28"/>
        </w:rPr>
        <w:t>ого</w:t>
      </w:r>
      <w:r w:rsidR="00B166D0" w:rsidRPr="00AA4B80">
        <w:rPr>
          <w:rFonts w:ascii="Times New Roman" w:hAnsi="Times New Roman"/>
          <w:sz w:val="28"/>
          <w:szCs w:val="28"/>
        </w:rPr>
        <w:t xml:space="preserve"> надзор</w:t>
      </w:r>
      <w:r w:rsidR="00B166D0">
        <w:rPr>
          <w:rFonts w:ascii="Times New Roman" w:hAnsi="Times New Roman"/>
          <w:sz w:val="28"/>
          <w:szCs w:val="28"/>
        </w:rPr>
        <w:t>а</w:t>
      </w:r>
      <w:r w:rsidR="00B166D0" w:rsidRPr="00AA4B80">
        <w:rPr>
          <w:rFonts w:ascii="Times New Roman" w:hAnsi="Times New Roman"/>
          <w:sz w:val="28"/>
          <w:szCs w:val="28"/>
        </w:rPr>
        <w:t xml:space="preserve"> в сфере защиты персональных данных</w:t>
      </w:r>
      <w:r w:rsidR="00B166D0">
        <w:rPr>
          <w:rFonts w:ascii="Times New Roman" w:hAnsi="Times New Roman"/>
          <w:sz w:val="28"/>
          <w:szCs w:val="28"/>
        </w:rPr>
        <w:t>, которые возможно выделить путем анализа законодательства, исследований и практического опыта.</w:t>
      </w:r>
    </w:p>
    <w:p w14:paraId="16DD13BA" w14:textId="41D57882" w:rsidR="00DC75B1" w:rsidRPr="00AA4B80" w:rsidRDefault="00DC75B1" w:rsidP="00215D37">
      <w:pPr>
        <w:pStyle w:val="a3"/>
        <w:ind w:firstLine="708"/>
        <w:jc w:val="both"/>
        <w:rPr>
          <w:rFonts w:ascii="Times New Roman" w:hAnsi="Times New Roman" w:cs="Times New Roman"/>
          <w:b/>
          <w:sz w:val="28"/>
          <w:szCs w:val="28"/>
        </w:rPr>
      </w:pPr>
      <w:r w:rsidRPr="00AA4B80">
        <w:rPr>
          <w:rFonts w:ascii="Times New Roman" w:hAnsi="Times New Roman" w:cs="Times New Roman"/>
          <w:b/>
          <w:sz w:val="28"/>
          <w:szCs w:val="28"/>
        </w:rPr>
        <w:br w:type="page"/>
      </w:r>
    </w:p>
    <w:p w14:paraId="3A4A7BEC" w14:textId="03F8615F" w:rsidR="000527F3" w:rsidRPr="00AA4B80" w:rsidRDefault="00F971BA" w:rsidP="008B6699">
      <w:pPr>
        <w:pStyle w:val="a3"/>
        <w:ind w:firstLine="708"/>
        <w:jc w:val="both"/>
        <w:rPr>
          <w:rFonts w:ascii="Times New Roman" w:hAnsi="Times New Roman" w:cs="Times New Roman"/>
          <w:b/>
          <w:sz w:val="28"/>
          <w:szCs w:val="28"/>
        </w:rPr>
      </w:pPr>
      <w:r w:rsidRPr="00AA4B80">
        <w:rPr>
          <w:rFonts w:ascii="Times New Roman" w:hAnsi="Times New Roman" w:cs="Times New Roman"/>
          <w:b/>
          <w:sz w:val="28"/>
          <w:szCs w:val="28"/>
        </w:rPr>
        <w:lastRenderedPageBreak/>
        <w:t xml:space="preserve">2 </w:t>
      </w:r>
      <w:r w:rsidR="002E1150" w:rsidRPr="00AA4B80">
        <w:rPr>
          <w:rFonts w:ascii="Times New Roman" w:hAnsi="Times New Roman" w:cs="Times New Roman"/>
          <w:b/>
          <w:sz w:val="28"/>
          <w:szCs w:val="28"/>
        </w:rPr>
        <w:t>МЕТОДИКА ОСУЩЕСТВЛЕНИЯ ПРОКУРОРСКОГО НАДЗОРА В СФЕРЕ ЗАЩИТЫ ПЕРСОНАЛЬНЫХ ДАННЫХ</w:t>
      </w:r>
    </w:p>
    <w:p w14:paraId="5680CCCC" w14:textId="77777777" w:rsidR="008B6699" w:rsidRPr="00AA4B80" w:rsidRDefault="008B6699" w:rsidP="0012090D">
      <w:pPr>
        <w:pStyle w:val="a3"/>
        <w:jc w:val="both"/>
        <w:rPr>
          <w:rFonts w:ascii="Times New Roman" w:hAnsi="Times New Roman" w:cs="Times New Roman"/>
          <w:sz w:val="28"/>
          <w:szCs w:val="28"/>
        </w:rPr>
      </w:pPr>
    </w:p>
    <w:p w14:paraId="263D9390" w14:textId="468FEB66" w:rsidR="008B6699" w:rsidRPr="00AA4B80" w:rsidRDefault="00F11D7C" w:rsidP="00F11D7C">
      <w:pPr>
        <w:pStyle w:val="a3"/>
        <w:ind w:firstLine="708"/>
        <w:jc w:val="both"/>
        <w:rPr>
          <w:rFonts w:ascii="Times New Roman" w:hAnsi="Times New Roman" w:cs="Times New Roman"/>
          <w:b/>
          <w:sz w:val="28"/>
          <w:szCs w:val="28"/>
        </w:rPr>
      </w:pPr>
      <w:r w:rsidRPr="00AA4B80">
        <w:rPr>
          <w:rFonts w:ascii="Times New Roman" w:hAnsi="Times New Roman" w:cs="Times New Roman"/>
          <w:b/>
          <w:sz w:val="28"/>
          <w:szCs w:val="28"/>
        </w:rPr>
        <w:t xml:space="preserve">2.1 </w:t>
      </w:r>
      <w:r w:rsidR="002E1150" w:rsidRPr="002E1150">
        <w:rPr>
          <w:rFonts w:ascii="Times New Roman" w:hAnsi="Times New Roman" w:cs="Times New Roman"/>
          <w:b/>
          <w:sz w:val="28"/>
          <w:szCs w:val="28"/>
        </w:rPr>
        <w:t>Правовая регламентация сре</w:t>
      </w:r>
      <w:proofErr w:type="gramStart"/>
      <w:r w:rsidR="002E1150" w:rsidRPr="002E1150">
        <w:rPr>
          <w:rFonts w:ascii="Times New Roman" w:hAnsi="Times New Roman" w:cs="Times New Roman"/>
          <w:b/>
          <w:sz w:val="28"/>
          <w:szCs w:val="28"/>
        </w:rPr>
        <w:t>дств пр</w:t>
      </w:r>
      <w:proofErr w:type="gramEnd"/>
      <w:r w:rsidR="002E1150" w:rsidRPr="002E1150">
        <w:rPr>
          <w:rFonts w:ascii="Times New Roman" w:hAnsi="Times New Roman" w:cs="Times New Roman"/>
          <w:b/>
          <w:sz w:val="28"/>
          <w:szCs w:val="28"/>
        </w:rPr>
        <w:t>окурорского надзора в сфере защиты персональных данных</w:t>
      </w:r>
    </w:p>
    <w:p w14:paraId="3B71CEB8" w14:textId="77777777" w:rsidR="009E2C99" w:rsidRPr="00AA4B80" w:rsidRDefault="009E2C99" w:rsidP="002A2E6D">
      <w:pPr>
        <w:pStyle w:val="a3"/>
        <w:ind w:firstLine="708"/>
        <w:jc w:val="both"/>
        <w:rPr>
          <w:rFonts w:ascii="Times New Roman" w:hAnsi="Times New Roman"/>
          <w:sz w:val="28"/>
          <w:szCs w:val="28"/>
        </w:rPr>
      </w:pPr>
      <w:r w:rsidRPr="00AA4B80">
        <w:rPr>
          <w:rFonts w:ascii="Times New Roman" w:hAnsi="Times New Roman"/>
          <w:sz w:val="28"/>
          <w:szCs w:val="28"/>
        </w:rPr>
        <w:t>Для достижени</w:t>
      </w:r>
      <w:r w:rsidR="00A86D21" w:rsidRPr="00AA4B80">
        <w:rPr>
          <w:rFonts w:ascii="Times New Roman" w:hAnsi="Times New Roman"/>
          <w:sz w:val="28"/>
          <w:szCs w:val="28"/>
        </w:rPr>
        <w:t>я</w:t>
      </w:r>
      <w:r w:rsidRPr="00AA4B80">
        <w:rPr>
          <w:rFonts w:ascii="Times New Roman" w:hAnsi="Times New Roman"/>
          <w:sz w:val="28"/>
          <w:szCs w:val="28"/>
        </w:rPr>
        <w:t xml:space="preserve"> эффективных результатов прокурорского надзора в какой-либо сфере важным является наличие действенной методики прокурорского надзора в данном направлении.</w:t>
      </w:r>
    </w:p>
    <w:p w14:paraId="18144AC7" w14:textId="0384992B" w:rsidR="0001557E" w:rsidRPr="00AA4B80" w:rsidRDefault="0001557E" w:rsidP="002A2E6D">
      <w:pPr>
        <w:pStyle w:val="a3"/>
        <w:ind w:firstLine="708"/>
        <w:jc w:val="both"/>
        <w:rPr>
          <w:rFonts w:ascii="Times New Roman" w:hAnsi="Times New Roman"/>
          <w:sz w:val="28"/>
          <w:szCs w:val="28"/>
        </w:rPr>
      </w:pPr>
      <w:r w:rsidRPr="00AA4B80">
        <w:rPr>
          <w:rFonts w:ascii="Times New Roman" w:hAnsi="Times New Roman"/>
          <w:sz w:val="28"/>
          <w:szCs w:val="28"/>
        </w:rPr>
        <w:t>Ю.Е. Винокуров</w:t>
      </w:r>
      <w:r w:rsidR="00C42CAE" w:rsidRPr="00AA4B80">
        <w:rPr>
          <w:rFonts w:ascii="Times New Roman" w:hAnsi="Times New Roman"/>
          <w:sz w:val="28"/>
          <w:szCs w:val="28"/>
        </w:rPr>
        <w:t xml:space="preserve"> </w:t>
      </w:r>
      <w:r w:rsidR="0071568D" w:rsidRPr="00AA4B80">
        <w:rPr>
          <w:rFonts w:ascii="Times New Roman" w:hAnsi="Times New Roman"/>
          <w:sz w:val="28"/>
          <w:szCs w:val="28"/>
        </w:rPr>
        <w:t>отмечает, что методика прокурорского надзора тесно взаимосвязана с тактикой прокурорского надзор</w:t>
      </w:r>
      <w:r w:rsidR="004E60FD" w:rsidRPr="00AA4B80">
        <w:rPr>
          <w:rFonts w:ascii="Times New Roman" w:hAnsi="Times New Roman"/>
          <w:sz w:val="28"/>
          <w:szCs w:val="28"/>
        </w:rPr>
        <w:t>а</w:t>
      </w:r>
      <w:r w:rsidR="0071568D" w:rsidRPr="00AA4B80">
        <w:rPr>
          <w:rFonts w:ascii="Times New Roman" w:hAnsi="Times New Roman"/>
          <w:sz w:val="28"/>
          <w:szCs w:val="28"/>
        </w:rPr>
        <w:t>. Их взаимосвязь пост</w:t>
      </w:r>
      <w:r w:rsidR="004E60FD" w:rsidRPr="00AA4B80">
        <w:rPr>
          <w:rFonts w:ascii="Times New Roman" w:hAnsi="Times New Roman"/>
          <w:sz w:val="28"/>
          <w:szCs w:val="28"/>
        </w:rPr>
        <w:t>р</w:t>
      </w:r>
      <w:r w:rsidR="0071568D" w:rsidRPr="00AA4B80">
        <w:rPr>
          <w:rFonts w:ascii="Times New Roman" w:hAnsi="Times New Roman"/>
          <w:sz w:val="28"/>
          <w:szCs w:val="28"/>
        </w:rPr>
        <w:t xml:space="preserve">оена на том, что методика проведения проверочных мероприятий строится с учетом тактики, а тактика может обогащать новыми методами, приемами и теоретическими положениями методикой. Под </w:t>
      </w:r>
      <w:r w:rsidR="00C42CAE" w:rsidRPr="00AA4B80">
        <w:rPr>
          <w:rFonts w:ascii="Times New Roman" w:hAnsi="Times New Roman"/>
          <w:sz w:val="28"/>
          <w:szCs w:val="28"/>
        </w:rPr>
        <w:t>поняти</w:t>
      </w:r>
      <w:r w:rsidR="0071568D" w:rsidRPr="00AA4B80">
        <w:rPr>
          <w:rFonts w:ascii="Times New Roman" w:hAnsi="Times New Roman"/>
          <w:sz w:val="28"/>
          <w:szCs w:val="28"/>
        </w:rPr>
        <w:t>ем</w:t>
      </w:r>
      <w:r w:rsidR="00C42CAE" w:rsidRPr="00AA4B80">
        <w:rPr>
          <w:rFonts w:ascii="Times New Roman" w:hAnsi="Times New Roman"/>
          <w:sz w:val="28"/>
          <w:szCs w:val="28"/>
        </w:rPr>
        <w:t xml:space="preserve"> «методика прокурорского надзора»</w:t>
      </w:r>
      <w:r w:rsidRPr="00AA4B80">
        <w:rPr>
          <w:rFonts w:ascii="Times New Roman" w:hAnsi="Times New Roman"/>
          <w:sz w:val="28"/>
          <w:szCs w:val="28"/>
        </w:rPr>
        <w:t xml:space="preserve"> </w:t>
      </w:r>
      <w:r w:rsidR="00971ACA" w:rsidRPr="00AA4B80">
        <w:rPr>
          <w:rFonts w:ascii="Times New Roman" w:hAnsi="Times New Roman"/>
          <w:sz w:val="28"/>
          <w:szCs w:val="28"/>
        </w:rPr>
        <w:t>понимается совокупность методов и приемов, применяемых прокурорами в целях выявления, устранения и предупреждения нарушений законов и способствующих им обстоятельств.</w:t>
      </w:r>
      <w:r w:rsidRPr="00AA4B80">
        <w:rPr>
          <w:rFonts w:ascii="Times New Roman" w:hAnsi="Times New Roman"/>
          <w:sz w:val="28"/>
          <w:szCs w:val="28"/>
        </w:rPr>
        <w:t xml:space="preserve"> </w:t>
      </w:r>
      <w:r w:rsidR="00971ACA" w:rsidRPr="00AA4B80">
        <w:rPr>
          <w:rFonts w:ascii="Times New Roman" w:hAnsi="Times New Roman"/>
          <w:sz w:val="28"/>
          <w:szCs w:val="28"/>
        </w:rPr>
        <w:t>П</w:t>
      </w:r>
      <w:r w:rsidRPr="00AA4B80">
        <w:rPr>
          <w:rFonts w:ascii="Times New Roman" w:hAnsi="Times New Roman"/>
          <w:sz w:val="28"/>
          <w:szCs w:val="28"/>
        </w:rPr>
        <w:t xml:space="preserve">рокурорский надзор состоит в применении предусмотренных законом правовых средств. При этом обязательные рекомендации в каких ситуациях и </w:t>
      </w:r>
      <w:proofErr w:type="gramStart"/>
      <w:r w:rsidRPr="00AA4B80">
        <w:rPr>
          <w:rFonts w:ascii="Times New Roman" w:hAnsi="Times New Roman"/>
          <w:sz w:val="28"/>
          <w:szCs w:val="28"/>
        </w:rPr>
        <w:t>случаях</w:t>
      </w:r>
      <w:proofErr w:type="gramEnd"/>
      <w:r w:rsidRPr="00AA4B80">
        <w:rPr>
          <w:rFonts w:ascii="Times New Roman" w:hAnsi="Times New Roman"/>
          <w:sz w:val="28"/>
          <w:szCs w:val="28"/>
        </w:rPr>
        <w:t xml:space="preserve"> какие именно средства необходимо применять закон не содержит и содержать не может. Такие рекомендации вырабатываются в результате научной и практической деятельности. Доказавшие свою эффективность рекомендации в дальнейшем закрепляются в правовых актах прокуратуры, методических пособиях, информационных письмах</w:t>
      </w:r>
      <w:r w:rsidR="00C42CAE" w:rsidRPr="00AA4B80">
        <w:rPr>
          <w:rFonts w:ascii="Times New Roman" w:hAnsi="Times New Roman"/>
          <w:sz w:val="28"/>
          <w:szCs w:val="28"/>
        </w:rPr>
        <w:t xml:space="preserve">, указаниях и других </w:t>
      </w:r>
      <w:r w:rsidR="0071568D" w:rsidRPr="00AA4B80">
        <w:rPr>
          <w:rFonts w:ascii="Times New Roman" w:hAnsi="Times New Roman"/>
          <w:sz w:val="28"/>
          <w:szCs w:val="28"/>
        </w:rPr>
        <w:t xml:space="preserve">подобных </w:t>
      </w:r>
      <w:r w:rsidR="00C42CAE" w:rsidRPr="00AA4B80">
        <w:rPr>
          <w:rFonts w:ascii="Times New Roman" w:hAnsi="Times New Roman"/>
          <w:sz w:val="28"/>
          <w:szCs w:val="28"/>
        </w:rPr>
        <w:t xml:space="preserve">документах. Совокупность таких научно обоснованных и проверенных на практике методов и приемов (способов) применения правовых средств составляет методику прокурорского надзора. </w:t>
      </w:r>
      <w:r w:rsidR="00B95E4A" w:rsidRPr="00AA4B80">
        <w:rPr>
          <w:rFonts w:ascii="Times New Roman" w:hAnsi="Times New Roman"/>
          <w:sz w:val="28"/>
          <w:szCs w:val="28"/>
        </w:rPr>
        <w:t xml:space="preserve">Тактика прокурорского надзора – это определение и реализация прокурором путей наилучшей организации и осуществления прокурорского надзора в целях достижения наилучших конечных результатов. Составными частями тактики прокурорского надзора </w:t>
      </w:r>
      <w:r w:rsidR="0015187D" w:rsidRPr="00AA4B80">
        <w:rPr>
          <w:rFonts w:ascii="Times New Roman" w:hAnsi="Times New Roman"/>
          <w:sz w:val="28"/>
          <w:szCs w:val="28"/>
        </w:rPr>
        <w:t>являются</w:t>
      </w:r>
      <w:r w:rsidR="00B95E4A" w:rsidRPr="00AA4B80">
        <w:rPr>
          <w:rFonts w:ascii="Times New Roman" w:hAnsi="Times New Roman"/>
          <w:sz w:val="28"/>
          <w:szCs w:val="28"/>
        </w:rPr>
        <w:t xml:space="preserve"> тактика проверки и тактика реагирования на нарушения законов. </w:t>
      </w:r>
      <w:r w:rsidR="00C42CAE" w:rsidRPr="00AA4B80">
        <w:rPr>
          <w:rFonts w:ascii="Times New Roman" w:hAnsi="Times New Roman"/>
          <w:sz w:val="28"/>
          <w:szCs w:val="28"/>
        </w:rPr>
        <w:t>Методика прокурорского надзора бывает общая, что предполагает методы осуществления надзора в целом</w:t>
      </w:r>
      <w:r w:rsidR="00971ACA" w:rsidRPr="00AA4B80">
        <w:rPr>
          <w:rFonts w:ascii="Times New Roman" w:hAnsi="Times New Roman"/>
          <w:sz w:val="28"/>
          <w:szCs w:val="28"/>
        </w:rPr>
        <w:t>, а также частная, определяющая методику осуществления надзора за исполнением отдельных законов</w:t>
      </w:r>
      <w:r w:rsidR="00C42CAE" w:rsidRPr="00AA4B80">
        <w:rPr>
          <w:rFonts w:ascii="Times New Roman" w:hAnsi="Times New Roman"/>
          <w:sz w:val="28"/>
          <w:szCs w:val="28"/>
        </w:rPr>
        <w:t xml:space="preserve"> </w:t>
      </w:r>
      <w:r w:rsidR="00971ACA" w:rsidRPr="00AA4B80">
        <w:rPr>
          <w:rFonts w:ascii="Times New Roman" w:hAnsi="Times New Roman"/>
          <w:sz w:val="28"/>
          <w:szCs w:val="28"/>
        </w:rPr>
        <w:t>или направлений</w:t>
      </w:r>
      <w:r w:rsidR="00215D37" w:rsidRPr="00AA4B80">
        <w:rPr>
          <w:rFonts w:ascii="Times New Roman" w:hAnsi="Times New Roman"/>
          <w:sz w:val="28"/>
          <w:szCs w:val="28"/>
        </w:rPr>
        <w:t xml:space="preserve"> [</w:t>
      </w:r>
      <w:r w:rsidR="0085797D" w:rsidRPr="00AA4B80">
        <w:rPr>
          <w:rFonts w:ascii="Times New Roman" w:hAnsi="Times New Roman"/>
          <w:sz w:val="28"/>
          <w:szCs w:val="28"/>
        </w:rPr>
        <w:t>7</w:t>
      </w:r>
      <w:r w:rsidR="006A09A1">
        <w:rPr>
          <w:rFonts w:ascii="Times New Roman" w:hAnsi="Times New Roman"/>
          <w:sz w:val="28"/>
          <w:szCs w:val="28"/>
        </w:rPr>
        <w:t>4</w:t>
      </w:r>
      <w:r w:rsidR="00215D37" w:rsidRPr="00AA4B80">
        <w:rPr>
          <w:rFonts w:ascii="Times New Roman" w:hAnsi="Times New Roman"/>
          <w:sz w:val="28"/>
          <w:szCs w:val="28"/>
        </w:rPr>
        <w:t>,</w:t>
      </w:r>
      <w:r w:rsidR="0085797D" w:rsidRPr="00AA4B80">
        <w:rPr>
          <w:rFonts w:ascii="Times New Roman" w:hAnsi="Times New Roman"/>
          <w:sz w:val="28"/>
          <w:szCs w:val="28"/>
        </w:rPr>
        <w:t xml:space="preserve"> с.</w:t>
      </w:r>
      <w:r w:rsidR="00215D37" w:rsidRPr="00AA4B80">
        <w:rPr>
          <w:rFonts w:ascii="Times New Roman" w:hAnsi="Times New Roman"/>
          <w:sz w:val="28"/>
          <w:szCs w:val="28"/>
        </w:rPr>
        <w:t xml:space="preserve"> 109-118]</w:t>
      </w:r>
      <w:r w:rsidRPr="00AA4B80">
        <w:rPr>
          <w:rFonts w:ascii="Times New Roman" w:hAnsi="Times New Roman"/>
          <w:sz w:val="28"/>
          <w:szCs w:val="28"/>
        </w:rPr>
        <w:t>.</w:t>
      </w:r>
    </w:p>
    <w:p w14:paraId="5D857747" w14:textId="3B5B5AC5" w:rsidR="003835D4" w:rsidRPr="00AA4B80" w:rsidRDefault="003835D4" w:rsidP="002A2E6D">
      <w:pPr>
        <w:pStyle w:val="a3"/>
        <w:ind w:firstLine="708"/>
        <w:jc w:val="both"/>
        <w:rPr>
          <w:rFonts w:ascii="Times New Roman" w:hAnsi="Times New Roman"/>
          <w:sz w:val="28"/>
          <w:szCs w:val="28"/>
        </w:rPr>
      </w:pPr>
      <w:r w:rsidRPr="00AA4B80">
        <w:rPr>
          <w:rFonts w:ascii="Times New Roman" w:hAnsi="Times New Roman"/>
          <w:sz w:val="28"/>
          <w:szCs w:val="28"/>
        </w:rPr>
        <w:t>Р.М. Махьянова указывает, что «в настоящее время в органах и организациях прокуратуры разрабатывается большое количество методик о проведении проверок по различным отраслям прокурорского надзора. Однако ввиду отсутствия единого научного подхода к понятию основ тактики прокурорского надзора, содержание методик в большинстве случаев однообразно, а предлагаемые способы действий и методы применимы лишь к условиям состояния законности в конкретном периоде времени, который характеризуется статистическими и аналитическими сведениями. Тактика же учитывает динамику обстоятельств складывающейся надзорной ситуации, и ее основная задача состоит именно в изыскании рационального решения независимо от типа надзорной ситуации (</w:t>
      </w:r>
      <w:proofErr w:type="gramStart"/>
      <w:r w:rsidRPr="00AA4B80">
        <w:rPr>
          <w:rFonts w:ascii="Times New Roman" w:hAnsi="Times New Roman"/>
          <w:sz w:val="28"/>
          <w:szCs w:val="28"/>
        </w:rPr>
        <w:t>типичный</w:t>
      </w:r>
      <w:proofErr w:type="gramEnd"/>
      <w:r w:rsidRPr="00AA4B80">
        <w:rPr>
          <w:rFonts w:ascii="Times New Roman" w:hAnsi="Times New Roman"/>
          <w:sz w:val="28"/>
          <w:szCs w:val="28"/>
        </w:rPr>
        <w:t xml:space="preserve">, не типичный) для </w:t>
      </w:r>
      <w:r w:rsidRPr="00AA4B80">
        <w:rPr>
          <w:rFonts w:ascii="Times New Roman" w:hAnsi="Times New Roman"/>
          <w:sz w:val="28"/>
          <w:szCs w:val="28"/>
        </w:rPr>
        <w:lastRenderedPageBreak/>
        <w:t>достижения поставленных целей. По нашему мнению, отсутствие четкого механизма методического обеспечения надзорной деятельности прокуратуры негативно отражается на результативности проверок»</w:t>
      </w:r>
      <w:r w:rsidR="006A09A1">
        <w:rPr>
          <w:rFonts w:ascii="Times New Roman" w:hAnsi="Times New Roman"/>
          <w:sz w:val="28"/>
          <w:szCs w:val="28"/>
        </w:rPr>
        <w:t xml:space="preserve"> [</w:t>
      </w:r>
      <w:r w:rsidR="0085797D" w:rsidRPr="00AA4B80">
        <w:rPr>
          <w:rFonts w:ascii="Times New Roman" w:hAnsi="Times New Roman"/>
          <w:sz w:val="28"/>
          <w:szCs w:val="28"/>
        </w:rPr>
        <w:t>9</w:t>
      </w:r>
      <w:r w:rsidR="006A09A1">
        <w:rPr>
          <w:rFonts w:ascii="Times New Roman" w:hAnsi="Times New Roman"/>
          <w:sz w:val="28"/>
          <w:szCs w:val="28"/>
        </w:rPr>
        <w:t>1</w:t>
      </w:r>
      <w:r w:rsidR="00215D37" w:rsidRPr="00AA4B80">
        <w:rPr>
          <w:rFonts w:ascii="Times New Roman" w:hAnsi="Times New Roman"/>
          <w:sz w:val="28"/>
          <w:szCs w:val="28"/>
        </w:rPr>
        <w:t>]</w:t>
      </w:r>
      <w:r w:rsidRPr="00AA4B80">
        <w:rPr>
          <w:rFonts w:ascii="Times New Roman" w:hAnsi="Times New Roman"/>
          <w:sz w:val="28"/>
          <w:szCs w:val="28"/>
        </w:rPr>
        <w:t>.</w:t>
      </w:r>
    </w:p>
    <w:p w14:paraId="643DC777" w14:textId="77777777" w:rsidR="00165B60" w:rsidRPr="00AA4B80" w:rsidRDefault="00165B60" w:rsidP="00C72F9E">
      <w:pPr>
        <w:pStyle w:val="a3"/>
        <w:ind w:firstLine="708"/>
        <w:jc w:val="both"/>
        <w:rPr>
          <w:rFonts w:ascii="Times New Roman" w:hAnsi="Times New Roman"/>
          <w:sz w:val="28"/>
          <w:szCs w:val="28"/>
        </w:rPr>
      </w:pPr>
      <w:r w:rsidRPr="00AA4B80">
        <w:rPr>
          <w:rFonts w:ascii="Times New Roman" w:hAnsi="Times New Roman"/>
          <w:sz w:val="28"/>
          <w:szCs w:val="28"/>
        </w:rPr>
        <w:t>В научной литературе указывается, что р</w:t>
      </w:r>
      <w:r w:rsidR="002E4A55" w:rsidRPr="00AA4B80">
        <w:rPr>
          <w:rFonts w:ascii="Times New Roman" w:hAnsi="Times New Roman"/>
          <w:sz w:val="28"/>
          <w:szCs w:val="28"/>
        </w:rPr>
        <w:t xml:space="preserve">еализация методики прокурорского надзора осуществляется, как правило, </w:t>
      </w:r>
      <w:r w:rsidR="00C72F9E" w:rsidRPr="00AA4B80">
        <w:rPr>
          <w:rFonts w:ascii="Times New Roman" w:hAnsi="Times New Roman"/>
          <w:sz w:val="28"/>
          <w:szCs w:val="28"/>
        </w:rPr>
        <w:t xml:space="preserve">правовыми </w:t>
      </w:r>
      <w:r w:rsidR="002E4A55" w:rsidRPr="00AA4B80">
        <w:rPr>
          <w:rFonts w:ascii="Times New Roman" w:hAnsi="Times New Roman"/>
          <w:sz w:val="28"/>
          <w:szCs w:val="28"/>
        </w:rPr>
        <w:t xml:space="preserve">средствами прокурорского надзора. </w:t>
      </w:r>
      <w:r w:rsidR="00C72F9E" w:rsidRPr="00AA4B80">
        <w:rPr>
          <w:rFonts w:ascii="Times New Roman" w:hAnsi="Times New Roman"/>
          <w:sz w:val="28"/>
          <w:szCs w:val="28"/>
        </w:rPr>
        <w:t>При этом законодательство Республики Казахстан, в том числе Конституционный закон «О прокуратуре» не дают определения понятию «</w:t>
      </w:r>
      <w:r w:rsidRPr="00AA4B80">
        <w:rPr>
          <w:rFonts w:ascii="Times New Roman" w:hAnsi="Times New Roman"/>
          <w:sz w:val="28"/>
          <w:szCs w:val="28"/>
        </w:rPr>
        <w:t xml:space="preserve">правовые </w:t>
      </w:r>
      <w:r w:rsidR="00C72F9E" w:rsidRPr="00AA4B80">
        <w:rPr>
          <w:rFonts w:ascii="Times New Roman" w:hAnsi="Times New Roman"/>
          <w:sz w:val="28"/>
          <w:szCs w:val="28"/>
        </w:rPr>
        <w:t xml:space="preserve">средства прокурорского надзора». </w:t>
      </w:r>
    </w:p>
    <w:p w14:paraId="311A16EB" w14:textId="7753429A" w:rsidR="0015187D" w:rsidRPr="00AA4B80" w:rsidRDefault="00C72F9E" w:rsidP="002A2E6D">
      <w:pPr>
        <w:pStyle w:val="a3"/>
        <w:ind w:firstLine="708"/>
        <w:jc w:val="both"/>
        <w:rPr>
          <w:rFonts w:ascii="Times New Roman" w:hAnsi="Times New Roman"/>
          <w:sz w:val="28"/>
          <w:szCs w:val="28"/>
        </w:rPr>
      </w:pPr>
      <w:r w:rsidRPr="00AA4B80">
        <w:rPr>
          <w:rFonts w:ascii="Times New Roman" w:hAnsi="Times New Roman"/>
          <w:sz w:val="28"/>
          <w:szCs w:val="28"/>
        </w:rPr>
        <w:t xml:space="preserve">Позиция ученых относительно данного вопроса нередко расходится. </w:t>
      </w:r>
      <w:r w:rsidR="002E4A55" w:rsidRPr="00AA4B80">
        <w:rPr>
          <w:rFonts w:ascii="Times New Roman" w:hAnsi="Times New Roman"/>
          <w:sz w:val="28"/>
          <w:szCs w:val="28"/>
        </w:rPr>
        <w:t>О.В. Воронин указывает, что понятие «правовые средства прокурорского надзора» используется достаточно широко, но в науке нет единого подхода к его определению. Чаще всего это понятие определяют, как полномочия прокурора, а также порядок и форму их реализации, полномочия и акты прокурорского реагирования, формы реализация полномочий по выявлению, устранению и предупреждению нарушений законодательства, формы деятельности прокурора по реализации своих полномочий</w:t>
      </w:r>
      <w:r w:rsidR="00165B60" w:rsidRPr="00AA4B80">
        <w:rPr>
          <w:rFonts w:ascii="Times New Roman" w:hAnsi="Times New Roman"/>
          <w:sz w:val="28"/>
          <w:szCs w:val="28"/>
        </w:rPr>
        <w:t>. Сам автор считает, что правовые средства прокурорского надзора являются комплексным понятием, включающим полномочия прокурора, акты прокурорского надзора (реагирования), а также порядок реализации прокурорских полномочий и вынесения а</w:t>
      </w:r>
      <w:r w:rsidR="00617234" w:rsidRPr="00AA4B80">
        <w:rPr>
          <w:rFonts w:ascii="Times New Roman" w:hAnsi="Times New Roman"/>
          <w:sz w:val="28"/>
          <w:szCs w:val="28"/>
        </w:rPr>
        <w:t>кт</w:t>
      </w:r>
      <w:r w:rsidR="00165B60" w:rsidRPr="00AA4B80">
        <w:rPr>
          <w:rFonts w:ascii="Times New Roman" w:hAnsi="Times New Roman"/>
          <w:sz w:val="28"/>
          <w:szCs w:val="28"/>
        </w:rPr>
        <w:t>ов прокурорского надзора</w:t>
      </w:r>
      <w:r w:rsidR="00967BAF" w:rsidRPr="00AA4B80">
        <w:rPr>
          <w:rFonts w:ascii="Times New Roman" w:hAnsi="Times New Roman"/>
          <w:sz w:val="28"/>
          <w:szCs w:val="28"/>
        </w:rPr>
        <w:t xml:space="preserve"> [</w:t>
      </w:r>
      <w:r w:rsidR="0085797D" w:rsidRPr="00AA4B80">
        <w:rPr>
          <w:rFonts w:ascii="Times New Roman" w:hAnsi="Times New Roman"/>
          <w:sz w:val="28"/>
          <w:szCs w:val="28"/>
        </w:rPr>
        <w:t>9</w:t>
      </w:r>
      <w:r w:rsidR="006A09A1">
        <w:rPr>
          <w:rFonts w:ascii="Times New Roman" w:hAnsi="Times New Roman"/>
          <w:sz w:val="28"/>
          <w:szCs w:val="28"/>
        </w:rPr>
        <w:t>2</w:t>
      </w:r>
      <w:r w:rsidR="00967BAF" w:rsidRPr="00AA4B80">
        <w:rPr>
          <w:rFonts w:ascii="Times New Roman" w:hAnsi="Times New Roman"/>
          <w:sz w:val="28"/>
          <w:szCs w:val="28"/>
        </w:rPr>
        <w:t>]</w:t>
      </w:r>
      <w:r w:rsidR="002E4A55" w:rsidRPr="00AA4B80">
        <w:rPr>
          <w:rFonts w:ascii="Times New Roman" w:hAnsi="Times New Roman"/>
          <w:sz w:val="28"/>
          <w:szCs w:val="28"/>
        </w:rPr>
        <w:t xml:space="preserve">. </w:t>
      </w:r>
    </w:p>
    <w:p w14:paraId="50EE046B" w14:textId="7BA32B69" w:rsidR="009E2C99" w:rsidRPr="00AA4B80" w:rsidRDefault="00C72F9E" w:rsidP="002A2E6D">
      <w:pPr>
        <w:pStyle w:val="a3"/>
        <w:ind w:firstLine="708"/>
        <w:jc w:val="both"/>
        <w:rPr>
          <w:rFonts w:ascii="Times New Roman" w:hAnsi="Times New Roman"/>
          <w:sz w:val="28"/>
          <w:szCs w:val="28"/>
        </w:rPr>
      </w:pPr>
      <w:r w:rsidRPr="00AA4B80">
        <w:rPr>
          <w:rFonts w:ascii="Times New Roman" w:hAnsi="Times New Roman"/>
          <w:sz w:val="28"/>
          <w:szCs w:val="28"/>
        </w:rPr>
        <w:t xml:space="preserve">Е.Р. Ергашев и Е.А. Габышева </w:t>
      </w:r>
      <w:r w:rsidR="001C2E26" w:rsidRPr="00AA4B80">
        <w:rPr>
          <w:rFonts w:ascii="Times New Roman" w:hAnsi="Times New Roman"/>
          <w:sz w:val="28"/>
          <w:szCs w:val="28"/>
        </w:rPr>
        <w:t>отмечают</w:t>
      </w:r>
      <w:r w:rsidRPr="00AA4B80">
        <w:rPr>
          <w:rFonts w:ascii="Times New Roman" w:hAnsi="Times New Roman"/>
          <w:sz w:val="28"/>
          <w:szCs w:val="28"/>
        </w:rPr>
        <w:t xml:space="preserve">, </w:t>
      </w:r>
      <w:proofErr w:type="gramStart"/>
      <w:r w:rsidRPr="00AA4B80">
        <w:rPr>
          <w:rFonts w:ascii="Times New Roman" w:hAnsi="Times New Roman"/>
          <w:sz w:val="28"/>
          <w:szCs w:val="28"/>
        </w:rPr>
        <w:t>что</w:t>
      </w:r>
      <w:proofErr w:type="gramEnd"/>
      <w:r w:rsidRPr="00AA4B80">
        <w:rPr>
          <w:rFonts w:ascii="Times New Roman" w:hAnsi="Times New Roman"/>
          <w:sz w:val="28"/>
          <w:szCs w:val="28"/>
        </w:rPr>
        <w:t xml:space="preserve">  несмотря на отсутствие в законодательстве Российской Федерации определения понятия «правовые средства прокурора»,</w:t>
      </w:r>
      <w:r w:rsidR="00165B60" w:rsidRPr="00AA4B80">
        <w:rPr>
          <w:rFonts w:ascii="Times New Roman" w:hAnsi="Times New Roman"/>
          <w:sz w:val="28"/>
          <w:szCs w:val="28"/>
        </w:rPr>
        <w:t xml:space="preserve"> этот вопрос вызывает оживленные дискуссии в научном сообществе. </w:t>
      </w:r>
      <w:r w:rsidR="001C2E26" w:rsidRPr="00AA4B80">
        <w:rPr>
          <w:rFonts w:ascii="Times New Roman" w:hAnsi="Times New Roman"/>
          <w:sz w:val="28"/>
          <w:szCs w:val="28"/>
        </w:rPr>
        <w:t>При этом среди специалистов в сфере прокурорского надзора нет единого мнения по поводу определения правовых сре</w:t>
      </w:r>
      <w:proofErr w:type="gramStart"/>
      <w:r w:rsidR="001C2E26" w:rsidRPr="00AA4B80">
        <w:rPr>
          <w:rFonts w:ascii="Times New Roman" w:hAnsi="Times New Roman"/>
          <w:sz w:val="28"/>
          <w:szCs w:val="28"/>
        </w:rPr>
        <w:t>дств пр</w:t>
      </w:r>
      <w:proofErr w:type="gramEnd"/>
      <w:r w:rsidR="001C2E26" w:rsidRPr="00AA4B80">
        <w:rPr>
          <w:rFonts w:ascii="Times New Roman" w:hAnsi="Times New Roman"/>
          <w:sz w:val="28"/>
          <w:szCs w:val="28"/>
        </w:rPr>
        <w:t>окурора.</w:t>
      </w:r>
      <w:r w:rsidRPr="00AA4B80">
        <w:rPr>
          <w:rFonts w:ascii="Times New Roman" w:hAnsi="Times New Roman"/>
          <w:sz w:val="28"/>
          <w:szCs w:val="28"/>
        </w:rPr>
        <w:t xml:space="preserve"> </w:t>
      </w:r>
      <w:r w:rsidR="001219EC" w:rsidRPr="00AA4B80">
        <w:rPr>
          <w:rFonts w:ascii="Times New Roman" w:hAnsi="Times New Roman"/>
          <w:sz w:val="28"/>
          <w:szCs w:val="28"/>
        </w:rPr>
        <w:t>Авторы</w:t>
      </w:r>
      <w:r w:rsidR="001C2E26" w:rsidRPr="00AA4B80">
        <w:rPr>
          <w:rFonts w:ascii="Times New Roman" w:hAnsi="Times New Roman"/>
          <w:sz w:val="28"/>
          <w:szCs w:val="28"/>
        </w:rPr>
        <w:t xml:space="preserve"> считают ошибочной </w:t>
      </w:r>
      <w:r w:rsidRPr="00AA4B80">
        <w:rPr>
          <w:rFonts w:ascii="Times New Roman" w:hAnsi="Times New Roman"/>
          <w:sz w:val="28"/>
          <w:szCs w:val="28"/>
        </w:rPr>
        <w:t>позици</w:t>
      </w:r>
      <w:r w:rsidR="001C2E26" w:rsidRPr="00AA4B80">
        <w:rPr>
          <w:rFonts w:ascii="Times New Roman" w:hAnsi="Times New Roman"/>
          <w:sz w:val="28"/>
          <w:szCs w:val="28"/>
        </w:rPr>
        <w:t>ю</w:t>
      </w:r>
      <w:r w:rsidRPr="00AA4B80">
        <w:rPr>
          <w:rFonts w:ascii="Times New Roman" w:hAnsi="Times New Roman"/>
          <w:sz w:val="28"/>
          <w:szCs w:val="28"/>
        </w:rPr>
        <w:t xml:space="preserve"> некоторых исследователей, которые отождествляют </w:t>
      </w:r>
      <w:r w:rsidR="001C2E26" w:rsidRPr="00AA4B80">
        <w:rPr>
          <w:rFonts w:ascii="Times New Roman" w:hAnsi="Times New Roman"/>
          <w:sz w:val="28"/>
          <w:szCs w:val="28"/>
        </w:rPr>
        <w:t>правовые средства прокурора</w:t>
      </w:r>
      <w:r w:rsidRPr="00AA4B80">
        <w:rPr>
          <w:rFonts w:ascii="Times New Roman" w:hAnsi="Times New Roman"/>
          <w:sz w:val="28"/>
          <w:szCs w:val="28"/>
        </w:rPr>
        <w:t xml:space="preserve"> с полномочиями прокурора</w:t>
      </w:r>
      <w:r w:rsidR="001C2E26" w:rsidRPr="00AA4B80">
        <w:rPr>
          <w:rFonts w:ascii="Times New Roman" w:hAnsi="Times New Roman"/>
          <w:sz w:val="28"/>
          <w:szCs w:val="28"/>
        </w:rPr>
        <w:t>, поскольку полномочия прокурора являются урегулированными законодательством возможностями, которые не могут быть правовыми средствами, так как правовые средства являются урегулированными законом действиями прокурора</w:t>
      </w:r>
      <w:r w:rsidRPr="00AA4B80">
        <w:rPr>
          <w:rFonts w:ascii="Times New Roman" w:hAnsi="Times New Roman"/>
          <w:sz w:val="28"/>
          <w:szCs w:val="28"/>
        </w:rPr>
        <w:t>.</w:t>
      </w:r>
      <w:r w:rsidR="001C2E26" w:rsidRPr="00AA4B80">
        <w:rPr>
          <w:rFonts w:ascii="Times New Roman" w:hAnsi="Times New Roman"/>
          <w:sz w:val="28"/>
          <w:szCs w:val="28"/>
        </w:rPr>
        <w:t xml:space="preserve"> Правовые средства прокурора связаны и обусловлены его полномочиями, но не сводятся только к ним. Лишь при наделении прокурора соответствующими полномочиями правовые средства могут быть действенным инструментом. </w:t>
      </w:r>
      <w:r w:rsidR="001219EC" w:rsidRPr="00AA4B80">
        <w:rPr>
          <w:rFonts w:ascii="Times New Roman" w:hAnsi="Times New Roman"/>
          <w:sz w:val="28"/>
          <w:szCs w:val="28"/>
        </w:rPr>
        <w:t>Единой позиции нет и относительно квалификации правовых сре</w:t>
      </w:r>
      <w:proofErr w:type="gramStart"/>
      <w:r w:rsidR="001219EC" w:rsidRPr="00AA4B80">
        <w:rPr>
          <w:rFonts w:ascii="Times New Roman" w:hAnsi="Times New Roman"/>
          <w:sz w:val="28"/>
          <w:szCs w:val="28"/>
        </w:rPr>
        <w:t>дств пр</w:t>
      </w:r>
      <w:proofErr w:type="gramEnd"/>
      <w:r w:rsidR="001219EC" w:rsidRPr="00AA4B80">
        <w:rPr>
          <w:rFonts w:ascii="Times New Roman" w:hAnsi="Times New Roman"/>
          <w:sz w:val="28"/>
          <w:szCs w:val="28"/>
        </w:rPr>
        <w:t xml:space="preserve">окурора. В некоторых работах правовые средства прокурора разделяются на общие, являющиеся характерными для всех отраслей прокурорского надзора, и специальные, которые характерны только для отдельных отраслей прокурорского надзора. </w:t>
      </w:r>
      <w:r w:rsidR="00330F48" w:rsidRPr="00AA4B80">
        <w:rPr>
          <w:rFonts w:ascii="Times New Roman" w:hAnsi="Times New Roman"/>
          <w:sz w:val="28"/>
          <w:szCs w:val="28"/>
        </w:rPr>
        <w:t xml:space="preserve">В других правовые средства прокурора подразделяют </w:t>
      </w:r>
      <w:proofErr w:type="gramStart"/>
      <w:r w:rsidR="00330F48" w:rsidRPr="00AA4B80">
        <w:rPr>
          <w:rFonts w:ascii="Times New Roman" w:hAnsi="Times New Roman"/>
          <w:sz w:val="28"/>
          <w:szCs w:val="28"/>
        </w:rPr>
        <w:t>на</w:t>
      </w:r>
      <w:proofErr w:type="gramEnd"/>
      <w:r w:rsidR="00330F48" w:rsidRPr="00AA4B80">
        <w:rPr>
          <w:rFonts w:ascii="Times New Roman" w:hAnsi="Times New Roman"/>
          <w:sz w:val="28"/>
          <w:szCs w:val="28"/>
        </w:rPr>
        <w:t xml:space="preserve"> процессуальные и непроцессуальные, применяемые к поднадзорным и неподнадзорным субъектам. Существуют и другие позиции. По результатам изучения и анализа мнения различных ученых</w:t>
      </w:r>
      <w:r w:rsidR="001219EC" w:rsidRPr="00AA4B80">
        <w:rPr>
          <w:rFonts w:ascii="Times New Roman" w:hAnsi="Times New Roman"/>
          <w:sz w:val="28"/>
          <w:szCs w:val="28"/>
        </w:rPr>
        <w:t xml:space="preserve"> </w:t>
      </w:r>
      <w:r w:rsidR="00330F48" w:rsidRPr="00AA4B80">
        <w:rPr>
          <w:rFonts w:ascii="Times New Roman" w:hAnsi="Times New Roman"/>
          <w:sz w:val="28"/>
          <w:szCs w:val="28"/>
        </w:rPr>
        <w:t xml:space="preserve">Е.Р. Ергашев и Е.А. Габышева предложили под правовыми средствами прокурора понимать регламентированные законодательством и осуществляемые в определенном порядке действия прокурора, которые </w:t>
      </w:r>
      <w:r w:rsidR="00330F48" w:rsidRPr="00AA4B80">
        <w:rPr>
          <w:rFonts w:ascii="Times New Roman" w:hAnsi="Times New Roman"/>
          <w:sz w:val="28"/>
          <w:szCs w:val="28"/>
        </w:rPr>
        <w:lastRenderedPageBreak/>
        <w:t xml:space="preserve">направлены на выявление нарушений закона, способствующих им причин и условий, восстановление нарушений законности и привлечение к ответственности виновных лиц. </w:t>
      </w:r>
      <w:r w:rsidR="00AC39EE" w:rsidRPr="00AA4B80">
        <w:rPr>
          <w:rFonts w:ascii="Times New Roman" w:hAnsi="Times New Roman"/>
          <w:sz w:val="28"/>
          <w:szCs w:val="28"/>
        </w:rPr>
        <w:t>По целевому назначению предложено правовые средства прокурора разделить на средства выявления нарушений закона и средства реагирования на нарушения закона</w:t>
      </w:r>
      <w:r w:rsidR="00967BAF" w:rsidRPr="00AA4B80">
        <w:rPr>
          <w:rFonts w:ascii="Times New Roman" w:hAnsi="Times New Roman"/>
          <w:sz w:val="28"/>
          <w:szCs w:val="28"/>
        </w:rPr>
        <w:t xml:space="preserve"> [</w:t>
      </w:r>
      <w:r w:rsidR="0085797D" w:rsidRPr="00AA4B80">
        <w:rPr>
          <w:rFonts w:ascii="Times New Roman" w:hAnsi="Times New Roman"/>
          <w:sz w:val="28"/>
          <w:szCs w:val="28"/>
        </w:rPr>
        <w:t>9</w:t>
      </w:r>
      <w:r w:rsidR="006A09A1">
        <w:rPr>
          <w:rFonts w:ascii="Times New Roman" w:hAnsi="Times New Roman"/>
          <w:sz w:val="28"/>
          <w:szCs w:val="28"/>
        </w:rPr>
        <w:t>3</w:t>
      </w:r>
      <w:r w:rsidR="00967BAF" w:rsidRPr="00AA4B80">
        <w:rPr>
          <w:rFonts w:ascii="Times New Roman" w:hAnsi="Times New Roman"/>
          <w:sz w:val="28"/>
          <w:szCs w:val="28"/>
        </w:rPr>
        <w:t>]</w:t>
      </w:r>
      <w:r w:rsidR="00AC39EE" w:rsidRPr="00AA4B80">
        <w:rPr>
          <w:rFonts w:ascii="Times New Roman" w:hAnsi="Times New Roman"/>
          <w:sz w:val="28"/>
          <w:szCs w:val="28"/>
        </w:rPr>
        <w:t>.</w:t>
      </w:r>
    </w:p>
    <w:p w14:paraId="562C6EE9" w14:textId="1131AEBB" w:rsidR="00E51CBF" w:rsidRPr="00AA4B80" w:rsidRDefault="00E51CBF" w:rsidP="002A2E6D">
      <w:pPr>
        <w:pStyle w:val="a3"/>
        <w:ind w:firstLine="708"/>
        <w:jc w:val="both"/>
        <w:rPr>
          <w:rFonts w:ascii="Times New Roman" w:hAnsi="Times New Roman"/>
          <w:sz w:val="28"/>
          <w:szCs w:val="28"/>
        </w:rPr>
      </w:pPr>
      <w:r w:rsidRPr="00AA4B80">
        <w:rPr>
          <w:rFonts w:ascii="Times New Roman" w:hAnsi="Times New Roman"/>
          <w:sz w:val="28"/>
          <w:szCs w:val="28"/>
        </w:rPr>
        <w:t>Следует отметить, что вопросы правовых сре</w:t>
      </w:r>
      <w:proofErr w:type="gramStart"/>
      <w:r w:rsidRPr="00AA4B80">
        <w:rPr>
          <w:rFonts w:ascii="Times New Roman" w:hAnsi="Times New Roman"/>
          <w:sz w:val="28"/>
          <w:szCs w:val="28"/>
        </w:rPr>
        <w:t>дств пр</w:t>
      </w:r>
      <w:proofErr w:type="gramEnd"/>
      <w:r w:rsidRPr="00AA4B80">
        <w:rPr>
          <w:rFonts w:ascii="Times New Roman" w:hAnsi="Times New Roman"/>
          <w:sz w:val="28"/>
          <w:szCs w:val="28"/>
        </w:rPr>
        <w:t xml:space="preserve">окурора </w:t>
      </w:r>
      <w:r w:rsidR="00BC33EC" w:rsidRPr="00AA4B80">
        <w:rPr>
          <w:rFonts w:ascii="Times New Roman" w:hAnsi="Times New Roman"/>
          <w:sz w:val="28"/>
          <w:szCs w:val="28"/>
        </w:rPr>
        <w:t>широко</w:t>
      </w:r>
      <w:r w:rsidRPr="00AA4B80">
        <w:rPr>
          <w:rFonts w:ascii="Times New Roman" w:hAnsi="Times New Roman"/>
          <w:sz w:val="28"/>
          <w:szCs w:val="28"/>
        </w:rPr>
        <w:t xml:space="preserve"> не исследовались, фундаментальные работы по данному направлению отсутствуют. </w:t>
      </w:r>
      <w:r w:rsidR="00C515EB" w:rsidRPr="00AA4B80">
        <w:rPr>
          <w:rFonts w:ascii="Times New Roman" w:hAnsi="Times New Roman"/>
          <w:sz w:val="28"/>
          <w:szCs w:val="28"/>
        </w:rPr>
        <w:t xml:space="preserve">В научной литературе имеются исследования </w:t>
      </w:r>
      <w:proofErr w:type="gramStart"/>
      <w:r w:rsidR="00C515EB" w:rsidRPr="00AA4B80">
        <w:rPr>
          <w:rFonts w:ascii="Times New Roman" w:hAnsi="Times New Roman"/>
          <w:sz w:val="28"/>
          <w:szCs w:val="28"/>
        </w:rPr>
        <w:t>российских</w:t>
      </w:r>
      <w:proofErr w:type="gramEnd"/>
      <w:r w:rsidR="00C515EB" w:rsidRPr="00AA4B80">
        <w:rPr>
          <w:rFonts w:ascii="Times New Roman" w:hAnsi="Times New Roman"/>
          <w:sz w:val="28"/>
          <w:szCs w:val="28"/>
        </w:rPr>
        <w:t xml:space="preserve"> ученных.</w:t>
      </w:r>
    </w:p>
    <w:p w14:paraId="01A7CC05" w14:textId="103022C8" w:rsidR="00E51CBF" w:rsidRPr="00AA4B80" w:rsidRDefault="00E51CBF" w:rsidP="002A2E6D">
      <w:pPr>
        <w:pStyle w:val="a3"/>
        <w:ind w:firstLine="708"/>
        <w:jc w:val="both"/>
        <w:rPr>
          <w:rFonts w:ascii="Times New Roman" w:hAnsi="Times New Roman"/>
          <w:sz w:val="28"/>
          <w:szCs w:val="28"/>
        </w:rPr>
      </w:pPr>
      <w:r w:rsidRPr="00AA4B80">
        <w:rPr>
          <w:rFonts w:ascii="Times New Roman" w:hAnsi="Times New Roman"/>
          <w:sz w:val="28"/>
          <w:szCs w:val="28"/>
        </w:rPr>
        <w:t>При этом</w:t>
      </w:r>
      <w:r w:rsidR="00C515EB" w:rsidRPr="00AA4B80">
        <w:rPr>
          <w:rFonts w:ascii="Times New Roman" w:hAnsi="Times New Roman"/>
          <w:sz w:val="28"/>
          <w:szCs w:val="28"/>
        </w:rPr>
        <w:t xml:space="preserve"> еще в 2014 году А.Б. Ахметова указывала, что «прокуратура Республики Казахстан наделена большим перечнем функций, чем прокуратура Российской Федерации. Прокурорский надзор, в отличие от Российской Федерации, в Республике Казахстан является высшим. Здесь прокуратура, кроме тех функций, которые она выполняется в Российской Федерации, формирует государственную правовую статистику с целью обеспечения целостности, объективности и достаточности статистических показателей, ведет специальные учеты, осуществляет надзор за применением законодательства в сфере правовой статистики и специальных учетов; координирует деятельность по обеспечению законности, правопорядка и борьбы с преступностью»</w:t>
      </w:r>
      <w:r w:rsidR="00967BAF" w:rsidRPr="00AA4B80">
        <w:rPr>
          <w:rFonts w:ascii="Times New Roman" w:hAnsi="Times New Roman"/>
          <w:sz w:val="28"/>
          <w:szCs w:val="28"/>
        </w:rPr>
        <w:t xml:space="preserve"> [</w:t>
      </w:r>
      <w:r w:rsidR="0085797D" w:rsidRPr="00AA4B80">
        <w:rPr>
          <w:rFonts w:ascii="Times New Roman" w:hAnsi="Times New Roman"/>
          <w:sz w:val="28"/>
          <w:szCs w:val="28"/>
        </w:rPr>
        <w:t>9</w:t>
      </w:r>
      <w:r w:rsidR="006A09A1">
        <w:rPr>
          <w:rFonts w:ascii="Times New Roman" w:hAnsi="Times New Roman"/>
          <w:sz w:val="28"/>
          <w:szCs w:val="28"/>
        </w:rPr>
        <w:t>4</w:t>
      </w:r>
      <w:r w:rsidR="00967BAF" w:rsidRPr="00AA4B80">
        <w:rPr>
          <w:rFonts w:ascii="Times New Roman" w:hAnsi="Times New Roman"/>
          <w:sz w:val="28"/>
          <w:szCs w:val="28"/>
        </w:rPr>
        <w:t>]</w:t>
      </w:r>
      <w:r w:rsidR="00C515EB" w:rsidRPr="00AA4B80">
        <w:rPr>
          <w:rFonts w:ascii="Times New Roman" w:hAnsi="Times New Roman"/>
          <w:sz w:val="28"/>
          <w:szCs w:val="28"/>
        </w:rPr>
        <w:t>.</w:t>
      </w:r>
    </w:p>
    <w:p w14:paraId="1D4A9A75" w14:textId="77777777" w:rsidR="009D6513" w:rsidRPr="00AA4B80" w:rsidRDefault="00C515EB" w:rsidP="00C515EB">
      <w:pPr>
        <w:pStyle w:val="a3"/>
        <w:ind w:firstLine="708"/>
        <w:jc w:val="both"/>
        <w:rPr>
          <w:rFonts w:ascii="Times New Roman" w:hAnsi="Times New Roman"/>
          <w:sz w:val="28"/>
          <w:szCs w:val="28"/>
        </w:rPr>
      </w:pPr>
      <w:proofErr w:type="gramStart"/>
      <w:r w:rsidRPr="00AA4B80">
        <w:rPr>
          <w:rFonts w:ascii="Times New Roman" w:hAnsi="Times New Roman"/>
          <w:sz w:val="28"/>
          <w:szCs w:val="28"/>
        </w:rPr>
        <w:t>Принимая во внимание специфику казахстанской прокуратуры, в том числе наделение дополнительными функциями в результате реформ</w:t>
      </w:r>
      <w:r w:rsidR="009D6513" w:rsidRPr="00AA4B80">
        <w:rPr>
          <w:rFonts w:ascii="Times New Roman" w:hAnsi="Times New Roman"/>
          <w:sz w:val="28"/>
          <w:szCs w:val="28"/>
        </w:rPr>
        <w:t xml:space="preserve"> Конституции 2017</w:t>
      </w:r>
      <w:r w:rsidR="00BB7B6F" w:rsidRPr="00AA4B80">
        <w:rPr>
          <w:rFonts w:ascii="Times New Roman" w:hAnsi="Times New Roman"/>
          <w:sz w:val="28"/>
          <w:szCs w:val="28"/>
        </w:rPr>
        <w:t xml:space="preserve"> и 2022</w:t>
      </w:r>
      <w:r w:rsidR="009D6513" w:rsidRPr="00AA4B80">
        <w:rPr>
          <w:rFonts w:ascii="Times New Roman" w:hAnsi="Times New Roman"/>
          <w:sz w:val="28"/>
          <w:szCs w:val="28"/>
        </w:rPr>
        <w:t xml:space="preserve"> года, </w:t>
      </w:r>
      <w:r w:rsidRPr="00AA4B80">
        <w:rPr>
          <w:rFonts w:ascii="Times New Roman" w:hAnsi="Times New Roman"/>
          <w:sz w:val="28"/>
          <w:szCs w:val="28"/>
        </w:rPr>
        <w:t>полагаем</w:t>
      </w:r>
      <w:r w:rsidR="009D6513" w:rsidRPr="00AA4B80">
        <w:rPr>
          <w:rFonts w:ascii="Times New Roman" w:hAnsi="Times New Roman"/>
          <w:sz w:val="28"/>
          <w:szCs w:val="28"/>
        </w:rPr>
        <w:t xml:space="preserve"> неверным</w:t>
      </w:r>
      <w:r w:rsidRPr="00AA4B80">
        <w:rPr>
          <w:rFonts w:ascii="Times New Roman" w:hAnsi="Times New Roman"/>
          <w:sz w:val="28"/>
          <w:szCs w:val="28"/>
        </w:rPr>
        <w:t xml:space="preserve"> для Казахстана</w:t>
      </w:r>
      <w:r w:rsidR="009D6513" w:rsidRPr="00AA4B80">
        <w:rPr>
          <w:rFonts w:ascii="Times New Roman" w:hAnsi="Times New Roman"/>
          <w:sz w:val="28"/>
          <w:szCs w:val="28"/>
        </w:rPr>
        <w:t xml:space="preserve"> под правовыми средствами прокурора понимать только действия, которые направлены на выявление нарушений закона, способствующих им причин и условий, восстановление нарушений законности и привлечение к ответственности виновных лиц.</w:t>
      </w:r>
      <w:proofErr w:type="gramEnd"/>
    </w:p>
    <w:p w14:paraId="52144EA6" w14:textId="77777777" w:rsidR="0028674E" w:rsidRPr="00AA4B80" w:rsidRDefault="002F43CE" w:rsidP="00EE1D5E">
      <w:pPr>
        <w:pStyle w:val="a3"/>
        <w:ind w:firstLine="708"/>
        <w:jc w:val="both"/>
        <w:rPr>
          <w:rFonts w:ascii="Times New Roman" w:hAnsi="Times New Roman"/>
          <w:sz w:val="28"/>
          <w:szCs w:val="28"/>
        </w:rPr>
      </w:pPr>
      <w:r w:rsidRPr="00AA4B80">
        <w:rPr>
          <w:rFonts w:ascii="Times New Roman" w:hAnsi="Times New Roman"/>
          <w:sz w:val="28"/>
          <w:szCs w:val="28"/>
        </w:rPr>
        <w:t>Так,</w:t>
      </w:r>
      <w:r w:rsidR="00C515EB" w:rsidRPr="00AA4B80">
        <w:rPr>
          <w:rFonts w:ascii="Times New Roman" w:hAnsi="Times New Roman"/>
          <w:sz w:val="28"/>
          <w:szCs w:val="28"/>
        </w:rPr>
        <w:t xml:space="preserve"> с 2022 года</w:t>
      </w:r>
      <w:r w:rsidRPr="00AA4B80">
        <w:rPr>
          <w:rFonts w:ascii="Times New Roman" w:hAnsi="Times New Roman"/>
          <w:sz w:val="28"/>
          <w:szCs w:val="28"/>
        </w:rPr>
        <w:t xml:space="preserve"> Конституция и Конституционный закон «О прокуратуре» помимо осуществления высшего надзора выделяют еще два основных назначения прокуратуры - представление интересов государства в суде, а также осуществление уголовного преследования от имени государства. </w:t>
      </w:r>
    </w:p>
    <w:p w14:paraId="701A1AF8" w14:textId="77777777" w:rsidR="009D6513" w:rsidRPr="00AA4B80" w:rsidRDefault="005B7DA4" w:rsidP="00EE1D5E">
      <w:pPr>
        <w:pStyle w:val="a3"/>
        <w:ind w:firstLine="708"/>
        <w:jc w:val="both"/>
        <w:rPr>
          <w:rFonts w:ascii="Times New Roman" w:hAnsi="Times New Roman"/>
          <w:sz w:val="28"/>
          <w:szCs w:val="28"/>
        </w:rPr>
      </w:pPr>
      <w:r w:rsidRPr="00AA4B80">
        <w:rPr>
          <w:rFonts w:ascii="Times New Roman" w:hAnsi="Times New Roman"/>
          <w:sz w:val="28"/>
          <w:szCs w:val="28"/>
        </w:rPr>
        <w:t>Кроме того</w:t>
      </w:r>
      <w:r w:rsidR="009D6513" w:rsidRPr="00AA4B80">
        <w:rPr>
          <w:rFonts w:ascii="Times New Roman" w:hAnsi="Times New Roman"/>
          <w:sz w:val="28"/>
          <w:szCs w:val="28"/>
        </w:rPr>
        <w:t>, в составе системы органов прокуратуры Республики Казахстан имеется два ведомства</w:t>
      </w:r>
      <w:r w:rsidR="00C515EB" w:rsidRPr="00AA4B80">
        <w:rPr>
          <w:rFonts w:ascii="Times New Roman" w:hAnsi="Times New Roman"/>
          <w:sz w:val="28"/>
          <w:szCs w:val="28"/>
        </w:rPr>
        <w:t xml:space="preserve"> (КПСиСУ и Комитет по возврату активов)</w:t>
      </w:r>
      <w:r w:rsidR="009D6513" w:rsidRPr="00AA4B80">
        <w:rPr>
          <w:rFonts w:ascii="Times New Roman" w:hAnsi="Times New Roman"/>
          <w:sz w:val="28"/>
          <w:szCs w:val="28"/>
        </w:rPr>
        <w:t xml:space="preserve">, а также Академия правоохранительных органов при Генеральной прокуратуре, сотрудники которых являются прокурорами, но </w:t>
      </w:r>
      <w:r w:rsidR="000B26FB" w:rsidRPr="00AA4B80">
        <w:rPr>
          <w:rFonts w:ascii="Times New Roman" w:hAnsi="Times New Roman"/>
          <w:sz w:val="28"/>
          <w:szCs w:val="28"/>
        </w:rPr>
        <w:t>большинство из них</w:t>
      </w:r>
      <w:r w:rsidR="009D6513" w:rsidRPr="00AA4B80">
        <w:rPr>
          <w:rFonts w:ascii="Times New Roman" w:hAnsi="Times New Roman"/>
          <w:sz w:val="28"/>
          <w:szCs w:val="28"/>
        </w:rPr>
        <w:t xml:space="preserve"> не осуществляют надзорных функций. К примеру, </w:t>
      </w:r>
      <w:r w:rsidR="00BB7B6F" w:rsidRPr="00AA4B80">
        <w:rPr>
          <w:rFonts w:ascii="Times New Roman" w:hAnsi="Times New Roman"/>
          <w:sz w:val="28"/>
          <w:szCs w:val="28"/>
        </w:rPr>
        <w:t xml:space="preserve">в соответствии со статьей 6 Закона «О государственной правовой статистике» на КПСиСУ возложено 22 функции, из которых 21 функция (формирование правовой статистики, ведение специальных учетов, информационно-аналитическая деятельность и т.д.) не относится </w:t>
      </w:r>
      <w:proofErr w:type="gramStart"/>
      <w:r w:rsidR="00BB7B6F" w:rsidRPr="00AA4B80">
        <w:rPr>
          <w:rFonts w:ascii="Times New Roman" w:hAnsi="Times New Roman"/>
          <w:sz w:val="28"/>
          <w:szCs w:val="28"/>
        </w:rPr>
        <w:t>к</w:t>
      </w:r>
      <w:proofErr w:type="gramEnd"/>
      <w:r w:rsidR="00BB7B6F" w:rsidRPr="00AA4B80">
        <w:rPr>
          <w:rFonts w:ascii="Times New Roman" w:hAnsi="Times New Roman"/>
          <w:sz w:val="28"/>
          <w:szCs w:val="28"/>
        </w:rPr>
        <w:t xml:space="preserve"> надзорной.</w:t>
      </w:r>
      <w:r w:rsidR="000B26FB" w:rsidRPr="00AA4B80">
        <w:rPr>
          <w:rFonts w:ascii="Times New Roman" w:hAnsi="Times New Roman"/>
          <w:sz w:val="28"/>
          <w:szCs w:val="28"/>
        </w:rPr>
        <w:t xml:space="preserve"> Академия правоохранительных органов осуществляет обучение, подготовку, переподготовку, повышение квалификации и профессионального уровня сотрудников правоохранительных органов, а также координацию и проведение межведомственных научных исследований.</w:t>
      </w:r>
      <w:r w:rsidR="00DF0640" w:rsidRPr="00AA4B80">
        <w:rPr>
          <w:rFonts w:ascii="Times New Roman" w:hAnsi="Times New Roman"/>
          <w:sz w:val="28"/>
          <w:szCs w:val="28"/>
        </w:rPr>
        <w:t xml:space="preserve"> Таким образом, действия данной категории казахстанских прокуроров не направлены </w:t>
      </w:r>
      <w:r w:rsidR="00DF0640" w:rsidRPr="00AA4B80">
        <w:rPr>
          <w:rFonts w:ascii="Times New Roman" w:hAnsi="Times New Roman"/>
          <w:sz w:val="28"/>
          <w:szCs w:val="28"/>
        </w:rPr>
        <w:lastRenderedPageBreak/>
        <w:t xml:space="preserve">на выявление нарушений закона, способствующих им причин и условий, восстановление нарушений законности и привлечение к ответственности виновных лиц. </w:t>
      </w:r>
    </w:p>
    <w:p w14:paraId="34898A77" w14:textId="7A33B9CB" w:rsidR="008A01C3" w:rsidRPr="00AA4B80" w:rsidRDefault="008A01C3" w:rsidP="00EE1D5E">
      <w:pPr>
        <w:pStyle w:val="a3"/>
        <w:ind w:firstLine="708"/>
        <w:jc w:val="both"/>
        <w:rPr>
          <w:rFonts w:ascii="Times New Roman" w:hAnsi="Times New Roman"/>
          <w:sz w:val="28"/>
          <w:szCs w:val="28"/>
        </w:rPr>
      </w:pPr>
      <w:r w:rsidRPr="00AA4B80">
        <w:rPr>
          <w:rFonts w:ascii="Times New Roman" w:hAnsi="Times New Roman"/>
          <w:sz w:val="28"/>
          <w:szCs w:val="28"/>
        </w:rPr>
        <w:t>Также необходимо отметить, что 15</w:t>
      </w:r>
      <w:r w:rsidR="00BC33EC" w:rsidRPr="00AA4B80">
        <w:rPr>
          <w:rFonts w:ascii="Times New Roman" w:hAnsi="Times New Roman"/>
          <w:sz w:val="28"/>
          <w:szCs w:val="28"/>
        </w:rPr>
        <w:t>.02.</w:t>
      </w:r>
      <w:r w:rsidRPr="00AA4B80">
        <w:rPr>
          <w:rFonts w:ascii="Times New Roman" w:hAnsi="Times New Roman"/>
          <w:sz w:val="28"/>
          <w:szCs w:val="28"/>
        </w:rPr>
        <w:t xml:space="preserve">2021 года Президент Казахстана К.К. Токаев на встрече с руководителями органов прокуратуры отметил необходимость укрепления позиции по координационной деятельности прокуратуры не только в рамках правоохранительной системы, но и с другими государственными органами. Уже в 2022 году на законодательном уровне </w:t>
      </w:r>
      <w:r w:rsidR="00B75009" w:rsidRPr="00AA4B80">
        <w:rPr>
          <w:rFonts w:ascii="Times New Roman" w:hAnsi="Times New Roman"/>
          <w:sz w:val="28"/>
          <w:szCs w:val="28"/>
        </w:rPr>
        <w:t>в Конституционном законе «О прокуратуре» появилась новая глава, регулирующая деятельность</w:t>
      </w:r>
      <w:r w:rsidR="00C515EB" w:rsidRPr="00AA4B80">
        <w:rPr>
          <w:rFonts w:ascii="Times New Roman" w:hAnsi="Times New Roman"/>
          <w:sz w:val="28"/>
          <w:szCs w:val="28"/>
        </w:rPr>
        <w:t xml:space="preserve"> и наделяющая </w:t>
      </w:r>
      <w:r w:rsidR="00B75009" w:rsidRPr="00AA4B80">
        <w:rPr>
          <w:rFonts w:ascii="Times New Roman" w:hAnsi="Times New Roman"/>
          <w:sz w:val="28"/>
          <w:szCs w:val="28"/>
        </w:rPr>
        <w:t>прокуратур</w:t>
      </w:r>
      <w:r w:rsidR="00C515EB" w:rsidRPr="00AA4B80">
        <w:rPr>
          <w:rFonts w:ascii="Times New Roman" w:hAnsi="Times New Roman"/>
          <w:sz w:val="28"/>
          <w:szCs w:val="28"/>
        </w:rPr>
        <w:t>у функциями</w:t>
      </w:r>
      <w:r w:rsidR="00B75009" w:rsidRPr="00AA4B80">
        <w:rPr>
          <w:rFonts w:ascii="Times New Roman" w:hAnsi="Times New Roman"/>
          <w:sz w:val="28"/>
          <w:szCs w:val="28"/>
        </w:rPr>
        <w:t xml:space="preserve"> по координации и взаимодействию. </w:t>
      </w:r>
    </w:p>
    <w:p w14:paraId="1B91C023" w14:textId="74154B1E" w:rsidR="00F976E2" w:rsidRPr="00AA4B80" w:rsidRDefault="00F976E2" w:rsidP="00EE1D5E">
      <w:pPr>
        <w:pStyle w:val="a3"/>
        <w:ind w:firstLine="708"/>
        <w:jc w:val="both"/>
        <w:rPr>
          <w:rFonts w:ascii="Times New Roman" w:hAnsi="Times New Roman"/>
          <w:sz w:val="28"/>
          <w:szCs w:val="28"/>
        </w:rPr>
      </w:pPr>
      <w:r w:rsidRPr="00AA4B80">
        <w:rPr>
          <w:rFonts w:ascii="Times New Roman" w:hAnsi="Times New Roman"/>
          <w:sz w:val="28"/>
          <w:szCs w:val="28"/>
        </w:rPr>
        <w:t xml:space="preserve">Н.М. Абдиров отмечает, что «динамика развития координационных отношений и практика координационной </w:t>
      </w:r>
      <w:proofErr w:type="gramStart"/>
      <w:r w:rsidRPr="00AA4B80">
        <w:rPr>
          <w:rFonts w:ascii="Times New Roman" w:hAnsi="Times New Roman"/>
          <w:sz w:val="28"/>
          <w:szCs w:val="28"/>
        </w:rPr>
        <w:t>деятельности</w:t>
      </w:r>
      <w:proofErr w:type="gramEnd"/>
      <w:r w:rsidRPr="00AA4B80">
        <w:rPr>
          <w:rFonts w:ascii="Times New Roman" w:hAnsi="Times New Roman"/>
          <w:sz w:val="28"/>
          <w:szCs w:val="28"/>
        </w:rPr>
        <w:t xml:space="preserve"> вновь создаваемых координационных органов свидетельствует о том, что именно прокуратура </w:t>
      </w:r>
      <w:r w:rsidR="001B1F04" w:rsidRPr="00AA4B80">
        <w:rPr>
          <w:rFonts w:ascii="Times New Roman" w:hAnsi="Times New Roman"/>
          <w:sz w:val="28"/>
          <w:szCs w:val="28"/>
        </w:rPr>
        <w:t>является</w:t>
      </w:r>
      <w:r w:rsidRPr="00AA4B80">
        <w:rPr>
          <w:rFonts w:ascii="Times New Roman" w:hAnsi="Times New Roman"/>
          <w:sz w:val="28"/>
          <w:szCs w:val="28"/>
        </w:rPr>
        <w:t xml:space="preserve"> единственным и безальтернативным органом, способным оптимально координировать деятельность правоохранительных органов по обеспечению законности</w:t>
      </w:r>
      <w:r w:rsidR="001B1F04" w:rsidRPr="00AA4B80">
        <w:rPr>
          <w:rFonts w:ascii="Times New Roman" w:hAnsi="Times New Roman"/>
          <w:sz w:val="28"/>
          <w:szCs w:val="28"/>
        </w:rPr>
        <w:t>, правопорядка и борьбы с преступностью, в силу специфики своего правового статуса», а также, что «при осуществлении координационной деятельности недопустимо разглашение сведений, представляющих собой различные секреты личной жизни гражданина»</w:t>
      </w:r>
      <w:r w:rsidR="00967BAF" w:rsidRPr="00AA4B80">
        <w:rPr>
          <w:rFonts w:ascii="Times New Roman" w:hAnsi="Times New Roman"/>
          <w:sz w:val="28"/>
          <w:szCs w:val="28"/>
        </w:rPr>
        <w:t xml:space="preserve"> [</w:t>
      </w:r>
      <w:r w:rsidR="0085797D" w:rsidRPr="00AA4B80">
        <w:rPr>
          <w:rFonts w:ascii="Times New Roman" w:hAnsi="Times New Roman"/>
          <w:sz w:val="28"/>
          <w:szCs w:val="28"/>
        </w:rPr>
        <w:t>9</w:t>
      </w:r>
      <w:r w:rsidR="006A09A1">
        <w:rPr>
          <w:rFonts w:ascii="Times New Roman" w:hAnsi="Times New Roman"/>
          <w:sz w:val="28"/>
          <w:szCs w:val="28"/>
        </w:rPr>
        <w:t>5</w:t>
      </w:r>
      <w:r w:rsidR="00967BAF" w:rsidRPr="00AA4B80">
        <w:rPr>
          <w:rFonts w:ascii="Times New Roman" w:hAnsi="Times New Roman"/>
          <w:sz w:val="28"/>
          <w:szCs w:val="28"/>
        </w:rPr>
        <w:t>]</w:t>
      </w:r>
      <w:r w:rsidR="001B1F04" w:rsidRPr="00AA4B80">
        <w:rPr>
          <w:rFonts w:ascii="Times New Roman" w:hAnsi="Times New Roman"/>
          <w:sz w:val="28"/>
          <w:szCs w:val="28"/>
        </w:rPr>
        <w:t>.</w:t>
      </w:r>
    </w:p>
    <w:p w14:paraId="4184CE70" w14:textId="77777777" w:rsidR="007151A7" w:rsidRPr="00AA4B80" w:rsidRDefault="00985AF1" w:rsidP="00EE1D5E">
      <w:pPr>
        <w:pStyle w:val="a3"/>
        <w:ind w:firstLine="708"/>
        <w:jc w:val="both"/>
        <w:rPr>
          <w:rFonts w:ascii="Times New Roman" w:hAnsi="Times New Roman"/>
          <w:sz w:val="28"/>
          <w:szCs w:val="28"/>
        </w:rPr>
      </w:pPr>
      <w:r w:rsidRPr="00AA4B80">
        <w:rPr>
          <w:rFonts w:ascii="Times New Roman" w:hAnsi="Times New Roman"/>
          <w:sz w:val="28"/>
          <w:szCs w:val="28"/>
        </w:rPr>
        <w:t>Учитывая слабую научную разработанность темы правовых сре</w:t>
      </w:r>
      <w:proofErr w:type="gramStart"/>
      <w:r w:rsidRPr="00AA4B80">
        <w:rPr>
          <w:rFonts w:ascii="Times New Roman" w:hAnsi="Times New Roman"/>
          <w:sz w:val="28"/>
          <w:szCs w:val="28"/>
        </w:rPr>
        <w:t>дств пр</w:t>
      </w:r>
      <w:proofErr w:type="gramEnd"/>
      <w:r w:rsidRPr="00AA4B80">
        <w:rPr>
          <w:rFonts w:ascii="Times New Roman" w:hAnsi="Times New Roman"/>
          <w:sz w:val="28"/>
          <w:szCs w:val="28"/>
        </w:rPr>
        <w:t>окурора в Казахстане, предлагается авторская классификация</w:t>
      </w:r>
      <w:r w:rsidR="009C2830" w:rsidRPr="00AA4B80">
        <w:rPr>
          <w:rFonts w:ascii="Times New Roman" w:hAnsi="Times New Roman"/>
          <w:sz w:val="28"/>
          <w:szCs w:val="28"/>
        </w:rPr>
        <w:t>, а именно в</w:t>
      </w:r>
      <w:r w:rsidRPr="00AA4B80">
        <w:rPr>
          <w:rFonts w:ascii="Times New Roman" w:hAnsi="Times New Roman"/>
          <w:sz w:val="28"/>
          <w:szCs w:val="28"/>
        </w:rPr>
        <w:t xml:space="preserve"> правовые средства прокурора предлагается включить: </w:t>
      </w:r>
    </w:p>
    <w:p w14:paraId="1EF082B8" w14:textId="77777777" w:rsidR="007151A7" w:rsidRPr="00AA4B80" w:rsidRDefault="007151A7" w:rsidP="00EE1D5E">
      <w:pPr>
        <w:pStyle w:val="a3"/>
        <w:ind w:firstLine="708"/>
        <w:jc w:val="both"/>
        <w:rPr>
          <w:rFonts w:ascii="Times New Roman" w:hAnsi="Times New Roman"/>
          <w:sz w:val="28"/>
          <w:szCs w:val="28"/>
        </w:rPr>
      </w:pPr>
      <w:r w:rsidRPr="00AA4B80">
        <w:rPr>
          <w:rFonts w:ascii="Times New Roman" w:hAnsi="Times New Roman"/>
          <w:sz w:val="28"/>
          <w:szCs w:val="28"/>
        </w:rPr>
        <w:t xml:space="preserve">- </w:t>
      </w:r>
      <w:r w:rsidR="00985AF1" w:rsidRPr="00AA4B80">
        <w:rPr>
          <w:rFonts w:ascii="Times New Roman" w:hAnsi="Times New Roman"/>
          <w:sz w:val="28"/>
          <w:szCs w:val="28"/>
        </w:rPr>
        <w:t>правовые средства прокурорского надзора</w:t>
      </w:r>
      <w:r w:rsidRPr="00AA4B80">
        <w:rPr>
          <w:rFonts w:ascii="Times New Roman" w:hAnsi="Times New Roman"/>
          <w:sz w:val="28"/>
          <w:szCs w:val="28"/>
        </w:rPr>
        <w:t>;</w:t>
      </w:r>
    </w:p>
    <w:p w14:paraId="0BD39321" w14:textId="77777777" w:rsidR="007151A7" w:rsidRPr="00AA4B80" w:rsidRDefault="007151A7" w:rsidP="00EE1D5E">
      <w:pPr>
        <w:pStyle w:val="a3"/>
        <w:ind w:firstLine="708"/>
        <w:jc w:val="both"/>
        <w:rPr>
          <w:rFonts w:ascii="Times New Roman" w:hAnsi="Times New Roman"/>
          <w:sz w:val="28"/>
          <w:szCs w:val="28"/>
        </w:rPr>
      </w:pPr>
      <w:r w:rsidRPr="00AA4B80">
        <w:rPr>
          <w:rFonts w:ascii="Times New Roman" w:hAnsi="Times New Roman"/>
          <w:sz w:val="28"/>
          <w:szCs w:val="28"/>
        </w:rPr>
        <w:t xml:space="preserve">- </w:t>
      </w:r>
      <w:r w:rsidR="00985AF1" w:rsidRPr="00AA4B80">
        <w:rPr>
          <w:rFonts w:ascii="Times New Roman" w:hAnsi="Times New Roman"/>
          <w:sz w:val="28"/>
          <w:szCs w:val="28"/>
        </w:rPr>
        <w:t>правовые средства представления интересов государства в суде</w:t>
      </w:r>
      <w:r w:rsidRPr="00AA4B80">
        <w:rPr>
          <w:rFonts w:ascii="Times New Roman" w:hAnsi="Times New Roman"/>
          <w:sz w:val="28"/>
          <w:szCs w:val="28"/>
        </w:rPr>
        <w:t>;</w:t>
      </w:r>
    </w:p>
    <w:p w14:paraId="4EC01B00" w14:textId="77777777" w:rsidR="007151A7" w:rsidRPr="00AA4B80" w:rsidRDefault="007151A7" w:rsidP="00EE1D5E">
      <w:pPr>
        <w:pStyle w:val="a3"/>
        <w:ind w:firstLine="708"/>
        <w:jc w:val="both"/>
        <w:rPr>
          <w:rFonts w:ascii="Times New Roman" w:hAnsi="Times New Roman"/>
          <w:sz w:val="28"/>
          <w:szCs w:val="28"/>
        </w:rPr>
      </w:pPr>
      <w:r w:rsidRPr="00AA4B80">
        <w:rPr>
          <w:rFonts w:ascii="Times New Roman" w:hAnsi="Times New Roman"/>
          <w:sz w:val="28"/>
          <w:szCs w:val="28"/>
        </w:rPr>
        <w:t>-</w:t>
      </w:r>
      <w:r w:rsidR="00985AF1" w:rsidRPr="00AA4B80">
        <w:rPr>
          <w:rFonts w:ascii="Times New Roman" w:hAnsi="Times New Roman"/>
          <w:sz w:val="28"/>
          <w:szCs w:val="28"/>
        </w:rPr>
        <w:t xml:space="preserve"> правовые средства уголовного преследования от имени государства</w:t>
      </w:r>
      <w:r w:rsidRPr="00AA4B80">
        <w:rPr>
          <w:rFonts w:ascii="Times New Roman" w:hAnsi="Times New Roman"/>
          <w:sz w:val="28"/>
          <w:szCs w:val="28"/>
        </w:rPr>
        <w:t>;</w:t>
      </w:r>
    </w:p>
    <w:p w14:paraId="3AD8A9D0" w14:textId="77777777" w:rsidR="007151A7" w:rsidRPr="00AA4B80" w:rsidRDefault="007151A7" w:rsidP="00EE1D5E">
      <w:pPr>
        <w:pStyle w:val="a3"/>
        <w:ind w:firstLine="708"/>
        <w:jc w:val="both"/>
        <w:rPr>
          <w:rFonts w:ascii="Times New Roman" w:hAnsi="Times New Roman"/>
          <w:sz w:val="28"/>
          <w:szCs w:val="28"/>
        </w:rPr>
      </w:pPr>
      <w:r w:rsidRPr="00AA4B80">
        <w:rPr>
          <w:rFonts w:ascii="Times New Roman" w:hAnsi="Times New Roman"/>
          <w:sz w:val="28"/>
          <w:szCs w:val="28"/>
        </w:rPr>
        <w:t>-</w:t>
      </w:r>
      <w:r w:rsidR="009C2830" w:rsidRPr="00AA4B80">
        <w:rPr>
          <w:rFonts w:ascii="Times New Roman" w:hAnsi="Times New Roman"/>
          <w:sz w:val="28"/>
          <w:szCs w:val="28"/>
        </w:rPr>
        <w:t xml:space="preserve"> правовые средства по координации и взаимодействию</w:t>
      </w:r>
      <w:r w:rsidRPr="00AA4B80">
        <w:rPr>
          <w:rFonts w:ascii="Times New Roman" w:hAnsi="Times New Roman"/>
          <w:sz w:val="28"/>
          <w:szCs w:val="28"/>
        </w:rPr>
        <w:t>;</w:t>
      </w:r>
    </w:p>
    <w:p w14:paraId="24F77019" w14:textId="77777777" w:rsidR="005B7DA4" w:rsidRPr="00AA4B80" w:rsidRDefault="007151A7" w:rsidP="00EE1D5E">
      <w:pPr>
        <w:pStyle w:val="a3"/>
        <w:ind w:firstLine="708"/>
        <w:jc w:val="both"/>
        <w:rPr>
          <w:rFonts w:ascii="Times New Roman" w:hAnsi="Times New Roman"/>
          <w:sz w:val="28"/>
          <w:szCs w:val="28"/>
        </w:rPr>
      </w:pPr>
      <w:r w:rsidRPr="00AA4B80">
        <w:rPr>
          <w:rFonts w:ascii="Times New Roman" w:hAnsi="Times New Roman"/>
          <w:sz w:val="28"/>
          <w:szCs w:val="28"/>
        </w:rPr>
        <w:t>-</w:t>
      </w:r>
      <w:r w:rsidR="00985AF1" w:rsidRPr="00AA4B80">
        <w:rPr>
          <w:rFonts w:ascii="Times New Roman" w:hAnsi="Times New Roman"/>
          <w:sz w:val="28"/>
          <w:szCs w:val="28"/>
        </w:rPr>
        <w:t xml:space="preserve"> правовые средства реализации иных полномочий прокурора.</w:t>
      </w:r>
    </w:p>
    <w:p w14:paraId="43943943" w14:textId="77777777" w:rsidR="009C2830" w:rsidRPr="00AA4B80" w:rsidRDefault="009C2830" w:rsidP="00EE1D5E">
      <w:pPr>
        <w:pStyle w:val="a3"/>
        <w:ind w:firstLine="708"/>
        <w:jc w:val="both"/>
        <w:rPr>
          <w:rFonts w:ascii="Times New Roman" w:hAnsi="Times New Roman"/>
          <w:sz w:val="28"/>
          <w:szCs w:val="28"/>
        </w:rPr>
      </w:pPr>
      <w:r w:rsidRPr="00AA4B80">
        <w:rPr>
          <w:rFonts w:ascii="Times New Roman" w:hAnsi="Times New Roman"/>
          <w:sz w:val="28"/>
          <w:szCs w:val="28"/>
        </w:rPr>
        <w:t xml:space="preserve">Правовые средства представления интересов государства в суде разделяются </w:t>
      </w:r>
      <w:proofErr w:type="gramStart"/>
      <w:r w:rsidRPr="00AA4B80">
        <w:rPr>
          <w:rFonts w:ascii="Times New Roman" w:hAnsi="Times New Roman"/>
          <w:sz w:val="28"/>
          <w:szCs w:val="28"/>
        </w:rPr>
        <w:t>на</w:t>
      </w:r>
      <w:proofErr w:type="gramEnd"/>
      <w:r w:rsidRPr="00AA4B80">
        <w:rPr>
          <w:rFonts w:ascii="Times New Roman" w:hAnsi="Times New Roman"/>
          <w:sz w:val="28"/>
          <w:szCs w:val="28"/>
        </w:rPr>
        <w:t xml:space="preserve"> процессуальные и непроцессуальные. </w:t>
      </w:r>
      <w:proofErr w:type="gramStart"/>
      <w:r w:rsidRPr="00AA4B80">
        <w:rPr>
          <w:rFonts w:ascii="Times New Roman" w:hAnsi="Times New Roman"/>
          <w:sz w:val="28"/>
          <w:szCs w:val="28"/>
        </w:rPr>
        <w:t xml:space="preserve">Под процессуальными следует понимать правовые средства, вытекающие из полномочий прокурора, регламентированных уголовно-процессуальным, гражданским процессуальным законодательством, законодательством об административных правонарушениях и административном судопроизводстве, под непроцессуальными понимаются иные правовые средства прокурора, используемые в данном виде деятельности прокурора, в том числе мониторинг, обобщение судебной практики, рассмотрение обращений, подготовка заключений, согласование позиции с вышестоящим прокурором и другие.   </w:t>
      </w:r>
      <w:proofErr w:type="gramEnd"/>
    </w:p>
    <w:p w14:paraId="28659270" w14:textId="77777777" w:rsidR="00FB1FC6" w:rsidRPr="00AA4B80" w:rsidRDefault="00FB1FC6" w:rsidP="00EE1D5E">
      <w:pPr>
        <w:pStyle w:val="a3"/>
        <w:ind w:firstLine="708"/>
        <w:jc w:val="both"/>
        <w:rPr>
          <w:rFonts w:ascii="Times New Roman" w:hAnsi="Times New Roman"/>
          <w:sz w:val="28"/>
          <w:szCs w:val="28"/>
        </w:rPr>
      </w:pPr>
      <w:r w:rsidRPr="00AA4B80">
        <w:rPr>
          <w:rFonts w:ascii="Times New Roman" w:hAnsi="Times New Roman"/>
          <w:sz w:val="28"/>
          <w:szCs w:val="28"/>
        </w:rPr>
        <w:t>П</w:t>
      </w:r>
      <w:r w:rsidR="009C2830" w:rsidRPr="00AA4B80">
        <w:rPr>
          <w:rFonts w:ascii="Times New Roman" w:hAnsi="Times New Roman"/>
          <w:sz w:val="28"/>
          <w:szCs w:val="28"/>
        </w:rPr>
        <w:t>равовые средства уголовного преследования от имени государства</w:t>
      </w:r>
      <w:r w:rsidRPr="00AA4B80">
        <w:rPr>
          <w:rFonts w:ascii="Times New Roman" w:hAnsi="Times New Roman"/>
          <w:sz w:val="28"/>
          <w:szCs w:val="28"/>
        </w:rPr>
        <w:t xml:space="preserve"> разделяются </w:t>
      </w:r>
      <w:proofErr w:type="gramStart"/>
      <w:r w:rsidRPr="00AA4B80">
        <w:rPr>
          <w:rFonts w:ascii="Times New Roman" w:hAnsi="Times New Roman"/>
          <w:sz w:val="28"/>
          <w:szCs w:val="28"/>
        </w:rPr>
        <w:t>на</w:t>
      </w:r>
      <w:proofErr w:type="gramEnd"/>
      <w:r w:rsidRPr="00AA4B80">
        <w:rPr>
          <w:rFonts w:ascii="Times New Roman" w:hAnsi="Times New Roman"/>
          <w:sz w:val="28"/>
          <w:szCs w:val="28"/>
        </w:rPr>
        <w:t xml:space="preserve"> процессуальные и непроцессуальные. </w:t>
      </w:r>
      <w:proofErr w:type="gramStart"/>
      <w:r w:rsidRPr="00AA4B80">
        <w:rPr>
          <w:rFonts w:ascii="Times New Roman" w:hAnsi="Times New Roman"/>
          <w:sz w:val="28"/>
          <w:szCs w:val="28"/>
        </w:rPr>
        <w:t xml:space="preserve">Под процессуальными следует понимать правовые средства, вытекающие из полномочий прокурора, регламентированных уголовно-процессуальным законодательством, под непроцессуальными понимаются иные правовые средства прокурора, используемые в данном виде деятельности прокурора, в том числе создание </w:t>
      </w:r>
      <w:r w:rsidRPr="00AA4B80">
        <w:rPr>
          <w:rFonts w:ascii="Times New Roman" w:hAnsi="Times New Roman"/>
          <w:sz w:val="28"/>
          <w:szCs w:val="28"/>
        </w:rPr>
        <w:lastRenderedPageBreak/>
        <w:t>межведомственных следственно-оперативных групп, личные приемы граждан, оперативные совещания и другие.</w:t>
      </w:r>
      <w:proofErr w:type="gramEnd"/>
    </w:p>
    <w:p w14:paraId="5BAF9705" w14:textId="42BF8190" w:rsidR="00FB1FC6" w:rsidRPr="00AA4B80" w:rsidRDefault="00FB1FC6" w:rsidP="00FB1FC6">
      <w:pPr>
        <w:pStyle w:val="a3"/>
        <w:ind w:firstLine="708"/>
        <w:jc w:val="both"/>
        <w:rPr>
          <w:rFonts w:ascii="Times New Roman" w:hAnsi="Times New Roman"/>
          <w:sz w:val="28"/>
          <w:szCs w:val="28"/>
        </w:rPr>
      </w:pPr>
      <w:proofErr w:type="gramStart"/>
      <w:r w:rsidRPr="00AA4B80">
        <w:rPr>
          <w:rFonts w:ascii="Times New Roman" w:hAnsi="Times New Roman"/>
          <w:sz w:val="28"/>
          <w:szCs w:val="28"/>
        </w:rPr>
        <w:t>П</w:t>
      </w:r>
      <w:r w:rsidR="009C2830" w:rsidRPr="00AA4B80">
        <w:rPr>
          <w:rFonts w:ascii="Times New Roman" w:hAnsi="Times New Roman"/>
          <w:sz w:val="28"/>
          <w:szCs w:val="28"/>
        </w:rPr>
        <w:t>равовые средства по координации и взаимодействию</w:t>
      </w:r>
      <w:r w:rsidRPr="00AA4B80">
        <w:rPr>
          <w:rFonts w:ascii="Times New Roman" w:hAnsi="Times New Roman"/>
          <w:sz w:val="28"/>
          <w:szCs w:val="28"/>
        </w:rPr>
        <w:t xml:space="preserve"> включают в себя правовые средства, вытекающие из полномочий прокурора по координации деятельности правоохранительных и иных государственных органов по обеспечению законности, правопорядка и </w:t>
      </w:r>
      <w:r w:rsidR="00EE207D" w:rsidRPr="00AA4B80">
        <w:rPr>
          <w:rFonts w:ascii="Times New Roman" w:hAnsi="Times New Roman"/>
          <w:sz w:val="28"/>
          <w:szCs w:val="28"/>
        </w:rPr>
        <w:t>противодействию</w:t>
      </w:r>
      <w:r w:rsidRPr="00AA4B80">
        <w:rPr>
          <w:rFonts w:ascii="Times New Roman" w:hAnsi="Times New Roman"/>
          <w:sz w:val="28"/>
          <w:szCs w:val="28"/>
        </w:rPr>
        <w:t xml:space="preserve"> преступност</w:t>
      </w:r>
      <w:r w:rsidR="00EE207D" w:rsidRPr="00AA4B80">
        <w:rPr>
          <w:rFonts w:ascii="Times New Roman" w:hAnsi="Times New Roman"/>
          <w:sz w:val="28"/>
          <w:szCs w:val="28"/>
        </w:rPr>
        <w:t>и</w:t>
      </w:r>
      <w:r w:rsidRPr="00AA4B80">
        <w:rPr>
          <w:rFonts w:ascii="Times New Roman" w:hAnsi="Times New Roman"/>
          <w:sz w:val="28"/>
          <w:szCs w:val="28"/>
        </w:rPr>
        <w:t>, а также взаимодействия прокуратуры по защите и восстановлению нарушенных прав и свобод человека и гражданина с государственными, местными представительными и исполнительными органами, органами местного самоуправления, учреждениями, их должностными лицами, субъектами</w:t>
      </w:r>
      <w:proofErr w:type="gramEnd"/>
      <w:r w:rsidRPr="00AA4B80">
        <w:rPr>
          <w:rFonts w:ascii="Times New Roman" w:hAnsi="Times New Roman"/>
          <w:sz w:val="28"/>
          <w:szCs w:val="28"/>
        </w:rPr>
        <w:t xml:space="preserve"> квазигосударственного сектора и иными организациями независимо от форм собственности, а также</w:t>
      </w:r>
      <w:r w:rsidR="00A023B5" w:rsidRPr="00AA4B80">
        <w:rPr>
          <w:rFonts w:ascii="Times New Roman" w:hAnsi="Times New Roman"/>
          <w:sz w:val="28"/>
          <w:szCs w:val="28"/>
        </w:rPr>
        <w:t xml:space="preserve"> с</w:t>
      </w:r>
      <w:r w:rsidRPr="00AA4B80">
        <w:rPr>
          <w:rFonts w:ascii="Times New Roman" w:hAnsi="Times New Roman"/>
          <w:sz w:val="28"/>
          <w:szCs w:val="28"/>
        </w:rPr>
        <w:t xml:space="preserve"> Уполномоченным по правам человека.</w:t>
      </w:r>
      <w:r w:rsidR="0089181D" w:rsidRPr="00AA4B80">
        <w:rPr>
          <w:rFonts w:ascii="Times New Roman" w:hAnsi="Times New Roman"/>
          <w:sz w:val="28"/>
          <w:szCs w:val="28"/>
        </w:rPr>
        <w:t xml:space="preserve"> К действиям прокурора, входящих в данную категорию правовых средств, относятся проведение заседаний Координационного совета по обеспечению законности, правопорядка и борьбы с преступностью, межведомственных совещаний, коллегий, подписание меморандумов, форумов по защите бизнеса и другие мероприятия, схожего характера.</w:t>
      </w:r>
      <w:r w:rsidR="007151A7" w:rsidRPr="00AA4B80">
        <w:rPr>
          <w:rFonts w:ascii="Times New Roman" w:hAnsi="Times New Roman"/>
          <w:sz w:val="28"/>
          <w:szCs w:val="28"/>
        </w:rPr>
        <w:t xml:space="preserve"> Кроме того, к этой категории можно отнести координацию межведомственных научных исследований в сфере правоохранительной деятельности, а также координацию деятельности по международно-правовому сотрудничеству в целях возврата активов.</w:t>
      </w:r>
    </w:p>
    <w:p w14:paraId="7A418DD4" w14:textId="77777777" w:rsidR="009C2830" w:rsidRPr="00AA4B80" w:rsidRDefault="0089181D" w:rsidP="00EE1D5E">
      <w:pPr>
        <w:pStyle w:val="a3"/>
        <w:ind w:firstLine="708"/>
        <w:jc w:val="both"/>
        <w:rPr>
          <w:rFonts w:ascii="Times New Roman" w:hAnsi="Times New Roman"/>
          <w:sz w:val="28"/>
          <w:szCs w:val="28"/>
        </w:rPr>
      </w:pPr>
      <w:r w:rsidRPr="00AA4B80">
        <w:rPr>
          <w:rFonts w:ascii="Times New Roman" w:hAnsi="Times New Roman"/>
          <w:sz w:val="28"/>
          <w:szCs w:val="28"/>
        </w:rPr>
        <w:t>П</w:t>
      </w:r>
      <w:r w:rsidR="009C2830" w:rsidRPr="00AA4B80">
        <w:rPr>
          <w:rFonts w:ascii="Times New Roman" w:hAnsi="Times New Roman"/>
          <w:sz w:val="28"/>
          <w:szCs w:val="28"/>
        </w:rPr>
        <w:t>равовые средства реализации иных полномочий прокурора</w:t>
      </w:r>
      <w:r w:rsidRPr="00AA4B80">
        <w:rPr>
          <w:rFonts w:ascii="Times New Roman" w:hAnsi="Times New Roman"/>
          <w:sz w:val="28"/>
          <w:szCs w:val="28"/>
        </w:rPr>
        <w:t xml:space="preserve"> включают в себя правовые средства, вытекающие из полномочий прокурора по формированию государственной правовой статистики, выявлению и возврату государству незаконно приобретенных активов, обучению и повышению квалификации сотрудников правоохранительных органов, а также участие участию в нормотворческой деятельности. </w:t>
      </w:r>
    </w:p>
    <w:p w14:paraId="3FEAF740" w14:textId="77777777" w:rsidR="00FD6FCF" w:rsidRPr="00AA4B80" w:rsidRDefault="00985AF1" w:rsidP="00EE1D5E">
      <w:pPr>
        <w:pStyle w:val="a3"/>
        <w:ind w:firstLine="708"/>
        <w:jc w:val="both"/>
        <w:rPr>
          <w:rFonts w:ascii="Times New Roman" w:hAnsi="Times New Roman"/>
          <w:sz w:val="28"/>
          <w:szCs w:val="28"/>
        </w:rPr>
      </w:pPr>
      <w:r w:rsidRPr="00AA4B80">
        <w:rPr>
          <w:rFonts w:ascii="Times New Roman" w:hAnsi="Times New Roman"/>
          <w:sz w:val="28"/>
          <w:szCs w:val="28"/>
        </w:rPr>
        <w:t>При этом полагаем</w:t>
      </w:r>
      <w:r w:rsidR="00604A1A" w:rsidRPr="00AA4B80">
        <w:rPr>
          <w:rFonts w:ascii="Times New Roman" w:hAnsi="Times New Roman"/>
          <w:sz w:val="28"/>
          <w:szCs w:val="28"/>
        </w:rPr>
        <w:t xml:space="preserve"> целесообразным согласиться с мнением, что</w:t>
      </w:r>
      <w:r w:rsidR="0089181D" w:rsidRPr="00AA4B80">
        <w:rPr>
          <w:rFonts w:ascii="Times New Roman" w:hAnsi="Times New Roman"/>
          <w:sz w:val="28"/>
          <w:szCs w:val="28"/>
        </w:rPr>
        <w:t xml:space="preserve"> к</w:t>
      </w:r>
      <w:r w:rsidR="00604A1A" w:rsidRPr="00AA4B80">
        <w:rPr>
          <w:rFonts w:ascii="Times New Roman" w:hAnsi="Times New Roman"/>
          <w:sz w:val="28"/>
          <w:szCs w:val="28"/>
        </w:rPr>
        <w:t xml:space="preserve"> правовы</w:t>
      </w:r>
      <w:r w:rsidR="0089181D" w:rsidRPr="00AA4B80">
        <w:rPr>
          <w:rFonts w:ascii="Times New Roman" w:hAnsi="Times New Roman"/>
          <w:sz w:val="28"/>
          <w:szCs w:val="28"/>
        </w:rPr>
        <w:t>м</w:t>
      </w:r>
      <w:r w:rsidR="00604A1A" w:rsidRPr="00AA4B80">
        <w:rPr>
          <w:rFonts w:ascii="Times New Roman" w:hAnsi="Times New Roman"/>
          <w:sz w:val="28"/>
          <w:szCs w:val="28"/>
        </w:rPr>
        <w:t xml:space="preserve"> средства</w:t>
      </w:r>
      <w:r w:rsidR="0089181D" w:rsidRPr="00AA4B80">
        <w:rPr>
          <w:rFonts w:ascii="Times New Roman" w:hAnsi="Times New Roman"/>
          <w:sz w:val="28"/>
          <w:szCs w:val="28"/>
        </w:rPr>
        <w:t>м</w:t>
      </w:r>
      <w:r w:rsidR="00604A1A" w:rsidRPr="00AA4B80">
        <w:rPr>
          <w:rFonts w:ascii="Times New Roman" w:hAnsi="Times New Roman"/>
          <w:sz w:val="28"/>
          <w:szCs w:val="28"/>
        </w:rPr>
        <w:t xml:space="preserve"> прокурор</w:t>
      </w:r>
      <w:r w:rsidRPr="00AA4B80">
        <w:rPr>
          <w:rFonts w:ascii="Times New Roman" w:hAnsi="Times New Roman"/>
          <w:sz w:val="28"/>
          <w:szCs w:val="28"/>
        </w:rPr>
        <w:t>ского надзора</w:t>
      </w:r>
      <w:r w:rsidR="00604A1A" w:rsidRPr="00AA4B80">
        <w:rPr>
          <w:rFonts w:ascii="Times New Roman" w:hAnsi="Times New Roman"/>
          <w:sz w:val="28"/>
          <w:szCs w:val="28"/>
        </w:rPr>
        <w:t xml:space="preserve"> </w:t>
      </w:r>
      <w:r w:rsidR="0089181D" w:rsidRPr="00AA4B80">
        <w:rPr>
          <w:rFonts w:ascii="Times New Roman" w:hAnsi="Times New Roman"/>
          <w:sz w:val="28"/>
          <w:szCs w:val="28"/>
        </w:rPr>
        <w:t>относятся</w:t>
      </w:r>
      <w:r w:rsidR="00604A1A" w:rsidRPr="00AA4B80">
        <w:rPr>
          <w:rFonts w:ascii="Times New Roman" w:hAnsi="Times New Roman"/>
          <w:sz w:val="28"/>
          <w:szCs w:val="28"/>
        </w:rPr>
        <w:t xml:space="preserve"> средства выявления нарушений закона</w:t>
      </w:r>
      <w:r w:rsidR="00FD6FCF" w:rsidRPr="00AA4B80">
        <w:rPr>
          <w:rFonts w:ascii="Times New Roman" w:hAnsi="Times New Roman"/>
          <w:sz w:val="28"/>
          <w:szCs w:val="28"/>
        </w:rPr>
        <w:t xml:space="preserve"> (способствующих им причин и условий), средства восстановление нарушений законности и средства привлечения к ответственности виновных лиц.</w:t>
      </w:r>
    </w:p>
    <w:p w14:paraId="341C280B" w14:textId="77777777" w:rsidR="007B41E9" w:rsidRPr="00AA4B80" w:rsidRDefault="00A023B5" w:rsidP="00EE1D5E">
      <w:pPr>
        <w:pStyle w:val="a3"/>
        <w:ind w:firstLine="708"/>
        <w:jc w:val="both"/>
        <w:rPr>
          <w:rFonts w:ascii="Times New Roman" w:hAnsi="Times New Roman"/>
          <w:sz w:val="28"/>
          <w:szCs w:val="28"/>
        </w:rPr>
      </w:pPr>
      <w:r w:rsidRPr="00AA4B80">
        <w:rPr>
          <w:rFonts w:ascii="Times New Roman" w:hAnsi="Times New Roman"/>
          <w:sz w:val="28"/>
          <w:szCs w:val="28"/>
        </w:rPr>
        <w:t>Более подробно остановимся на п</w:t>
      </w:r>
      <w:r w:rsidR="00C05307" w:rsidRPr="00AA4B80">
        <w:rPr>
          <w:rFonts w:ascii="Times New Roman" w:hAnsi="Times New Roman"/>
          <w:sz w:val="28"/>
          <w:szCs w:val="28"/>
        </w:rPr>
        <w:t>равовы</w:t>
      </w:r>
      <w:r w:rsidRPr="00AA4B80">
        <w:rPr>
          <w:rFonts w:ascii="Times New Roman" w:hAnsi="Times New Roman"/>
          <w:sz w:val="28"/>
          <w:szCs w:val="28"/>
        </w:rPr>
        <w:t>х</w:t>
      </w:r>
      <w:r w:rsidR="00C05307" w:rsidRPr="00AA4B80">
        <w:rPr>
          <w:rFonts w:ascii="Times New Roman" w:hAnsi="Times New Roman"/>
          <w:sz w:val="28"/>
          <w:szCs w:val="28"/>
        </w:rPr>
        <w:t xml:space="preserve"> средства</w:t>
      </w:r>
      <w:r w:rsidRPr="00AA4B80">
        <w:rPr>
          <w:rFonts w:ascii="Times New Roman" w:hAnsi="Times New Roman"/>
          <w:sz w:val="28"/>
          <w:szCs w:val="28"/>
        </w:rPr>
        <w:t>х</w:t>
      </w:r>
      <w:r w:rsidR="00C05307" w:rsidRPr="00AA4B80">
        <w:rPr>
          <w:rFonts w:ascii="Times New Roman" w:hAnsi="Times New Roman"/>
          <w:sz w:val="28"/>
          <w:szCs w:val="28"/>
        </w:rPr>
        <w:t xml:space="preserve"> прокурорского надзора</w:t>
      </w:r>
      <w:r w:rsidR="00604A1A" w:rsidRPr="00AA4B80">
        <w:rPr>
          <w:rFonts w:ascii="Times New Roman" w:hAnsi="Times New Roman"/>
          <w:sz w:val="28"/>
          <w:szCs w:val="28"/>
        </w:rPr>
        <w:t xml:space="preserve"> по выявлению нарушений</w:t>
      </w:r>
      <w:r w:rsidR="004D0561" w:rsidRPr="00AA4B80">
        <w:rPr>
          <w:rFonts w:ascii="Times New Roman" w:hAnsi="Times New Roman"/>
          <w:sz w:val="28"/>
          <w:szCs w:val="28"/>
        </w:rPr>
        <w:t xml:space="preserve"> закона</w:t>
      </w:r>
      <w:r w:rsidR="00C05307" w:rsidRPr="00AA4B80">
        <w:rPr>
          <w:rFonts w:ascii="Times New Roman" w:hAnsi="Times New Roman"/>
          <w:sz w:val="28"/>
          <w:szCs w:val="28"/>
        </w:rPr>
        <w:t xml:space="preserve"> в Республике Казахстан</w:t>
      </w:r>
      <w:r w:rsidRPr="00AA4B80">
        <w:rPr>
          <w:rFonts w:ascii="Times New Roman" w:hAnsi="Times New Roman"/>
          <w:sz w:val="28"/>
          <w:szCs w:val="28"/>
        </w:rPr>
        <w:t>, которые</w:t>
      </w:r>
      <w:r w:rsidR="00C05307" w:rsidRPr="00AA4B80">
        <w:rPr>
          <w:rFonts w:ascii="Times New Roman" w:hAnsi="Times New Roman"/>
          <w:sz w:val="28"/>
          <w:szCs w:val="28"/>
        </w:rPr>
        <w:t xml:space="preserve"> в первую очередь закреплены стать</w:t>
      </w:r>
      <w:r w:rsidR="00EE1D5E" w:rsidRPr="00AA4B80">
        <w:rPr>
          <w:rFonts w:ascii="Times New Roman" w:hAnsi="Times New Roman"/>
          <w:sz w:val="28"/>
          <w:szCs w:val="28"/>
        </w:rPr>
        <w:t>ей</w:t>
      </w:r>
      <w:r w:rsidR="00C05307" w:rsidRPr="00AA4B80">
        <w:rPr>
          <w:rFonts w:ascii="Times New Roman" w:hAnsi="Times New Roman"/>
          <w:sz w:val="28"/>
          <w:szCs w:val="28"/>
        </w:rPr>
        <w:t xml:space="preserve"> 17 Конституционного закона </w:t>
      </w:r>
      <w:r w:rsidR="00232326" w:rsidRPr="00AA4B80">
        <w:rPr>
          <w:rFonts w:ascii="Times New Roman" w:hAnsi="Times New Roman"/>
          <w:sz w:val="28"/>
          <w:szCs w:val="28"/>
        </w:rPr>
        <w:t>«О прокуратуре»</w:t>
      </w:r>
      <w:r w:rsidR="00A526EC" w:rsidRPr="00AA4B80">
        <w:rPr>
          <w:rFonts w:ascii="Times New Roman" w:hAnsi="Times New Roman"/>
          <w:sz w:val="28"/>
          <w:szCs w:val="28"/>
        </w:rPr>
        <w:t xml:space="preserve">, </w:t>
      </w:r>
      <w:r w:rsidR="00EE1D5E" w:rsidRPr="00AA4B80">
        <w:rPr>
          <w:rFonts w:ascii="Times New Roman" w:hAnsi="Times New Roman"/>
          <w:sz w:val="28"/>
          <w:szCs w:val="28"/>
        </w:rPr>
        <w:t>где указано, что</w:t>
      </w:r>
      <w:r w:rsidR="00A526EC" w:rsidRPr="00AA4B80">
        <w:rPr>
          <w:rFonts w:ascii="Times New Roman" w:hAnsi="Times New Roman"/>
          <w:sz w:val="28"/>
          <w:szCs w:val="28"/>
        </w:rPr>
        <w:t xml:space="preserve"> </w:t>
      </w:r>
      <w:r w:rsidR="00C05307" w:rsidRPr="00AA4B80">
        <w:rPr>
          <w:rFonts w:ascii="Times New Roman" w:hAnsi="Times New Roman"/>
          <w:sz w:val="28"/>
          <w:szCs w:val="28"/>
        </w:rPr>
        <w:t>высший надзор от имени Республики Казахстан осуществляется посредством проведения проверки соблюдения законности, анализа состояния законности, оценки актов, вступивших в силу.</w:t>
      </w:r>
    </w:p>
    <w:p w14:paraId="37390703" w14:textId="70BC29D6" w:rsidR="007B41E9" w:rsidRPr="00AA4B80" w:rsidRDefault="007B41E9" w:rsidP="00EE1D5E">
      <w:pPr>
        <w:pStyle w:val="a3"/>
        <w:ind w:firstLine="708"/>
        <w:jc w:val="both"/>
        <w:rPr>
          <w:rFonts w:ascii="Times New Roman" w:hAnsi="Times New Roman"/>
          <w:sz w:val="28"/>
          <w:szCs w:val="28"/>
        </w:rPr>
      </w:pPr>
      <w:r w:rsidRPr="00AA4B80">
        <w:rPr>
          <w:rFonts w:ascii="Times New Roman" w:hAnsi="Times New Roman"/>
          <w:sz w:val="28"/>
          <w:szCs w:val="28"/>
        </w:rPr>
        <w:t xml:space="preserve">По сведениям КПСиСУ за 2022-2023 годы и 9 месяцев 2024 года </w:t>
      </w:r>
      <w:r w:rsidR="0014348D" w:rsidRPr="00AA4B80">
        <w:rPr>
          <w:rFonts w:ascii="Times New Roman" w:hAnsi="Times New Roman"/>
          <w:sz w:val="28"/>
          <w:szCs w:val="28"/>
        </w:rPr>
        <w:t>только в социально-экономической сфере</w:t>
      </w:r>
      <w:r w:rsidRPr="00AA4B80">
        <w:rPr>
          <w:rFonts w:ascii="Times New Roman" w:hAnsi="Times New Roman"/>
          <w:sz w:val="28"/>
          <w:szCs w:val="28"/>
        </w:rPr>
        <w:t xml:space="preserve"> </w:t>
      </w:r>
      <w:r w:rsidR="0014348D" w:rsidRPr="00AA4B80">
        <w:rPr>
          <w:rFonts w:ascii="Times New Roman" w:hAnsi="Times New Roman"/>
          <w:sz w:val="28"/>
          <w:szCs w:val="28"/>
        </w:rPr>
        <w:t xml:space="preserve">прокурорами </w:t>
      </w:r>
      <w:r w:rsidRPr="00AA4B80">
        <w:rPr>
          <w:rFonts w:ascii="Times New Roman" w:hAnsi="Times New Roman"/>
          <w:sz w:val="28"/>
          <w:szCs w:val="28"/>
        </w:rPr>
        <w:t>проведено 16 146 проверок, в ходе которых выявлено 61 006 нарушений, а также 17 596 анализов, в ходе которых выявлено 36 397 нарушений. Статистический учет проведенных оценок актов, вступивших в законную силу, не ведется. Однако учитывается количество изученных прокурором изданных нормативно-правовых актов. За указанный период изучен 12 631 такой акт</w:t>
      </w:r>
      <w:r w:rsidR="0083241B">
        <w:rPr>
          <w:rFonts w:ascii="Times New Roman" w:hAnsi="Times New Roman"/>
          <w:sz w:val="28"/>
          <w:szCs w:val="28"/>
        </w:rPr>
        <w:t xml:space="preserve"> </w:t>
      </w:r>
      <w:r w:rsidR="0083241B" w:rsidRPr="006A09A1">
        <w:rPr>
          <w:rFonts w:ascii="Times New Roman" w:hAnsi="Times New Roman"/>
          <w:sz w:val="28"/>
          <w:szCs w:val="28"/>
        </w:rPr>
        <w:t>[9</w:t>
      </w:r>
      <w:r w:rsidR="006A09A1" w:rsidRPr="006A09A1">
        <w:rPr>
          <w:rFonts w:ascii="Times New Roman" w:hAnsi="Times New Roman"/>
          <w:sz w:val="28"/>
          <w:szCs w:val="28"/>
        </w:rPr>
        <w:t>6</w:t>
      </w:r>
      <w:r w:rsidR="0083241B" w:rsidRPr="006A09A1">
        <w:rPr>
          <w:rFonts w:ascii="Times New Roman" w:hAnsi="Times New Roman"/>
          <w:sz w:val="28"/>
          <w:szCs w:val="28"/>
        </w:rPr>
        <w:t>]</w:t>
      </w:r>
      <w:r w:rsidRPr="006A09A1">
        <w:rPr>
          <w:rFonts w:ascii="Times New Roman" w:hAnsi="Times New Roman"/>
          <w:sz w:val="28"/>
          <w:szCs w:val="28"/>
        </w:rPr>
        <w:t>.</w:t>
      </w:r>
    </w:p>
    <w:p w14:paraId="21CECFD7" w14:textId="77777777" w:rsidR="00EE1D5E" w:rsidRPr="00AA4B80" w:rsidRDefault="00EE1D5E" w:rsidP="00EE1D5E">
      <w:pPr>
        <w:pStyle w:val="a3"/>
        <w:ind w:firstLine="708"/>
        <w:jc w:val="both"/>
        <w:rPr>
          <w:rFonts w:ascii="Times New Roman" w:hAnsi="Times New Roman"/>
          <w:sz w:val="28"/>
          <w:szCs w:val="28"/>
        </w:rPr>
      </w:pPr>
      <w:r w:rsidRPr="00AA4B80">
        <w:rPr>
          <w:rFonts w:ascii="Times New Roman" w:hAnsi="Times New Roman"/>
          <w:sz w:val="28"/>
          <w:szCs w:val="28"/>
        </w:rPr>
        <w:lastRenderedPageBreak/>
        <w:t>При этом порядок их назначения и проведения определяется Конституционным законом, законами Республики Казахстан и актами Генерального Прокурора. Также отдельно отмечено, что в сферах контрразведывательной деятельности, обеспечения безопасности охраняемых лиц и объектов высший надзор осуществляется с учетом особенностей законодательства в этой сфере.</w:t>
      </w:r>
    </w:p>
    <w:p w14:paraId="1608251A" w14:textId="6FEFA380" w:rsidR="00A97B37" w:rsidRPr="00AA4B80" w:rsidRDefault="00A97B37" w:rsidP="00613939">
      <w:pPr>
        <w:pStyle w:val="a3"/>
        <w:ind w:firstLine="708"/>
        <w:jc w:val="both"/>
        <w:rPr>
          <w:rFonts w:ascii="Times New Roman" w:hAnsi="Times New Roman"/>
          <w:sz w:val="28"/>
          <w:szCs w:val="28"/>
        </w:rPr>
      </w:pPr>
      <w:r w:rsidRPr="00AA4B80">
        <w:rPr>
          <w:rFonts w:ascii="Times New Roman" w:hAnsi="Times New Roman"/>
          <w:sz w:val="28"/>
          <w:szCs w:val="28"/>
        </w:rPr>
        <w:t>Порядок назначения и проведения проверок соблюдения законности, анализов состояния законности, оценки актов, вступивших в силу, пределы и ограничения прав прокурора при осуществлении таких форм высшего надзора определены с</w:t>
      </w:r>
      <w:r w:rsidR="00613939" w:rsidRPr="00AA4B80">
        <w:rPr>
          <w:rFonts w:ascii="Times New Roman" w:hAnsi="Times New Roman"/>
          <w:sz w:val="28"/>
          <w:szCs w:val="28"/>
        </w:rPr>
        <w:t>тать</w:t>
      </w:r>
      <w:r w:rsidRPr="00AA4B80">
        <w:rPr>
          <w:rFonts w:ascii="Times New Roman" w:hAnsi="Times New Roman"/>
          <w:sz w:val="28"/>
          <w:szCs w:val="28"/>
        </w:rPr>
        <w:t>ями</w:t>
      </w:r>
      <w:r w:rsidR="00613939" w:rsidRPr="00AA4B80">
        <w:rPr>
          <w:rFonts w:ascii="Times New Roman" w:hAnsi="Times New Roman"/>
          <w:sz w:val="28"/>
          <w:szCs w:val="28"/>
        </w:rPr>
        <w:t xml:space="preserve"> 18</w:t>
      </w:r>
      <w:r w:rsidRPr="00AA4B80">
        <w:rPr>
          <w:rFonts w:ascii="Times New Roman" w:hAnsi="Times New Roman"/>
          <w:sz w:val="28"/>
          <w:szCs w:val="28"/>
        </w:rPr>
        <w:t>, 20 и 21</w:t>
      </w:r>
      <w:r w:rsidR="00613939" w:rsidRPr="00AA4B80">
        <w:rPr>
          <w:rFonts w:ascii="Times New Roman" w:hAnsi="Times New Roman"/>
          <w:sz w:val="28"/>
          <w:szCs w:val="28"/>
        </w:rPr>
        <w:t xml:space="preserve"> Конституционного закона «О прокуратуре».</w:t>
      </w:r>
      <w:r w:rsidR="00617234" w:rsidRPr="00AA4B80">
        <w:rPr>
          <w:rFonts w:ascii="Times New Roman" w:hAnsi="Times New Roman"/>
          <w:sz w:val="28"/>
          <w:szCs w:val="28"/>
        </w:rPr>
        <w:t xml:space="preserve"> </w:t>
      </w:r>
      <w:proofErr w:type="gramStart"/>
      <w:r w:rsidRPr="00AA4B80">
        <w:rPr>
          <w:rFonts w:ascii="Times New Roman" w:hAnsi="Times New Roman"/>
          <w:sz w:val="28"/>
          <w:szCs w:val="28"/>
        </w:rPr>
        <w:t>Приказом Генерального Прокурора Республики Казахстан от 17</w:t>
      </w:r>
      <w:r w:rsidR="003B2D66" w:rsidRPr="00AA4B80">
        <w:rPr>
          <w:rFonts w:ascii="Times New Roman" w:hAnsi="Times New Roman"/>
          <w:sz w:val="28"/>
          <w:szCs w:val="28"/>
        </w:rPr>
        <w:t>.01.</w:t>
      </w:r>
      <w:r w:rsidRPr="00AA4B80">
        <w:rPr>
          <w:rFonts w:ascii="Times New Roman" w:hAnsi="Times New Roman"/>
          <w:sz w:val="28"/>
          <w:szCs w:val="28"/>
        </w:rPr>
        <w:t>2023 года №32 «О некоторых вопросах организации прокурорского надзора» утверждены «Правила назначения и проведения органами прокуратуры проверок соблюдения законности, анализа состояния законности, а также осуществления оценки актов, вступивших в силу», которые детализируют требования к проведению проверок соблюдения законности, анализа состояния законности, осуществлению оценки актов, вступивших в силу</w:t>
      </w:r>
      <w:r w:rsidR="0085797D" w:rsidRPr="00AA4B80">
        <w:rPr>
          <w:rFonts w:ascii="Times New Roman" w:hAnsi="Times New Roman"/>
          <w:sz w:val="28"/>
          <w:szCs w:val="28"/>
        </w:rPr>
        <w:t xml:space="preserve"> » [9</w:t>
      </w:r>
      <w:r w:rsidR="006A09A1">
        <w:rPr>
          <w:rFonts w:ascii="Times New Roman" w:hAnsi="Times New Roman"/>
          <w:sz w:val="28"/>
          <w:szCs w:val="28"/>
        </w:rPr>
        <w:t>7</w:t>
      </w:r>
      <w:r w:rsidR="0085797D" w:rsidRPr="00AA4B80">
        <w:rPr>
          <w:rFonts w:ascii="Times New Roman" w:hAnsi="Times New Roman"/>
          <w:sz w:val="28"/>
          <w:szCs w:val="28"/>
        </w:rPr>
        <w:t>]</w:t>
      </w:r>
      <w:r w:rsidRPr="00AA4B80">
        <w:rPr>
          <w:rFonts w:ascii="Times New Roman" w:hAnsi="Times New Roman"/>
          <w:sz w:val="28"/>
          <w:szCs w:val="28"/>
        </w:rPr>
        <w:t>.</w:t>
      </w:r>
      <w:proofErr w:type="gramEnd"/>
    </w:p>
    <w:p w14:paraId="5184208C" w14:textId="77777777" w:rsidR="00454AC0" w:rsidRPr="00AA4B80" w:rsidRDefault="004E4927" w:rsidP="00454AC0">
      <w:pPr>
        <w:pStyle w:val="a3"/>
        <w:ind w:firstLine="708"/>
        <w:jc w:val="both"/>
        <w:rPr>
          <w:rFonts w:ascii="Times New Roman" w:hAnsi="Times New Roman"/>
          <w:sz w:val="28"/>
          <w:szCs w:val="28"/>
        </w:rPr>
      </w:pPr>
      <w:r w:rsidRPr="00AA4B80">
        <w:rPr>
          <w:rFonts w:ascii="Times New Roman" w:hAnsi="Times New Roman"/>
          <w:sz w:val="28"/>
          <w:szCs w:val="28"/>
        </w:rPr>
        <w:t>Таким образом, в Республике Казахстан основными правовыми средствами прокурора по выявлению нарушений законности являются проверка соблюдения законности, анализ состояния законности и оценка актов, вступивших в законную силу. П</w:t>
      </w:r>
      <w:r w:rsidR="00117E93" w:rsidRPr="00AA4B80">
        <w:rPr>
          <w:rFonts w:ascii="Times New Roman" w:hAnsi="Times New Roman"/>
          <w:sz w:val="28"/>
          <w:szCs w:val="28"/>
        </w:rPr>
        <w:t>ри этом п</w:t>
      </w:r>
      <w:r w:rsidRPr="00AA4B80">
        <w:rPr>
          <w:rFonts w:ascii="Times New Roman" w:hAnsi="Times New Roman"/>
          <w:sz w:val="28"/>
          <w:szCs w:val="28"/>
        </w:rPr>
        <w:t xml:space="preserve">роверку соблюдения законности, анализ состояния законности и оценку </w:t>
      </w:r>
      <w:proofErr w:type="gramStart"/>
      <w:r w:rsidRPr="00AA4B80">
        <w:rPr>
          <w:rFonts w:ascii="Times New Roman" w:hAnsi="Times New Roman"/>
          <w:sz w:val="28"/>
          <w:szCs w:val="28"/>
        </w:rPr>
        <w:t>актов, вступивших в законную силу следует</w:t>
      </w:r>
      <w:proofErr w:type="gramEnd"/>
      <w:r w:rsidRPr="00AA4B80">
        <w:rPr>
          <w:rFonts w:ascii="Times New Roman" w:hAnsi="Times New Roman"/>
          <w:sz w:val="28"/>
          <w:szCs w:val="28"/>
        </w:rPr>
        <w:t xml:space="preserve"> считать правовыми средствами прокурора по выявлению нарушений законности являются в </w:t>
      </w:r>
      <w:r w:rsidR="00A023B5" w:rsidRPr="00AA4B80">
        <w:rPr>
          <w:rFonts w:ascii="Times New Roman" w:hAnsi="Times New Roman"/>
          <w:sz w:val="28"/>
          <w:szCs w:val="28"/>
        </w:rPr>
        <w:t>узком</w:t>
      </w:r>
      <w:r w:rsidRPr="00AA4B80">
        <w:rPr>
          <w:rFonts w:ascii="Times New Roman" w:hAnsi="Times New Roman"/>
          <w:sz w:val="28"/>
          <w:szCs w:val="28"/>
        </w:rPr>
        <w:t xml:space="preserve"> смысле. В более </w:t>
      </w:r>
      <w:r w:rsidR="00A023B5" w:rsidRPr="00AA4B80">
        <w:rPr>
          <w:rFonts w:ascii="Times New Roman" w:hAnsi="Times New Roman"/>
          <w:sz w:val="28"/>
          <w:szCs w:val="28"/>
        </w:rPr>
        <w:t>широком</w:t>
      </w:r>
      <w:r w:rsidRPr="00AA4B80">
        <w:rPr>
          <w:rFonts w:ascii="Times New Roman" w:hAnsi="Times New Roman"/>
          <w:sz w:val="28"/>
          <w:szCs w:val="28"/>
        </w:rPr>
        <w:t xml:space="preserve"> смысле полагаем целесообразным</w:t>
      </w:r>
      <w:r w:rsidR="00A023B5" w:rsidRPr="00AA4B80">
        <w:rPr>
          <w:rFonts w:ascii="Times New Roman" w:hAnsi="Times New Roman"/>
          <w:sz w:val="28"/>
          <w:szCs w:val="28"/>
        </w:rPr>
        <w:t xml:space="preserve"> также</w:t>
      </w:r>
      <w:r w:rsidRPr="00AA4B80">
        <w:rPr>
          <w:rFonts w:ascii="Times New Roman" w:hAnsi="Times New Roman"/>
          <w:sz w:val="28"/>
          <w:szCs w:val="28"/>
        </w:rPr>
        <w:t xml:space="preserve"> считать правовыми средствами прокурорского надзора по выявлению нарушений и другие функции, вытекающие из полномочий прокурора</w:t>
      </w:r>
      <w:r w:rsidR="00A023B5" w:rsidRPr="00AA4B80">
        <w:rPr>
          <w:rFonts w:ascii="Times New Roman" w:hAnsi="Times New Roman"/>
          <w:sz w:val="28"/>
          <w:szCs w:val="28"/>
        </w:rPr>
        <w:t xml:space="preserve">, а именно к </w:t>
      </w:r>
      <w:r w:rsidR="00C947F8" w:rsidRPr="00AA4B80">
        <w:rPr>
          <w:rFonts w:ascii="Times New Roman" w:hAnsi="Times New Roman"/>
          <w:sz w:val="28"/>
          <w:szCs w:val="28"/>
        </w:rPr>
        <w:t>правовым средствам прокурора по выявлению нарушений</w:t>
      </w:r>
      <w:r w:rsidR="00AB5FA3" w:rsidRPr="00AA4B80">
        <w:rPr>
          <w:rFonts w:ascii="Times New Roman" w:hAnsi="Times New Roman"/>
          <w:sz w:val="28"/>
          <w:szCs w:val="28"/>
        </w:rPr>
        <w:t xml:space="preserve"> в более </w:t>
      </w:r>
      <w:r w:rsidR="00A023B5" w:rsidRPr="00AA4B80">
        <w:rPr>
          <w:rFonts w:ascii="Times New Roman" w:hAnsi="Times New Roman"/>
          <w:sz w:val="28"/>
          <w:szCs w:val="28"/>
        </w:rPr>
        <w:t>широком</w:t>
      </w:r>
      <w:r w:rsidR="00AB5FA3" w:rsidRPr="00AA4B80">
        <w:rPr>
          <w:rFonts w:ascii="Times New Roman" w:hAnsi="Times New Roman"/>
          <w:sz w:val="28"/>
          <w:szCs w:val="28"/>
        </w:rPr>
        <w:t xml:space="preserve"> смысле</w:t>
      </w:r>
      <w:r w:rsidR="00C947F8" w:rsidRPr="00AA4B80">
        <w:rPr>
          <w:rFonts w:ascii="Times New Roman" w:hAnsi="Times New Roman"/>
          <w:sz w:val="28"/>
          <w:szCs w:val="28"/>
        </w:rPr>
        <w:t xml:space="preserve"> отнести:</w:t>
      </w:r>
    </w:p>
    <w:p w14:paraId="54E18D59" w14:textId="685BCCA2" w:rsidR="00C947F8" w:rsidRPr="00AA4B80" w:rsidRDefault="00D41BC7" w:rsidP="00C947F8">
      <w:pPr>
        <w:pStyle w:val="a3"/>
        <w:ind w:firstLine="708"/>
        <w:jc w:val="both"/>
        <w:rPr>
          <w:rFonts w:ascii="Times New Roman" w:hAnsi="Times New Roman"/>
          <w:sz w:val="28"/>
          <w:szCs w:val="28"/>
        </w:rPr>
      </w:pPr>
      <w:r>
        <w:rPr>
          <w:rFonts w:ascii="Times New Roman" w:hAnsi="Times New Roman"/>
          <w:sz w:val="28"/>
          <w:szCs w:val="28"/>
        </w:rPr>
        <w:t>- </w:t>
      </w:r>
      <w:r w:rsidR="00C947F8" w:rsidRPr="00AA4B80">
        <w:rPr>
          <w:rFonts w:ascii="Times New Roman" w:hAnsi="Times New Roman"/>
          <w:sz w:val="28"/>
          <w:szCs w:val="28"/>
        </w:rPr>
        <w:t>привлечение специалистов государственных, правоохранительных органов и других организаций, независимо от формы собственности;</w:t>
      </w:r>
    </w:p>
    <w:p w14:paraId="6BF87E26" w14:textId="77777777" w:rsidR="00C947F8" w:rsidRPr="00AA4B80" w:rsidRDefault="00C947F8" w:rsidP="00C947F8">
      <w:pPr>
        <w:pStyle w:val="a3"/>
        <w:ind w:firstLine="708"/>
        <w:jc w:val="both"/>
        <w:rPr>
          <w:rFonts w:ascii="Times New Roman" w:hAnsi="Times New Roman"/>
          <w:sz w:val="28"/>
          <w:szCs w:val="28"/>
        </w:rPr>
      </w:pPr>
      <w:r w:rsidRPr="00AA4B80">
        <w:rPr>
          <w:rFonts w:ascii="Times New Roman" w:hAnsi="Times New Roman"/>
          <w:sz w:val="28"/>
          <w:szCs w:val="28"/>
        </w:rPr>
        <w:t xml:space="preserve">- привлечение сотрудников правоохранительных органов для обеспечения безопасности лиц, проводящих проверку; </w:t>
      </w:r>
    </w:p>
    <w:p w14:paraId="370C6A72" w14:textId="77777777" w:rsidR="00C947F8" w:rsidRPr="00AA4B80" w:rsidRDefault="00C947F8" w:rsidP="00C947F8">
      <w:pPr>
        <w:pStyle w:val="a3"/>
        <w:ind w:firstLine="708"/>
        <w:jc w:val="both"/>
        <w:rPr>
          <w:rFonts w:ascii="Times New Roman" w:hAnsi="Times New Roman"/>
          <w:sz w:val="28"/>
          <w:szCs w:val="28"/>
        </w:rPr>
      </w:pPr>
      <w:r w:rsidRPr="00AA4B80">
        <w:rPr>
          <w:rFonts w:ascii="Times New Roman" w:hAnsi="Times New Roman"/>
          <w:sz w:val="28"/>
          <w:szCs w:val="28"/>
        </w:rPr>
        <w:t>- назначение экспертиз;</w:t>
      </w:r>
    </w:p>
    <w:p w14:paraId="725C6DCE" w14:textId="77777777" w:rsidR="00C947F8" w:rsidRPr="00AA4B80" w:rsidRDefault="00C947F8" w:rsidP="00C947F8">
      <w:pPr>
        <w:pStyle w:val="a3"/>
        <w:ind w:firstLine="708"/>
        <w:jc w:val="both"/>
        <w:rPr>
          <w:rFonts w:ascii="Times New Roman" w:hAnsi="Times New Roman"/>
          <w:sz w:val="28"/>
          <w:szCs w:val="28"/>
        </w:rPr>
      </w:pPr>
      <w:r w:rsidRPr="00AA4B80">
        <w:rPr>
          <w:rFonts w:ascii="Times New Roman" w:hAnsi="Times New Roman"/>
          <w:sz w:val="28"/>
          <w:szCs w:val="28"/>
        </w:rPr>
        <w:t>- инициирование незамедлительной отмены мер запретительного или ограничительного характера, приостановления полностью или частично действия незаконного акта;</w:t>
      </w:r>
    </w:p>
    <w:p w14:paraId="5EED623C" w14:textId="77777777" w:rsidR="00C947F8" w:rsidRPr="00AA4B80" w:rsidRDefault="00C947F8" w:rsidP="00C947F8">
      <w:pPr>
        <w:pStyle w:val="a3"/>
        <w:ind w:firstLine="708"/>
        <w:jc w:val="both"/>
        <w:rPr>
          <w:rFonts w:ascii="Times New Roman" w:hAnsi="Times New Roman"/>
          <w:sz w:val="28"/>
          <w:szCs w:val="28"/>
        </w:rPr>
      </w:pPr>
      <w:r w:rsidRPr="00AA4B80">
        <w:rPr>
          <w:rFonts w:ascii="Times New Roman" w:hAnsi="Times New Roman"/>
          <w:sz w:val="28"/>
          <w:szCs w:val="28"/>
        </w:rPr>
        <w:t xml:space="preserve">- истребование информации, материалов и документов, уголовных, гражданских, административных дел, дел об административных правонарушениях, исполнительных производств, необходимых для </w:t>
      </w:r>
      <w:r w:rsidR="00AB5FA3" w:rsidRPr="00AA4B80">
        <w:rPr>
          <w:rFonts w:ascii="Times New Roman" w:hAnsi="Times New Roman"/>
          <w:sz w:val="28"/>
          <w:szCs w:val="28"/>
        </w:rPr>
        <w:t>осуществления надзора</w:t>
      </w:r>
      <w:r w:rsidRPr="00AA4B80">
        <w:rPr>
          <w:rFonts w:ascii="Times New Roman" w:hAnsi="Times New Roman"/>
          <w:sz w:val="28"/>
          <w:szCs w:val="28"/>
        </w:rPr>
        <w:t>, получение доступа к ним;</w:t>
      </w:r>
    </w:p>
    <w:p w14:paraId="53DE6EF0" w14:textId="77777777" w:rsidR="00C947F8" w:rsidRPr="00AA4B80" w:rsidRDefault="00C947F8" w:rsidP="00C947F8">
      <w:pPr>
        <w:pStyle w:val="a3"/>
        <w:ind w:firstLine="708"/>
        <w:jc w:val="both"/>
        <w:rPr>
          <w:rFonts w:ascii="Times New Roman" w:hAnsi="Times New Roman"/>
          <w:sz w:val="28"/>
          <w:szCs w:val="28"/>
        </w:rPr>
      </w:pPr>
      <w:r w:rsidRPr="00AA4B80">
        <w:rPr>
          <w:rFonts w:ascii="Times New Roman" w:hAnsi="Times New Roman"/>
          <w:sz w:val="28"/>
          <w:szCs w:val="28"/>
        </w:rPr>
        <w:t>- получение доступа к информационным системам и ресурсам правоохранительных и иных государственных органов и организаций;</w:t>
      </w:r>
    </w:p>
    <w:p w14:paraId="1752D08C" w14:textId="77777777" w:rsidR="00AB5FA3" w:rsidRPr="00AA4B80" w:rsidRDefault="00AB5FA3" w:rsidP="00AB5FA3">
      <w:pPr>
        <w:pStyle w:val="a3"/>
        <w:ind w:firstLine="708"/>
        <w:jc w:val="both"/>
        <w:rPr>
          <w:rFonts w:ascii="Times New Roman" w:hAnsi="Times New Roman"/>
          <w:sz w:val="28"/>
          <w:szCs w:val="28"/>
        </w:rPr>
      </w:pPr>
      <w:r w:rsidRPr="00AA4B80">
        <w:rPr>
          <w:rFonts w:ascii="Times New Roman" w:hAnsi="Times New Roman"/>
          <w:sz w:val="28"/>
          <w:szCs w:val="28"/>
        </w:rPr>
        <w:t xml:space="preserve">- изучение статистических данных, сведений государственных и международных организаций, средств массовой информации, материалов </w:t>
      </w:r>
      <w:r w:rsidRPr="00AA4B80">
        <w:rPr>
          <w:rFonts w:ascii="Times New Roman" w:hAnsi="Times New Roman"/>
          <w:sz w:val="28"/>
          <w:szCs w:val="28"/>
        </w:rPr>
        <w:lastRenderedPageBreak/>
        <w:t>гражданских и уголовных дел, дел об административных правонарушениях, а также иных источников информации;</w:t>
      </w:r>
    </w:p>
    <w:p w14:paraId="5F1738CA" w14:textId="77777777" w:rsidR="00C947F8" w:rsidRPr="00AA4B80" w:rsidRDefault="00C947F8" w:rsidP="00C947F8">
      <w:pPr>
        <w:pStyle w:val="a3"/>
        <w:ind w:firstLine="708"/>
        <w:jc w:val="both"/>
        <w:rPr>
          <w:rFonts w:ascii="Times New Roman" w:hAnsi="Times New Roman"/>
          <w:sz w:val="28"/>
          <w:szCs w:val="28"/>
        </w:rPr>
      </w:pPr>
      <w:r w:rsidRPr="00AA4B80">
        <w:rPr>
          <w:rFonts w:ascii="Times New Roman" w:hAnsi="Times New Roman"/>
          <w:sz w:val="28"/>
          <w:szCs w:val="28"/>
        </w:rPr>
        <w:t>- получение доступа на объект проверки, проверяемую территорию, к имуществу, связанному с предметом проверки;</w:t>
      </w:r>
    </w:p>
    <w:p w14:paraId="18EA847D" w14:textId="77777777" w:rsidR="00C947F8" w:rsidRPr="00AA4B80" w:rsidRDefault="00C947F8" w:rsidP="00C947F8">
      <w:pPr>
        <w:pStyle w:val="a3"/>
        <w:ind w:firstLine="708"/>
        <w:jc w:val="both"/>
        <w:rPr>
          <w:rFonts w:ascii="Times New Roman" w:hAnsi="Times New Roman"/>
          <w:sz w:val="28"/>
          <w:szCs w:val="28"/>
        </w:rPr>
      </w:pPr>
      <w:r w:rsidRPr="00AA4B80">
        <w:rPr>
          <w:rFonts w:ascii="Times New Roman" w:hAnsi="Times New Roman"/>
          <w:sz w:val="28"/>
          <w:szCs w:val="28"/>
        </w:rPr>
        <w:t>- применение имеющихся в наличии технических средств, в том числе технических средств фиксации, замера, отбора проб для сбора фактической информации о проверяемом субъекте/объекте, документах, материалах, помещениях, процессе деятельности проверяемого субъекта/объекта, а также подтверждения фактов нарушения законности;</w:t>
      </w:r>
    </w:p>
    <w:p w14:paraId="77E9607C" w14:textId="77777777" w:rsidR="00C947F8" w:rsidRPr="00AA4B80" w:rsidRDefault="00C947F8" w:rsidP="00C947F8">
      <w:pPr>
        <w:pStyle w:val="a3"/>
        <w:ind w:firstLine="708"/>
        <w:jc w:val="both"/>
        <w:rPr>
          <w:rFonts w:ascii="Times New Roman" w:hAnsi="Times New Roman"/>
          <w:sz w:val="28"/>
          <w:szCs w:val="28"/>
        </w:rPr>
      </w:pPr>
      <w:r w:rsidRPr="00AA4B80">
        <w:rPr>
          <w:rFonts w:ascii="Times New Roman" w:hAnsi="Times New Roman"/>
          <w:sz w:val="28"/>
          <w:szCs w:val="28"/>
        </w:rPr>
        <w:t>- осуществление персональной фото-видеосъемку лица без его согласия при воспрепятствовании законной деятельности, совершении нарушения либо для фиксации таких фактов;</w:t>
      </w:r>
    </w:p>
    <w:p w14:paraId="4F277446" w14:textId="77777777" w:rsidR="00C947F8" w:rsidRPr="00AA4B80" w:rsidRDefault="00C947F8" w:rsidP="00C947F8">
      <w:pPr>
        <w:pStyle w:val="a3"/>
        <w:ind w:firstLine="708"/>
        <w:jc w:val="both"/>
        <w:rPr>
          <w:rFonts w:ascii="Times New Roman" w:hAnsi="Times New Roman"/>
          <w:sz w:val="28"/>
          <w:szCs w:val="28"/>
        </w:rPr>
      </w:pPr>
      <w:r w:rsidRPr="00AA4B80">
        <w:rPr>
          <w:rFonts w:ascii="Times New Roman" w:hAnsi="Times New Roman"/>
          <w:sz w:val="28"/>
          <w:szCs w:val="28"/>
        </w:rPr>
        <w:t>- вызов и получение пояснений от должностных, физических лиц и представителей юридических лиц по вопросам проводимой проверки;</w:t>
      </w:r>
    </w:p>
    <w:p w14:paraId="37A48B9B" w14:textId="77777777" w:rsidR="00C947F8" w:rsidRPr="00AA4B80" w:rsidRDefault="00C947F8" w:rsidP="00C947F8">
      <w:pPr>
        <w:pStyle w:val="a3"/>
        <w:ind w:firstLine="708"/>
        <w:jc w:val="both"/>
        <w:rPr>
          <w:rFonts w:ascii="Times New Roman" w:hAnsi="Times New Roman"/>
          <w:sz w:val="28"/>
          <w:szCs w:val="28"/>
        </w:rPr>
      </w:pPr>
      <w:r w:rsidRPr="00AA4B80">
        <w:rPr>
          <w:rFonts w:ascii="Times New Roman" w:hAnsi="Times New Roman"/>
          <w:sz w:val="28"/>
          <w:szCs w:val="28"/>
        </w:rPr>
        <w:t>- инициирование осуществления оперативно-розыскных мероприятий для выявления скрытых нарушений законодательства;</w:t>
      </w:r>
    </w:p>
    <w:p w14:paraId="3E8C7B8C" w14:textId="77777777" w:rsidR="00AB5FA3" w:rsidRPr="00AA4B80" w:rsidRDefault="00AB5FA3" w:rsidP="00AB5FA3">
      <w:pPr>
        <w:pStyle w:val="a3"/>
        <w:ind w:firstLine="708"/>
        <w:jc w:val="both"/>
        <w:rPr>
          <w:rFonts w:ascii="Times New Roman" w:hAnsi="Times New Roman"/>
          <w:sz w:val="28"/>
          <w:szCs w:val="28"/>
        </w:rPr>
      </w:pPr>
      <w:r w:rsidRPr="00AA4B80">
        <w:rPr>
          <w:rFonts w:ascii="Times New Roman" w:hAnsi="Times New Roman"/>
          <w:sz w:val="28"/>
          <w:szCs w:val="28"/>
        </w:rPr>
        <w:t>- проведение визуального осмотра объекта (субъекта), расположенного в открытых для посещения местах (места общественного пользования либо на открытой местности);</w:t>
      </w:r>
    </w:p>
    <w:p w14:paraId="2E6C7337" w14:textId="77777777" w:rsidR="00C947F8" w:rsidRPr="00AA4B80" w:rsidRDefault="00C947F8" w:rsidP="00C947F8">
      <w:pPr>
        <w:pStyle w:val="a3"/>
        <w:ind w:firstLine="708"/>
        <w:jc w:val="both"/>
        <w:rPr>
          <w:rFonts w:ascii="Times New Roman" w:hAnsi="Times New Roman"/>
          <w:sz w:val="28"/>
          <w:szCs w:val="28"/>
        </w:rPr>
      </w:pPr>
      <w:r w:rsidRPr="00AA4B80">
        <w:rPr>
          <w:rFonts w:ascii="Times New Roman" w:hAnsi="Times New Roman"/>
          <w:sz w:val="28"/>
          <w:szCs w:val="28"/>
        </w:rPr>
        <w:t xml:space="preserve">- </w:t>
      </w:r>
      <w:r w:rsidR="00AB5FA3" w:rsidRPr="00AA4B80">
        <w:rPr>
          <w:rFonts w:ascii="Times New Roman" w:hAnsi="Times New Roman"/>
          <w:sz w:val="28"/>
          <w:szCs w:val="28"/>
        </w:rPr>
        <w:t xml:space="preserve">направление </w:t>
      </w:r>
      <w:r w:rsidRPr="00AA4B80">
        <w:rPr>
          <w:rFonts w:ascii="Times New Roman" w:hAnsi="Times New Roman"/>
          <w:sz w:val="28"/>
          <w:szCs w:val="28"/>
        </w:rPr>
        <w:t>уполномоченным органам</w:t>
      </w:r>
      <w:r w:rsidR="00AB5FA3" w:rsidRPr="00AA4B80">
        <w:rPr>
          <w:rFonts w:ascii="Times New Roman" w:hAnsi="Times New Roman"/>
          <w:sz w:val="28"/>
          <w:szCs w:val="28"/>
        </w:rPr>
        <w:t xml:space="preserve"> требований о производстве</w:t>
      </w:r>
      <w:r w:rsidRPr="00AA4B80">
        <w:rPr>
          <w:rFonts w:ascii="Times New Roman" w:hAnsi="Times New Roman"/>
          <w:sz w:val="28"/>
          <w:szCs w:val="28"/>
        </w:rPr>
        <w:t xml:space="preserve"> проверок с обязательным информированием об их результатах;</w:t>
      </w:r>
    </w:p>
    <w:p w14:paraId="118CD827" w14:textId="77777777" w:rsidR="00AB5FA3" w:rsidRPr="00AA4B80" w:rsidRDefault="00AB5FA3" w:rsidP="00AB5FA3">
      <w:pPr>
        <w:pStyle w:val="a3"/>
        <w:ind w:firstLine="708"/>
        <w:jc w:val="both"/>
        <w:rPr>
          <w:rFonts w:ascii="Times New Roman" w:hAnsi="Times New Roman"/>
          <w:sz w:val="28"/>
          <w:szCs w:val="28"/>
        </w:rPr>
      </w:pPr>
      <w:r w:rsidRPr="00AA4B80">
        <w:rPr>
          <w:rFonts w:ascii="Times New Roman" w:hAnsi="Times New Roman"/>
          <w:sz w:val="28"/>
          <w:szCs w:val="28"/>
        </w:rPr>
        <w:t>- рассмотрение обращений;</w:t>
      </w:r>
    </w:p>
    <w:p w14:paraId="634D1B78" w14:textId="77777777" w:rsidR="00B2706E" w:rsidRPr="00AA4B80" w:rsidRDefault="00B2706E" w:rsidP="00AB5FA3">
      <w:pPr>
        <w:pStyle w:val="a3"/>
        <w:ind w:firstLine="708"/>
        <w:jc w:val="both"/>
        <w:rPr>
          <w:rFonts w:ascii="Times New Roman" w:hAnsi="Times New Roman"/>
          <w:sz w:val="28"/>
          <w:szCs w:val="28"/>
        </w:rPr>
      </w:pPr>
      <w:r w:rsidRPr="00AA4B80">
        <w:rPr>
          <w:rFonts w:ascii="Times New Roman" w:hAnsi="Times New Roman"/>
          <w:sz w:val="28"/>
          <w:szCs w:val="28"/>
        </w:rPr>
        <w:t>- проведение проверки учетно-регистрационной дисциплины;</w:t>
      </w:r>
    </w:p>
    <w:p w14:paraId="2023B97D" w14:textId="77777777" w:rsidR="00B2706E" w:rsidRPr="00AA4B80" w:rsidRDefault="00B2706E" w:rsidP="00AB5FA3">
      <w:pPr>
        <w:pStyle w:val="a3"/>
        <w:ind w:firstLine="708"/>
        <w:jc w:val="both"/>
        <w:rPr>
          <w:rFonts w:ascii="Times New Roman" w:hAnsi="Times New Roman"/>
          <w:sz w:val="28"/>
          <w:szCs w:val="28"/>
        </w:rPr>
      </w:pPr>
      <w:r w:rsidRPr="00AA4B80">
        <w:rPr>
          <w:rFonts w:ascii="Times New Roman" w:hAnsi="Times New Roman"/>
          <w:sz w:val="28"/>
          <w:szCs w:val="28"/>
        </w:rPr>
        <w:t xml:space="preserve">- проведение проверки законности доставления, задержания лиц по подозрению в совершении уголовных правонарушений, лиц, совершивших административные правонарушения, а также порядка и условий содержания лиц, находящихся под стражей либо иным ограничением свободы; </w:t>
      </w:r>
    </w:p>
    <w:p w14:paraId="158FC3A9" w14:textId="77777777" w:rsidR="00924753" w:rsidRPr="00AA4B80" w:rsidRDefault="00924753" w:rsidP="00AB5FA3">
      <w:pPr>
        <w:pStyle w:val="a3"/>
        <w:ind w:firstLine="708"/>
        <w:jc w:val="both"/>
        <w:rPr>
          <w:rFonts w:ascii="Times New Roman" w:hAnsi="Times New Roman"/>
          <w:sz w:val="28"/>
          <w:szCs w:val="28"/>
        </w:rPr>
      </w:pPr>
      <w:r w:rsidRPr="00AA4B80">
        <w:rPr>
          <w:rFonts w:ascii="Times New Roman" w:hAnsi="Times New Roman"/>
          <w:sz w:val="28"/>
          <w:szCs w:val="28"/>
        </w:rPr>
        <w:t>- мониторинг информационной системы об электронном учете посетителей в правоохранительных органах;</w:t>
      </w:r>
    </w:p>
    <w:p w14:paraId="4751D64D" w14:textId="242B2A2E" w:rsidR="00AB5FA3" w:rsidRPr="00AA4B80" w:rsidRDefault="00AB5FA3" w:rsidP="00AB5FA3">
      <w:pPr>
        <w:pStyle w:val="a3"/>
        <w:ind w:firstLine="708"/>
        <w:jc w:val="both"/>
        <w:rPr>
          <w:rFonts w:ascii="Times New Roman" w:hAnsi="Times New Roman"/>
          <w:sz w:val="28"/>
          <w:szCs w:val="28"/>
        </w:rPr>
      </w:pPr>
      <w:r w:rsidRPr="00AA4B80">
        <w:rPr>
          <w:rFonts w:ascii="Times New Roman" w:hAnsi="Times New Roman"/>
          <w:sz w:val="28"/>
          <w:szCs w:val="28"/>
        </w:rPr>
        <w:t>-</w:t>
      </w:r>
      <w:r w:rsidR="00D050B3">
        <w:rPr>
          <w:rFonts w:ascii="Times New Roman" w:hAnsi="Times New Roman"/>
          <w:sz w:val="28"/>
          <w:szCs w:val="28"/>
        </w:rPr>
        <w:t> </w:t>
      </w:r>
      <w:r w:rsidRPr="00AA4B80">
        <w:rPr>
          <w:rFonts w:ascii="Times New Roman" w:hAnsi="Times New Roman"/>
          <w:sz w:val="28"/>
          <w:szCs w:val="28"/>
        </w:rPr>
        <w:t>санкционирование проведения оперативно-розыскных и контрразведывательных мероприятий.</w:t>
      </w:r>
    </w:p>
    <w:p w14:paraId="299732BF" w14:textId="77777777" w:rsidR="00C947F8" w:rsidRPr="00AA4B80" w:rsidRDefault="00DF5517" w:rsidP="00454AC0">
      <w:pPr>
        <w:pStyle w:val="a3"/>
        <w:ind w:firstLine="708"/>
        <w:jc w:val="both"/>
        <w:rPr>
          <w:rFonts w:ascii="Times New Roman" w:hAnsi="Times New Roman"/>
          <w:sz w:val="28"/>
          <w:szCs w:val="28"/>
        </w:rPr>
      </w:pPr>
      <w:r w:rsidRPr="00AA4B80">
        <w:rPr>
          <w:rFonts w:ascii="Times New Roman" w:hAnsi="Times New Roman"/>
          <w:sz w:val="28"/>
          <w:szCs w:val="28"/>
        </w:rPr>
        <w:t>Правовыми</w:t>
      </w:r>
      <w:r w:rsidR="00E53FDC" w:rsidRPr="00AA4B80">
        <w:rPr>
          <w:rFonts w:ascii="Times New Roman" w:hAnsi="Times New Roman"/>
          <w:sz w:val="28"/>
          <w:szCs w:val="28"/>
        </w:rPr>
        <w:t xml:space="preserve"> средства</w:t>
      </w:r>
      <w:r w:rsidRPr="00AA4B80">
        <w:rPr>
          <w:rFonts w:ascii="Times New Roman" w:hAnsi="Times New Roman"/>
          <w:sz w:val="28"/>
          <w:szCs w:val="28"/>
        </w:rPr>
        <w:t>ми</w:t>
      </w:r>
      <w:r w:rsidR="00E53FDC" w:rsidRPr="00AA4B80">
        <w:rPr>
          <w:rFonts w:ascii="Times New Roman" w:hAnsi="Times New Roman"/>
          <w:sz w:val="28"/>
          <w:szCs w:val="28"/>
        </w:rPr>
        <w:t xml:space="preserve"> прокурорского надзора по восстановлению нарушений законности </w:t>
      </w:r>
      <w:r w:rsidRPr="00AA4B80">
        <w:rPr>
          <w:rFonts w:ascii="Times New Roman" w:hAnsi="Times New Roman"/>
          <w:sz w:val="28"/>
          <w:szCs w:val="28"/>
        </w:rPr>
        <w:t>являются акты прокурорского надзора, к которым относятся протест, санкция, представление, постановление и акты прокурорского реагирования, к которым относятся ходатайство, заявление (иск), обращение, разъяснение о недопустимости нарушений законов.</w:t>
      </w:r>
      <w:r w:rsidR="00AB5FA3" w:rsidRPr="00AA4B80">
        <w:rPr>
          <w:rFonts w:ascii="Times New Roman" w:hAnsi="Times New Roman"/>
          <w:sz w:val="28"/>
          <w:szCs w:val="28"/>
        </w:rPr>
        <w:t xml:space="preserve"> </w:t>
      </w:r>
    </w:p>
    <w:p w14:paraId="28829D02" w14:textId="5DCE4010" w:rsidR="00D64DFB" w:rsidRPr="00AA4B80" w:rsidRDefault="00D64DFB" w:rsidP="00454AC0">
      <w:pPr>
        <w:pStyle w:val="a3"/>
        <w:ind w:firstLine="708"/>
        <w:jc w:val="both"/>
        <w:rPr>
          <w:rFonts w:ascii="Times New Roman" w:hAnsi="Times New Roman"/>
          <w:sz w:val="28"/>
          <w:szCs w:val="28"/>
        </w:rPr>
      </w:pPr>
      <w:r w:rsidRPr="00AA4B80">
        <w:rPr>
          <w:rFonts w:ascii="Times New Roman" w:hAnsi="Times New Roman"/>
          <w:sz w:val="28"/>
          <w:szCs w:val="28"/>
        </w:rPr>
        <w:t>По мнению А.С. Майлыбаева, «правовой основой реагирования на выявленные случаи нарушения закона являются составленные акты, содержащие в себе отражение соответствующих нарушений, выявленных в ходе прокурорского надзора, а также требования для их устранения»</w:t>
      </w:r>
      <w:r w:rsidR="00967BAF" w:rsidRPr="00AA4B80">
        <w:rPr>
          <w:rFonts w:ascii="Times New Roman" w:hAnsi="Times New Roman"/>
          <w:sz w:val="28"/>
          <w:szCs w:val="28"/>
        </w:rPr>
        <w:t xml:space="preserve"> [</w:t>
      </w:r>
      <w:r w:rsidR="0085797D" w:rsidRPr="00AA4B80">
        <w:rPr>
          <w:rFonts w:ascii="Times New Roman" w:hAnsi="Times New Roman"/>
          <w:sz w:val="28"/>
          <w:szCs w:val="28"/>
        </w:rPr>
        <w:t>9</w:t>
      </w:r>
      <w:r w:rsidR="006A09A1">
        <w:rPr>
          <w:rFonts w:ascii="Times New Roman" w:hAnsi="Times New Roman"/>
          <w:sz w:val="28"/>
          <w:szCs w:val="28"/>
        </w:rPr>
        <w:t>8</w:t>
      </w:r>
      <w:r w:rsidR="00967BAF" w:rsidRPr="00AA4B80">
        <w:rPr>
          <w:rFonts w:ascii="Times New Roman" w:hAnsi="Times New Roman"/>
          <w:sz w:val="28"/>
          <w:szCs w:val="28"/>
        </w:rPr>
        <w:t>]</w:t>
      </w:r>
      <w:r w:rsidRPr="00AA4B80">
        <w:rPr>
          <w:rFonts w:ascii="Times New Roman" w:hAnsi="Times New Roman"/>
          <w:sz w:val="28"/>
          <w:szCs w:val="28"/>
        </w:rPr>
        <w:t xml:space="preserve">. </w:t>
      </w:r>
    </w:p>
    <w:p w14:paraId="35CE247A" w14:textId="77777777" w:rsidR="00DA72B2" w:rsidRPr="00AA4B80" w:rsidRDefault="00DA72B2" w:rsidP="00DA72B2">
      <w:pPr>
        <w:pStyle w:val="a3"/>
        <w:ind w:firstLine="708"/>
        <w:jc w:val="both"/>
        <w:rPr>
          <w:rFonts w:ascii="Times New Roman" w:hAnsi="Times New Roman"/>
          <w:sz w:val="28"/>
          <w:szCs w:val="28"/>
        </w:rPr>
      </w:pPr>
      <w:r w:rsidRPr="00AA4B80">
        <w:rPr>
          <w:rFonts w:ascii="Times New Roman" w:hAnsi="Times New Roman"/>
          <w:sz w:val="28"/>
          <w:szCs w:val="28"/>
        </w:rPr>
        <w:t>Следует отметить, что акты прокурорского надзора и реагирования обязательны для рассмотрения, исполнения органами, организациями и должностными лицами, которым они адресованы. При этом у каждого из них свои особенности, сроки рассмотрения и основания вынесения.</w:t>
      </w:r>
    </w:p>
    <w:p w14:paraId="405A327D" w14:textId="77777777" w:rsidR="00DA72B2" w:rsidRPr="00AA4B80" w:rsidRDefault="00DA72B2" w:rsidP="00DA72B2">
      <w:pPr>
        <w:pStyle w:val="a3"/>
        <w:ind w:firstLine="708"/>
        <w:jc w:val="both"/>
        <w:rPr>
          <w:rFonts w:ascii="Times New Roman" w:hAnsi="Times New Roman"/>
          <w:sz w:val="28"/>
          <w:szCs w:val="28"/>
        </w:rPr>
      </w:pPr>
      <w:r w:rsidRPr="00AA4B80">
        <w:rPr>
          <w:rFonts w:ascii="Times New Roman" w:hAnsi="Times New Roman"/>
          <w:sz w:val="28"/>
          <w:szCs w:val="28"/>
        </w:rPr>
        <w:lastRenderedPageBreak/>
        <w:t xml:space="preserve">Так, при выявлении актов, противоречащих Конституции Республики Казахстан, законам, актам Президента и ратифицированным международным договорам, прокурором приносится протест в государственный орган, учреждение, организацию, должностному или иному уполномоченному лицу, принявшему незаконный акт. До принятия решения по протесту прокурор вправе приостановить исполнение опротестованного акта либо действия своим постановлением. В случае отклонения протеста, прокурор </w:t>
      </w:r>
      <w:r w:rsidR="001A4FAF" w:rsidRPr="00AA4B80">
        <w:rPr>
          <w:rFonts w:ascii="Times New Roman" w:hAnsi="Times New Roman"/>
          <w:sz w:val="28"/>
          <w:szCs w:val="28"/>
        </w:rPr>
        <w:t xml:space="preserve">уполномочен </w:t>
      </w:r>
      <w:r w:rsidRPr="00AA4B80">
        <w:rPr>
          <w:rFonts w:ascii="Times New Roman" w:hAnsi="Times New Roman"/>
          <w:sz w:val="28"/>
          <w:szCs w:val="28"/>
        </w:rPr>
        <w:t>обра</w:t>
      </w:r>
      <w:r w:rsidR="001A4FAF" w:rsidRPr="00AA4B80">
        <w:rPr>
          <w:rFonts w:ascii="Times New Roman" w:hAnsi="Times New Roman"/>
          <w:sz w:val="28"/>
          <w:szCs w:val="28"/>
        </w:rPr>
        <w:t>тить</w:t>
      </w:r>
      <w:r w:rsidRPr="00AA4B80">
        <w:rPr>
          <w:rFonts w:ascii="Times New Roman" w:hAnsi="Times New Roman"/>
          <w:sz w:val="28"/>
          <w:szCs w:val="28"/>
        </w:rPr>
        <w:t xml:space="preserve">ся в суд с в порядке, </w:t>
      </w:r>
      <w:proofErr w:type="gramStart"/>
      <w:r w:rsidRPr="00AA4B80">
        <w:rPr>
          <w:rFonts w:ascii="Times New Roman" w:hAnsi="Times New Roman"/>
          <w:sz w:val="28"/>
          <w:szCs w:val="28"/>
        </w:rPr>
        <w:t>предусмотренным</w:t>
      </w:r>
      <w:proofErr w:type="gramEnd"/>
      <w:r w:rsidRPr="00AA4B80">
        <w:rPr>
          <w:rFonts w:ascii="Times New Roman" w:hAnsi="Times New Roman"/>
          <w:sz w:val="28"/>
          <w:szCs w:val="28"/>
        </w:rPr>
        <w:t xml:space="preserve"> ГПК и АППК. Таким же образом опротестовываются незаконные действия или бездействия административных органов и должностных лиц.</w:t>
      </w:r>
    </w:p>
    <w:p w14:paraId="5F4FBAE7" w14:textId="77777777" w:rsidR="00DA72B2" w:rsidRPr="00AA4B80" w:rsidRDefault="00DA72B2" w:rsidP="00DA72B2">
      <w:pPr>
        <w:pStyle w:val="a3"/>
        <w:ind w:firstLine="708"/>
        <w:jc w:val="both"/>
        <w:rPr>
          <w:rFonts w:ascii="Times New Roman" w:hAnsi="Times New Roman"/>
          <w:sz w:val="28"/>
          <w:szCs w:val="28"/>
        </w:rPr>
      </w:pPr>
      <w:r w:rsidRPr="00AA4B80">
        <w:rPr>
          <w:rFonts w:ascii="Times New Roman" w:hAnsi="Times New Roman"/>
          <w:sz w:val="28"/>
          <w:szCs w:val="28"/>
        </w:rPr>
        <w:t>При этом существует ограничение, а именно не подлежат опротестованию законодательные акты Республики Казахстан, акты Президента, Администрации Президента, Конституционного Суда и Высшей аудиторской палаты (по итогам проведенных проверок).</w:t>
      </w:r>
    </w:p>
    <w:p w14:paraId="10C2136D" w14:textId="77777777" w:rsidR="00DA72B2" w:rsidRPr="00AA4B80" w:rsidRDefault="00D64DFB" w:rsidP="00DF5517">
      <w:pPr>
        <w:pStyle w:val="a3"/>
        <w:ind w:firstLine="708"/>
        <w:jc w:val="both"/>
        <w:rPr>
          <w:rFonts w:ascii="Times New Roman" w:hAnsi="Times New Roman"/>
          <w:sz w:val="28"/>
          <w:szCs w:val="28"/>
        </w:rPr>
      </w:pPr>
      <w:r w:rsidRPr="00AA4B80">
        <w:rPr>
          <w:rFonts w:ascii="Times New Roman" w:hAnsi="Times New Roman"/>
          <w:sz w:val="28"/>
          <w:szCs w:val="28"/>
        </w:rPr>
        <w:t>Санкция прокурора подразумевает под собой согласие на совершение отдельных действий правоограничительного характера либо на получение доступа к сведениям, содержащим охраняемую законом тайну.</w:t>
      </w:r>
      <w:r w:rsidR="0025758F" w:rsidRPr="00AA4B80">
        <w:rPr>
          <w:rFonts w:ascii="Times New Roman" w:hAnsi="Times New Roman"/>
          <w:sz w:val="28"/>
          <w:szCs w:val="28"/>
        </w:rPr>
        <w:t xml:space="preserve"> Другими словами санкцией разрешается совершение процессуальных действий, которыми могут быть затронуты права граждан.</w:t>
      </w:r>
      <w:r w:rsidRPr="00AA4B80">
        <w:rPr>
          <w:rFonts w:ascii="Times New Roman" w:hAnsi="Times New Roman"/>
          <w:sz w:val="28"/>
          <w:szCs w:val="28"/>
        </w:rPr>
        <w:t xml:space="preserve"> </w:t>
      </w:r>
      <w:r w:rsidR="001A05F5" w:rsidRPr="00AA4B80">
        <w:rPr>
          <w:rFonts w:ascii="Times New Roman" w:hAnsi="Times New Roman"/>
          <w:sz w:val="28"/>
          <w:szCs w:val="28"/>
        </w:rPr>
        <w:t>Санкция крайне важна с точки зрения недопущения бесконтрольного доступа правоохранительных и специальных органов к информации персонального характера и к сведениям о частной жизни</w:t>
      </w:r>
      <w:r w:rsidR="0025758F" w:rsidRPr="00AA4B80">
        <w:rPr>
          <w:rFonts w:ascii="Times New Roman" w:hAnsi="Times New Roman"/>
          <w:sz w:val="28"/>
          <w:szCs w:val="28"/>
        </w:rPr>
        <w:t xml:space="preserve"> лица</w:t>
      </w:r>
      <w:r w:rsidR="001A05F5" w:rsidRPr="00AA4B80">
        <w:rPr>
          <w:rFonts w:ascii="Times New Roman" w:hAnsi="Times New Roman"/>
          <w:sz w:val="28"/>
          <w:szCs w:val="28"/>
        </w:rPr>
        <w:t>.</w:t>
      </w:r>
    </w:p>
    <w:p w14:paraId="006FF878" w14:textId="77777777" w:rsidR="001A05F5" w:rsidRPr="00AA4B80" w:rsidRDefault="001A05F5" w:rsidP="001A05F5">
      <w:pPr>
        <w:pStyle w:val="a3"/>
        <w:ind w:firstLine="708"/>
        <w:jc w:val="both"/>
        <w:rPr>
          <w:rFonts w:ascii="Times New Roman" w:hAnsi="Times New Roman"/>
          <w:sz w:val="28"/>
          <w:szCs w:val="28"/>
        </w:rPr>
      </w:pPr>
      <w:r w:rsidRPr="00AA4B80">
        <w:rPr>
          <w:rFonts w:ascii="Times New Roman" w:hAnsi="Times New Roman"/>
          <w:sz w:val="28"/>
          <w:szCs w:val="28"/>
        </w:rPr>
        <w:t>Указание прокурора дается по вопросам досудебного расследования, оперативно-розыскной деятельности, негласных следственных действий, дополнительн</w:t>
      </w:r>
      <w:r w:rsidR="0025758F" w:rsidRPr="00AA4B80">
        <w:rPr>
          <w:rFonts w:ascii="Times New Roman" w:hAnsi="Times New Roman"/>
          <w:sz w:val="28"/>
          <w:szCs w:val="28"/>
        </w:rPr>
        <w:t>ых</w:t>
      </w:r>
      <w:r w:rsidRPr="00AA4B80">
        <w:rPr>
          <w:rFonts w:ascii="Times New Roman" w:hAnsi="Times New Roman"/>
          <w:sz w:val="28"/>
          <w:szCs w:val="28"/>
        </w:rPr>
        <w:t xml:space="preserve"> провер</w:t>
      </w:r>
      <w:r w:rsidR="0025758F" w:rsidRPr="00AA4B80">
        <w:rPr>
          <w:rFonts w:ascii="Times New Roman" w:hAnsi="Times New Roman"/>
          <w:sz w:val="28"/>
          <w:szCs w:val="28"/>
        </w:rPr>
        <w:t>о</w:t>
      </w:r>
      <w:r w:rsidRPr="00AA4B80">
        <w:rPr>
          <w:rFonts w:ascii="Times New Roman" w:hAnsi="Times New Roman"/>
          <w:sz w:val="28"/>
          <w:szCs w:val="28"/>
        </w:rPr>
        <w:t>к по дел</w:t>
      </w:r>
      <w:r w:rsidR="0025758F" w:rsidRPr="00AA4B80">
        <w:rPr>
          <w:rFonts w:ascii="Times New Roman" w:hAnsi="Times New Roman"/>
          <w:sz w:val="28"/>
          <w:szCs w:val="28"/>
        </w:rPr>
        <w:t>ам</w:t>
      </w:r>
      <w:r w:rsidRPr="00AA4B80">
        <w:rPr>
          <w:rFonts w:ascii="Times New Roman" w:hAnsi="Times New Roman"/>
          <w:sz w:val="28"/>
          <w:szCs w:val="28"/>
        </w:rPr>
        <w:t xml:space="preserve"> об административн</w:t>
      </w:r>
      <w:r w:rsidR="0025758F" w:rsidRPr="00AA4B80">
        <w:rPr>
          <w:rFonts w:ascii="Times New Roman" w:hAnsi="Times New Roman"/>
          <w:sz w:val="28"/>
          <w:szCs w:val="28"/>
        </w:rPr>
        <w:t>ых</w:t>
      </w:r>
      <w:r w:rsidRPr="00AA4B80">
        <w:rPr>
          <w:rFonts w:ascii="Times New Roman" w:hAnsi="Times New Roman"/>
          <w:sz w:val="28"/>
          <w:szCs w:val="28"/>
        </w:rPr>
        <w:t xml:space="preserve"> правонарушени</w:t>
      </w:r>
      <w:r w:rsidR="0025758F" w:rsidRPr="00AA4B80">
        <w:rPr>
          <w:rFonts w:ascii="Times New Roman" w:hAnsi="Times New Roman"/>
          <w:sz w:val="28"/>
          <w:szCs w:val="28"/>
        </w:rPr>
        <w:t xml:space="preserve">ях, </w:t>
      </w:r>
      <w:r w:rsidRPr="00AA4B80">
        <w:rPr>
          <w:rFonts w:ascii="Times New Roman" w:hAnsi="Times New Roman"/>
          <w:sz w:val="28"/>
          <w:szCs w:val="28"/>
        </w:rPr>
        <w:t>исполнительного производства</w:t>
      </w:r>
      <w:r w:rsidR="0025758F" w:rsidRPr="00AA4B80">
        <w:rPr>
          <w:rFonts w:ascii="Times New Roman" w:hAnsi="Times New Roman"/>
          <w:sz w:val="28"/>
          <w:szCs w:val="28"/>
        </w:rPr>
        <w:t xml:space="preserve">, </w:t>
      </w:r>
      <w:r w:rsidRPr="00AA4B80">
        <w:rPr>
          <w:rFonts w:ascii="Times New Roman" w:hAnsi="Times New Roman"/>
          <w:sz w:val="28"/>
          <w:szCs w:val="28"/>
        </w:rPr>
        <w:t>исполнения наказаний</w:t>
      </w:r>
      <w:r w:rsidR="0025758F" w:rsidRPr="00AA4B80">
        <w:rPr>
          <w:rFonts w:ascii="Times New Roman" w:hAnsi="Times New Roman"/>
          <w:sz w:val="28"/>
          <w:szCs w:val="28"/>
        </w:rPr>
        <w:t>, проверок</w:t>
      </w:r>
      <w:r w:rsidRPr="00AA4B80">
        <w:rPr>
          <w:rFonts w:ascii="Times New Roman" w:hAnsi="Times New Roman"/>
          <w:sz w:val="28"/>
          <w:szCs w:val="28"/>
        </w:rPr>
        <w:t xml:space="preserve"> по требованию прокуратуры</w:t>
      </w:r>
      <w:r w:rsidR="0025758F" w:rsidRPr="00AA4B80">
        <w:rPr>
          <w:rFonts w:ascii="Times New Roman" w:hAnsi="Times New Roman"/>
          <w:sz w:val="28"/>
          <w:szCs w:val="28"/>
        </w:rPr>
        <w:t xml:space="preserve">, </w:t>
      </w:r>
      <w:r w:rsidRPr="00AA4B80">
        <w:rPr>
          <w:rFonts w:ascii="Times New Roman" w:hAnsi="Times New Roman"/>
          <w:sz w:val="28"/>
          <w:szCs w:val="28"/>
        </w:rPr>
        <w:t>государственной правовой статистики и специальных учетов</w:t>
      </w:r>
      <w:r w:rsidR="0025758F" w:rsidRPr="00AA4B80">
        <w:rPr>
          <w:rFonts w:ascii="Times New Roman" w:hAnsi="Times New Roman"/>
          <w:sz w:val="28"/>
          <w:szCs w:val="28"/>
        </w:rPr>
        <w:t xml:space="preserve">, а также </w:t>
      </w:r>
      <w:r w:rsidRPr="00AA4B80">
        <w:rPr>
          <w:rFonts w:ascii="Times New Roman" w:hAnsi="Times New Roman"/>
          <w:sz w:val="28"/>
          <w:szCs w:val="28"/>
        </w:rPr>
        <w:t>по иным вопросам</w:t>
      </w:r>
      <w:r w:rsidR="0025758F" w:rsidRPr="00AA4B80">
        <w:rPr>
          <w:rFonts w:ascii="Times New Roman" w:hAnsi="Times New Roman"/>
          <w:sz w:val="28"/>
          <w:szCs w:val="28"/>
        </w:rPr>
        <w:t>.</w:t>
      </w:r>
    </w:p>
    <w:p w14:paraId="629BCC17" w14:textId="77777777" w:rsidR="0025758F" w:rsidRPr="00AA4B80" w:rsidRDefault="00863893" w:rsidP="00863893">
      <w:pPr>
        <w:pStyle w:val="a3"/>
        <w:ind w:firstLine="708"/>
        <w:jc w:val="both"/>
        <w:rPr>
          <w:rFonts w:ascii="Times New Roman" w:hAnsi="Times New Roman"/>
          <w:sz w:val="28"/>
          <w:szCs w:val="28"/>
        </w:rPr>
      </w:pPr>
      <w:r w:rsidRPr="00AA4B80">
        <w:rPr>
          <w:rFonts w:ascii="Times New Roman" w:hAnsi="Times New Roman"/>
          <w:sz w:val="28"/>
          <w:szCs w:val="28"/>
        </w:rPr>
        <w:t>Представлени</w:t>
      </w:r>
      <w:r w:rsidR="00BD3DAD" w:rsidRPr="00AA4B80">
        <w:rPr>
          <w:rFonts w:ascii="Times New Roman" w:hAnsi="Times New Roman"/>
          <w:sz w:val="28"/>
          <w:szCs w:val="28"/>
        </w:rPr>
        <w:t>е</w:t>
      </w:r>
      <w:r w:rsidRPr="00AA4B80">
        <w:rPr>
          <w:rFonts w:ascii="Times New Roman" w:hAnsi="Times New Roman"/>
          <w:sz w:val="28"/>
          <w:szCs w:val="28"/>
        </w:rPr>
        <w:t xml:space="preserve"> прокурором вносится для устранения нарушений законности, устранения причин и условий, способствующих совершению уголовных и иных правонарушений, а также в иных случаях, установленных законами.</w:t>
      </w:r>
      <w:r w:rsidR="00BD3DAD" w:rsidRPr="00AA4B80">
        <w:rPr>
          <w:rFonts w:ascii="Times New Roman" w:hAnsi="Times New Roman"/>
          <w:sz w:val="28"/>
          <w:szCs w:val="28"/>
        </w:rPr>
        <w:t xml:space="preserve"> При чем</w:t>
      </w:r>
      <w:r w:rsidR="006D3AB5" w:rsidRPr="00AA4B80">
        <w:rPr>
          <w:rFonts w:ascii="Times New Roman" w:hAnsi="Times New Roman"/>
          <w:sz w:val="28"/>
          <w:szCs w:val="28"/>
        </w:rPr>
        <w:t>,</w:t>
      </w:r>
      <w:r w:rsidR="00BD3DAD" w:rsidRPr="00AA4B80">
        <w:rPr>
          <w:rFonts w:ascii="Times New Roman" w:hAnsi="Times New Roman"/>
          <w:sz w:val="28"/>
          <w:szCs w:val="28"/>
        </w:rPr>
        <w:t xml:space="preserve"> такие случаи имеют существенно различающийся характер. К примеру, представление Генеральным Прокурором может вноситься в адрес Президента и Парламента страны для получения согласия на привлечение к уголовной или административной ответственности судей и депутатов.</w:t>
      </w:r>
      <w:r w:rsidR="006D3AB5" w:rsidRPr="00AA4B80">
        <w:rPr>
          <w:rFonts w:ascii="Times New Roman" w:hAnsi="Times New Roman"/>
          <w:sz w:val="28"/>
          <w:szCs w:val="28"/>
        </w:rPr>
        <w:t xml:space="preserve"> </w:t>
      </w:r>
    </w:p>
    <w:p w14:paraId="0DF1668D" w14:textId="77777777" w:rsidR="006D3AB5" w:rsidRPr="00AA4B80" w:rsidRDefault="006D3AB5" w:rsidP="00DF5517">
      <w:pPr>
        <w:pStyle w:val="a3"/>
        <w:ind w:firstLine="708"/>
        <w:jc w:val="both"/>
        <w:rPr>
          <w:rFonts w:ascii="Times New Roman" w:hAnsi="Times New Roman"/>
          <w:sz w:val="28"/>
          <w:szCs w:val="28"/>
        </w:rPr>
      </w:pPr>
      <w:r w:rsidRPr="00AA4B80">
        <w:rPr>
          <w:rFonts w:ascii="Times New Roman" w:hAnsi="Times New Roman"/>
          <w:sz w:val="28"/>
          <w:szCs w:val="28"/>
        </w:rPr>
        <w:t>Постановление прокурором выносится во многих случаях, в том числе при возбуждении дисциплинарных производств, прекращении оперативно-розыскных-мероприятий и негласных следственных действий, назначении проверок, экспертиз, принудительном исполнении актов прокурора, в случаях, предусмотренных уголовно-процессуальным, уголовно-исполнительным законодательством, законодательством об административных правонарушениях и в других.</w:t>
      </w:r>
      <w:r w:rsidR="008A01C3" w:rsidRPr="00AA4B80">
        <w:rPr>
          <w:rFonts w:ascii="Times New Roman" w:hAnsi="Times New Roman"/>
          <w:sz w:val="28"/>
          <w:szCs w:val="28"/>
        </w:rPr>
        <w:t xml:space="preserve"> В сроки, установленные прокурором, постановление подлежит обязательному исполнению.</w:t>
      </w:r>
    </w:p>
    <w:p w14:paraId="00F7E626" w14:textId="77777777" w:rsidR="00C61C2F" w:rsidRPr="00AA4B80" w:rsidRDefault="00C61C2F" w:rsidP="00C61C2F">
      <w:pPr>
        <w:pStyle w:val="a3"/>
        <w:ind w:firstLine="708"/>
        <w:jc w:val="both"/>
        <w:rPr>
          <w:rFonts w:ascii="Times New Roman" w:hAnsi="Times New Roman"/>
          <w:sz w:val="28"/>
          <w:szCs w:val="28"/>
        </w:rPr>
      </w:pPr>
      <w:r w:rsidRPr="00AA4B80">
        <w:rPr>
          <w:rFonts w:ascii="Times New Roman" w:hAnsi="Times New Roman"/>
          <w:sz w:val="28"/>
          <w:szCs w:val="28"/>
        </w:rPr>
        <w:lastRenderedPageBreak/>
        <w:t>Ходатайство прокурором инициируется для пересмотра судебных актов, не вступивших в законную силу, и вносится в порядке, установленном процессуальным законодательством.</w:t>
      </w:r>
    </w:p>
    <w:p w14:paraId="4144F8C0" w14:textId="77777777" w:rsidR="00C61C2F" w:rsidRPr="00AA4B80" w:rsidRDefault="00C61C2F" w:rsidP="00C61C2F">
      <w:pPr>
        <w:pStyle w:val="a3"/>
        <w:ind w:firstLine="708"/>
        <w:jc w:val="both"/>
        <w:rPr>
          <w:rFonts w:ascii="Times New Roman" w:hAnsi="Times New Roman"/>
          <w:sz w:val="28"/>
          <w:szCs w:val="28"/>
        </w:rPr>
      </w:pPr>
      <w:r w:rsidRPr="00AA4B80">
        <w:rPr>
          <w:rFonts w:ascii="Times New Roman" w:hAnsi="Times New Roman"/>
          <w:sz w:val="28"/>
          <w:szCs w:val="28"/>
        </w:rPr>
        <w:t xml:space="preserve">Прокурор вправе обратиться с заявлением (иском) в суд в порядке и на основаниях, которые установлены законами. </w:t>
      </w:r>
      <w:r w:rsidR="00E67B78" w:rsidRPr="00AA4B80">
        <w:rPr>
          <w:rFonts w:ascii="Times New Roman" w:hAnsi="Times New Roman"/>
          <w:sz w:val="28"/>
          <w:szCs w:val="28"/>
        </w:rPr>
        <w:t>В соответствии с пунктом 2 статьи 8 и пунктом 3 статьи 54 Гражданского процессуального кодекса прокурор вправе обратиться в суд с иском в целях осуществления возложенных на него обязанностей. Иски могут быть поданы для восстановления нарушенных прав и защиты интересов:</w:t>
      </w:r>
    </w:p>
    <w:p w14:paraId="0E07B964" w14:textId="77777777" w:rsidR="00E67B78" w:rsidRPr="00AA4B80" w:rsidRDefault="00E67B78" w:rsidP="00E67B78">
      <w:pPr>
        <w:pStyle w:val="a3"/>
        <w:ind w:firstLine="708"/>
        <w:jc w:val="both"/>
        <w:rPr>
          <w:rFonts w:ascii="Times New Roman" w:hAnsi="Times New Roman"/>
          <w:sz w:val="28"/>
          <w:szCs w:val="28"/>
        </w:rPr>
      </w:pPr>
      <w:r w:rsidRPr="00AA4B80">
        <w:rPr>
          <w:rFonts w:ascii="Times New Roman" w:hAnsi="Times New Roman"/>
          <w:sz w:val="28"/>
          <w:szCs w:val="28"/>
        </w:rPr>
        <w:t>- лиц, которые в силу физических, психических и иных обстоятельств не могут самостоятельно осуществлять их защиту;</w:t>
      </w:r>
    </w:p>
    <w:p w14:paraId="595FF5E3" w14:textId="77777777" w:rsidR="00E67B78" w:rsidRPr="00AA4B80" w:rsidRDefault="00E67B78" w:rsidP="00E67B78">
      <w:pPr>
        <w:pStyle w:val="a3"/>
        <w:ind w:firstLine="708"/>
        <w:jc w:val="both"/>
        <w:rPr>
          <w:rFonts w:ascii="Times New Roman" w:hAnsi="Times New Roman"/>
          <w:sz w:val="28"/>
          <w:szCs w:val="28"/>
        </w:rPr>
      </w:pPr>
      <w:r w:rsidRPr="00AA4B80">
        <w:rPr>
          <w:rFonts w:ascii="Times New Roman" w:hAnsi="Times New Roman"/>
          <w:sz w:val="28"/>
          <w:szCs w:val="28"/>
        </w:rPr>
        <w:t>- лиц, общества и государства, если это необходимо для предотвращения необратимых последствий для жизни, здоровья людей либо безопасности Республики Казахстан;</w:t>
      </w:r>
    </w:p>
    <w:p w14:paraId="5168E705" w14:textId="77777777" w:rsidR="00E67B78" w:rsidRPr="00AA4B80" w:rsidRDefault="00E67B78" w:rsidP="00E67B78">
      <w:pPr>
        <w:pStyle w:val="a3"/>
        <w:ind w:firstLine="708"/>
        <w:jc w:val="both"/>
        <w:rPr>
          <w:rFonts w:ascii="Times New Roman" w:hAnsi="Times New Roman"/>
          <w:sz w:val="28"/>
          <w:szCs w:val="28"/>
        </w:rPr>
      </w:pPr>
      <w:r w:rsidRPr="00AA4B80">
        <w:rPr>
          <w:rFonts w:ascii="Times New Roman" w:hAnsi="Times New Roman"/>
          <w:sz w:val="28"/>
          <w:szCs w:val="28"/>
        </w:rPr>
        <w:t>- неограниченного круга лиц;</w:t>
      </w:r>
    </w:p>
    <w:p w14:paraId="407397B0" w14:textId="7606B9D2" w:rsidR="00E67B78" w:rsidRPr="00AA4B80" w:rsidRDefault="00E67B78" w:rsidP="00E67B78">
      <w:pPr>
        <w:pStyle w:val="a3"/>
        <w:ind w:firstLine="708"/>
        <w:jc w:val="both"/>
        <w:rPr>
          <w:rFonts w:ascii="Times New Roman" w:hAnsi="Times New Roman"/>
          <w:sz w:val="28"/>
          <w:szCs w:val="28"/>
        </w:rPr>
      </w:pPr>
      <w:r w:rsidRPr="00AA4B80">
        <w:rPr>
          <w:rFonts w:ascii="Times New Roman" w:hAnsi="Times New Roman"/>
          <w:sz w:val="28"/>
          <w:szCs w:val="28"/>
        </w:rPr>
        <w:t>-</w:t>
      </w:r>
      <w:r w:rsidR="00D050B3">
        <w:rPr>
          <w:rFonts w:ascii="Times New Roman" w:hAnsi="Times New Roman"/>
          <w:sz w:val="28"/>
          <w:szCs w:val="28"/>
        </w:rPr>
        <w:t> </w:t>
      </w:r>
      <w:r w:rsidRPr="00AA4B80">
        <w:rPr>
          <w:rFonts w:ascii="Times New Roman" w:hAnsi="Times New Roman"/>
          <w:sz w:val="28"/>
          <w:szCs w:val="28"/>
        </w:rPr>
        <w:t>субъектов квазигосударственного сектора, крупного предпринимательства, в том числе банков, получавших государственную поддержку.</w:t>
      </w:r>
    </w:p>
    <w:p w14:paraId="2D8F11DB" w14:textId="77777777" w:rsidR="00C61C2F" w:rsidRPr="00AA4B80" w:rsidRDefault="00E67B78" w:rsidP="00C61C2F">
      <w:pPr>
        <w:pStyle w:val="a3"/>
        <w:ind w:firstLine="708"/>
        <w:jc w:val="both"/>
        <w:rPr>
          <w:rFonts w:ascii="Times New Roman" w:hAnsi="Times New Roman"/>
          <w:sz w:val="28"/>
          <w:szCs w:val="28"/>
        </w:rPr>
      </w:pPr>
      <w:r w:rsidRPr="00AA4B80">
        <w:rPr>
          <w:rFonts w:ascii="Times New Roman" w:hAnsi="Times New Roman"/>
          <w:sz w:val="28"/>
          <w:szCs w:val="28"/>
        </w:rPr>
        <w:t>Следует отметить, что согласно пункту 3 статьи 31 Административного процедурно-процессуального кодекса по первым двум основаниям прокурором может быть подан и административный иск.</w:t>
      </w:r>
    </w:p>
    <w:p w14:paraId="64ACCD02" w14:textId="46C85F3B" w:rsidR="00F84706" w:rsidRPr="00AA4B80" w:rsidRDefault="00F84706" w:rsidP="00C61C2F">
      <w:pPr>
        <w:pStyle w:val="a3"/>
        <w:ind w:firstLine="708"/>
        <w:jc w:val="both"/>
        <w:rPr>
          <w:rFonts w:ascii="Times New Roman" w:hAnsi="Times New Roman"/>
          <w:sz w:val="28"/>
          <w:szCs w:val="28"/>
        </w:rPr>
      </w:pPr>
      <w:r w:rsidRPr="00AA4B80">
        <w:rPr>
          <w:rFonts w:ascii="Times New Roman" w:hAnsi="Times New Roman"/>
          <w:sz w:val="28"/>
          <w:szCs w:val="28"/>
        </w:rPr>
        <w:t xml:space="preserve">Основания для подачи заявления (иска) прокурором, предусмотренные законами, крайне многочисленны. </w:t>
      </w:r>
      <w:proofErr w:type="gramStart"/>
      <w:r w:rsidRPr="00AA4B80">
        <w:rPr>
          <w:rFonts w:ascii="Times New Roman" w:hAnsi="Times New Roman"/>
          <w:sz w:val="28"/>
          <w:szCs w:val="28"/>
        </w:rPr>
        <w:t>К примеру, прокурор может подать заявление о признание забастовки незаконной, признании лицензии недействительной, ограничении и лишении родительских прав, признании усыновления незаконным, отмене усыновления,</w:t>
      </w:r>
      <w:r w:rsidR="00B80F1F" w:rsidRPr="00AA4B80">
        <w:rPr>
          <w:rFonts w:ascii="Times New Roman" w:hAnsi="Times New Roman"/>
          <w:sz w:val="28"/>
          <w:szCs w:val="28"/>
        </w:rPr>
        <w:t xml:space="preserve"> признании брака недействительным, признании</w:t>
      </w:r>
      <w:r w:rsidRPr="00AA4B80">
        <w:rPr>
          <w:rFonts w:ascii="Times New Roman" w:hAnsi="Times New Roman"/>
          <w:sz w:val="28"/>
          <w:szCs w:val="28"/>
        </w:rPr>
        <w:t xml:space="preserve"> недействительным соглашения об уплате алиментов, нарушающего интересы получателя алиментов</w:t>
      </w:r>
      <w:r w:rsidR="00B80F1F" w:rsidRPr="00AA4B80">
        <w:rPr>
          <w:rFonts w:ascii="Times New Roman" w:hAnsi="Times New Roman"/>
          <w:sz w:val="28"/>
          <w:szCs w:val="28"/>
        </w:rPr>
        <w:t xml:space="preserve"> и многих других случаях, однако исчерпывающего перечня в настоящее время нет.</w:t>
      </w:r>
      <w:proofErr w:type="gramEnd"/>
      <w:r w:rsidR="00B80F1F" w:rsidRPr="00AA4B80">
        <w:rPr>
          <w:rFonts w:ascii="Times New Roman" w:hAnsi="Times New Roman"/>
          <w:sz w:val="28"/>
          <w:szCs w:val="28"/>
        </w:rPr>
        <w:t xml:space="preserve"> Ряд таких оснований указаны в методических рекомендациях органов прокуратуры. К примеру, механизм конфискации преступных доходов и возврата имущества включает возможное инициирование иска о возмещении причиненного преступлением ущерба, возврате имущества государству и иному законному владельцу или собственнику</w:t>
      </w:r>
      <w:r w:rsidR="00967BAF" w:rsidRPr="00AA4B80">
        <w:rPr>
          <w:rFonts w:ascii="Times New Roman" w:hAnsi="Times New Roman"/>
          <w:sz w:val="28"/>
          <w:szCs w:val="28"/>
        </w:rPr>
        <w:t xml:space="preserve"> [9</w:t>
      </w:r>
      <w:r w:rsidR="006A09A1">
        <w:rPr>
          <w:rFonts w:ascii="Times New Roman" w:hAnsi="Times New Roman"/>
          <w:sz w:val="28"/>
          <w:szCs w:val="28"/>
        </w:rPr>
        <w:t>9</w:t>
      </w:r>
      <w:r w:rsidR="00967BAF" w:rsidRPr="00AA4B80">
        <w:rPr>
          <w:rFonts w:ascii="Times New Roman" w:hAnsi="Times New Roman"/>
          <w:sz w:val="28"/>
          <w:szCs w:val="28"/>
        </w:rPr>
        <w:t>]</w:t>
      </w:r>
      <w:r w:rsidR="00B80F1F" w:rsidRPr="00AA4B80">
        <w:rPr>
          <w:rFonts w:ascii="Times New Roman" w:hAnsi="Times New Roman"/>
          <w:sz w:val="28"/>
          <w:szCs w:val="28"/>
        </w:rPr>
        <w:t>.</w:t>
      </w:r>
    </w:p>
    <w:p w14:paraId="5441A662" w14:textId="77777777" w:rsidR="00C61C2F" w:rsidRPr="00AA4B80" w:rsidRDefault="006860A3" w:rsidP="00C61C2F">
      <w:pPr>
        <w:pStyle w:val="a3"/>
        <w:ind w:firstLine="708"/>
        <w:jc w:val="both"/>
        <w:rPr>
          <w:rFonts w:ascii="Times New Roman" w:hAnsi="Times New Roman"/>
          <w:sz w:val="28"/>
          <w:szCs w:val="28"/>
        </w:rPr>
      </w:pPr>
      <w:r w:rsidRPr="00AA4B80">
        <w:rPr>
          <w:rFonts w:ascii="Times New Roman" w:hAnsi="Times New Roman"/>
          <w:sz w:val="28"/>
          <w:szCs w:val="28"/>
        </w:rPr>
        <w:t>П</w:t>
      </w:r>
      <w:r w:rsidR="00C61C2F" w:rsidRPr="00AA4B80">
        <w:rPr>
          <w:rFonts w:ascii="Times New Roman" w:hAnsi="Times New Roman"/>
          <w:sz w:val="28"/>
          <w:szCs w:val="28"/>
        </w:rPr>
        <w:t>рокуроры вправе выступить с обращением к должностным лицам, государственным органам, физическим и юридическим лицам в целях обеспечения законности и общественной безопасности, предупреждения правонарушений, а также защиты прав и свобод человека и гражданина.</w:t>
      </w:r>
      <w:r w:rsidRPr="00AA4B80">
        <w:rPr>
          <w:rFonts w:ascii="Times New Roman" w:hAnsi="Times New Roman"/>
          <w:sz w:val="28"/>
          <w:szCs w:val="28"/>
        </w:rPr>
        <w:t xml:space="preserve"> </w:t>
      </w:r>
      <w:r w:rsidR="00C61C2F" w:rsidRPr="00AA4B80">
        <w:rPr>
          <w:rFonts w:ascii="Times New Roman" w:hAnsi="Times New Roman"/>
          <w:sz w:val="28"/>
          <w:szCs w:val="28"/>
        </w:rPr>
        <w:t xml:space="preserve">     Обращение распространяется </w:t>
      </w:r>
      <w:r w:rsidRPr="00AA4B80">
        <w:rPr>
          <w:rFonts w:ascii="Times New Roman" w:hAnsi="Times New Roman"/>
          <w:sz w:val="28"/>
          <w:szCs w:val="28"/>
        </w:rPr>
        <w:t>через</w:t>
      </w:r>
      <w:r w:rsidR="00C61C2F" w:rsidRPr="00AA4B80">
        <w:rPr>
          <w:rFonts w:ascii="Times New Roman" w:hAnsi="Times New Roman"/>
          <w:sz w:val="28"/>
          <w:szCs w:val="28"/>
        </w:rPr>
        <w:t xml:space="preserve"> средств</w:t>
      </w:r>
      <w:r w:rsidRPr="00AA4B80">
        <w:rPr>
          <w:rFonts w:ascii="Times New Roman" w:hAnsi="Times New Roman"/>
          <w:sz w:val="28"/>
          <w:szCs w:val="28"/>
        </w:rPr>
        <w:t>а</w:t>
      </w:r>
      <w:r w:rsidR="00C61C2F" w:rsidRPr="00AA4B80">
        <w:rPr>
          <w:rFonts w:ascii="Times New Roman" w:hAnsi="Times New Roman"/>
          <w:sz w:val="28"/>
          <w:szCs w:val="28"/>
        </w:rPr>
        <w:t xml:space="preserve"> массовой информации или иным публичным способом.</w:t>
      </w:r>
    </w:p>
    <w:p w14:paraId="7598E393" w14:textId="77777777" w:rsidR="008A01C3" w:rsidRPr="00AA4B80" w:rsidRDefault="00C61C2F" w:rsidP="00C61C2F">
      <w:pPr>
        <w:pStyle w:val="a3"/>
        <w:ind w:firstLine="708"/>
        <w:jc w:val="both"/>
        <w:rPr>
          <w:rFonts w:ascii="Times New Roman" w:hAnsi="Times New Roman"/>
          <w:sz w:val="28"/>
          <w:szCs w:val="28"/>
        </w:rPr>
      </w:pPr>
      <w:r w:rsidRPr="00AA4B80">
        <w:rPr>
          <w:rFonts w:ascii="Times New Roman" w:hAnsi="Times New Roman"/>
          <w:sz w:val="28"/>
          <w:szCs w:val="28"/>
        </w:rPr>
        <w:t>В</w:t>
      </w:r>
      <w:r w:rsidR="006860A3" w:rsidRPr="00AA4B80">
        <w:rPr>
          <w:rFonts w:ascii="Times New Roman" w:hAnsi="Times New Roman"/>
          <w:sz w:val="28"/>
          <w:szCs w:val="28"/>
        </w:rPr>
        <w:t xml:space="preserve"> свою очередь для</w:t>
      </w:r>
      <w:r w:rsidRPr="00AA4B80">
        <w:rPr>
          <w:rFonts w:ascii="Times New Roman" w:hAnsi="Times New Roman"/>
          <w:sz w:val="28"/>
          <w:szCs w:val="28"/>
        </w:rPr>
        <w:t xml:space="preserve"> предупреждения правонарушений, обеспечения общественной безопасности, защиты прав и свобод человека и гражданина или при наличии сведений о готовящихся противоправных деяниях прокурор </w:t>
      </w:r>
      <w:r w:rsidR="006860A3" w:rsidRPr="00AA4B80">
        <w:rPr>
          <w:rFonts w:ascii="Times New Roman" w:hAnsi="Times New Roman"/>
          <w:sz w:val="28"/>
          <w:szCs w:val="28"/>
        </w:rPr>
        <w:t xml:space="preserve">также может </w:t>
      </w:r>
      <w:r w:rsidRPr="00AA4B80">
        <w:rPr>
          <w:rFonts w:ascii="Times New Roman" w:hAnsi="Times New Roman"/>
          <w:sz w:val="28"/>
          <w:szCs w:val="28"/>
        </w:rPr>
        <w:t>разъясн</w:t>
      </w:r>
      <w:r w:rsidR="006860A3" w:rsidRPr="00AA4B80">
        <w:rPr>
          <w:rFonts w:ascii="Times New Roman" w:hAnsi="Times New Roman"/>
          <w:sz w:val="28"/>
          <w:szCs w:val="28"/>
        </w:rPr>
        <w:t>ить</w:t>
      </w:r>
      <w:r w:rsidRPr="00AA4B80">
        <w:rPr>
          <w:rFonts w:ascii="Times New Roman" w:hAnsi="Times New Roman"/>
          <w:sz w:val="28"/>
          <w:szCs w:val="28"/>
        </w:rPr>
        <w:t xml:space="preserve"> физическим лицам и представителям юридических лиц о </w:t>
      </w:r>
      <w:r w:rsidRPr="00AA4B80">
        <w:rPr>
          <w:rFonts w:ascii="Times New Roman" w:hAnsi="Times New Roman"/>
          <w:sz w:val="28"/>
          <w:szCs w:val="28"/>
        </w:rPr>
        <w:lastRenderedPageBreak/>
        <w:t>недопустимости нарушений законов и предупре</w:t>
      </w:r>
      <w:r w:rsidR="006860A3" w:rsidRPr="00AA4B80">
        <w:rPr>
          <w:rFonts w:ascii="Times New Roman" w:hAnsi="Times New Roman"/>
          <w:sz w:val="28"/>
          <w:szCs w:val="28"/>
        </w:rPr>
        <w:t>дить</w:t>
      </w:r>
      <w:r w:rsidRPr="00AA4B80">
        <w:rPr>
          <w:rFonts w:ascii="Times New Roman" w:hAnsi="Times New Roman"/>
          <w:sz w:val="28"/>
          <w:szCs w:val="28"/>
        </w:rPr>
        <w:t xml:space="preserve"> их об установленной ответственности.</w:t>
      </w:r>
      <w:r w:rsidR="006860A3" w:rsidRPr="00AA4B80">
        <w:rPr>
          <w:rFonts w:ascii="Times New Roman" w:hAnsi="Times New Roman"/>
          <w:sz w:val="28"/>
          <w:szCs w:val="28"/>
        </w:rPr>
        <w:t xml:space="preserve"> Разъяснение дается в письменной или устной форме.</w:t>
      </w:r>
    </w:p>
    <w:p w14:paraId="055F86C7" w14:textId="0BC87DB6" w:rsidR="00DF5517" w:rsidRPr="00AA4B80" w:rsidRDefault="00DF5517" w:rsidP="00DF5517">
      <w:pPr>
        <w:pStyle w:val="a3"/>
        <w:ind w:firstLine="708"/>
        <w:jc w:val="both"/>
        <w:rPr>
          <w:rFonts w:ascii="Times New Roman" w:hAnsi="Times New Roman"/>
          <w:sz w:val="28"/>
          <w:szCs w:val="28"/>
        </w:rPr>
      </w:pPr>
      <w:proofErr w:type="gramStart"/>
      <w:r w:rsidRPr="00AA4B80">
        <w:rPr>
          <w:rFonts w:ascii="Times New Roman" w:hAnsi="Times New Roman"/>
          <w:sz w:val="28"/>
          <w:szCs w:val="28"/>
        </w:rPr>
        <w:t>Вместе с тем, исходя из положений Конституционного закона «О</w:t>
      </w:r>
      <w:r w:rsidR="00D050B3">
        <w:rPr>
          <w:rFonts w:ascii="Times New Roman" w:hAnsi="Times New Roman"/>
          <w:sz w:val="28"/>
          <w:szCs w:val="28"/>
        </w:rPr>
        <w:t> </w:t>
      </w:r>
      <w:r w:rsidRPr="00AA4B80">
        <w:rPr>
          <w:rFonts w:ascii="Times New Roman" w:hAnsi="Times New Roman"/>
          <w:sz w:val="28"/>
          <w:szCs w:val="28"/>
        </w:rPr>
        <w:t>прокуратуре» и «Правил назначения и проведения органами прокуратуры проверок соблюдения законности, анализа состояния законности, а также осуществления оценки актов, вступивших в силу» к правовым средствам прокурорского надзора по восстановлению нарушений законности также можно отнести проведени</w:t>
      </w:r>
      <w:r w:rsidR="00924753" w:rsidRPr="00AA4B80">
        <w:rPr>
          <w:rFonts w:ascii="Times New Roman" w:hAnsi="Times New Roman"/>
          <w:sz w:val="28"/>
          <w:szCs w:val="28"/>
        </w:rPr>
        <w:t>е</w:t>
      </w:r>
      <w:r w:rsidRPr="00AA4B80">
        <w:rPr>
          <w:rFonts w:ascii="Times New Roman" w:hAnsi="Times New Roman"/>
          <w:sz w:val="28"/>
          <w:szCs w:val="28"/>
        </w:rPr>
        <w:t xml:space="preserve"> совещаний с обсуждением результатов проверки</w:t>
      </w:r>
      <w:r w:rsidR="00924753" w:rsidRPr="00AA4B80">
        <w:rPr>
          <w:rFonts w:ascii="Times New Roman" w:hAnsi="Times New Roman"/>
          <w:sz w:val="28"/>
          <w:szCs w:val="28"/>
        </w:rPr>
        <w:t>,</w:t>
      </w:r>
      <w:r w:rsidRPr="00AA4B80">
        <w:rPr>
          <w:rFonts w:ascii="Times New Roman" w:hAnsi="Times New Roman"/>
          <w:sz w:val="28"/>
          <w:szCs w:val="28"/>
        </w:rPr>
        <w:t xml:space="preserve"> инициировани</w:t>
      </w:r>
      <w:r w:rsidR="00924753" w:rsidRPr="00AA4B80">
        <w:rPr>
          <w:rFonts w:ascii="Times New Roman" w:hAnsi="Times New Roman"/>
          <w:sz w:val="28"/>
          <w:szCs w:val="28"/>
        </w:rPr>
        <w:t>е</w:t>
      </w:r>
      <w:r w:rsidRPr="00AA4B80">
        <w:rPr>
          <w:rFonts w:ascii="Times New Roman" w:hAnsi="Times New Roman"/>
          <w:sz w:val="28"/>
          <w:szCs w:val="28"/>
        </w:rPr>
        <w:t xml:space="preserve"> перед Генеральным Прокурором вопроса об обращении в Конституционный и (или</w:t>
      </w:r>
      <w:proofErr w:type="gramEnd"/>
      <w:r w:rsidRPr="00AA4B80">
        <w:rPr>
          <w:rFonts w:ascii="Times New Roman" w:hAnsi="Times New Roman"/>
          <w:sz w:val="28"/>
          <w:szCs w:val="28"/>
        </w:rPr>
        <w:t xml:space="preserve">) </w:t>
      </w:r>
      <w:proofErr w:type="gramStart"/>
      <w:r w:rsidRPr="00AA4B80">
        <w:rPr>
          <w:rFonts w:ascii="Times New Roman" w:hAnsi="Times New Roman"/>
          <w:sz w:val="28"/>
          <w:szCs w:val="28"/>
        </w:rPr>
        <w:t>Верховный</w:t>
      </w:r>
      <w:proofErr w:type="gramEnd"/>
      <w:r w:rsidRPr="00AA4B80">
        <w:rPr>
          <w:rFonts w:ascii="Times New Roman" w:hAnsi="Times New Roman"/>
          <w:sz w:val="28"/>
          <w:szCs w:val="28"/>
        </w:rPr>
        <w:t xml:space="preserve"> суды</w:t>
      </w:r>
      <w:r w:rsidR="00924753" w:rsidRPr="00AA4B80">
        <w:rPr>
          <w:rFonts w:ascii="Times New Roman" w:hAnsi="Times New Roman"/>
          <w:sz w:val="28"/>
          <w:szCs w:val="28"/>
        </w:rPr>
        <w:t xml:space="preserve">, </w:t>
      </w:r>
      <w:r w:rsidRPr="00AA4B80">
        <w:rPr>
          <w:rFonts w:ascii="Times New Roman" w:hAnsi="Times New Roman"/>
          <w:sz w:val="28"/>
          <w:szCs w:val="28"/>
        </w:rPr>
        <w:t>направлени</w:t>
      </w:r>
      <w:r w:rsidR="00924753" w:rsidRPr="00AA4B80">
        <w:rPr>
          <w:rFonts w:ascii="Times New Roman" w:hAnsi="Times New Roman"/>
          <w:sz w:val="28"/>
          <w:szCs w:val="28"/>
        </w:rPr>
        <w:t>е</w:t>
      </w:r>
      <w:r w:rsidRPr="00AA4B80">
        <w:rPr>
          <w:rFonts w:ascii="Times New Roman" w:hAnsi="Times New Roman"/>
          <w:sz w:val="28"/>
          <w:szCs w:val="28"/>
        </w:rPr>
        <w:t xml:space="preserve"> информационных писем</w:t>
      </w:r>
      <w:r w:rsidR="00924753" w:rsidRPr="00AA4B80">
        <w:rPr>
          <w:rFonts w:ascii="Times New Roman" w:hAnsi="Times New Roman"/>
          <w:sz w:val="28"/>
          <w:szCs w:val="28"/>
        </w:rPr>
        <w:t>.</w:t>
      </w:r>
    </w:p>
    <w:p w14:paraId="3CC223E2" w14:textId="77777777" w:rsidR="00DF5517" w:rsidRPr="00AA4B80" w:rsidRDefault="00DC72C0" w:rsidP="00454AC0">
      <w:pPr>
        <w:pStyle w:val="a3"/>
        <w:ind w:firstLine="708"/>
        <w:jc w:val="both"/>
        <w:rPr>
          <w:rFonts w:ascii="Times New Roman" w:hAnsi="Times New Roman"/>
          <w:sz w:val="28"/>
          <w:szCs w:val="28"/>
        </w:rPr>
      </w:pPr>
      <w:r w:rsidRPr="00AA4B80">
        <w:rPr>
          <w:rFonts w:ascii="Times New Roman" w:hAnsi="Times New Roman"/>
          <w:sz w:val="28"/>
          <w:szCs w:val="28"/>
        </w:rPr>
        <w:t>Правовые средства прокурорского надзора по привлечению к ответственности виновных лиц</w:t>
      </w:r>
      <w:r w:rsidR="00B92C5A" w:rsidRPr="00AA4B80">
        <w:rPr>
          <w:rFonts w:ascii="Times New Roman" w:hAnsi="Times New Roman"/>
          <w:sz w:val="28"/>
          <w:szCs w:val="28"/>
        </w:rPr>
        <w:t xml:space="preserve"> включают в себя: </w:t>
      </w:r>
    </w:p>
    <w:p w14:paraId="7EE779A7" w14:textId="2536E2F8" w:rsidR="00454AC0" w:rsidRPr="00AA4B80" w:rsidRDefault="00B92C5A" w:rsidP="00454AC0">
      <w:pPr>
        <w:pStyle w:val="a3"/>
        <w:ind w:firstLine="708"/>
        <w:jc w:val="both"/>
        <w:rPr>
          <w:rFonts w:ascii="Times New Roman" w:hAnsi="Times New Roman"/>
          <w:sz w:val="28"/>
          <w:szCs w:val="28"/>
        </w:rPr>
      </w:pPr>
      <w:r w:rsidRPr="00AA4B80">
        <w:rPr>
          <w:rFonts w:ascii="Times New Roman" w:hAnsi="Times New Roman"/>
          <w:sz w:val="28"/>
          <w:szCs w:val="28"/>
        </w:rPr>
        <w:t xml:space="preserve">- </w:t>
      </w:r>
      <w:r w:rsidR="00454AC0" w:rsidRPr="00AA4B80">
        <w:rPr>
          <w:rFonts w:ascii="Times New Roman" w:hAnsi="Times New Roman"/>
          <w:sz w:val="28"/>
          <w:szCs w:val="28"/>
        </w:rPr>
        <w:t>передач</w:t>
      </w:r>
      <w:r w:rsidRPr="00AA4B80">
        <w:rPr>
          <w:rFonts w:ascii="Times New Roman" w:hAnsi="Times New Roman"/>
          <w:sz w:val="28"/>
          <w:szCs w:val="28"/>
        </w:rPr>
        <w:t>у</w:t>
      </w:r>
      <w:r w:rsidR="00454AC0" w:rsidRPr="00AA4B80">
        <w:rPr>
          <w:rFonts w:ascii="Times New Roman" w:hAnsi="Times New Roman"/>
          <w:sz w:val="28"/>
          <w:szCs w:val="28"/>
        </w:rPr>
        <w:t xml:space="preserve"> материалов в подразделение</w:t>
      </w:r>
      <w:r w:rsidRPr="00AA4B80">
        <w:rPr>
          <w:rFonts w:ascii="Times New Roman" w:hAnsi="Times New Roman"/>
          <w:sz w:val="28"/>
          <w:szCs w:val="28"/>
        </w:rPr>
        <w:t xml:space="preserve"> по</w:t>
      </w:r>
      <w:r w:rsidR="00454AC0" w:rsidRPr="00AA4B80">
        <w:rPr>
          <w:rFonts w:ascii="Times New Roman" w:hAnsi="Times New Roman"/>
          <w:sz w:val="28"/>
          <w:szCs w:val="28"/>
        </w:rPr>
        <w:t xml:space="preserve"> надзор</w:t>
      </w:r>
      <w:r w:rsidRPr="00AA4B80">
        <w:rPr>
          <w:rFonts w:ascii="Times New Roman" w:hAnsi="Times New Roman"/>
          <w:sz w:val="28"/>
          <w:szCs w:val="28"/>
        </w:rPr>
        <w:t>у</w:t>
      </w:r>
      <w:r w:rsidR="00454AC0" w:rsidRPr="00AA4B80">
        <w:rPr>
          <w:rFonts w:ascii="Times New Roman" w:hAnsi="Times New Roman"/>
          <w:sz w:val="28"/>
          <w:szCs w:val="28"/>
        </w:rPr>
        <w:t xml:space="preserve"> за законностью уголовного преследования, в том числе для принятия решения о регистрации фактов в ЕРДР;</w:t>
      </w:r>
    </w:p>
    <w:p w14:paraId="1132F2BB" w14:textId="77777777" w:rsidR="00454AC0" w:rsidRPr="00AA4B80" w:rsidRDefault="00B92C5A" w:rsidP="00454AC0">
      <w:pPr>
        <w:pStyle w:val="a3"/>
        <w:ind w:firstLine="708"/>
        <w:jc w:val="both"/>
        <w:rPr>
          <w:rFonts w:ascii="Times New Roman" w:hAnsi="Times New Roman"/>
          <w:sz w:val="28"/>
          <w:szCs w:val="28"/>
        </w:rPr>
      </w:pPr>
      <w:r w:rsidRPr="00AA4B80">
        <w:rPr>
          <w:rFonts w:ascii="Times New Roman" w:hAnsi="Times New Roman"/>
          <w:sz w:val="28"/>
          <w:szCs w:val="28"/>
        </w:rPr>
        <w:t>-</w:t>
      </w:r>
      <w:r w:rsidR="00454AC0" w:rsidRPr="00AA4B80">
        <w:rPr>
          <w:rFonts w:ascii="Times New Roman" w:hAnsi="Times New Roman"/>
          <w:sz w:val="28"/>
          <w:szCs w:val="28"/>
        </w:rPr>
        <w:t xml:space="preserve"> регистраци</w:t>
      </w:r>
      <w:r w:rsidRPr="00AA4B80">
        <w:rPr>
          <w:rFonts w:ascii="Times New Roman" w:hAnsi="Times New Roman"/>
          <w:sz w:val="28"/>
          <w:szCs w:val="28"/>
        </w:rPr>
        <w:t>ю</w:t>
      </w:r>
      <w:r w:rsidR="00454AC0" w:rsidRPr="00AA4B80">
        <w:rPr>
          <w:rFonts w:ascii="Times New Roman" w:hAnsi="Times New Roman"/>
          <w:sz w:val="28"/>
          <w:szCs w:val="28"/>
        </w:rPr>
        <w:t xml:space="preserve"> материалов в Книге учета информации (далее – КУИ);</w:t>
      </w:r>
    </w:p>
    <w:p w14:paraId="6A96BB89" w14:textId="6E274057" w:rsidR="00454AC0" w:rsidRPr="00AA4B80" w:rsidRDefault="00B92C5A" w:rsidP="00454AC0">
      <w:pPr>
        <w:pStyle w:val="a3"/>
        <w:ind w:firstLine="708"/>
        <w:jc w:val="both"/>
        <w:rPr>
          <w:rFonts w:ascii="Times New Roman" w:hAnsi="Times New Roman"/>
          <w:sz w:val="28"/>
          <w:szCs w:val="28"/>
        </w:rPr>
      </w:pPr>
      <w:r w:rsidRPr="00AA4B80">
        <w:rPr>
          <w:rFonts w:ascii="Times New Roman" w:hAnsi="Times New Roman"/>
          <w:sz w:val="28"/>
          <w:szCs w:val="28"/>
        </w:rPr>
        <w:t>-</w:t>
      </w:r>
      <w:r w:rsidR="00D050B3">
        <w:rPr>
          <w:rFonts w:ascii="Times New Roman" w:hAnsi="Times New Roman"/>
          <w:sz w:val="28"/>
          <w:szCs w:val="28"/>
        </w:rPr>
        <w:t> </w:t>
      </w:r>
      <w:r w:rsidR="00B2706E" w:rsidRPr="00AA4B80">
        <w:rPr>
          <w:rFonts w:ascii="Times New Roman" w:hAnsi="Times New Roman"/>
          <w:sz w:val="28"/>
          <w:szCs w:val="28"/>
        </w:rPr>
        <w:t>возбужд</w:t>
      </w:r>
      <w:r w:rsidRPr="00AA4B80">
        <w:rPr>
          <w:rFonts w:ascii="Times New Roman" w:hAnsi="Times New Roman"/>
          <w:sz w:val="28"/>
          <w:szCs w:val="28"/>
        </w:rPr>
        <w:t>ение</w:t>
      </w:r>
      <w:r w:rsidR="00B2706E" w:rsidRPr="00AA4B80">
        <w:rPr>
          <w:rFonts w:ascii="Times New Roman" w:hAnsi="Times New Roman"/>
          <w:sz w:val="28"/>
          <w:szCs w:val="28"/>
        </w:rPr>
        <w:t xml:space="preserve"> производств</w:t>
      </w:r>
      <w:r w:rsidRPr="00AA4B80">
        <w:rPr>
          <w:rFonts w:ascii="Times New Roman" w:hAnsi="Times New Roman"/>
          <w:sz w:val="28"/>
          <w:szCs w:val="28"/>
        </w:rPr>
        <w:t>а</w:t>
      </w:r>
      <w:r w:rsidR="00B2706E" w:rsidRPr="00AA4B80">
        <w:rPr>
          <w:rFonts w:ascii="Times New Roman" w:hAnsi="Times New Roman"/>
          <w:sz w:val="28"/>
          <w:szCs w:val="28"/>
        </w:rPr>
        <w:t xml:space="preserve"> по делу об административном правонарушении</w:t>
      </w:r>
      <w:r w:rsidRPr="00AA4B80">
        <w:rPr>
          <w:rFonts w:ascii="Times New Roman" w:hAnsi="Times New Roman"/>
          <w:sz w:val="28"/>
          <w:szCs w:val="28"/>
        </w:rPr>
        <w:t>;</w:t>
      </w:r>
    </w:p>
    <w:p w14:paraId="33A55B2D" w14:textId="77777777" w:rsidR="00B92C5A" w:rsidRPr="00AA4B80" w:rsidRDefault="00B92C5A" w:rsidP="00454AC0">
      <w:pPr>
        <w:pStyle w:val="a3"/>
        <w:ind w:firstLine="708"/>
        <w:jc w:val="both"/>
        <w:rPr>
          <w:rFonts w:ascii="Times New Roman" w:hAnsi="Times New Roman"/>
          <w:sz w:val="28"/>
          <w:szCs w:val="28"/>
        </w:rPr>
      </w:pPr>
      <w:r w:rsidRPr="00AA4B80">
        <w:rPr>
          <w:rFonts w:ascii="Times New Roman" w:hAnsi="Times New Roman"/>
          <w:sz w:val="28"/>
          <w:szCs w:val="28"/>
        </w:rPr>
        <w:t>- возбуждение дисциплинарного производства</w:t>
      </w:r>
      <w:r w:rsidR="00117E93" w:rsidRPr="00AA4B80">
        <w:rPr>
          <w:rFonts w:ascii="Times New Roman" w:hAnsi="Times New Roman"/>
          <w:sz w:val="28"/>
          <w:szCs w:val="28"/>
        </w:rPr>
        <w:t>;</w:t>
      </w:r>
    </w:p>
    <w:p w14:paraId="69A7901B" w14:textId="77777777" w:rsidR="00117E93" w:rsidRPr="00AA4B80" w:rsidRDefault="00117E93" w:rsidP="00454AC0">
      <w:pPr>
        <w:pStyle w:val="a3"/>
        <w:ind w:firstLine="708"/>
        <w:jc w:val="both"/>
        <w:rPr>
          <w:rFonts w:ascii="Times New Roman" w:hAnsi="Times New Roman"/>
          <w:sz w:val="28"/>
          <w:szCs w:val="28"/>
        </w:rPr>
      </w:pPr>
      <w:r w:rsidRPr="00AA4B80">
        <w:rPr>
          <w:rFonts w:ascii="Times New Roman" w:hAnsi="Times New Roman"/>
          <w:sz w:val="28"/>
          <w:szCs w:val="28"/>
        </w:rPr>
        <w:t>- постановка вопроса о привлечении к ответственности в актах надзора.</w:t>
      </w:r>
    </w:p>
    <w:p w14:paraId="5C5055F1" w14:textId="475D5FC0" w:rsidR="00604A1A" w:rsidRPr="00AA4B80" w:rsidRDefault="00117E93" w:rsidP="002A2E6D">
      <w:pPr>
        <w:pStyle w:val="a3"/>
        <w:ind w:firstLine="708"/>
        <w:jc w:val="both"/>
        <w:rPr>
          <w:rFonts w:ascii="Times New Roman" w:hAnsi="Times New Roman"/>
          <w:sz w:val="28"/>
          <w:szCs w:val="28"/>
        </w:rPr>
      </w:pPr>
      <w:r w:rsidRPr="00AA4B80">
        <w:rPr>
          <w:rFonts w:ascii="Times New Roman" w:hAnsi="Times New Roman"/>
          <w:sz w:val="28"/>
          <w:szCs w:val="28"/>
        </w:rPr>
        <w:t>По сведениям КПСиСУ за 2022-2023 годы и 9 месяцев 2024 года по актам надзора прокурора только к дисциплинарной, административной и материальной ответственности привлечено 91 363 человек</w:t>
      </w:r>
      <w:r w:rsidR="00517121">
        <w:rPr>
          <w:rFonts w:ascii="Times New Roman" w:hAnsi="Times New Roman"/>
          <w:sz w:val="28"/>
          <w:szCs w:val="28"/>
        </w:rPr>
        <w:t>а</w:t>
      </w:r>
      <w:r w:rsidRPr="00AA4B80">
        <w:rPr>
          <w:rFonts w:ascii="Times New Roman" w:hAnsi="Times New Roman"/>
          <w:sz w:val="28"/>
          <w:szCs w:val="28"/>
        </w:rPr>
        <w:t>.</w:t>
      </w:r>
    </w:p>
    <w:p w14:paraId="10FDDB3E" w14:textId="77777777" w:rsidR="00117E93" w:rsidRPr="00AA4B80" w:rsidRDefault="003738AD" w:rsidP="002A2E6D">
      <w:pPr>
        <w:pStyle w:val="a3"/>
        <w:ind w:firstLine="708"/>
        <w:jc w:val="both"/>
        <w:rPr>
          <w:rFonts w:ascii="Times New Roman" w:hAnsi="Times New Roman"/>
          <w:sz w:val="28"/>
          <w:szCs w:val="28"/>
        </w:rPr>
      </w:pPr>
      <w:r w:rsidRPr="00AA4B80">
        <w:rPr>
          <w:rFonts w:ascii="Times New Roman" w:hAnsi="Times New Roman"/>
          <w:sz w:val="28"/>
          <w:szCs w:val="28"/>
        </w:rPr>
        <w:t>П</w:t>
      </w:r>
      <w:r w:rsidR="00117E93" w:rsidRPr="00AA4B80">
        <w:rPr>
          <w:rFonts w:ascii="Times New Roman" w:hAnsi="Times New Roman"/>
          <w:sz w:val="28"/>
          <w:szCs w:val="28"/>
        </w:rPr>
        <w:t>равовые средства</w:t>
      </w:r>
      <w:r w:rsidRPr="00AA4B80">
        <w:rPr>
          <w:rFonts w:ascii="Times New Roman" w:hAnsi="Times New Roman"/>
          <w:sz w:val="28"/>
          <w:szCs w:val="28"/>
        </w:rPr>
        <w:t xml:space="preserve"> прокурорского надзора</w:t>
      </w:r>
      <w:r w:rsidR="00117E93" w:rsidRPr="00AA4B80">
        <w:rPr>
          <w:rFonts w:ascii="Times New Roman" w:hAnsi="Times New Roman"/>
          <w:sz w:val="28"/>
          <w:szCs w:val="28"/>
        </w:rPr>
        <w:t xml:space="preserve"> по выявлению нарушений закона (способствующих им причин и условий), восстановлению нарушений законности и привлечению к ответственности виновных лиц являются общими для всех отраслей и направлений прокурорского надзора, за исключением тех, порядок реализации которых урегулирован отдельными законодательными нормами, к примеру, уголовно-процессуальным законодательством.</w:t>
      </w:r>
      <w:r w:rsidRPr="00AA4B80">
        <w:rPr>
          <w:rFonts w:ascii="Times New Roman" w:hAnsi="Times New Roman"/>
          <w:sz w:val="28"/>
          <w:szCs w:val="28"/>
        </w:rPr>
        <w:t xml:space="preserve"> Соответственно, они распространяются и на прокурорский надзор в сфере защиты персональных данных.</w:t>
      </w:r>
    </w:p>
    <w:p w14:paraId="75D08115" w14:textId="77777777" w:rsidR="00117E93" w:rsidRPr="00AA4B80" w:rsidRDefault="003738AD" w:rsidP="002A2E6D">
      <w:pPr>
        <w:pStyle w:val="a3"/>
        <w:ind w:firstLine="708"/>
        <w:jc w:val="both"/>
        <w:rPr>
          <w:rFonts w:ascii="Times New Roman" w:hAnsi="Times New Roman"/>
          <w:sz w:val="28"/>
          <w:szCs w:val="28"/>
        </w:rPr>
      </w:pPr>
      <w:r w:rsidRPr="00AA4B80">
        <w:rPr>
          <w:rFonts w:ascii="Times New Roman" w:hAnsi="Times New Roman"/>
          <w:sz w:val="28"/>
          <w:szCs w:val="28"/>
        </w:rPr>
        <w:t>При этом ни в научной литературе, ни в законодательных актах, ни в методических рекомендация органов прокуратуры правовые средства прокурорского надзора в сфере защиты персональных данных отдельно не выделялись. Однако</w:t>
      </w:r>
      <w:r w:rsidR="00972138" w:rsidRPr="00AA4B80">
        <w:rPr>
          <w:rFonts w:ascii="Times New Roman" w:hAnsi="Times New Roman"/>
          <w:sz w:val="28"/>
          <w:szCs w:val="28"/>
        </w:rPr>
        <w:t xml:space="preserve"> считаем</w:t>
      </w:r>
      <w:r w:rsidRPr="00AA4B80">
        <w:rPr>
          <w:rFonts w:ascii="Times New Roman" w:hAnsi="Times New Roman"/>
          <w:sz w:val="28"/>
          <w:szCs w:val="28"/>
        </w:rPr>
        <w:t xml:space="preserve"> так</w:t>
      </w:r>
      <w:r w:rsidR="00972138" w:rsidRPr="00AA4B80">
        <w:rPr>
          <w:rFonts w:ascii="Times New Roman" w:hAnsi="Times New Roman"/>
          <w:sz w:val="28"/>
          <w:szCs w:val="28"/>
        </w:rPr>
        <w:t>ую</w:t>
      </w:r>
      <w:r w:rsidRPr="00AA4B80">
        <w:rPr>
          <w:rFonts w:ascii="Times New Roman" w:hAnsi="Times New Roman"/>
          <w:sz w:val="28"/>
          <w:szCs w:val="28"/>
        </w:rPr>
        <w:t xml:space="preserve"> задач</w:t>
      </w:r>
      <w:r w:rsidR="00972138" w:rsidRPr="00AA4B80">
        <w:rPr>
          <w:rFonts w:ascii="Times New Roman" w:hAnsi="Times New Roman"/>
          <w:sz w:val="28"/>
          <w:szCs w:val="28"/>
        </w:rPr>
        <w:t>у</w:t>
      </w:r>
      <w:r w:rsidRPr="00AA4B80">
        <w:rPr>
          <w:rFonts w:ascii="Times New Roman" w:hAnsi="Times New Roman"/>
          <w:sz w:val="28"/>
          <w:szCs w:val="28"/>
        </w:rPr>
        <w:t xml:space="preserve"> вполне </w:t>
      </w:r>
      <w:proofErr w:type="gramStart"/>
      <w:r w:rsidRPr="00AA4B80">
        <w:rPr>
          <w:rFonts w:ascii="Times New Roman" w:hAnsi="Times New Roman"/>
          <w:sz w:val="28"/>
          <w:szCs w:val="28"/>
        </w:rPr>
        <w:t>реализуем</w:t>
      </w:r>
      <w:r w:rsidR="00972138" w:rsidRPr="00AA4B80">
        <w:rPr>
          <w:rFonts w:ascii="Times New Roman" w:hAnsi="Times New Roman"/>
          <w:sz w:val="28"/>
          <w:szCs w:val="28"/>
        </w:rPr>
        <w:t>ой</w:t>
      </w:r>
      <w:proofErr w:type="gramEnd"/>
      <w:r w:rsidR="00972138" w:rsidRPr="00AA4B80">
        <w:rPr>
          <w:rFonts w:ascii="Times New Roman" w:hAnsi="Times New Roman"/>
          <w:sz w:val="28"/>
          <w:szCs w:val="28"/>
        </w:rPr>
        <w:t>, для необходимо учитывать следующее</w:t>
      </w:r>
      <w:r w:rsidRPr="00AA4B80">
        <w:rPr>
          <w:rFonts w:ascii="Times New Roman" w:hAnsi="Times New Roman"/>
          <w:sz w:val="28"/>
          <w:szCs w:val="28"/>
        </w:rPr>
        <w:t>.</w:t>
      </w:r>
    </w:p>
    <w:p w14:paraId="5AF4FF3C" w14:textId="1B683540" w:rsidR="00972138" w:rsidRPr="00AA4B80" w:rsidRDefault="00972138" w:rsidP="00972138">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 xml:space="preserve">В.Д. Рузанова указывает, что правовой режим персональных данных является комплексным и содержит нормы различных отраслей права, в </w:t>
      </w:r>
      <w:proofErr w:type="gramStart"/>
      <w:r w:rsidRPr="00AA4B80">
        <w:rPr>
          <w:rFonts w:ascii="Times New Roman" w:hAnsi="Times New Roman" w:cs="Times New Roman"/>
          <w:sz w:val="28"/>
          <w:szCs w:val="28"/>
        </w:rPr>
        <w:t>связи</w:t>
      </w:r>
      <w:proofErr w:type="gramEnd"/>
      <w:r w:rsidRPr="00AA4B80">
        <w:rPr>
          <w:rFonts w:ascii="Times New Roman" w:hAnsi="Times New Roman" w:cs="Times New Roman"/>
          <w:sz w:val="28"/>
          <w:szCs w:val="28"/>
        </w:rPr>
        <w:t xml:space="preserve"> с чем для защиты прав субъектов персональных данных могут использоваться разноотраслевые механизмы</w:t>
      </w:r>
      <w:r w:rsidR="00967BAF" w:rsidRPr="00AA4B80">
        <w:rPr>
          <w:rFonts w:ascii="Times New Roman" w:hAnsi="Times New Roman" w:cs="Times New Roman"/>
          <w:sz w:val="28"/>
          <w:szCs w:val="28"/>
        </w:rPr>
        <w:t xml:space="preserve"> </w:t>
      </w:r>
      <w:r w:rsidR="00967BAF" w:rsidRPr="00AA4B80">
        <w:rPr>
          <w:rFonts w:ascii="Times New Roman" w:hAnsi="Times New Roman"/>
          <w:sz w:val="28"/>
          <w:szCs w:val="28"/>
        </w:rPr>
        <w:t>[</w:t>
      </w:r>
      <w:r w:rsidR="006A09A1">
        <w:rPr>
          <w:rFonts w:ascii="Times New Roman" w:hAnsi="Times New Roman"/>
          <w:sz w:val="28"/>
          <w:szCs w:val="28"/>
        </w:rPr>
        <w:t>41</w:t>
      </w:r>
      <w:r w:rsidR="00D43DB2">
        <w:rPr>
          <w:rFonts w:ascii="Times New Roman" w:hAnsi="Times New Roman"/>
          <w:sz w:val="28"/>
          <w:szCs w:val="28"/>
        </w:rPr>
        <w:t>, с. 77-82</w:t>
      </w:r>
      <w:r w:rsidR="00967BAF" w:rsidRPr="00AA4B80">
        <w:rPr>
          <w:rFonts w:ascii="Times New Roman" w:hAnsi="Times New Roman"/>
          <w:sz w:val="28"/>
          <w:szCs w:val="28"/>
        </w:rPr>
        <w:t>]</w:t>
      </w:r>
      <w:r w:rsidRPr="00AA4B80">
        <w:rPr>
          <w:rFonts w:ascii="Times New Roman" w:hAnsi="Times New Roman" w:cs="Times New Roman"/>
          <w:sz w:val="28"/>
          <w:szCs w:val="28"/>
        </w:rPr>
        <w:t>.</w:t>
      </w:r>
    </w:p>
    <w:p w14:paraId="03F07D56" w14:textId="10F5628F" w:rsidR="00972138" w:rsidRPr="00AA4B80" w:rsidRDefault="00972138" w:rsidP="002A2E6D">
      <w:pPr>
        <w:pStyle w:val="a3"/>
        <w:ind w:firstLine="708"/>
        <w:jc w:val="both"/>
        <w:rPr>
          <w:rFonts w:ascii="Times New Roman" w:hAnsi="Times New Roman"/>
          <w:sz w:val="28"/>
          <w:szCs w:val="28"/>
        </w:rPr>
      </w:pPr>
      <w:r w:rsidRPr="00AA4B80">
        <w:rPr>
          <w:rFonts w:ascii="Times New Roman" w:hAnsi="Times New Roman"/>
          <w:sz w:val="28"/>
          <w:szCs w:val="28"/>
        </w:rPr>
        <w:t>В соответствии с Конституционным законом «О прокуратуре» прокурор вправе инициировать досудебное расследование, что применимо и к</w:t>
      </w:r>
      <w:r w:rsidR="00C153E1" w:rsidRPr="00AA4B80">
        <w:rPr>
          <w:rFonts w:ascii="Times New Roman" w:hAnsi="Times New Roman"/>
          <w:sz w:val="28"/>
          <w:szCs w:val="28"/>
        </w:rPr>
        <w:t xml:space="preserve"> случаям выявления</w:t>
      </w:r>
      <w:r w:rsidRPr="00AA4B80">
        <w:rPr>
          <w:rFonts w:ascii="Times New Roman" w:hAnsi="Times New Roman"/>
          <w:sz w:val="28"/>
          <w:szCs w:val="28"/>
        </w:rPr>
        <w:t xml:space="preserve"> нарушени</w:t>
      </w:r>
      <w:r w:rsidR="00C153E1" w:rsidRPr="00AA4B80">
        <w:rPr>
          <w:rFonts w:ascii="Times New Roman" w:hAnsi="Times New Roman"/>
          <w:sz w:val="28"/>
          <w:szCs w:val="28"/>
        </w:rPr>
        <w:t>й</w:t>
      </w:r>
      <w:r w:rsidRPr="00AA4B80">
        <w:rPr>
          <w:rFonts w:ascii="Times New Roman" w:hAnsi="Times New Roman"/>
          <w:sz w:val="28"/>
          <w:szCs w:val="28"/>
        </w:rPr>
        <w:t xml:space="preserve"> законодательства о персональных данных, в которых </w:t>
      </w:r>
      <w:r w:rsidRPr="00AA4B80">
        <w:rPr>
          <w:rFonts w:ascii="Times New Roman" w:hAnsi="Times New Roman"/>
          <w:sz w:val="28"/>
          <w:szCs w:val="28"/>
        </w:rPr>
        <w:lastRenderedPageBreak/>
        <w:t>усматрива</w:t>
      </w:r>
      <w:r w:rsidR="00C153E1" w:rsidRPr="00AA4B80">
        <w:rPr>
          <w:rFonts w:ascii="Times New Roman" w:hAnsi="Times New Roman"/>
          <w:sz w:val="28"/>
          <w:szCs w:val="28"/>
        </w:rPr>
        <w:t>е</w:t>
      </w:r>
      <w:r w:rsidRPr="00AA4B80">
        <w:rPr>
          <w:rFonts w:ascii="Times New Roman" w:hAnsi="Times New Roman"/>
          <w:sz w:val="28"/>
          <w:szCs w:val="28"/>
        </w:rPr>
        <w:t xml:space="preserve">тся наличие </w:t>
      </w:r>
      <w:r w:rsidR="00C153E1" w:rsidRPr="00AA4B80">
        <w:rPr>
          <w:rFonts w:ascii="Times New Roman" w:hAnsi="Times New Roman"/>
          <w:sz w:val="28"/>
          <w:szCs w:val="28"/>
        </w:rPr>
        <w:t>уголовного правонарушения. Также пункт 4 статьи 32 Уголовно-процессуального кодекса наделяет прокурора правом начать производство по делам частного обвинения</w:t>
      </w:r>
      <w:r w:rsidR="00732CBB" w:rsidRPr="00AA4B80">
        <w:rPr>
          <w:rFonts w:ascii="Times New Roman" w:hAnsi="Times New Roman"/>
          <w:sz w:val="28"/>
          <w:szCs w:val="28"/>
        </w:rPr>
        <w:t xml:space="preserve"> [</w:t>
      </w:r>
      <w:r w:rsidR="006A09A1">
        <w:rPr>
          <w:rFonts w:ascii="Times New Roman" w:hAnsi="Times New Roman"/>
          <w:sz w:val="28"/>
          <w:szCs w:val="28"/>
        </w:rPr>
        <w:t>100</w:t>
      </w:r>
      <w:r w:rsidR="00732CBB" w:rsidRPr="00AA4B80">
        <w:rPr>
          <w:rFonts w:ascii="Times New Roman" w:hAnsi="Times New Roman"/>
          <w:sz w:val="28"/>
          <w:szCs w:val="28"/>
        </w:rPr>
        <w:t>]</w:t>
      </w:r>
      <w:r w:rsidR="00C153E1" w:rsidRPr="00AA4B80">
        <w:rPr>
          <w:rFonts w:ascii="Times New Roman" w:hAnsi="Times New Roman"/>
          <w:sz w:val="28"/>
          <w:szCs w:val="28"/>
        </w:rPr>
        <w:t>, к категории которых части 1 и 2 статьи 147 Уголовного кодекса (Нарушение неприкосновенности частной жизни и законодательства Республики Казахстан о персональных данных и их защите).</w:t>
      </w:r>
    </w:p>
    <w:p w14:paraId="3C050C3B" w14:textId="3CB0DAA6" w:rsidR="00C153E1" w:rsidRPr="00AA4B80" w:rsidRDefault="00C153E1" w:rsidP="00C153E1">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Помимо указанного следует отметить, что в принятом в 2001 году Кодексе об административных правонарушениях (далее – КоАП) появилась статья 84-1, которая ввела административную ответственность за нарушение законодательства о персональных данных. Возбуждение дел об административном правонарушении такой категории относилось к компетенции прокурора, а рассмотрение к компетенции суда</w:t>
      </w:r>
      <w:r w:rsidR="00651B5C" w:rsidRPr="00AA4B80">
        <w:rPr>
          <w:rFonts w:ascii="Times New Roman" w:hAnsi="Times New Roman" w:cs="Times New Roman"/>
          <w:sz w:val="28"/>
          <w:szCs w:val="28"/>
        </w:rPr>
        <w:t xml:space="preserve"> </w:t>
      </w:r>
      <w:r w:rsidR="00651B5C" w:rsidRPr="00AA4B80">
        <w:rPr>
          <w:rFonts w:ascii="Times New Roman" w:hAnsi="Times New Roman"/>
          <w:sz w:val="28"/>
          <w:szCs w:val="28"/>
        </w:rPr>
        <w:t>[</w:t>
      </w:r>
      <w:r w:rsidR="006A09A1">
        <w:rPr>
          <w:rFonts w:ascii="Times New Roman" w:hAnsi="Times New Roman"/>
          <w:sz w:val="28"/>
          <w:szCs w:val="28"/>
        </w:rPr>
        <w:t>101</w:t>
      </w:r>
      <w:r w:rsidR="00651B5C" w:rsidRPr="00AA4B80">
        <w:rPr>
          <w:rFonts w:ascii="Times New Roman" w:hAnsi="Times New Roman"/>
          <w:sz w:val="28"/>
          <w:szCs w:val="28"/>
        </w:rPr>
        <w:t>]</w:t>
      </w:r>
      <w:r w:rsidRPr="00AA4B80">
        <w:rPr>
          <w:rFonts w:ascii="Times New Roman" w:hAnsi="Times New Roman" w:cs="Times New Roman"/>
          <w:sz w:val="28"/>
          <w:szCs w:val="28"/>
        </w:rPr>
        <w:t>.</w:t>
      </w:r>
    </w:p>
    <w:p w14:paraId="28B311EB" w14:textId="77777777" w:rsidR="00C153E1" w:rsidRPr="00AA4B80" w:rsidRDefault="00C153E1" w:rsidP="00C153E1">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В новом КоАП 2014 года сохранилась административная ответственность за такие нарушения, которая предусмотрена статьей 79.</w:t>
      </w:r>
    </w:p>
    <w:p w14:paraId="78C34015" w14:textId="6E51BECF" w:rsidR="00C153E1" w:rsidRPr="00AA4B80" w:rsidRDefault="00C153E1" w:rsidP="00C153E1">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 xml:space="preserve">При этом возбуждение дел этой категории, как и раньше, относилось к компетенции прокурора, а рассмотрение к компетенции суда </w:t>
      </w:r>
      <w:r w:rsidR="00651B5C" w:rsidRPr="00AA4B80">
        <w:rPr>
          <w:rFonts w:ascii="Times New Roman" w:hAnsi="Times New Roman"/>
          <w:sz w:val="28"/>
          <w:szCs w:val="28"/>
        </w:rPr>
        <w:t>[</w:t>
      </w:r>
      <w:r w:rsidR="006A09A1">
        <w:rPr>
          <w:rFonts w:ascii="Times New Roman" w:hAnsi="Times New Roman"/>
          <w:sz w:val="28"/>
          <w:szCs w:val="28"/>
        </w:rPr>
        <w:t>102</w:t>
      </w:r>
      <w:r w:rsidR="00651B5C" w:rsidRPr="00AA4B80">
        <w:rPr>
          <w:rFonts w:ascii="Times New Roman" w:hAnsi="Times New Roman"/>
          <w:sz w:val="28"/>
          <w:szCs w:val="28"/>
        </w:rPr>
        <w:t>]</w:t>
      </w:r>
      <w:r w:rsidRPr="00AA4B80">
        <w:rPr>
          <w:rFonts w:ascii="Times New Roman" w:hAnsi="Times New Roman" w:cs="Times New Roman"/>
          <w:sz w:val="28"/>
          <w:szCs w:val="28"/>
        </w:rPr>
        <w:t>.</w:t>
      </w:r>
    </w:p>
    <w:p w14:paraId="757E4C0E" w14:textId="024D66ED" w:rsidR="00C153E1" w:rsidRPr="00AA4B80" w:rsidRDefault="00C153E1" w:rsidP="00C153E1">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25</w:t>
      </w:r>
      <w:r w:rsidR="00037EB3" w:rsidRPr="00AA4B80">
        <w:rPr>
          <w:rFonts w:ascii="Times New Roman" w:hAnsi="Times New Roman" w:cs="Times New Roman"/>
          <w:sz w:val="28"/>
          <w:szCs w:val="28"/>
        </w:rPr>
        <w:t>.06.</w:t>
      </w:r>
      <w:r w:rsidRPr="00AA4B80">
        <w:rPr>
          <w:rFonts w:ascii="Times New Roman" w:hAnsi="Times New Roman" w:cs="Times New Roman"/>
          <w:sz w:val="28"/>
          <w:szCs w:val="28"/>
        </w:rPr>
        <w:t>2020 года, как известно, появился уполномоченный орган в сфере персональных данных. К его компетенции было отнесено составление протоколов о правонарушениях и рассмотрение дел об административных правонарушениях по статье 79 КоАП.</w:t>
      </w:r>
    </w:p>
    <w:p w14:paraId="09389A9E" w14:textId="77777777" w:rsidR="00C153E1" w:rsidRPr="00AA4B80" w:rsidRDefault="00E23B33" w:rsidP="00C153E1">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 xml:space="preserve">Между тем, согласно статье 805 КоАП прокурор выносит постановление о возбуждении дел об административных правонарушениях по конкретным статьям КоАП, но имеет право вынести такое постановление и об иных правонарушениях, то </w:t>
      </w:r>
      <w:proofErr w:type="gramStart"/>
      <w:r w:rsidRPr="00AA4B80">
        <w:rPr>
          <w:rFonts w:ascii="Times New Roman" w:hAnsi="Times New Roman" w:cs="Times New Roman"/>
          <w:sz w:val="28"/>
          <w:szCs w:val="28"/>
        </w:rPr>
        <w:t>есть</w:t>
      </w:r>
      <w:proofErr w:type="gramEnd"/>
      <w:r w:rsidRPr="00AA4B80">
        <w:rPr>
          <w:rFonts w:ascii="Times New Roman" w:hAnsi="Times New Roman" w:cs="Times New Roman"/>
          <w:sz w:val="28"/>
          <w:szCs w:val="28"/>
        </w:rPr>
        <w:t xml:space="preserve"> по сути по любой статье КоАП, в том числе за нарушение законодательства Республики Казахстан о персональных данных и их защите.</w:t>
      </w:r>
    </w:p>
    <w:p w14:paraId="5B9057AB" w14:textId="77777777" w:rsidR="00972138" w:rsidRPr="00AA4B80" w:rsidRDefault="00972138" w:rsidP="002A2E6D">
      <w:pPr>
        <w:pStyle w:val="a3"/>
        <w:ind w:firstLine="708"/>
        <w:jc w:val="both"/>
        <w:rPr>
          <w:rFonts w:ascii="Times New Roman" w:hAnsi="Times New Roman"/>
          <w:sz w:val="28"/>
          <w:szCs w:val="28"/>
        </w:rPr>
      </w:pPr>
      <w:proofErr w:type="gramStart"/>
      <w:r w:rsidRPr="00AA4B80">
        <w:rPr>
          <w:rFonts w:ascii="Times New Roman" w:hAnsi="Times New Roman"/>
          <w:sz w:val="28"/>
          <w:szCs w:val="28"/>
        </w:rPr>
        <w:t>Также Закон «О персональных данных и их защите» определяет еще одно полномочие прокуратуры, а именно направление прокурором в адрес уполномоченного органа требования о проведении внеплановой проверки по конкретным фактам причинения либо об угрозе причинения вреда правам и законным интересам физических и юридических лиц, государства (подпункт 3 пункта 3 статьи 27-3 Закона).</w:t>
      </w:r>
      <w:proofErr w:type="gramEnd"/>
      <w:r w:rsidR="00F95178" w:rsidRPr="00AA4B80">
        <w:rPr>
          <w:rFonts w:ascii="Times New Roman" w:hAnsi="Times New Roman"/>
          <w:sz w:val="28"/>
          <w:szCs w:val="28"/>
        </w:rPr>
        <w:t xml:space="preserve"> Данное полномочие должно быть действенным правовым средством прокурорского надзора.</w:t>
      </w:r>
    </w:p>
    <w:p w14:paraId="4B8024C5" w14:textId="2BA87E69" w:rsidR="00F95178" w:rsidRPr="00AA4B80" w:rsidRDefault="00F95178" w:rsidP="002A2E6D">
      <w:pPr>
        <w:pStyle w:val="a3"/>
        <w:ind w:firstLine="708"/>
        <w:jc w:val="both"/>
        <w:rPr>
          <w:rFonts w:ascii="Times New Roman" w:hAnsi="Times New Roman"/>
          <w:sz w:val="28"/>
          <w:szCs w:val="28"/>
        </w:rPr>
      </w:pPr>
      <w:r w:rsidRPr="00AA4B80">
        <w:rPr>
          <w:rFonts w:ascii="Times New Roman" w:hAnsi="Times New Roman" w:cs="Times New Roman"/>
          <w:sz w:val="28"/>
          <w:szCs w:val="28"/>
        </w:rPr>
        <w:t>К примеру, в 2024 году ввиду взлома инфраструктуры Robo Finance, материнской экосистемы, поддерживающей многие финансовые организации, в том числе Zaimer.kz, произошла утечка персональных данных значительного числа казахстанцев. По сведениям уполномоченного органа только за 6 дней (7-12 марта) по данному факту поступило более 1,4 тыс</w:t>
      </w:r>
      <w:r w:rsidR="00485FFB" w:rsidRPr="00AA4B80">
        <w:rPr>
          <w:rFonts w:ascii="Times New Roman" w:hAnsi="Times New Roman" w:cs="Times New Roman"/>
          <w:sz w:val="28"/>
          <w:szCs w:val="28"/>
        </w:rPr>
        <w:t>яч</w:t>
      </w:r>
      <w:r w:rsidRPr="00AA4B80">
        <w:rPr>
          <w:rFonts w:ascii="Times New Roman" w:hAnsi="Times New Roman" w:cs="Times New Roman"/>
          <w:sz w:val="28"/>
          <w:szCs w:val="28"/>
        </w:rPr>
        <w:t xml:space="preserve"> жалоб</w:t>
      </w:r>
      <w:r w:rsidR="006C5F51" w:rsidRPr="00AA4B80">
        <w:rPr>
          <w:rFonts w:ascii="Times New Roman" w:hAnsi="Times New Roman" w:cs="Times New Roman"/>
          <w:sz w:val="28"/>
          <w:szCs w:val="28"/>
        </w:rPr>
        <w:t xml:space="preserve"> </w:t>
      </w:r>
      <w:r w:rsidR="006C5F51" w:rsidRPr="00AA4B80">
        <w:rPr>
          <w:rFonts w:ascii="Times New Roman" w:hAnsi="Times New Roman"/>
          <w:sz w:val="28"/>
          <w:szCs w:val="28"/>
        </w:rPr>
        <w:t>[10</w:t>
      </w:r>
      <w:r w:rsidR="006A09A1">
        <w:rPr>
          <w:rFonts w:ascii="Times New Roman" w:hAnsi="Times New Roman"/>
          <w:sz w:val="28"/>
          <w:szCs w:val="28"/>
        </w:rPr>
        <w:t>3</w:t>
      </w:r>
      <w:r w:rsidR="006C5F51" w:rsidRPr="00AA4B80">
        <w:rPr>
          <w:rFonts w:ascii="Times New Roman" w:hAnsi="Times New Roman"/>
          <w:sz w:val="28"/>
          <w:szCs w:val="28"/>
        </w:rPr>
        <w:t>]</w:t>
      </w:r>
      <w:r w:rsidRPr="00AA4B80">
        <w:rPr>
          <w:rFonts w:ascii="Times New Roman" w:hAnsi="Times New Roman" w:cs="Times New Roman"/>
          <w:sz w:val="28"/>
          <w:szCs w:val="28"/>
        </w:rPr>
        <w:t xml:space="preserve">. При этом точное количество пострадавших оказалось неизвестным, что говорит об их неограниченном круге. Соответственно, в этот и других похожих случаях органам прокуратуры следует направлять в адрес уполномоченного органа требования о проведении проверок. </w:t>
      </w:r>
    </w:p>
    <w:p w14:paraId="0E0F77C1" w14:textId="3C7EDD63" w:rsidR="00E23B33" w:rsidRPr="00AA4B80" w:rsidRDefault="00E23B33" w:rsidP="002A2E6D">
      <w:pPr>
        <w:pStyle w:val="a3"/>
        <w:ind w:firstLine="708"/>
        <w:jc w:val="both"/>
        <w:rPr>
          <w:rFonts w:ascii="Times New Roman" w:hAnsi="Times New Roman"/>
          <w:sz w:val="28"/>
          <w:szCs w:val="28"/>
        </w:rPr>
      </w:pPr>
      <w:proofErr w:type="gramStart"/>
      <w:r w:rsidRPr="00AA4B80">
        <w:rPr>
          <w:rFonts w:ascii="Times New Roman" w:hAnsi="Times New Roman"/>
          <w:sz w:val="28"/>
          <w:szCs w:val="28"/>
        </w:rPr>
        <w:t xml:space="preserve">Помимо указанного относительно защиты неприкосновенности частной жизни, защиты персональных данных следует отметить право Генерального </w:t>
      </w:r>
      <w:r w:rsidRPr="00AA4B80">
        <w:rPr>
          <w:rFonts w:ascii="Times New Roman" w:hAnsi="Times New Roman"/>
          <w:sz w:val="28"/>
          <w:szCs w:val="28"/>
        </w:rPr>
        <w:lastRenderedPageBreak/>
        <w:t>Прокурора и его заместителей на внесение в уполномоченный орган в области масс-медиа представления об устранении нарушений законности с требованием о принятии мер по временному приостановлению доступа к объектам информатизации в виде программного обеспечения и интернет-ресурса и (или) размещенной на них информации при использовании сетей и (или</w:t>
      </w:r>
      <w:proofErr w:type="gramEnd"/>
      <w:r w:rsidRPr="00AA4B80">
        <w:rPr>
          <w:rFonts w:ascii="Times New Roman" w:hAnsi="Times New Roman"/>
          <w:sz w:val="28"/>
          <w:szCs w:val="28"/>
        </w:rPr>
        <w:t>) сре</w:t>
      </w:r>
      <w:proofErr w:type="gramStart"/>
      <w:r w:rsidRPr="00AA4B80">
        <w:rPr>
          <w:rFonts w:ascii="Times New Roman" w:hAnsi="Times New Roman"/>
          <w:sz w:val="28"/>
          <w:szCs w:val="28"/>
        </w:rPr>
        <w:t>дств св</w:t>
      </w:r>
      <w:proofErr w:type="gramEnd"/>
      <w:r w:rsidRPr="00AA4B80">
        <w:rPr>
          <w:rFonts w:ascii="Times New Roman" w:hAnsi="Times New Roman"/>
          <w:sz w:val="28"/>
          <w:szCs w:val="28"/>
        </w:rPr>
        <w:t>язи в преступных целях, наносящих ущерб интересам личности, общества и государства, а также в иных случаях, что предусмотрено частью 1 статьи 41-1 Закона «О связи»</w:t>
      </w:r>
      <w:r w:rsidR="006C5F51" w:rsidRPr="00AA4B80">
        <w:rPr>
          <w:rFonts w:ascii="Times New Roman" w:hAnsi="Times New Roman"/>
          <w:sz w:val="28"/>
          <w:szCs w:val="28"/>
        </w:rPr>
        <w:t xml:space="preserve"> [10</w:t>
      </w:r>
      <w:r w:rsidR="006A09A1">
        <w:rPr>
          <w:rFonts w:ascii="Times New Roman" w:hAnsi="Times New Roman"/>
          <w:sz w:val="28"/>
          <w:szCs w:val="28"/>
        </w:rPr>
        <w:t>4</w:t>
      </w:r>
      <w:r w:rsidR="006C5F51" w:rsidRPr="00AA4B80">
        <w:rPr>
          <w:rFonts w:ascii="Times New Roman" w:hAnsi="Times New Roman"/>
          <w:sz w:val="28"/>
          <w:szCs w:val="28"/>
        </w:rPr>
        <w:t>]</w:t>
      </w:r>
      <w:r w:rsidRPr="00AA4B80">
        <w:rPr>
          <w:rFonts w:ascii="Times New Roman" w:hAnsi="Times New Roman"/>
          <w:sz w:val="28"/>
          <w:szCs w:val="28"/>
        </w:rPr>
        <w:t>.</w:t>
      </w:r>
    </w:p>
    <w:p w14:paraId="0271E6F5" w14:textId="361DE1DA" w:rsidR="00382363" w:rsidRPr="00AA4B80" w:rsidRDefault="00382363" w:rsidP="002A2E6D">
      <w:pPr>
        <w:pStyle w:val="a3"/>
        <w:ind w:firstLine="708"/>
        <w:jc w:val="both"/>
        <w:rPr>
          <w:rFonts w:ascii="Times New Roman" w:hAnsi="Times New Roman"/>
          <w:sz w:val="28"/>
          <w:szCs w:val="28"/>
        </w:rPr>
      </w:pPr>
      <w:r w:rsidRPr="00AA4B80">
        <w:rPr>
          <w:rFonts w:ascii="Times New Roman" w:hAnsi="Times New Roman"/>
          <w:sz w:val="28"/>
          <w:szCs w:val="28"/>
        </w:rPr>
        <w:t xml:space="preserve">Нельзя не отметить межведомственное взаимодействие. К примеру, с начала 2019 года функционирует система «Кибернадзор», которая </w:t>
      </w:r>
      <w:r w:rsidRPr="00AA4B80">
        <w:rPr>
          <w:rFonts w:ascii="Times New Roman" w:eastAsia="Calibri" w:hAnsi="Times New Roman" w:cs="Times New Roman"/>
          <w:sz w:val="28"/>
          <w:szCs w:val="28"/>
        </w:rPr>
        <w:t xml:space="preserve">предназначена для систематизации и оптимизации, проводимой государственными органами работы по выявлению, учету, оценке и блокированию доступа к противоправным материалам в сети Интернет. В работе </w:t>
      </w:r>
      <w:proofErr w:type="gramStart"/>
      <w:r w:rsidRPr="00AA4B80">
        <w:rPr>
          <w:rFonts w:ascii="Times New Roman" w:eastAsia="Calibri" w:hAnsi="Times New Roman" w:cs="Times New Roman"/>
          <w:sz w:val="28"/>
          <w:szCs w:val="28"/>
        </w:rPr>
        <w:t>задействованы</w:t>
      </w:r>
      <w:proofErr w:type="gramEnd"/>
      <w:r w:rsidRPr="00AA4B80">
        <w:rPr>
          <w:rFonts w:ascii="Times New Roman" w:eastAsia="Calibri" w:hAnsi="Times New Roman" w:cs="Times New Roman"/>
          <w:sz w:val="28"/>
          <w:szCs w:val="28"/>
        </w:rPr>
        <w:t xml:space="preserve"> 22 государственных органа, в том числе Генеральная прокуратура. Среди выявляемых противоправных материалов имели место и нарушения законодательства о защите персональных данных</w:t>
      </w:r>
      <w:r w:rsidR="006C5F51" w:rsidRPr="00AA4B80">
        <w:rPr>
          <w:rFonts w:ascii="Times New Roman" w:eastAsia="Calibri" w:hAnsi="Times New Roman" w:cs="Times New Roman"/>
          <w:sz w:val="28"/>
          <w:szCs w:val="28"/>
        </w:rPr>
        <w:t xml:space="preserve"> </w:t>
      </w:r>
      <w:r w:rsidR="006C5F51" w:rsidRPr="00AA4B80">
        <w:rPr>
          <w:rFonts w:ascii="Times New Roman" w:hAnsi="Times New Roman"/>
          <w:sz w:val="28"/>
          <w:szCs w:val="28"/>
        </w:rPr>
        <w:t>[10</w:t>
      </w:r>
      <w:r w:rsidR="006A09A1">
        <w:rPr>
          <w:rFonts w:ascii="Times New Roman" w:hAnsi="Times New Roman"/>
          <w:sz w:val="28"/>
          <w:szCs w:val="28"/>
        </w:rPr>
        <w:t>5</w:t>
      </w:r>
      <w:r w:rsidR="006C5F51" w:rsidRPr="00AA4B80">
        <w:rPr>
          <w:rFonts w:ascii="Times New Roman" w:hAnsi="Times New Roman"/>
          <w:sz w:val="28"/>
          <w:szCs w:val="28"/>
        </w:rPr>
        <w:t>]</w:t>
      </w:r>
      <w:r w:rsidRPr="00AA4B80">
        <w:rPr>
          <w:rFonts w:ascii="Times New Roman" w:eastAsia="Calibri" w:hAnsi="Times New Roman" w:cs="Times New Roman"/>
          <w:sz w:val="28"/>
          <w:szCs w:val="28"/>
        </w:rPr>
        <w:t>.</w:t>
      </w:r>
    </w:p>
    <w:p w14:paraId="66B5EF30" w14:textId="77777777" w:rsidR="0014348D" w:rsidRPr="00AA4B80" w:rsidRDefault="00711E6F" w:rsidP="0014348D">
      <w:pPr>
        <w:pStyle w:val="a3"/>
        <w:ind w:firstLine="708"/>
        <w:jc w:val="both"/>
        <w:rPr>
          <w:rFonts w:ascii="Times New Roman" w:hAnsi="Times New Roman" w:cs="Times New Roman"/>
          <w:sz w:val="28"/>
          <w:szCs w:val="28"/>
        </w:rPr>
      </w:pPr>
      <w:r w:rsidRPr="00AA4B80">
        <w:rPr>
          <w:rFonts w:ascii="Times New Roman" w:hAnsi="Times New Roman"/>
          <w:sz w:val="28"/>
          <w:szCs w:val="28"/>
        </w:rPr>
        <w:t xml:space="preserve">Таким образом, </w:t>
      </w:r>
      <w:r w:rsidR="0014348D" w:rsidRPr="00AA4B80">
        <w:rPr>
          <w:rFonts w:ascii="Times New Roman" w:hAnsi="Times New Roman" w:cs="Times New Roman"/>
          <w:sz w:val="28"/>
          <w:szCs w:val="28"/>
        </w:rPr>
        <w:t>учитывая слабую научную разработанность темы правовых сре</w:t>
      </w:r>
      <w:proofErr w:type="gramStart"/>
      <w:r w:rsidR="0014348D" w:rsidRPr="00AA4B80">
        <w:rPr>
          <w:rFonts w:ascii="Times New Roman" w:hAnsi="Times New Roman" w:cs="Times New Roman"/>
          <w:sz w:val="28"/>
          <w:szCs w:val="28"/>
        </w:rPr>
        <w:t>дств пр</w:t>
      </w:r>
      <w:proofErr w:type="gramEnd"/>
      <w:r w:rsidR="0014348D" w:rsidRPr="00AA4B80">
        <w:rPr>
          <w:rFonts w:ascii="Times New Roman" w:hAnsi="Times New Roman" w:cs="Times New Roman"/>
          <w:sz w:val="28"/>
          <w:szCs w:val="28"/>
        </w:rPr>
        <w:t xml:space="preserve">окурора в Казахстане, предлагается авторская классификация, а именно в правовые средства прокурора предлагается включить: </w:t>
      </w:r>
    </w:p>
    <w:p w14:paraId="6CA5E864" w14:textId="77777777" w:rsidR="0014348D" w:rsidRPr="00AA4B80" w:rsidRDefault="0014348D" w:rsidP="0014348D">
      <w:pPr>
        <w:pStyle w:val="a3"/>
        <w:ind w:firstLine="708"/>
        <w:rPr>
          <w:rFonts w:ascii="Times New Roman" w:hAnsi="Times New Roman" w:cs="Times New Roman"/>
          <w:sz w:val="28"/>
          <w:szCs w:val="28"/>
        </w:rPr>
      </w:pPr>
      <w:r w:rsidRPr="00AA4B80">
        <w:rPr>
          <w:rFonts w:ascii="Times New Roman" w:hAnsi="Times New Roman" w:cs="Times New Roman"/>
          <w:sz w:val="28"/>
          <w:szCs w:val="28"/>
        </w:rPr>
        <w:t>- правовые средства прокурорского надзора;</w:t>
      </w:r>
    </w:p>
    <w:p w14:paraId="33D14103" w14:textId="77777777" w:rsidR="0014348D" w:rsidRPr="00AA4B80" w:rsidRDefault="0014348D" w:rsidP="0014348D">
      <w:pPr>
        <w:pStyle w:val="a3"/>
        <w:ind w:firstLine="708"/>
        <w:rPr>
          <w:rFonts w:ascii="Times New Roman" w:hAnsi="Times New Roman" w:cs="Times New Roman"/>
          <w:sz w:val="28"/>
          <w:szCs w:val="28"/>
        </w:rPr>
      </w:pPr>
      <w:r w:rsidRPr="00AA4B80">
        <w:rPr>
          <w:rFonts w:ascii="Times New Roman" w:hAnsi="Times New Roman" w:cs="Times New Roman"/>
          <w:sz w:val="28"/>
          <w:szCs w:val="28"/>
        </w:rPr>
        <w:t>- правовые средства представления интересов государства в суде;</w:t>
      </w:r>
    </w:p>
    <w:p w14:paraId="7DB7CD27" w14:textId="77777777" w:rsidR="0014348D" w:rsidRPr="00AA4B80" w:rsidRDefault="0014348D" w:rsidP="0014348D">
      <w:pPr>
        <w:pStyle w:val="a3"/>
        <w:ind w:firstLine="708"/>
        <w:rPr>
          <w:rFonts w:ascii="Times New Roman" w:hAnsi="Times New Roman" w:cs="Times New Roman"/>
          <w:sz w:val="28"/>
          <w:szCs w:val="28"/>
        </w:rPr>
      </w:pPr>
      <w:r w:rsidRPr="00AA4B80">
        <w:rPr>
          <w:rFonts w:ascii="Times New Roman" w:hAnsi="Times New Roman" w:cs="Times New Roman"/>
          <w:sz w:val="28"/>
          <w:szCs w:val="28"/>
        </w:rPr>
        <w:t>- правовые средства уголовного преследования от имени государства;</w:t>
      </w:r>
    </w:p>
    <w:p w14:paraId="0F4652CC" w14:textId="77777777" w:rsidR="0014348D" w:rsidRPr="00AA4B80" w:rsidRDefault="0014348D" w:rsidP="0014348D">
      <w:pPr>
        <w:pStyle w:val="a3"/>
        <w:ind w:firstLine="708"/>
        <w:rPr>
          <w:rFonts w:ascii="Times New Roman" w:hAnsi="Times New Roman" w:cs="Times New Roman"/>
          <w:sz w:val="28"/>
          <w:szCs w:val="28"/>
        </w:rPr>
      </w:pPr>
      <w:r w:rsidRPr="00AA4B80">
        <w:rPr>
          <w:rFonts w:ascii="Times New Roman" w:hAnsi="Times New Roman" w:cs="Times New Roman"/>
          <w:sz w:val="28"/>
          <w:szCs w:val="28"/>
        </w:rPr>
        <w:t>- правовые средства по координации и взаимодействию;</w:t>
      </w:r>
    </w:p>
    <w:p w14:paraId="17E318BB" w14:textId="77777777" w:rsidR="0014348D" w:rsidRPr="00AA4B80" w:rsidRDefault="0014348D" w:rsidP="0014348D">
      <w:pPr>
        <w:pStyle w:val="a3"/>
        <w:ind w:firstLine="708"/>
        <w:rPr>
          <w:rFonts w:ascii="Times New Roman" w:hAnsi="Times New Roman" w:cs="Times New Roman"/>
          <w:sz w:val="28"/>
          <w:szCs w:val="28"/>
        </w:rPr>
      </w:pPr>
      <w:r w:rsidRPr="00AA4B80">
        <w:rPr>
          <w:rFonts w:ascii="Times New Roman" w:hAnsi="Times New Roman" w:cs="Times New Roman"/>
          <w:sz w:val="28"/>
          <w:szCs w:val="28"/>
        </w:rPr>
        <w:t>- правовые средства реализации иных полномочий прокурора.</w:t>
      </w:r>
    </w:p>
    <w:p w14:paraId="7E386F62" w14:textId="77777777" w:rsidR="0014348D" w:rsidRPr="00AA4B80" w:rsidRDefault="0014348D" w:rsidP="0014348D">
      <w:pPr>
        <w:pStyle w:val="a3"/>
        <w:ind w:firstLine="708"/>
        <w:rPr>
          <w:rFonts w:ascii="Times New Roman" w:hAnsi="Times New Roman" w:cs="Times New Roman"/>
          <w:sz w:val="28"/>
          <w:szCs w:val="28"/>
        </w:rPr>
      </w:pPr>
      <w:r w:rsidRPr="00AA4B80">
        <w:rPr>
          <w:rFonts w:ascii="Times New Roman" w:hAnsi="Times New Roman" w:cs="Times New Roman"/>
          <w:sz w:val="28"/>
          <w:szCs w:val="28"/>
        </w:rPr>
        <w:t xml:space="preserve">Правовые средства прокурорского надзора состоят </w:t>
      </w:r>
      <w:proofErr w:type="gramStart"/>
      <w:r w:rsidRPr="00AA4B80">
        <w:rPr>
          <w:rFonts w:ascii="Times New Roman" w:hAnsi="Times New Roman" w:cs="Times New Roman"/>
          <w:sz w:val="28"/>
          <w:szCs w:val="28"/>
        </w:rPr>
        <w:t>из</w:t>
      </w:r>
      <w:proofErr w:type="gramEnd"/>
      <w:r w:rsidRPr="00AA4B80">
        <w:rPr>
          <w:rFonts w:ascii="Times New Roman" w:hAnsi="Times New Roman" w:cs="Times New Roman"/>
          <w:sz w:val="28"/>
          <w:szCs w:val="28"/>
        </w:rPr>
        <w:t>:</w:t>
      </w:r>
    </w:p>
    <w:p w14:paraId="5615FE4F" w14:textId="1BDBF738" w:rsidR="0014348D" w:rsidRPr="00AA4B80" w:rsidRDefault="0014348D" w:rsidP="0014348D">
      <w:pPr>
        <w:pStyle w:val="a3"/>
        <w:ind w:firstLine="708"/>
        <w:jc w:val="both"/>
        <w:rPr>
          <w:rFonts w:ascii="Times New Roman" w:hAnsi="Times New Roman"/>
          <w:sz w:val="28"/>
          <w:szCs w:val="28"/>
        </w:rPr>
      </w:pPr>
      <w:r w:rsidRPr="00AA4B80">
        <w:rPr>
          <w:rFonts w:ascii="Times New Roman" w:hAnsi="Times New Roman"/>
          <w:sz w:val="28"/>
          <w:szCs w:val="28"/>
        </w:rPr>
        <w:t>-</w:t>
      </w:r>
      <w:r w:rsidR="00D050B3">
        <w:rPr>
          <w:rFonts w:ascii="Times New Roman" w:hAnsi="Times New Roman"/>
          <w:sz w:val="28"/>
          <w:szCs w:val="28"/>
        </w:rPr>
        <w:t> </w:t>
      </w:r>
      <w:r w:rsidRPr="00AA4B80">
        <w:rPr>
          <w:rFonts w:ascii="Times New Roman" w:hAnsi="Times New Roman"/>
          <w:sz w:val="28"/>
          <w:szCs w:val="28"/>
        </w:rPr>
        <w:t>правовых сре</w:t>
      </w:r>
      <w:proofErr w:type="gramStart"/>
      <w:r w:rsidRPr="00AA4B80">
        <w:rPr>
          <w:rFonts w:ascii="Times New Roman" w:hAnsi="Times New Roman"/>
          <w:sz w:val="28"/>
          <w:szCs w:val="28"/>
        </w:rPr>
        <w:t>дств пр</w:t>
      </w:r>
      <w:proofErr w:type="gramEnd"/>
      <w:r w:rsidRPr="00AA4B80">
        <w:rPr>
          <w:rFonts w:ascii="Times New Roman" w:hAnsi="Times New Roman"/>
          <w:sz w:val="28"/>
          <w:szCs w:val="28"/>
        </w:rPr>
        <w:t>окурора по выявлению нарушений закона (способствующих им причин и условий);</w:t>
      </w:r>
    </w:p>
    <w:p w14:paraId="24C9F258" w14:textId="77777777" w:rsidR="0014348D" w:rsidRPr="00AA4B80" w:rsidRDefault="0014348D" w:rsidP="0014348D">
      <w:pPr>
        <w:pStyle w:val="a3"/>
        <w:ind w:firstLine="708"/>
        <w:jc w:val="both"/>
        <w:rPr>
          <w:rFonts w:ascii="Times New Roman" w:hAnsi="Times New Roman"/>
          <w:sz w:val="28"/>
          <w:szCs w:val="28"/>
        </w:rPr>
      </w:pPr>
      <w:r w:rsidRPr="00AA4B80">
        <w:rPr>
          <w:rFonts w:ascii="Times New Roman" w:hAnsi="Times New Roman"/>
          <w:sz w:val="28"/>
          <w:szCs w:val="28"/>
        </w:rPr>
        <w:t>- правовых сре</w:t>
      </w:r>
      <w:proofErr w:type="gramStart"/>
      <w:r w:rsidRPr="00AA4B80">
        <w:rPr>
          <w:rFonts w:ascii="Times New Roman" w:hAnsi="Times New Roman"/>
          <w:sz w:val="28"/>
          <w:szCs w:val="28"/>
        </w:rPr>
        <w:t>дств пр</w:t>
      </w:r>
      <w:proofErr w:type="gramEnd"/>
      <w:r w:rsidRPr="00AA4B80">
        <w:rPr>
          <w:rFonts w:ascii="Times New Roman" w:hAnsi="Times New Roman"/>
          <w:sz w:val="28"/>
          <w:szCs w:val="28"/>
        </w:rPr>
        <w:t>окурора по восстановлению нарушений законности;</w:t>
      </w:r>
    </w:p>
    <w:p w14:paraId="7262E50B" w14:textId="6EAE5089" w:rsidR="0014348D" w:rsidRPr="00AA4B80" w:rsidRDefault="00D050B3" w:rsidP="0014348D">
      <w:pPr>
        <w:pStyle w:val="a3"/>
        <w:ind w:firstLine="708"/>
        <w:jc w:val="both"/>
        <w:rPr>
          <w:rFonts w:ascii="Times New Roman" w:hAnsi="Times New Roman"/>
          <w:sz w:val="28"/>
          <w:szCs w:val="28"/>
        </w:rPr>
      </w:pPr>
      <w:r>
        <w:rPr>
          <w:rFonts w:ascii="Times New Roman" w:hAnsi="Times New Roman"/>
          <w:sz w:val="28"/>
          <w:szCs w:val="28"/>
        </w:rPr>
        <w:t>- </w:t>
      </w:r>
      <w:r w:rsidR="0014348D" w:rsidRPr="00AA4B80">
        <w:rPr>
          <w:rFonts w:ascii="Times New Roman" w:hAnsi="Times New Roman"/>
          <w:sz w:val="28"/>
          <w:szCs w:val="28"/>
        </w:rPr>
        <w:t>правовых сре</w:t>
      </w:r>
      <w:proofErr w:type="gramStart"/>
      <w:r w:rsidR="0014348D" w:rsidRPr="00AA4B80">
        <w:rPr>
          <w:rFonts w:ascii="Times New Roman" w:hAnsi="Times New Roman"/>
          <w:sz w:val="28"/>
          <w:szCs w:val="28"/>
        </w:rPr>
        <w:t>дств пр</w:t>
      </w:r>
      <w:proofErr w:type="gramEnd"/>
      <w:r w:rsidR="0014348D" w:rsidRPr="00AA4B80">
        <w:rPr>
          <w:rFonts w:ascii="Times New Roman" w:hAnsi="Times New Roman"/>
          <w:sz w:val="28"/>
          <w:szCs w:val="28"/>
        </w:rPr>
        <w:t>окурора по привлечению к ответственности виновных лиц.</w:t>
      </w:r>
    </w:p>
    <w:p w14:paraId="56F9D759" w14:textId="77777777" w:rsidR="003738AD" w:rsidRPr="00AA4B80" w:rsidRDefault="0014348D" w:rsidP="002A2E6D">
      <w:pPr>
        <w:pStyle w:val="a3"/>
        <w:ind w:firstLine="708"/>
        <w:jc w:val="both"/>
        <w:rPr>
          <w:rFonts w:ascii="Times New Roman" w:hAnsi="Times New Roman"/>
          <w:sz w:val="28"/>
          <w:szCs w:val="28"/>
        </w:rPr>
      </w:pPr>
      <w:r w:rsidRPr="00AA4B80">
        <w:rPr>
          <w:rFonts w:ascii="Times New Roman" w:hAnsi="Times New Roman"/>
          <w:sz w:val="28"/>
          <w:szCs w:val="28"/>
        </w:rPr>
        <w:t xml:space="preserve">Вместе с тем, </w:t>
      </w:r>
      <w:r w:rsidR="00711E6F" w:rsidRPr="00AA4B80">
        <w:rPr>
          <w:rFonts w:ascii="Times New Roman" w:hAnsi="Times New Roman"/>
          <w:sz w:val="28"/>
          <w:szCs w:val="28"/>
        </w:rPr>
        <w:t>с</w:t>
      </w:r>
      <w:r w:rsidR="003738AD" w:rsidRPr="00AA4B80">
        <w:rPr>
          <w:rFonts w:ascii="Times New Roman" w:hAnsi="Times New Roman"/>
          <w:sz w:val="28"/>
          <w:szCs w:val="28"/>
        </w:rPr>
        <w:t xml:space="preserve"> учетом анализа законодательства, а также практики прокурорского надзора </w:t>
      </w:r>
      <w:r w:rsidR="00382363" w:rsidRPr="00AA4B80">
        <w:rPr>
          <w:rFonts w:ascii="Times New Roman" w:hAnsi="Times New Roman"/>
          <w:sz w:val="28"/>
          <w:szCs w:val="28"/>
        </w:rPr>
        <w:t>правовыми</w:t>
      </w:r>
      <w:r w:rsidR="00972138" w:rsidRPr="00AA4B80">
        <w:rPr>
          <w:rFonts w:ascii="Times New Roman" w:hAnsi="Times New Roman"/>
          <w:sz w:val="28"/>
          <w:szCs w:val="28"/>
        </w:rPr>
        <w:t xml:space="preserve"> средства</w:t>
      </w:r>
      <w:r w:rsidR="00382363" w:rsidRPr="00AA4B80">
        <w:rPr>
          <w:rFonts w:ascii="Times New Roman" w:hAnsi="Times New Roman"/>
          <w:sz w:val="28"/>
          <w:szCs w:val="28"/>
        </w:rPr>
        <w:t>ми</w:t>
      </w:r>
      <w:r w:rsidR="00972138" w:rsidRPr="00AA4B80">
        <w:rPr>
          <w:rFonts w:ascii="Times New Roman" w:hAnsi="Times New Roman"/>
          <w:sz w:val="28"/>
          <w:szCs w:val="28"/>
        </w:rPr>
        <w:t xml:space="preserve"> прокурорского надзора в сфере защиты персональных данных предлагается считать:</w:t>
      </w:r>
    </w:p>
    <w:p w14:paraId="49C75104" w14:textId="77777777" w:rsidR="00972138" w:rsidRPr="00AA4B80" w:rsidRDefault="00711E6F" w:rsidP="002A2E6D">
      <w:pPr>
        <w:pStyle w:val="a3"/>
        <w:ind w:firstLine="708"/>
        <w:jc w:val="both"/>
        <w:rPr>
          <w:rFonts w:ascii="Times New Roman" w:hAnsi="Times New Roman"/>
          <w:sz w:val="28"/>
          <w:szCs w:val="28"/>
        </w:rPr>
      </w:pPr>
      <w:r w:rsidRPr="00AA4B80">
        <w:rPr>
          <w:rFonts w:ascii="Times New Roman" w:hAnsi="Times New Roman"/>
          <w:sz w:val="28"/>
          <w:szCs w:val="28"/>
        </w:rPr>
        <w:t>- проверку соблюдения законности в сфере защиты персональных данных;</w:t>
      </w:r>
    </w:p>
    <w:p w14:paraId="7E7BDE91" w14:textId="77777777" w:rsidR="00711E6F" w:rsidRPr="00AA4B80" w:rsidRDefault="00711E6F" w:rsidP="002A2E6D">
      <w:pPr>
        <w:pStyle w:val="a3"/>
        <w:ind w:firstLine="708"/>
        <w:jc w:val="both"/>
        <w:rPr>
          <w:rFonts w:ascii="Times New Roman" w:hAnsi="Times New Roman"/>
          <w:sz w:val="28"/>
          <w:szCs w:val="28"/>
        </w:rPr>
      </w:pPr>
      <w:r w:rsidRPr="00AA4B80">
        <w:rPr>
          <w:rFonts w:ascii="Times New Roman" w:hAnsi="Times New Roman"/>
          <w:sz w:val="28"/>
          <w:szCs w:val="28"/>
        </w:rPr>
        <w:t>- анализ состояния законности в сфере защиты персональных данных;</w:t>
      </w:r>
    </w:p>
    <w:p w14:paraId="711651E4" w14:textId="77777777" w:rsidR="00711E6F" w:rsidRPr="00AA4B80" w:rsidRDefault="00711E6F" w:rsidP="002A2E6D">
      <w:pPr>
        <w:pStyle w:val="a3"/>
        <w:ind w:firstLine="708"/>
        <w:jc w:val="both"/>
        <w:rPr>
          <w:rFonts w:ascii="Times New Roman" w:hAnsi="Times New Roman"/>
          <w:sz w:val="28"/>
          <w:szCs w:val="28"/>
        </w:rPr>
      </w:pPr>
      <w:r w:rsidRPr="00AA4B80">
        <w:rPr>
          <w:rFonts w:ascii="Times New Roman" w:hAnsi="Times New Roman"/>
          <w:sz w:val="28"/>
          <w:szCs w:val="28"/>
        </w:rPr>
        <w:t>- оценку актов в сфере обработки персональных данных, вступивших в законную силу;</w:t>
      </w:r>
    </w:p>
    <w:p w14:paraId="0050835B" w14:textId="0334538F" w:rsidR="00857265" w:rsidRPr="00AA4B80" w:rsidRDefault="00857265" w:rsidP="002A2E6D">
      <w:pPr>
        <w:pStyle w:val="a3"/>
        <w:ind w:firstLine="708"/>
        <w:jc w:val="both"/>
        <w:rPr>
          <w:rFonts w:ascii="Times New Roman" w:hAnsi="Times New Roman"/>
          <w:sz w:val="28"/>
          <w:szCs w:val="28"/>
        </w:rPr>
      </w:pPr>
      <w:r w:rsidRPr="00AA4B80">
        <w:rPr>
          <w:rFonts w:ascii="Times New Roman" w:hAnsi="Times New Roman"/>
          <w:sz w:val="28"/>
          <w:szCs w:val="28"/>
        </w:rPr>
        <w:t>-</w:t>
      </w:r>
      <w:r w:rsidR="00D050B3">
        <w:rPr>
          <w:rFonts w:ascii="Times New Roman" w:hAnsi="Times New Roman"/>
          <w:sz w:val="28"/>
          <w:szCs w:val="28"/>
        </w:rPr>
        <w:t> </w:t>
      </w:r>
      <w:r w:rsidRPr="00AA4B80">
        <w:rPr>
          <w:rFonts w:ascii="Times New Roman" w:hAnsi="Times New Roman"/>
          <w:sz w:val="28"/>
          <w:szCs w:val="28"/>
        </w:rPr>
        <w:t>рассмотрение обращений о нарушениях законодательства о персональных данных и их защите;</w:t>
      </w:r>
    </w:p>
    <w:p w14:paraId="2BCBE059" w14:textId="77777777" w:rsidR="00711E6F" w:rsidRPr="00AA4B80" w:rsidRDefault="00711E6F" w:rsidP="002A2E6D">
      <w:pPr>
        <w:pStyle w:val="a3"/>
        <w:ind w:firstLine="708"/>
        <w:jc w:val="both"/>
        <w:rPr>
          <w:rFonts w:ascii="Times New Roman" w:hAnsi="Times New Roman"/>
          <w:sz w:val="28"/>
          <w:szCs w:val="28"/>
        </w:rPr>
      </w:pPr>
      <w:r w:rsidRPr="00AA4B80">
        <w:rPr>
          <w:rFonts w:ascii="Times New Roman" w:hAnsi="Times New Roman"/>
          <w:sz w:val="28"/>
          <w:szCs w:val="28"/>
        </w:rPr>
        <w:t>- инициирование досудебного расследования;</w:t>
      </w:r>
    </w:p>
    <w:p w14:paraId="476A8934" w14:textId="368831F4" w:rsidR="00711E6F" w:rsidRPr="00AA4B80" w:rsidRDefault="00D050B3" w:rsidP="002A2E6D">
      <w:pPr>
        <w:pStyle w:val="a3"/>
        <w:ind w:firstLine="708"/>
        <w:jc w:val="both"/>
        <w:rPr>
          <w:rFonts w:ascii="Times New Roman" w:hAnsi="Times New Roman"/>
          <w:sz w:val="28"/>
          <w:szCs w:val="28"/>
        </w:rPr>
      </w:pPr>
      <w:r>
        <w:rPr>
          <w:rFonts w:ascii="Times New Roman" w:hAnsi="Times New Roman"/>
          <w:sz w:val="28"/>
          <w:szCs w:val="28"/>
        </w:rPr>
        <w:lastRenderedPageBreak/>
        <w:t>- </w:t>
      </w:r>
      <w:r w:rsidR="00711E6F" w:rsidRPr="00AA4B80">
        <w:rPr>
          <w:rFonts w:ascii="Times New Roman" w:hAnsi="Times New Roman"/>
          <w:sz w:val="28"/>
          <w:szCs w:val="28"/>
        </w:rPr>
        <w:t>инициирование производства по делам об административных правонарушениях по фактам нарушения законодательства в сфере персональных данных и их защиты;</w:t>
      </w:r>
    </w:p>
    <w:p w14:paraId="5D1E7411" w14:textId="77777777" w:rsidR="00FD5C25" w:rsidRPr="00AA4B80" w:rsidRDefault="00FD5C25" w:rsidP="002A2E6D">
      <w:pPr>
        <w:pStyle w:val="a3"/>
        <w:ind w:firstLine="708"/>
        <w:jc w:val="both"/>
        <w:rPr>
          <w:rFonts w:ascii="Times New Roman" w:hAnsi="Times New Roman"/>
          <w:sz w:val="28"/>
          <w:szCs w:val="28"/>
        </w:rPr>
      </w:pPr>
      <w:r w:rsidRPr="00AA4B80">
        <w:rPr>
          <w:rFonts w:ascii="Times New Roman" w:hAnsi="Times New Roman"/>
          <w:sz w:val="28"/>
          <w:szCs w:val="28"/>
        </w:rPr>
        <w:t>- требование от уполномоченного органа в сфере защиты персональных данных проведения внеплановой проверки по конкретным фактам причинения либо об угрозе причинения вреда правам и законным интересам физических и юридических лиц, государства;</w:t>
      </w:r>
    </w:p>
    <w:p w14:paraId="7457AAC1" w14:textId="77777777" w:rsidR="00FD5C25" w:rsidRPr="00AA4B80" w:rsidRDefault="00FD5C25" w:rsidP="002A2E6D">
      <w:pPr>
        <w:pStyle w:val="a3"/>
        <w:ind w:firstLine="708"/>
        <w:jc w:val="both"/>
        <w:rPr>
          <w:rFonts w:ascii="Times New Roman" w:hAnsi="Times New Roman"/>
          <w:sz w:val="28"/>
          <w:szCs w:val="28"/>
        </w:rPr>
      </w:pPr>
      <w:r w:rsidRPr="00AA4B80">
        <w:rPr>
          <w:rFonts w:ascii="Times New Roman" w:hAnsi="Times New Roman"/>
          <w:sz w:val="28"/>
          <w:szCs w:val="28"/>
        </w:rPr>
        <w:t>- дача уполномоченному органу в сфере защиты персональных данных обязательного для исполнения указания по вопросам внеплановой проверки, проводимой по требованию прокурора;</w:t>
      </w:r>
    </w:p>
    <w:p w14:paraId="623EB49C" w14:textId="77777777" w:rsidR="00711E6F" w:rsidRPr="00AA4B80" w:rsidRDefault="00711E6F" w:rsidP="002A2E6D">
      <w:pPr>
        <w:pStyle w:val="a3"/>
        <w:ind w:firstLine="708"/>
        <w:jc w:val="both"/>
        <w:rPr>
          <w:rFonts w:ascii="Times New Roman" w:hAnsi="Times New Roman"/>
          <w:sz w:val="28"/>
          <w:szCs w:val="28"/>
        </w:rPr>
      </w:pPr>
      <w:r w:rsidRPr="00AA4B80">
        <w:rPr>
          <w:rFonts w:ascii="Times New Roman" w:hAnsi="Times New Roman"/>
          <w:sz w:val="28"/>
          <w:szCs w:val="28"/>
        </w:rPr>
        <w:t>-</w:t>
      </w:r>
      <w:r w:rsidR="00FD5C25" w:rsidRPr="00AA4B80">
        <w:rPr>
          <w:rFonts w:ascii="Times New Roman" w:hAnsi="Times New Roman"/>
          <w:sz w:val="28"/>
          <w:szCs w:val="28"/>
        </w:rPr>
        <w:t xml:space="preserve"> </w:t>
      </w:r>
      <w:r w:rsidRPr="00AA4B80">
        <w:rPr>
          <w:rFonts w:ascii="Times New Roman" w:hAnsi="Times New Roman"/>
          <w:sz w:val="28"/>
          <w:szCs w:val="28"/>
        </w:rPr>
        <w:t>требование от уполномоченного органа в области масс-медиа принятия мер по временному приостановлению доступа к объектам информатизации в виде программного обеспечения и интернет-ресурса и (или) размещенной на них информации;</w:t>
      </w:r>
    </w:p>
    <w:p w14:paraId="1AA3A050" w14:textId="47021D93" w:rsidR="00B2706E" w:rsidRPr="00AA4B80" w:rsidRDefault="00D050B3" w:rsidP="002A2E6D">
      <w:pPr>
        <w:pStyle w:val="a3"/>
        <w:ind w:firstLine="708"/>
        <w:jc w:val="both"/>
        <w:rPr>
          <w:rFonts w:ascii="Times New Roman" w:hAnsi="Times New Roman"/>
          <w:sz w:val="28"/>
          <w:szCs w:val="28"/>
        </w:rPr>
      </w:pPr>
      <w:r>
        <w:rPr>
          <w:rFonts w:ascii="Times New Roman" w:hAnsi="Times New Roman"/>
          <w:sz w:val="28"/>
          <w:szCs w:val="28"/>
        </w:rPr>
        <w:t>- </w:t>
      </w:r>
      <w:r w:rsidR="00FD5C25" w:rsidRPr="00AA4B80">
        <w:rPr>
          <w:rFonts w:ascii="Times New Roman" w:hAnsi="Times New Roman"/>
          <w:sz w:val="28"/>
          <w:szCs w:val="28"/>
        </w:rPr>
        <w:t>п</w:t>
      </w:r>
      <w:r w:rsidR="00B2706E" w:rsidRPr="00AA4B80">
        <w:rPr>
          <w:rFonts w:ascii="Times New Roman" w:hAnsi="Times New Roman"/>
          <w:sz w:val="28"/>
          <w:szCs w:val="28"/>
        </w:rPr>
        <w:t xml:space="preserve">рекращение незаконных </w:t>
      </w:r>
      <w:r w:rsidR="00FD5C25" w:rsidRPr="00AA4B80">
        <w:rPr>
          <w:rFonts w:ascii="Times New Roman" w:hAnsi="Times New Roman"/>
          <w:sz w:val="28"/>
          <w:szCs w:val="28"/>
        </w:rPr>
        <w:t>оперативно-розыскных мероприятий и негласных следственных действий;</w:t>
      </w:r>
    </w:p>
    <w:p w14:paraId="1249D629" w14:textId="77777777" w:rsidR="00FD5C25" w:rsidRPr="00AA4B80" w:rsidRDefault="00FD5C25" w:rsidP="002A2E6D">
      <w:pPr>
        <w:pStyle w:val="a3"/>
        <w:ind w:firstLine="708"/>
        <w:jc w:val="both"/>
        <w:rPr>
          <w:rFonts w:ascii="Times New Roman" w:hAnsi="Times New Roman"/>
          <w:sz w:val="28"/>
          <w:szCs w:val="28"/>
        </w:rPr>
      </w:pPr>
      <w:r w:rsidRPr="00AA4B80">
        <w:rPr>
          <w:rFonts w:ascii="Times New Roman" w:hAnsi="Times New Roman"/>
          <w:sz w:val="28"/>
          <w:szCs w:val="28"/>
        </w:rPr>
        <w:t xml:space="preserve">- </w:t>
      </w:r>
      <w:r w:rsidR="00857265" w:rsidRPr="00AA4B80">
        <w:rPr>
          <w:rFonts w:ascii="Times New Roman" w:hAnsi="Times New Roman"/>
          <w:sz w:val="28"/>
          <w:szCs w:val="28"/>
        </w:rPr>
        <w:t>обеспечение конфиденциальности данных досудебных расследований и закрытых судебных разбирательств</w:t>
      </w:r>
      <w:r w:rsidR="009B1D36" w:rsidRPr="00AA4B80">
        <w:rPr>
          <w:rFonts w:ascii="Times New Roman" w:hAnsi="Times New Roman"/>
          <w:sz w:val="28"/>
          <w:szCs w:val="28"/>
        </w:rPr>
        <w:t>;</w:t>
      </w:r>
    </w:p>
    <w:p w14:paraId="35A9A61B" w14:textId="146ABB37" w:rsidR="00EE1D5E" w:rsidRPr="00AA4B80" w:rsidRDefault="00D050B3" w:rsidP="002A2E6D">
      <w:pPr>
        <w:pStyle w:val="a3"/>
        <w:ind w:firstLine="708"/>
        <w:jc w:val="both"/>
        <w:rPr>
          <w:rFonts w:ascii="Times New Roman" w:hAnsi="Times New Roman" w:cs="Times New Roman"/>
          <w:sz w:val="28"/>
          <w:szCs w:val="28"/>
        </w:rPr>
      </w:pPr>
      <w:r>
        <w:rPr>
          <w:rFonts w:ascii="Times New Roman" w:hAnsi="Times New Roman" w:cs="Times New Roman"/>
          <w:sz w:val="28"/>
          <w:szCs w:val="28"/>
        </w:rPr>
        <w:t>- </w:t>
      </w:r>
      <w:r w:rsidR="009B1D36" w:rsidRPr="00AA4B80">
        <w:rPr>
          <w:rFonts w:ascii="Times New Roman" w:hAnsi="Times New Roman" w:cs="Times New Roman"/>
          <w:sz w:val="28"/>
          <w:szCs w:val="28"/>
        </w:rPr>
        <w:t xml:space="preserve">назначение экспертиз, в том числе </w:t>
      </w:r>
      <w:r w:rsidR="003738AD" w:rsidRPr="00AA4B80">
        <w:rPr>
          <w:rFonts w:ascii="Times New Roman" w:hAnsi="Times New Roman" w:cs="Times New Roman"/>
          <w:sz w:val="28"/>
          <w:szCs w:val="28"/>
        </w:rPr>
        <w:t>судебн</w:t>
      </w:r>
      <w:r w:rsidR="009B1D36" w:rsidRPr="00AA4B80">
        <w:rPr>
          <w:rFonts w:ascii="Times New Roman" w:hAnsi="Times New Roman" w:cs="Times New Roman"/>
          <w:sz w:val="28"/>
          <w:szCs w:val="28"/>
        </w:rPr>
        <w:t>ых</w:t>
      </w:r>
      <w:r w:rsidR="003738AD" w:rsidRPr="00AA4B80">
        <w:rPr>
          <w:rFonts w:ascii="Times New Roman" w:hAnsi="Times New Roman" w:cs="Times New Roman"/>
          <w:sz w:val="28"/>
          <w:szCs w:val="28"/>
        </w:rPr>
        <w:t xml:space="preserve"> технологическ</w:t>
      </w:r>
      <w:r w:rsidR="009B1D36" w:rsidRPr="00AA4B80">
        <w:rPr>
          <w:rFonts w:ascii="Times New Roman" w:hAnsi="Times New Roman" w:cs="Times New Roman"/>
          <w:sz w:val="28"/>
          <w:szCs w:val="28"/>
        </w:rPr>
        <w:t>их</w:t>
      </w:r>
      <w:r w:rsidR="003738AD" w:rsidRPr="00AA4B80">
        <w:rPr>
          <w:rFonts w:ascii="Times New Roman" w:hAnsi="Times New Roman" w:cs="Times New Roman"/>
          <w:sz w:val="28"/>
          <w:szCs w:val="28"/>
        </w:rPr>
        <w:t xml:space="preserve"> экспертиза</w:t>
      </w:r>
      <w:r w:rsidR="009B1D36" w:rsidRPr="00AA4B80">
        <w:rPr>
          <w:rFonts w:ascii="Times New Roman" w:hAnsi="Times New Roman" w:cs="Times New Roman"/>
          <w:sz w:val="28"/>
          <w:szCs w:val="28"/>
        </w:rPr>
        <w:t xml:space="preserve">, </w:t>
      </w:r>
      <w:r w:rsidR="003738AD" w:rsidRPr="00AA4B80">
        <w:rPr>
          <w:rFonts w:ascii="Times New Roman" w:hAnsi="Times New Roman" w:cs="Times New Roman"/>
          <w:sz w:val="28"/>
          <w:szCs w:val="28"/>
        </w:rPr>
        <w:t>судебно-экспертн</w:t>
      </w:r>
      <w:r w:rsidR="009B1D36" w:rsidRPr="00AA4B80">
        <w:rPr>
          <w:rFonts w:ascii="Times New Roman" w:hAnsi="Times New Roman" w:cs="Times New Roman"/>
          <w:sz w:val="28"/>
          <w:szCs w:val="28"/>
        </w:rPr>
        <w:t>ых</w:t>
      </w:r>
      <w:r w:rsidR="003738AD" w:rsidRPr="00AA4B80">
        <w:rPr>
          <w:rFonts w:ascii="Times New Roman" w:hAnsi="Times New Roman" w:cs="Times New Roman"/>
          <w:sz w:val="28"/>
          <w:szCs w:val="28"/>
        </w:rPr>
        <w:t xml:space="preserve"> исследовани</w:t>
      </w:r>
      <w:r w:rsidR="009B1D36" w:rsidRPr="00AA4B80">
        <w:rPr>
          <w:rFonts w:ascii="Times New Roman" w:hAnsi="Times New Roman" w:cs="Times New Roman"/>
          <w:sz w:val="28"/>
          <w:szCs w:val="28"/>
        </w:rPr>
        <w:t>й</w:t>
      </w:r>
      <w:r w:rsidR="003738AD" w:rsidRPr="00AA4B80">
        <w:rPr>
          <w:rFonts w:ascii="Times New Roman" w:hAnsi="Times New Roman" w:cs="Times New Roman"/>
          <w:sz w:val="28"/>
          <w:szCs w:val="28"/>
        </w:rPr>
        <w:t xml:space="preserve"> средств компьютерной технологии</w:t>
      </w:r>
      <w:r w:rsidR="00382363" w:rsidRPr="00AA4B80">
        <w:rPr>
          <w:rFonts w:ascii="Times New Roman" w:hAnsi="Times New Roman" w:cs="Times New Roman"/>
          <w:sz w:val="28"/>
          <w:szCs w:val="28"/>
        </w:rPr>
        <w:t>;</w:t>
      </w:r>
    </w:p>
    <w:p w14:paraId="48563106" w14:textId="77777777" w:rsidR="00382363" w:rsidRPr="00AA4B80" w:rsidRDefault="00382363" w:rsidP="002A2E6D">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 межведомственное взаимодействие в сфере защиты персональных данных</w:t>
      </w:r>
      <w:r w:rsidR="00BA6444" w:rsidRPr="00AA4B80">
        <w:rPr>
          <w:rFonts w:ascii="Times New Roman" w:hAnsi="Times New Roman" w:cs="Times New Roman"/>
          <w:sz w:val="28"/>
          <w:szCs w:val="28"/>
        </w:rPr>
        <w:t xml:space="preserve">, в том числе </w:t>
      </w:r>
      <w:r w:rsidR="00BA6444" w:rsidRPr="00AA4B80">
        <w:rPr>
          <w:rFonts w:ascii="Times New Roman" w:hAnsi="Times New Roman"/>
          <w:sz w:val="28"/>
          <w:szCs w:val="28"/>
        </w:rPr>
        <w:t>межведомственных совещаний</w:t>
      </w:r>
      <w:r w:rsidRPr="00AA4B80">
        <w:rPr>
          <w:rFonts w:ascii="Times New Roman" w:hAnsi="Times New Roman" w:cs="Times New Roman"/>
          <w:sz w:val="28"/>
          <w:szCs w:val="28"/>
        </w:rPr>
        <w:t>;</w:t>
      </w:r>
    </w:p>
    <w:p w14:paraId="2DA39D81" w14:textId="77777777" w:rsidR="00BA6444" w:rsidRPr="00AA4B80" w:rsidRDefault="00BA6444" w:rsidP="002A2E6D">
      <w:pPr>
        <w:pStyle w:val="a3"/>
        <w:ind w:firstLine="708"/>
        <w:jc w:val="both"/>
        <w:rPr>
          <w:rFonts w:ascii="Times New Roman" w:hAnsi="Times New Roman"/>
          <w:sz w:val="28"/>
          <w:szCs w:val="28"/>
        </w:rPr>
      </w:pPr>
      <w:r w:rsidRPr="00AA4B80">
        <w:rPr>
          <w:rFonts w:ascii="Times New Roman" w:hAnsi="Times New Roman"/>
          <w:sz w:val="28"/>
          <w:szCs w:val="28"/>
        </w:rPr>
        <w:t>- взаимодействие с Уполномоченным по правам человека по вопросам защиты персональных данных граждан;</w:t>
      </w:r>
    </w:p>
    <w:p w14:paraId="78DE2E09" w14:textId="77777777" w:rsidR="00BA6444" w:rsidRPr="00AA4B80" w:rsidRDefault="00BA6444" w:rsidP="002A2E6D">
      <w:pPr>
        <w:pStyle w:val="a3"/>
        <w:ind w:firstLine="708"/>
        <w:jc w:val="both"/>
        <w:rPr>
          <w:rFonts w:ascii="Times New Roman" w:hAnsi="Times New Roman"/>
          <w:sz w:val="28"/>
          <w:szCs w:val="28"/>
        </w:rPr>
      </w:pPr>
      <w:r w:rsidRPr="00AA4B80">
        <w:rPr>
          <w:rFonts w:ascii="Times New Roman" w:hAnsi="Times New Roman"/>
          <w:sz w:val="28"/>
          <w:szCs w:val="28"/>
        </w:rPr>
        <w:t>- проведение заседаний Координационного совета по обеспечению законности, правопорядка и борьбы с преступностью по вопросам совершения преступлений в отношении охраняемой законом информации, а также преступлений, совершенных с использованием похищенных персональных данных;</w:t>
      </w:r>
    </w:p>
    <w:p w14:paraId="7E98F6BE" w14:textId="77777777" w:rsidR="00BA6444" w:rsidRPr="00AA4B80" w:rsidRDefault="00BA6444" w:rsidP="002A2E6D">
      <w:pPr>
        <w:pStyle w:val="a3"/>
        <w:ind w:firstLine="708"/>
        <w:jc w:val="both"/>
        <w:rPr>
          <w:rFonts w:ascii="Times New Roman" w:hAnsi="Times New Roman"/>
          <w:sz w:val="28"/>
          <w:szCs w:val="28"/>
        </w:rPr>
      </w:pPr>
      <w:r w:rsidRPr="00AA4B80">
        <w:rPr>
          <w:rFonts w:ascii="Times New Roman" w:hAnsi="Times New Roman"/>
          <w:sz w:val="28"/>
          <w:szCs w:val="28"/>
        </w:rPr>
        <w:t>- проведение коллегий по вопросам защиты персональных данных;</w:t>
      </w:r>
    </w:p>
    <w:p w14:paraId="4D3ED162" w14:textId="77777777" w:rsidR="00BA6444" w:rsidRPr="00AA4B80" w:rsidRDefault="00BA6444" w:rsidP="002A2E6D">
      <w:pPr>
        <w:pStyle w:val="a3"/>
        <w:ind w:firstLine="708"/>
        <w:jc w:val="both"/>
        <w:rPr>
          <w:rFonts w:ascii="Times New Roman" w:hAnsi="Times New Roman"/>
          <w:sz w:val="28"/>
          <w:szCs w:val="28"/>
        </w:rPr>
      </w:pPr>
      <w:r w:rsidRPr="00AA4B80">
        <w:rPr>
          <w:rFonts w:ascii="Times New Roman" w:hAnsi="Times New Roman"/>
          <w:sz w:val="28"/>
          <w:szCs w:val="28"/>
        </w:rPr>
        <w:t>- подписание меморандумов с ведущими организациями в области цифрового права и защиты персональных данных;</w:t>
      </w:r>
    </w:p>
    <w:p w14:paraId="7DF367E7" w14:textId="77777777" w:rsidR="00382363" w:rsidRPr="00AA4B80" w:rsidRDefault="00BA6444" w:rsidP="002A2E6D">
      <w:pPr>
        <w:pStyle w:val="a3"/>
        <w:ind w:firstLine="708"/>
        <w:jc w:val="both"/>
        <w:rPr>
          <w:rFonts w:ascii="Times New Roman" w:hAnsi="Times New Roman"/>
          <w:sz w:val="28"/>
          <w:szCs w:val="28"/>
        </w:rPr>
      </w:pPr>
      <w:r w:rsidRPr="00AA4B80">
        <w:rPr>
          <w:rFonts w:ascii="Times New Roman" w:hAnsi="Times New Roman" w:cs="Times New Roman"/>
          <w:sz w:val="28"/>
          <w:szCs w:val="28"/>
        </w:rPr>
        <w:t xml:space="preserve">- участие в </w:t>
      </w:r>
      <w:r w:rsidRPr="00AA4B80">
        <w:rPr>
          <w:rFonts w:ascii="Times New Roman" w:hAnsi="Times New Roman"/>
          <w:sz w:val="28"/>
          <w:szCs w:val="28"/>
        </w:rPr>
        <w:t>нормотворческой деятельности в целях совершенствования законодательства о персональных данных и их защите.</w:t>
      </w:r>
    </w:p>
    <w:p w14:paraId="7DE5F7CF" w14:textId="77777777" w:rsidR="00837B59" w:rsidRPr="00AA4B80" w:rsidRDefault="00837B59" w:rsidP="00F11D7C">
      <w:pPr>
        <w:pStyle w:val="a3"/>
        <w:ind w:firstLine="708"/>
        <w:jc w:val="both"/>
        <w:rPr>
          <w:rFonts w:ascii="Times New Roman" w:hAnsi="Times New Roman" w:cs="Times New Roman"/>
          <w:b/>
          <w:sz w:val="28"/>
          <w:szCs w:val="28"/>
        </w:rPr>
      </w:pPr>
    </w:p>
    <w:p w14:paraId="7A60B9CE" w14:textId="5D9CEA92" w:rsidR="00F11D7C" w:rsidRPr="00AA4B80" w:rsidRDefault="00F11D7C" w:rsidP="00BF4AE3">
      <w:pPr>
        <w:pStyle w:val="a3"/>
        <w:ind w:firstLine="708"/>
        <w:jc w:val="both"/>
        <w:rPr>
          <w:rFonts w:ascii="Times New Roman" w:hAnsi="Times New Roman" w:cs="Times New Roman"/>
          <w:b/>
          <w:sz w:val="28"/>
          <w:szCs w:val="28"/>
        </w:rPr>
      </w:pPr>
      <w:r w:rsidRPr="00AA4B80">
        <w:rPr>
          <w:rFonts w:ascii="Times New Roman" w:hAnsi="Times New Roman" w:cs="Times New Roman"/>
          <w:b/>
          <w:sz w:val="28"/>
          <w:szCs w:val="28"/>
        </w:rPr>
        <w:t>2.2 Прокурорская проверка, анализ и оценка актов, вступивших в законную силу, как основные правовые инструменты прокурора в сфере защиты персональных данных</w:t>
      </w:r>
    </w:p>
    <w:p w14:paraId="017F2251" w14:textId="0ABAD74F" w:rsidR="00FC21D4" w:rsidRPr="00AA4B80" w:rsidRDefault="0067164A" w:rsidP="00BF4AE3">
      <w:pPr>
        <w:pStyle w:val="a3"/>
        <w:ind w:firstLine="708"/>
        <w:jc w:val="both"/>
        <w:rPr>
          <w:rFonts w:ascii="Times New Roman" w:hAnsi="Times New Roman"/>
          <w:sz w:val="28"/>
          <w:szCs w:val="28"/>
        </w:rPr>
      </w:pPr>
      <w:r w:rsidRPr="00AA4B80">
        <w:rPr>
          <w:rFonts w:ascii="Times New Roman" w:hAnsi="Times New Roman"/>
          <w:sz w:val="28"/>
          <w:szCs w:val="28"/>
        </w:rPr>
        <w:t>Л.В. Потапова</w:t>
      </w:r>
      <w:r w:rsidR="00B17614" w:rsidRPr="00AA4B80">
        <w:rPr>
          <w:rFonts w:ascii="Times New Roman" w:hAnsi="Times New Roman"/>
          <w:sz w:val="28"/>
          <w:szCs w:val="28"/>
        </w:rPr>
        <w:t xml:space="preserve"> и А.И. Британов</w:t>
      </w:r>
      <w:r w:rsidRPr="00AA4B80">
        <w:rPr>
          <w:rFonts w:ascii="Times New Roman" w:hAnsi="Times New Roman"/>
          <w:sz w:val="28"/>
          <w:szCs w:val="28"/>
        </w:rPr>
        <w:t xml:space="preserve"> указыва</w:t>
      </w:r>
      <w:r w:rsidR="00B17614" w:rsidRPr="00AA4B80">
        <w:rPr>
          <w:rFonts w:ascii="Times New Roman" w:hAnsi="Times New Roman"/>
          <w:sz w:val="28"/>
          <w:szCs w:val="28"/>
        </w:rPr>
        <w:t>ю</w:t>
      </w:r>
      <w:r w:rsidRPr="00AA4B80">
        <w:rPr>
          <w:rFonts w:ascii="Times New Roman" w:hAnsi="Times New Roman"/>
          <w:sz w:val="28"/>
          <w:szCs w:val="28"/>
        </w:rPr>
        <w:t>т, что прокурорская проверка является ключевым правовым инструментом надзорной деятельности, а также наиболее распространенным и максимально действенным способом о</w:t>
      </w:r>
      <w:r w:rsidR="005D387F" w:rsidRPr="00AA4B80">
        <w:rPr>
          <w:rFonts w:ascii="Times New Roman" w:hAnsi="Times New Roman"/>
          <w:sz w:val="28"/>
          <w:szCs w:val="28"/>
        </w:rPr>
        <w:t xml:space="preserve">бнаружения нарушений закона, а также реагирования на них. Проверка должна подвергаться реформам, чтобы отвечать актуальным запросам </w:t>
      </w:r>
      <w:r w:rsidR="005D387F" w:rsidRPr="00AA4B80">
        <w:rPr>
          <w:rFonts w:ascii="Times New Roman" w:hAnsi="Times New Roman"/>
          <w:sz w:val="28"/>
          <w:szCs w:val="28"/>
        </w:rPr>
        <w:lastRenderedPageBreak/>
        <w:t xml:space="preserve">общества. Обновления требует и методический аспект прокурорской проверки. При этом </w:t>
      </w:r>
      <w:r w:rsidR="00B17614" w:rsidRPr="00AA4B80">
        <w:rPr>
          <w:rFonts w:ascii="Times New Roman" w:hAnsi="Times New Roman"/>
          <w:sz w:val="28"/>
          <w:szCs w:val="28"/>
        </w:rPr>
        <w:t>не все сферы надзорного процесса органов прокуратуры обеспечены методическими разработками, что особенно проявляется при формировании новых направлений, которые становятся приоритетными ввиду определенных обстоятельств либо имеющихся поручений</w:t>
      </w:r>
      <w:r w:rsidR="00651B5C" w:rsidRPr="00AA4B80">
        <w:rPr>
          <w:rFonts w:ascii="Times New Roman" w:hAnsi="Times New Roman"/>
          <w:sz w:val="28"/>
          <w:szCs w:val="28"/>
        </w:rPr>
        <w:t xml:space="preserve"> [</w:t>
      </w:r>
      <w:r w:rsidR="006C5F51" w:rsidRPr="00AA4B80">
        <w:rPr>
          <w:rFonts w:ascii="Times New Roman" w:hAnsi="Times New Roman"/>
          <w:sz w:val="28"/>
          <w:szCs w:val="28"/>
        </w:rPr>
        <w:t>10</w:t>
      </w:r>
      <w:r w:rsidR="006A09A1">
        <w:rPr>
          <w:rFonts w:ascii="Times New Roman" w:hAnsi="Times New Roman"/>
          <w:sz w:val="28"/>
          <w:szCs w:val="28"/>
        </w:rPr>
        <w:t>6</w:t>
      </w:r>
      <w:r w:rsidR="00651B5C" w:rsidRPr="00AA4B80">
        <w:rPr>
          <w:rFonts w:ascii="Times New Roman" w:hAnsi="Times New Roman"/>
          <w:sz w:val="28"/>
          <w:szCs w:val="28"/>
        </w:rPr>
        <w:t>]</w:t>
      </w:r>
      <w:r w:rsidR="00B17614" w:rsidRPr="00AA4B80">
        <w:rPr>
          <w:rFonts w:ascii="Times New Roman" w:hAnsi="Times New Roman"/>
          <w:sz w:val="28"/>
          <w:szCs w:val="28"/>
        </w:rPr>
        <w:t>.</w:t>
      </w:r>
    </w:p>
    <w:p w14:paraId="05542D9C" w14:textId="77777777"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 xml:space="preserve">Исходя из положений, предусмотренных статьей 18 Конституционного закона «О прокуратуре», а также </w:t>
      </w:r>
      <w:r w:rsidR="006F29CB" w:rsidRPr="00AA4B80">
        <w:rPr>
          <w:rFonts w:ascii="Times New Roman" w:hAnsi="Times New Roman"/>
          <w:sz w:val="28"/>
          <w:szCs w:val="28"/>
        </w:rPr>
        <w:t>«Правил назначения и проведения органами прокуратуры проверок соблюдения законности, анализа состояния законности, а также осуществления оценки актов, вступивших в силу»</w:t>
      </w:r>
      <w:r w:rsidRPr="00AA4B80">
        <w:rPr>
          <w:rFonts w:ascii="Times New Roman" w:hAnsi="Times New Roman"/>
          <w:sz w:val="28"/>
          <w:szCs w:val="28"/>
        </w:rPr>
        <w:t>, основанием для проверки соблюдения законности являются поручение Президента или Генерального Прокурора Республики Казахстан.</w:t>
      </w:r>
    </w:p>
    <w:p w14:paraId="09666549" w14:textId="77777777" w:rsidR="00336924" w:rsidRPr="00AA4B80" w:rsidRDefault="00336924" w:rsidP="00BF4AE3">
      <w:pPr>
        <w:pStyle w:val="a3"/>
        <w:ind w:firstLine="708"/>
        <w:jc w:val="both"/>
        <w:rPr>
          <w:rFonts w:ascii="Times New Roman" w:hAnsi="Times New Roman"/>
          <w:sz w:val="28"/>
          <w:szCs w:val="28"/>
        </w:rPr>
      </w:pPr>
      <w:proofErr w:type="gramStart"/>
      <w:r w:rsidRPr="00AA4B80">
        <w:rPr>
          <w:rFonts w:ascii="Times New Roman" w:hAnsi="Times New Roman"/>
          <w:sz w:val="28"/>
          <w:szCs w:val="28"/>
        </w:rPr>
        <w:t>Еще одним основанием является необходимость защиты прав, свобод и законных интересов лиц, которые не могут самостоятельно осуществлять их защиту в силу определенных обстоятельств, несовершеннолетних лиц, неограниченного круга лиц, для предотвращения необратимых последствий для жизни, здоровья людей либо безопасности Республики Казахстан, а также для защиты субъектов частного предпринимательства при вмешательстве в их деятельность государственных, местных представительных и исполнительных органов, органов местного</w:t>
      </w:r>
      <w:proofErr w:type="gramEnd"/>
      <w:r w:rsidRPr="00AA4B80">
        <w:rPr>
          <w:rFonts w:ascii="Times New Roman" w:hAnsi="Times New Roman"/>
          <w:sz w:val="28"/>
          <w:szCs w:val="28"/>
        </w:rPr>
        <w:t xml:space="preserve"> самоуправления, их должностных лиц. По данному основанию решение о проведении проверки соблюдения законности может быть принято заместителями Генерального Прокурора, прокурорами областей и районов, а также приравненными к ним прокурорами. По сути, данное основание определяет пределы высшего надзора в форме проверки соблюдения законности, если это не касается поручения Президента Республики Казахстан или Генерального Прокурора.</w:t>
      </w:r>
    </w:p>
    <w:p w14:paraId="3848558F" w14:textId="77777777"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Обязательным условием для проведения проверки соблюдения законности является вынесение соответствующего постановления и его последующая регистрация в государственном органе по правовой статистике и специальным учетам. При этом проверка деятельности субъектов частного предпринимательства может проводиться только по поручению Президента Республики Казахстан, Генерального Прокурора либо по согласованию с ними. Проверка соблюдения законности может быть проведена только лицами, указанными в постановлении об ее проведении, и должна быть проведена в течение не более тридцати рабочих дней. При этом в установленных случаях допускается приостановление проверки, а также продление срока ее проведения, но не более чем на тридцать рабочих дней.</w:t>
      </w:r>
    </w:p>
    <w:p w14:paraId="4A071B57" w14:textId="3CE29824"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 xml:space="preserve">При проведении прокурорами проверок соблюдения законности не допускается нарушение сроков их проведения, истребование не относящихся к предмету проверки документов и информации. Не допускается разглашение полученных сведений, в том числе персональных данных. Также запрещается воспрепятствование нормальному функционированию проверяемого объекта. Исключением являются случаи, создающие угрозу законности и общественному порядку, социально-экономической стабильности в регионе, конституционному строю и национальной безопасности Республики Казахстан, </w:t>
      </w:r>
      <w:r w:rsidRPr="00AA4B80">
        <w:rPr>
          <w:rFonts w:ascii="Times New Roman" w:hAnsi="Times New Roman"/>
          <w:sz w:val="28"/>
          <w:szCs w:val="28"/>
        </w:rPr>
        <w:lastRenderedPageBreak/>
        <w:t>а также угрожающие возникновением необратимых последствий для жизни и здоровья людей.</w:t>
      </w:r>
    </w:p>
    <w:p w14:paraId="0DB0A64F" w14:textId="5BF36E84"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Для участия в проверке могут быть привлечены специалисты государственных, правоохранительных органов и других организаций, независимо от формы собственности. Также для обеспечения безопасности лиц, проводящих проверку, возможно привлечение сотрудников правоохранительных органов.</w:t>
      </w:r>
    </w:p>
    <w:p w14:paraId="4CE8E609" w14:textId="77777777"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В ходе проверки соблюдения законности прокурор вправе:</w:t>
      </w:r>
    </w:p>
    <w:p w14:paraId="1DCDD019" w14:textId="77777777"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 назначить экспертизу;</w:t>
      </w:r>
    </w:p>
    <w:p w14:paraId="7BB506FA" w14:textId="0F2400FB"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w:t>
      </w:r>
      <w:r w:rsidR="00D050B3">
        <w:rPr>
          <w:rFonts w:ascii="Times New Roman" w:hAnsi="Times New Roman"/>
          <w:sz w:val="28"/>
          <w:szCs w:val="28"/>
        </w:rPr>
        <w:t> </w:t>
      </w:r>
      <w:r w:rsidRPr="00AA4B80">
        <w:rPr>
          <w:rFonts w:ascii="Times New Roman" w:hAnsi="Times New Roman"/>
          <w:sz w:val="28"/>
          <w:szCs w:val="28"/>
        </w:rPr>
        <w:t>требовать незамедлительной отмены мер запретительного или ограничительного характера, приостановления полностью или частично действия незаконного акта;</w:t>
      </w:r>
    </w:p>
    <w:p w14:paraId="6AD991FD" w14:textId="2EE0F5B1" w:rsidR="00336924" w:rsidRPr="00AA4B80" w:rsidRDefault="00D050B3" w:rsidP="00BF4AE3">
      <w:pPr>
        <w:pStyle w:val="a3"/>
        <w:ind w:firstLine="708"/>
        <w:jc w:val="both"/>
        <w:rPr>
          <w:rFonts w:ascii="Times New Roman" w:hAnsi="Times New Roman"/>
          <w:sz w:val="28"/>
          <w:szCs w:val="28"/>
        </w:rPr>
      </w:pPr>
      <w:r>
        <w:rPr>
          <w:rFonts w:ascii="Times New Roman" w:hAnsi="Times New Roman"/>
          <w:sz w:val="28"/>
          <w:szCs w:val="28"/>
        </w:rPr>
        <w:t>- </w:t>
      </w:r>
      <w:r w:rsidR="00336924" w:rsidRPr="00AA4B80">
        <w:rPr>
          <w:rFonts w:ascii="Times New Roman" w:hAnsi="Times New Roman"/>
          <w:sz w:val="28"/>
          <w:szCs w:val="28"/>
        </w:rPr>
        <w:t>истребовать информацию, материалы и документы, уголовные, гражданские, административные дела, дела об административных правонарушениях, исполнительные производства, необходимые для проведения проверки, получать доступ к ним, а также к информационным системам и ресурсам правоохранительных и иных государственных органов и организаций;</w:t>
      </w:r>
    </w:p>
    <w:p w14:paraId="37C289C7" w14:textId="77777777"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 получать доступ на объект проверки, проверяемую территорию, к имуществу, связанному с предметом проверки;</w:t>
      </w:r>
    </w:p>
    <w:p w14:paraId="3D2C5C4D" w14:textId="77777777"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 для сбора фактической информации о проверяемом субъекте/объекте, документах, материалах, помещениях, процессе деятельности проверяемого субъекта/объекта, а также подтверждения фактов нарушения законности применять имеющиеся в наличии технические средства, в том числе применять технические средства фиксации, замера, отбора проб;</w:t>
      </w:r>
    </w:p>
    <w:p w14:paraId="69DDDAF9" w14:textId="77777777"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 xml:space="preserve">- при воспрепятствовании законной деятельности, совершении нарушения либо для фиксации таких фактов осуществлять </w:t>
      </w:r>
      <w:proofErr w:type="gramStart"/>
      <w:r w:rsidRPr="00AA4B80">
        <w:rPr>
          <w:rFonts w:ascii="Times New Roman" w:hAnsi="Times New Roman"/>
          <w:sz w:val="28"/>
          <w:szCs w:val="28"/>
        </w:rPr>
        <w:t>персональную</w:t>
      </w:r>
      <w:proofErr w:type="gramEnd"/>
      <w:r w:rsidRPr="00AA4B80">
        <w:rPr>
          <w:rFonts w:ascii="Times New Roman" w:hAnsi="Times New Roman"/>
          <w:sz w:val="28"/>
          <w:szCs w:val="28"/>
        </w:rPr>
        <w:t xml:space="preserve"> фото-видеосъемку лица без его согласия;</w:t>
      </w:r>
    </w:p>
    <w:p w14:paraId="7F267CF6" w14:textId="77777777"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 вызывать и получать пояснения от должностных, физических лиц и представителей юридических лиц по вопросам проводимой проверки;</w:t>
      </w:r>
    </w:p>
    <w:p w14:paraId="0294E8E6" w14:textId="77777777"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 вносить акты прокурорского надзора и реагирования, а также реализовать иные полномочия, установленные Конституционным законом и иными законами Республики Казахстан;</w:t>
      </w:r>
    </w:p>
    <w:p w14:paraId="25B778E0" w14:textId="77777777"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 для выявления скрытых нарушений законодательства инициировать осуществление оперативно-розыскных мероприятий;</w:t>
      </w:r>
    </w:p>
    <w:p w14:paraId="0AA5017F" w14:textId="77777777"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 требовать производства уполномоченными органами проверок с обязательным информированием об их результатах.</w:t>
      </w:r>
    </w:p>
    <w:p w14:paraId="773720A0" w14:textId="5E83505F"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Л.В. Потапова характеризует проверку, как основное правовое средство, а также отмечает, что «методика прокурорской проверки представляет собой некую инструкцию, содержащую алгоритм действий и решений, принимаемых в рамках проверочного мероприятий на примере определенного направления надзора, поднадзорного объекта или конкретного нарушения»</w:t>
      </w:r>
      <w:r w:rsidR="00651B5C" w:rsidRPr="00AA4B80">
        <w:rPr>
          <w:rFonts w:ascii="Times New Roman" w:hAnsi="Times New Roman"/>
          <w:sz w:val="28"/>
          <w:szCs w:val="28"/>
        </w:rPr>
        <w:t xml:space="preserve"> [</w:t>
      </w:r>
      <w:r w:rsidR="006C5F51" w:rsidRPr="00AA4B80">
        <w:rPr>
          <w:rFonts w:ascii="Times New Roman" w:hAnsi="Times New Roman"/>
          <w:sz w:val="28"/>
          <w:szCs w:val="28"/>
        </w:rPr>
        <w:t>10</w:t>
      </w:r>
      <w:r w:rsidR="006A09A1">
        <w:rPr>
          <w:rFonts w:ascii="Times New Roman" w:hAnsi="Times New Roman"/>
          <w:sz w:val="28"/>
          <w:szCs w:val="28"/>
        </w:rPr>
        <w:t>7</w:t>
      </w:r>
      <w:r w:rsidR="00651B5C" w:rsidRPr="00AA4B80">
        <w:rPr>
          <w:rFonts w:ascii="Times New Roman" w:hAnsi="Times New Roman"/>
          <w:sz w:val="28"/>
          <w:szCs w:val="28"/>
        </w:rPr>
        <w:t>]</w:t>
      </w:r>
      <w:r w:rsidRPr="00AA4B80">
        <w:rPr>
          <w:rFonts w:ascii="Times New Roman" w:hAnsi="Times New Roman"/>
          <w:sz w:val="28"/>
          <w:szCs w:val="28"/>
        </w:rPr>
        <w:t>.</w:t>
      </w:r>
    </w:p>
    <w:p w14:paraId="18EBA2DF" w14:textId="24E39984" w:rsidR="009B1D36" w:rsidRPr="00AA4B80" w:rsidRDefault="006F29CB" w:rsidP="00BF4AE3">
      <w:pPr>
        <w:pStyle w:val="a3"/>
        <w:ind w:firstLine="708"/>
        <w:jc w:val="both"/>
        <w:rPr>
          <w:rFonts w:ascii="Times New Roman" w:hAnsi="Times New Roman"/>
          <w:sz w:val="28"/>
          <w:szCs w:val="28"/>
        </w:rPr>
      </w:pPr>
      <w:r w:rsidRPr="00AA4B80">
        <w:rPr>
          <w:rFonts w:ascii="Times New Roman" w:hAnsi="Times New Roman"/>
          <w:sz w:val="28"/>
          <w:szCs w:val="28"/>
        </w:rPr>
        <w:t>В правовых актах и методических рекомендациях не закреплены порядок и основания прокурорских проверок соблюдения законности в сфере применения законодательства о персональных данных и их защите</w:t>
      </w:r>
      <w:r w:rsidR="000E5005" w:rsidRPr="00AA4B80">
        <w:rPr>
          <w:rFonts w:ascii="Times New Roman" w:hAnsi="Times New Roman"/>
          <w:sz w:val="28"/>
          <w:szCs w:val="28"/>
        </w:rPr>
        <w:t xml:space="preserve">, что, </w:t>
      </w:r>
      <w:r w:rsidR="000E5005" w:rsidRPr="00AA4B80">
        <w:rPr>
          <w:rFonts w:ascii="Times New Roman" w:hAnsi="Times New Roman"/>
          <w:sz w:val="28"/>
          <w:szCs w:val="28"/>
        </w:rPr>
        <w:lastRenderedPageBreak/>
        <w:t>учитывая текущую ситуацию с защищенность</w:t>
      </w:r>
      <w:r w:rsidR="00F95178" w:rsidRPr="00AA4B80">
        <w:rPr>
          <w:rFonts w:ascii="Times New Roman" w:hAnsi="Times New Roman"/>
          <w:sz w:val="28"/>
          <w:szCs w:val="28"/>
        </w:rPr>
        <w:t>ю</w:t>
      </w:r>
      <w:r w:rsidR="000E5005" w:rsidRPr="00AA4B80">
        <w:rPr>
          <w:rFonts w:ascii="Times New Roman" w:hAnsi="Times New Roman"/>
          <w:sz w:val="28"/>
          <w:szCs w:val="28"/>
        </w:rPr>
        <w:t xml:space="preserve"> персональных данных, видится</w:t>
      </w:r>
      <w:r w:rsidR="00F95178" w:rsidRPr="00AA4B80">
        <w:rPr>
          <w:rFonts w:ascii="Times New Roman" w:hAnsi="Times New Roman"/>
          <w:sz w:val="28"/>
          <w:szCs w:val="28"/>
        </w:rPr>
        <w:t xml:space="preserve"> не вполне</w:t>
      </w:r>
      <w:r w:rsidR="000E5005" w:rsidRPr="00AA4B80">
        <w:rPr>
          <w:rFonts w:ascii="Times New Roman" w:hAnsi="Times New Roman"/>
          <w:sz w:val="28"/>
          <w:szCs w:val="28"/>
        </w:rPr>
        <w:t xml:space="preserve"> обоснованным</w:t>
      </w:r>
      <w:r w:rsidRPr="00AA4B80">
        <w:rPr>
          <w:rFonts w:ascii="Times New Roman" w:hAnsi="Times New Roman"/>
          <w:sz w:val="28"/>
          <w:szCs w:val="28"/>
        </w:rPr>
        <w:t>.</w:t>
      </w:r>
    </w:p>
    <w:p w14:paraId="22D40B85" w14:textId="77777777" w:rsidR="009B1D36" w:rsidRPr="00AA4B80" w:rsidRDefault="00F95178" w:rsidP="00BF4AE3">
      <w:pPr>
        <w:pStyle w:val="a3"/>
        <w:ind w:firstLine="708"/>
        <w:jc w:val="both"/>
        <w:rPr>
          <w:rFonts w:ascii="Times New Roman" w:hAnsi="Times New Roman"/>
          <w:sz w:val="28"/>
          <w:szCs w:val="28"/>
        </w:rPr>
      </w:pPr>
      <w:r w:rsidRPr="00AA4B80">
        <w:rPr>
          <w:rFonts w:ascii="Times New Roman" w:hAnsi="Times New Roman"/>
          <w:sz w:val="28"/>
          <w:szCs w:val="28"/>
        </w:rPr>
        <w:t>Проверки соблюдения законности</w:t>
      </w:r>
      <w:r w:rsidR="00AD50F8" w:rsidRPr="00AA4B80">
        <w:rPr>
          <w:rFonts w:ascii="Times New Roman" w:hAnsi="Times New Roman"/>
          <w:sz w:val="28"/>
          <w:szCs w:val="28"/>
        </w:rPr>
        <w:t xml:space="preserve"> в сфере защиты персональных данных</w:t>
      </w:r>
      <w:r w:rsidRPr="00AA4B80">
        <w:rPr>
          <w:rFonts w:ascii="Times New Roman" w:hAnsi="Times New Roman"/>
          <w:sz w:val="28"/>
          <w:szCs w:val="28"/>
        </w:rPr>
        <w:t xml:space="preserve"> должны быть 2 видов: предметные, направленные на проверку соблюдения законности в сфере применения законодательства о персональных данных и их защите, а также </w:t>
      </w:r>
      <w:r w:rsidR="00AD50F8" w:rsidRPr="00AA4B80">
        <w:rPr>
          <w:rFonts w:ascii="Times New Roman" w:hAnsi="Times New Roman"/>
          <w:sz w:val="28"/>
          <w:szCs w:val="28"/>
        </w:rPr>
        <w:t>тематические</w:t>
      </w:r>
      <w:r w:rsidRPr="00AA4B80">
        <w:rPr>
          <w:rFonts w:ascii="Times New Roman" w:hAnsi="Times New Roman"/>
          <w:sz w:val="28"/>
          <w:szCs w:val="28"/>
        </w:rPr>
        <w:t>, то есть проводимое по иным вопросам, но с выключением в предмет проверки вопроса защиты персональных данных.</w:t>
      </w:r>
    </w:p>
    <w:p w14:paraId="3BCAC43C" w14:textId="77777777" w:rsidR="00345565" w:rsidRPr="00AA4B80" w:rsidRDefault="00345565" w:rsidP="00BF4AE3">
      <w:pPr>
        <w:pStyle w:val="a3"/>
        <w:ind w:firstLine="708"/>
        <w:jc w:val="both"/>
        <w:rPr>
          <w:rFonts w:ascii="Times New Roman" w:hAnsi="Times New Roman"/>
          <w:sz w:val="28"/>
          <w:szCs w:val="28"/>
        </w:rPr>
      </w:pPr>
      <w:r w:rsidRPr="00AA4B80">
        <w:rPr>
          <w:rFonts w:ascii="Times New Roman" w:hAnsi="Times New Roman"/>
          <w:sz w:val="28"/>
          <w:szCs w:val="28"/>
        </w:rPr>
        <w:t>Предметные проверки могут проводиться:</w:t>
      </w:r>
    </w:p>
    <w:p w14:paraId="6CD7003F" w14:textId="77777777" w:rsidR="00345565" w:rsidRPr="00AA4B80" w:rsidRDefault="00345565" w:rsidP="00BF4AE3">
      <w:pPr>
        <w:pStyle w:val="a3"/>
        <w:ind w:firstLine="708"/>
        <w:jc w:val="both"/>
        <w:rPr>
          <w:rFonts w:ascii="Times New Roman" w:hAnsi="Times New Roman"/>
          <w:sz w:val="28"/>
          <w:szCs w:val="28"/>
        </w:rPr>
      </w:pPr>
      <w:r w:rsidRPr="00AA4B80">
        <w:rPr>
          <w:rFonts w:ascii="Times New Roman" w:hAnsi="Times New Roman"/>
          <w:sz w:val="28"/>
          <w:szCs w:val="28"/>
        </w:rPr>
        <w:t>1. В деятельности уполномоченного органа в сфере защиты персональных данных.</w:t>
      </w:r>
    </w:p>
    <w:p w14:paraId="0F31518C" w14:textId="4A853571" w:rsidR="00345565" w:rsidRPr="00AA4B80" w:rsidRDefault="00D050B3" w:rsidP="00BF4AE3">
      <w:pPr>
        <w:pStyle w:val="a3"/>
        <w:ind w:firstLine="708"/>
        <w:jc w:val="both"/>
        <w:rPr>
          <w:rFonts w:ascii="Times New Roman" w:hAnsi="Times New Roman"/>
          <w:sz w:val="28"/>
          <w:szCs w:val="28"/>
        </w:rPr>
      </w:pPr>
      <w:r>
        <w:rPr>
          <w:rFonts w:ascii="Times New Roman" w:hAnsi="Times New Roman"/>
          <w:sz w:val="28"/>
          <w:szCs w:val="28"/>
        </w:rPr>
        <w:t xml:space="preserve">2. </w:t>
      </w:r>
      <w:r w:rsidR="00345565" w:rsidRPr="00AA4B80">
        <w:rPr>
          <w:rFonts w:ascii="Times New Roman" w:hAnsi="Times New Roman"/>
          <w:sz w:val="28"/>
          <w:szCs w:val="28"/>
        </w:rPr>
        <w:t>В деятельности государственных органов и их должностных лиц по вопросам соблюдения законодательства о персональных данных и их защите.</w:t>
      </w:r>
    </w:p>
    <w:p w14:paraId="72122779" w14:textId="77777777" w:rsidR="00345565" w:rsidRPr="00AA4B80" w:rsidRDefault="00345565" w:rsidP="00BF4AE3">
      <w:pPr>
        <w:pStyle w:val="a3"/>
        <w:ind w:firstLine="708"/>
        <w:jc w:val="both"/>
        <w:rPr>
          <w:rFonts w:ascii="Times New Roman" w:hAnsi="Times New Roman"/>
          <w:sz w:val="28"/>
          <w:szCs w:val="28"/>
        </w:rPr>
      </w:pPr>
      <w:r w:rsidRPr="00AA4B80">
        <w:rPr>
          <w:rFonts w:ascii="Times New Roman" w:hAnsi="Times New Roman"/>
          <w:sz w:val="28"/>
          <w:szCs w:val="28"/>
        </w:rPr>
        <w:t>3. В деятельности местных исполнительных органов по вопросам реализации их компетенции.</w:t>
      </w:r>
    </w:p>
    <w:p w14:paraId="3D812EF7" w14:textId="77777777" w:rsidR="00345565" w:rsidRPr="00AA4B80" w:rsidRDefault="00345565" w:rsidP="00BF4AE3">
      <w:pPr>
        <w:pStyle w:val="a3"/>
        <w:ind w:firstLine="708"/>
        <w:jc w:val="both"/>
        <w:rPr>
          <w:rFonts w:ascii="Times New Roman" w:hAnsi="Times New Roman"/>
          <w:sz w:val="28"/>
          <w:szCs w:val="28"/>
        </w:rPr>
      </w:pPr>
      <w:r w:rsidRPr="00AA4B80">
        <w:rPr>
          <w:rFonts w:ascii="Times New Roman" w:hAnsi="Times New Roman"/>
          <w:sz w:val="28"/>
          <w:szCs w:val="28"/>
        </w:rPr>
        <w:t>4. В деятельности квазигосударственных организаций, государственных учреждений (школы, больницы и т.д.), коммунальных предприятий, других организаций.</w:t>
      </w:r>
    </w:p>
    <w:p w14:paraId="1FF383B0" w14:textId="77777777" w:rsidR="00345565" w:rsidRPr="00AA4B80" w:rsidRDefault="00345565" w:rsidP="00BF4AE3">
      <w:pPr>
        <w:pStyle w:val="a3"/>
        <w:ind w:firstLine="708"/>
        <w:jc w:val="both"/>
        <w:rPr>
          <w:rFonts w:ascii="Times New Roman" w:hAnsi="Times New Roman"/>
          <w:sz w:val="28"/>
          <w:szCs w:val="28"/>
        </w:rPr>
      </w:pPr>
      <w:r w:rsidRPr="00AA4B80">
        <w:rPr>
          <w:rFonts w:ascii="Times New Roman" w:hAnsi="Times New Roman"/>
          <w:sz w:val="28"/>
          <w:szCs w:val="28"/>
        </w:rPr>
        <w:t>5. В деятельности собственников и операторов баз, содержащих персональные данные.</w:t>
      </w:r>
    </w:p>
    <w:p w14:paraId="5C0FB520" w14:textId="4B0D2481" w:rsidR="00345565" w:rsidRPr="00AA4B80" w:rsidRDefault="00345565" w:rsidP="00BF4AE3">
      <w:pPr>
        <w:pStyle w:val="a3"/>
        <w:ind w:firstLine="708"/>
        <w:jc w:val="both"/>
        <w:rPr>
          <w:rFonts w:ascii="Times New Roman" w:hAnsi="Times New Roman"/>
          <w:sz w:val="28"/>
          <w:szCs w:val="28"/>
        </w:rPr>
      </w:pPr>
      <w:r w:rsidRPr="00AA4B80">
        <w:rPr>
          <w:rFonts w:ascii="Times New Roman" w:hAnsi="Times New Roman"/>
          <w:sz w:val="28"/>
          <w:szCs w:val="28"/>
        </w:rPr>
        <w:t>6. В деятельности правоохранительных, специальных и иных государственных органов относительно законности получения пользователями сведений из СИО ПСО</w:t>
      </w:r>
      <w:r w:rsidR="00037EB3" w:rsidRPr="00AA4B80">
        <w:rPr>
          <w:rFonts w:ascii="Times New Roman" w:hAnsi="Times New Roman"/>
          <w:sz w:val="28"/>
          <w:szCs w:val="28"/>
        </w:rPr>
        <w:t>, ЕРДР</w:t>
      </w:r>
      <w:r w:rsidRPr="00AA4B80">
        <w:rPr>
          <w:rFonts w:ascii="Times New Roman" w:hAnsi="Times New Roman"/>
          <w:sz w:val="28"/>
          <w:szCs w:val="28"/>
        </w:rPr>
        <w:t xml:space="preserve"> и Е</w:t>
      </w:r>
      <w:r w:rsidR="00037EB3" w:rsidRPr="00AA4B80">
        <w:rPr>
          <w:rFonts w:ascii="Times New Roman" w:hAnsi="Times New Roman"/>
          <w:sz w:val="28"/>
          <w:szCs w:val="28"/>
        </w:rPr>
        <w:t>РАП</w:t>
      </w:r>
      <w:r w:rsidRPr="00AA4B80">
        <w:rPr>
          <w:rFonts w:ascii="Times New Roman" w:hAnsi="Times New Roman"/>
          <w:sz w:val="28"/>
          <w:szCs w:val="28"/>
        </w:rPr>
        <w:t>.</w:t>
      </w:r>
    </w:p>
    <w:p w14:paraId="61A483AF" w14:textId="77777777" w:rsidR="00345565" w:rsidRPr="00AA4B80" w:rsidRDefault="00345565" w:rsidP="00BF4AE3">
      <w:pPr>
        <w:pStyle w:val="a3"/>
        <w:ind w:firstLine="708"/>
        <w:jc w:val="both"/>
        <w:rPr>
          <w:rFonts w:ascii="Times New Roman" w:hAnsi="Times New Roman"/>
          <w:sz w:val="28"/>
          <w:szCs w:val="28"/>
        </w:rPr>
      </w:pPr>
      <w:r w:rsidRPr="00AA4B80">
        <w:rPr>
          <w:rFonts w:ascii="Times New Roman" w:hAnsi="Times New Roman"/>
          <w:sz w:val="28"/>
          <w:szCs w:val="28"/>
        </w:rPr>
        <w:t>7. В иных случаях, в том числе по поручения</w:t>
      </w:r>
      <w:r w:rsidR="00F84894" w:rsidRPr="00AA4B80">
        <w:rPr>
          <w:rFonts w:ascii="Times New Roman" w:hAnsi="Times New Roman"/>
          <w:sz w:val="28"/>
          <w:szCs w:val="28"/>
        </w:rPr>
        <w:t>м</w:t>
      </w:r>
      <w:r w:rsidRPr="00AA4B80">
        <w:rPr>
          <w:rFonts w:ascii="Times New Roman" w:hAnsi="Times New Roman"/>
          <w:sz w:val="28"/>
          <w:szCs w:val="28"/>
        </w:rPr>
        <w:t xml:space="preserve"> Президента и Генерального Прокурора Республики Казахстан.</w:t>
      </w:r>
    </w:p>
    <w:p w14:paraId="7F5CC276" w14:textId="77777777" w:rsidR="00F84894" w:rsidRPr="00AA4B80" w:rsidRDefault="00F84894" w:rsidP="00BF4AE3">
      <w:pPr>
        <w:pStyle w:val="a3"/>
        <w:ind w:firstLine="708"/>
        <w:jc w:val="both"/>
        <w:rPr>
          <w:rFonts w:ascii="Times New Roman" w:hAnsi="Times New Roman"/>
          <w:sz w:val="28"/>
          <w:szCs w:val="28"/>
        </w:rPr>
      </w:pPr>
      <w:r w:rsidRPr="00AA4B80">
        <w:rPr>
          <w:rFonts w:ascii="Times New Roman" w:hAnsi="Times New Roman"/>
          <w:sz w:val="28"/>
          <w:szCs w:val="28"/>
        </w:rPr>
        <w:t>Иные случаи могут быть крайне разнообразными, от случаев массовой утечки персональных данных, до проверок организаций, осуществляющих обслуживание информационных систем и баз данных, а также предоставляющих услуги связи.</w:t>
      </w:r>
    </w:p>
    <w:p w14:paraId="249D2CAB" w14:textId="04058889" w:rsidR="00F84894" w:rsidRPr="00AA4B80" w:rsidRDefault="00F84894" w:rsidP="00BF4AE3">
      <w:pPr>
        <w:pStyle w:val="a3"/>
        <w:ind w:firstLine="708"/>
        <w:jc w:val="both"/>
        <w:rPr>
          <w:rFonts w:ascii="Times New Roman" w:hAnsi="Times New Roman"/>
          <w:sz w:val="28"/>
          <w:szCs w:val="28"/>
        </w:rPr>
      </w:pPr>
      <w:r w:rsidRPr="00AA4B80">
        <w:rPr>
          <w:rFonts w:ascii="Times New Roman" w:hAnsi="Times New Roman"/>
          <w:sz w:val="28"/>
          <w:szCs w:val="28"/>
        </w:rPr>
        <w:t>В.И. Солдатова описывает случай предоставления оператором связи третьему лицу сведений об абонентах, их IP-адресах, предпочтениях и запросах в сети Интернет, что является нарушением их прав на защиту персональных данных</w:t>
      </w:r>
      <w:r w:rsidR="00651B5C" w:rsidRPr="00AA4B80">
        <w:rPr>
          <w:rFonts w:ascii="Times New Roman" w:hAnsi="Times New Roman"/>
          <w:sz w:val="28"/>
          <w:szCs w:val="28"/>
        </w:rPr>
        <w:t xml:space="preserve"> [</w:t>
      </w:r>
      <w:r w:rsidR="006C5F51" w:rsidRPr="00AA4B80">
        <w:rPr>
          <w:rFonts w:ascii="Times New Roman" w:hAnsi="Times New Roman"/>
          <w:sz w:val="28"/>
          <w:szCs w:val="28"/>
        </w:rPr>
        <w:t>10</w:t>
      </w:r>
      <w:r w:rsidR="00230BD2">
        <w:rPr>
          <w:rFonts w:ascii="Times New Roman" w:hAnsi="Times New Roman"/>
          <w:sz w:val="28"/>
          <w:szCs w:val="28"/>
        </w:rPr>
        <w:t>8</w:t>
      </w:r>
      <w:r w:rsidR="00651B5C" w:rsidRPr="00AA4B80">
        <w:rPr>
          <w:rFonts w:ascii="Times New Roman" w:hAnsi="Times New Roman"/>
          <w:sz w:val="28"/>
          <w:szCs w:val="28"/>
        </w:rPr>
        <w:t>]</w:t>
      </w:r>
      <w:r w:rsidRPr="00AA4B80">
        <w:rPr>
          <w:rFonts w:ascii="Times New Roman" w:hAnsi="Times New Roman"/>
          <w:sz w:val="28"/>
          <w:szCs w:val="28"/>
        </w:rPr>
        <w:t>.</w:t>
      </w:r>
    </w:p>
    <w:p w14:paraId="3CC76314" w14:textId="77777777" w:rsidR="00345565" w:rsidRPr="00AA4B80" w:rsidRDefault="00345565" w:rsidP="00BF4AE3">
      <w:pPr>
        <w:pStyle w:val="a3"/>
        <w:ind w:firstLine="708"/>
        <w:jc w:val="both"/>
        <w:rPr>
          <w:rFonts w:ascii="Times New Roman" w:hAnsi="Times New Roman"/>
          <w:sz w:val="28"/>
          <w:szCs w:val="28"/>
        </w:rPr>
      </w:pPr>
      <w:r w:rsidRPr="00AA4B80">
        <w:rPr>
          <w:rFonts w:ascii="Times New Roman" w:hAnsi="Times New Roman"/>
          <w:sz w:val="28"/>
          <w:szCs w:val="28"/>
        </w:rPr>
        <w:t>Тематические проверки с выключением в предмет проверки вопроса защиты персональных данных могут проводиться по всем отраслям и направлениям прокурорского надзора. При этом полагаем, что упор должен быть на неопределенный круг лиц, защиту прав уязвимых слоев, несовершеннолетних и лиц, которые не могут себя защитить.</w:t>
      </w:r>
    </w:p>
    <w:p w14:paraId="4830D0A1" w14:textId="73601DBE" w:rsidR="00B5195D" w:rsidRPr="00AA4B80" w:rsidRDefault="00B5195D" w:rsidP="00BF4AE3">
      <w:pPr>
        <w:pStyle w:val="a3"/>
        <w:ind w:firstLine="708"/>
        <w:jc w:val="both"/>
        <w:rPr>
          <w:rFonts w:ascii="Times New Roman" w:hAnsi="Times New Roman"/>
          <w:sz w:val="28"/>
          <w:szCs w:val="28"/>
        </w:rPr>
      </w:pPr>
      <w:r w:rsidRPr="00AA4B80">
        <w:rPr>
          <w:rFonts w:ascii="Times New Roman" w:hAnsi="Times New Roman"/>
          <w:sz w:val="28"/>
          <w:szCs w:val="28"/>
        </w:rPr>
        <w:t xml:space="preserve">Примером может послужить проведенная в 2024 году Генеральной прокуратурой Казахстана проверка по вопросам соблюдения законодательства в сфере здравоохранения, в ходе которой установлены многочисленные факты внесения персональных данных граждан в отчеты о посещении медицинских учреждений и получении медицинских процедур. По результатам проверки внесен акт надзора, в котором поставлен вопрос о внедрении процедуры аутентификации пациентов для подтверждения фактов действительного </w:t>
      </w:r>
      <w:r w:rsidRPr="00AA4B80">
        <w:rPr>
          <w:rFonts w:ascii="Times New Roman" w:hAnsi="Times New Roman"/>
          <w:sz w:val="28"/>
          <w:szCs w:val="28"/>
        </w:rPr>
        <w:lastRenderedPageBreak/>
        <w:t>получения медицинских услуг. По результатам рассмотрения акта надзора внедрен цифровой механизм подтверждения специалиста, который в качестве пилотного проекта внедрен в 37 медицинских объектах г.</w:t>
      </w:r>
      <w:r w:rsidR="00BF4AE3">
        <w:rPr>
          <w:rFonts w:ascii="Times New Roman" w:hAnsi="Times New Roman"/>
          <w:sz w:val="28"/>
          <w:szCs w:val="28"/>
        </w:rPr>
        <w:t xml:space="preserve"> </w:t>
      </w:r>
      <w:r w:rsidRPr="00AA4B80">
        <w:rPr>
          <w:rFonts w:ascii="Times New Roman" w:hAnsi="Times New Roman"/>
          <w:sz w:val="28"/>
          <w:szCs w:val="28"/>
        </w:rPr>
        <w:t>Астана, а с 2025 году будет поэтапно внедряться по всей стране. Данный цифровой механизм предусматривает биометрическую идентификацию пациентов при посещении медицинских учреждений, что делает невозможным фальсификацию отчетов об оказанных медицинских услугах, а также предотвращает нецелевое расходование бюджетных средств. По предварительным оценкам внедрени</w:t>
      </w:r>
      <w:r w:rsidR="00C17B73" w:rsidRPr="00AA4B80">
        <w:rPr>
          <w:rFonts w:ascii="Times New Roman" w:hAnsi="Times New Roman"/>
          <w:sz w:val="28"/>
          <w:szCs w:val="28"/>
        </w:rPr>
        <w:t>е</w:t>
      </w:r>
      <w:r w:rsidRPr="00AA4B80">
        <w:rPr>
          <w:rFonts w:ascii="Times New Roman" w:hAnsi="Times New Roman"/>
          <w:sz w:val="28"/>
          <w:szCs w:val="28"/>
        </w:rPr>
        <w:t xml:space="preserve"> данной технологии</w:t>
      </w:r>
      <w:r w:rsidR="00C17B73" w:rsidRPr="00AA4B80">
        <w:rPr>
          <w:rFonts w:ascii="Times New Roman" w:hAnsi="Times New Roman"/>
          <w:sz w:val="28"/>
          <w:szCs w:val="28"/>
        </w:rPr>
        <w:t xml:space="preserve"> снизило</w:t>
      </w:r>
      <w:r w:rsidRPr="00AA4B80">
        <w:rPr>
          <w:rFonts w:ascii="Times New Roman" w:hAnsi="Times New Roman"/>
          <w:sz w:val="28"/>
          <w:szCs w:val="28"/>
        </w:rPr>
        <w:t xml:space="preserve"> статистические показатели оказанных медицинских услуг на 24,5%</w:t>
      </w:r>
      <w:r w:rsidR="00B863C0" w:rsidRPr="00AA4B80">
        <w:rPr>
          <w:rFonts w:ascii="Times New Roman" w:hAnsi="Times New Roman"/>
          <w:sz w:val="28"/>
          <w:szCs w:val="28"/>
        </w:rPr>
        <w:t xml:space="preserve"> [10</w:t>
      </w:r>
      <w:r w:rsidR="00230BD2">
        <w:rPr>
          <w:rFonts w:ascii="Times New Roman" w:hAnsi="Times New Roman"/>
          <w:sz w:val="28"/>
          <w:szCs w:val="28"/>
        </w:rPr>
        <w:t>9</w:t>
      </w:r>
      <w:r w:rsidR="00B863C0" w:rsidRPr="00AA4B80">
        <w:rPr>
          <w:rFonts w:ascii="Times New Roman" w:hAnsi="Times New Roman"/>
          <w:sz w:val="28"/>
          <w:szCs w:val="28"/>
        </w:rPr>
        <w:t>]</w:t>
      </w:r>
      <w:r w:rsidRPr="00AA4B80">
        <w:rPr>
          <w:rFonts w:ascii="Times New Roman" w:hAnsi="Times New Roman"/>
          <w:sz w:val="28"/>
          <w:szCs w:val="28"/>
        </w:rPr>
        <w:t>.</w:t>
      </w:r>
    </w:p>
    <w:p w14:paraId="13C08C94" w14:textId="77777777"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 xml:space="preserve">Исходя из положений, предусмотренных статьей 20 Конституционного закона «О прокуратуре», а также </w:t>
      </w:r>
      <w:r w:rsidR="006F29CB" w:rsidRPr="00AA4B80">
        <w:rPr>
          <w:rFonts w:ascii="Times New Roman" w:hAnsi="Times New Roman"/>
          <w:sz w:val="28"/>
          <w:szCs w:val="28"/>
        </w:rPr>
        <w:t>«Правил назначения и проведения органами прокуратуры проверок соблюдения законности, анализа состояния законности, а также осуществления оценки актов, вступивших в силу»</w:t>
      </w:r>
      <w:r w:rsidRPr="00AA4B80">
        <w:rPr>
          <w:rFonts w:ascii="Times New Roman" w:hAnsi="Times New Roman"/>
          <w:sz w:val="28"/>
          <w:szCs w:val="28"/>
        </w:rPr>
        <w:t>, основанием проведения анализа состояния законности являются:</w:t>
      </w:r>
    </w:p>
    <w:p w14:paraId="5CDDC64E" w14:textId="77777777"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 постоянный мониторинг ситуации на поднадзорной территории;</w:t>
      </w:r>
    </w:p>
    <w:p w14:paraId="430D958C" w14:textId="4961FF3A"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 полученные из различных источников информации, в том числе обращений, информаций, документов и иных материалов сведения и данные о нарушениях законности;</w:t>
      </w:r>
    </w:p>
    <w:p w14:paraId="7B2EF552" w14:textId="77777777"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 поручения Президента Республики Казахстан, Генерального Прокурора;</w:t>
      </w:r>
    </w:p>
    <w:p w14:paraId="53864658" w14:textId="57D574A6" w:rsidR="00336924" w:rsidRPr="00BF4AE3" w:rsidRDefault="00336924" w:rsidP="00BF4AE3">
      <w:pPr>
        <w:pStyle w:val="a3"/>
        <w:ind w:firstLine="708"/>
        <w:jc w:val="both"/>
        <w:rPr>
          <w:rFonts w:ascii="Times New Roman" w:hAnsi="Times New Roman"/>
          <w:sz w:val="28"/>
          <w:szCs w:val="28"/>
          <w:lang w:val="kk-KZ"/>
        </w:rPr>
      </w:pPr>
      <w:r w:rsidRPr="00AA4B80">
        <w:rPr>
          <w:rFonts w:ascii="Times New Roman" w:hAnsi="Times New Roman"/>
          <w:sz w:val="28"/>
          <w:szCs w:val="28"/>
        </w:rPr>
        <w:t>- поручения вышестоящей прокуратуры</w:t>
      </w:r>
      <w:r w:rsidR="00BF4AE3">
        <w:rPr>
          <w:rFonts w:ascii="Times New Roman" w:hAnsi="Times New Roman"/>
          <w:sz w:val="28"/>
          <w:szCs w:val="28"/>
          <w:lang w:val="kk-KZ"/>
        </w:rPr>
        <w:t>;</w:t>
      </w:r>
    </w:p>
    <w:p w14:paraId="61458C09" w14:textId="2A9E923E" w:rsidR="00336924" w:rsidRPr="00AA4B80" w:rsidRDefault="00BF4AE3" w:rsidP="00BF4AE3">
      <w:pPr>
        <w:pStyle w:val="a3"/>
        <w:ind w:firstLine="708"/>
        <w:jc w:val="both"/>
        <w:rPr>
          <w:rFonts w:ascii="Times New Roman" w:hAnsi="Times New Roman"/>
          <w:sz w:val="28"/>
          <w:szCs w:val="28"/>
        </w:rPr>
      </w:pPr>
      <w:r>
        <w:rPr>
          <w:rFonts w:ascii="Times New Roman" w:hAnsi="Times New Roman"/>
          <w:sz w:val="28"/>
          <w:szCs w:val="28"/>
        </w:rPr>
        <w:t>- </w:t>
      </w:r>
      <w:r w:rsidR="00336924" w:rsidRPr="00AA4B80">
        <w:rPr>
          <w:rFonts w:ascii="Times New Roman" w:hAnsi="Times New Roman"/>
          <w:sz w:val="28"/>
          <w:szCs w:val="28"/>
        </w:rPr>
        <w:t>годовой или квартальный план актуальных вопросов с учетом приоритетности направлений либо особенностей региона.</w:t>
      </w:r>
    </w:p>
    <w:p w14:paraId="441A2EF4" w14:textId="77777777" w:rsidR="00336924" w:rsidRPr="00AA4B80" w:rsidRDefault="00336924" w:rsidP="00BF4AE3">
      <w:pPr>
        <w:pStyle w:val="a3"/>
        <w:ind w:firstLine="708"/>
        <w:jc w:val="both"/>
        <w:rPr>
          <w:rFonts w:ascii="Times New Roman" w:hAnsi="Times New Roman"/>
          <w:sz w:val="28"/>
          <w:szCs w:val="28"/>
        </w:rPr>
      </w:pPr>
      <w:proofErr w:type="gramStart"/>
      <w:r w:rsidRPr="00AA4B80">
        <w:rPr>
          <w:rFonts w:ascii="Times New Roman" w:hAnsi="Times New Roman"/>
          <w:sz w:val="28"/>
          <w:szCs w:val="28"/>
        </w:rPr>
        <w:t>В соответствии с пунктами 33-35 «Правил назначения и проведения органами прокуратуры проверок соблюдения законности, анализа состояния законности, а также осуществления оценки актов, вступивших в силу» раз в квартал анализ по вопросу защиты прав предпринимателей, раз в полгода прокуроры проводят анализы по 10 различным вопросам (расходование бюджетных средств, осуществление закупа товаров, работ и услуг, применение налогового, экологического законодательства, законодательства, в области</w:t>
      </w:r>
      <w:proofErr w:type="gramEnd"/>
      <w:r w:rsidRPr="00AA4B80">
        <w:rPr>
          <w:rFonts w:ascii="Times New Roman" w:hAnsi="Times New Roman"/>
          <w:sz w:val="28"/>
          <w:szCs w:val="28"/>
        </w:rPr>
        <w:t xml:space="preserve"> </w:t>
      </w:r>
      <w:proofErr w:type="gramStart"/>
      <w:r w:rsidRPr="00AA4B80">
        <w:rPr>
          <w:rFonts w:ascii="Times New Roman" w:hAnsi="Times New Roman"/>
          <w:sz w:val="28"/>
          <w:szCs w:val="28"/>
        </w:rPr>
        <w:t>предупреждения и ликвидации чрезвычайных ситуаций природного и техногенного характера, об особо охраняемых природных территориях, о недрах и недропользовании, а также письменным и устным обращениям по фактам вмешательства в деятельность субъектов предпринимательства), не реже одного раза в год еще по 4 направлениям (законность усыновления, работа с детьми с особенностями поведения, защита прав детей с ограниченными возможностями, защита прав лиц с инвалидностью</w:t>
      </w:r>
      <w:proofErr w:type="gramEnd"/>
      <w:r w:rsidRPr="00AA4B80">
        <w:rPr>
          <w:rFonts w:ascii="Times New Roman" w:hAnsi="Times New Roman"/>
          <w:sz w:val="28"/>
          <w:szCs w:val="28"/>
        </w:rPr>
        <w:t>). В пунктах 36 и 37 определены по 5 вопросов для военных и транспортных прокуроров, которые они должны анализировать не реже одного раза в год.</w:t>
      </w:r>
    </w:p>
    <w:p w14:paraId="3B881FE1" w14:textId="77777777"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 xml:space="preserve">Анализ инициируется рапортом, который согласовывается соответствующим руководителем органов прокуратуры. В рапорте указываются основания, предмет, период и сроки проведения анализа, а также лицо, инициирующее его проведение. В некоторых случаях проведение анализа может проводиться предметно-сквозной группой под руководством </w:t>
      </w:r>
      <w:r w:rsidRPr="00AA4B80">
        <w:rPr>
          <w:rFonts w:ascii="Times New Roman" w:hAnsi="Times New Roman"/>
          <w:sz w:val="28"/>
          <w:szCs w:val="28"/>
        </w:rPr>
        <w:lastRenderedPageBreak/>
        <w:t>руководителя самостоятельного структурного подразделения Генеральной прокуратуры, органов военной и транспортной прокуратуры, прокурора области и приравненного к нему прокурора, районного и приравненного к нему прокурора, а также их заместителей либо лиц, исполняющих их обязанности. В этом случае к проведению анализа может быть привлечены органы, ведомства и учреждения органов прокуратуры.</w:t>
      </w:r>
    </w:p>
    <w:p w14:paraId="703BE163" w14:textId="77777777"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Анализ состояния законности должен быть проведен в течение не более тридцати рабочих дней. При этом в установленных случаях допускается приостановление, а также продление срока проведения анализа, но не более чем на тридцать рабочих дней.</w:t>
      </w:r>
    </w:p>
    <w:p w14:paraId="44428D53" w14:textId="77777777"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Проведение анализа предполагается без посещения прокурорами субъектов (объектов) путем изучения статистических данных, сведений государственных и международных организаций, средств массовой информации, материалов гражданских и уголовных дел, дел об административных правонарушениях, а также иных источников информации.</w:t>
      </w:r>
    </w:p>
    <w:p w14:paraId="48347475" w14:textId="77777777"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В ходе анализа используются:</w:t>
      </w:r>
    </w:p>
    <w:p w14:paraId="1F647509" w14:textId="77777777"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1) статистические данные;</w:t>
      </w:r>
    </w:p>
    <w:p w14:paraId="6BEAAD83" w14:textId="77777777"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2) информация о выделенных средствах из государственного бюджета;</w:t>
      </w:r>
    </w:p>
    <w:p w14:paraId="250F733A" w14:textId="77777777"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3) итоги встреч с населением;</w:t>
      </w:r>
    </w:p>
    <w:p w14:paraId="5CC43C7A" w14:textId="77777777"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4) факты неэффективной работы государственных органов, в том числе по вопросам профилактики экстремизма и терроризма, выявления, предупреждения и локализации нарушений общественного порядка, которые могут вызвать конфликты на межэтнической и/или межконфессиональной почве, социальное недовольство граждан, акции протеста;</w:t>
      </w:r>
    </w:p>
    <w:p w14:paraId="6F510E4D" w14:textId="77777777"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5) результаты рассмотрения обращений физических и юридических лиц уполномоченными государственными органами;</w:t>
      </w:r>
    </w:p>
    <w:p w14:paraId="139E9517" w14:textId="77777777"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6) публикации в средствах массовой информации (в том числе на интернет-ресурсах);</w:t>
      </w:r>
    </w:p>
    <w:p w14:paraId="45CA433C" w14:textId="77777777"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7) информация государственных органов, их баз данных;</w:t>
      </w:r>
    </w:p>
    <w:p w14:paraId="7B823141" w14:textId="77777777"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8) информационные системы и ресурсы, в том числе интегрированные с системой информационного обмена правоохранительных, специальных государственных и иных органов;</w:t>
      </w:r>
    </w:p>
    <w:p w14:paraId="4CA8905C" w14:textId="77777777"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9) материалы уголовных, гражданских, административных дел и дел об административных правонарушениях;</w:t>
      </w:r>
    </w:p>
    <w:p w14:paraId="79B6FC19" w14:textId="77777777"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10) результаты предыдущих проверок прокуратуры и государственных органов;</w:t>
      </w:r>
    </w:p>
    <w:p w14:paraId="7BF253BF" w14:textId="77777777"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11) другие источники информации.</w:t>
      </w:r>
    </w:p>
    <w:p w14:paraId="1A83D295" w14:textId="77777777"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При проведении анализа состояния законности прокурор вправе:</w:t>
      </w:r>
    </w:p>
    <w:p w14:paraId="4E324BE9" w14:textId="77777777"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 истребовать от государственных, местных представительных и исполнительных органов, органов местного самоуправления и иных организаций независимо от форм собственности информацию, документы и иные материалы, связанные с проведением анализа состояния законности;</w:t>
      </w:r>
    </w:p>
    <w:p w14:paraId="7A9702CE" w14:textId="77777777"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 получать доступ к информации и материалам, связанным с проведением анализа;</w:t>
      </w:r>
    </w:p>
    <w:p w14:paraId="0E539EE3" w14:textId="77777777"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lastRenderedPageBreak/>
        <w:t>- вызывать и получать пояснения от должностных, физических лиц и представителей юридических лиц по вопросам проводимого анализа;</w:t>
      </w:r>
    </w:p>
    <w:p w14:paraId="39031C4B" w14:textId="77777777"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 назначить экспертизу в случаях, требующих специальных научных знаний и когда без ее назначения не представляется возможным реализовать анализ;</w:t>
      </w:r>
    </w:p>
    <w:p w14:paraId="47613B11" w14:textId="77777777" w:rsidR="00336924" w:rsidRPr="00AA4B80" w:rsidRDefault="00336924" w:rsidP="00BF4AE3">
      <w:pPr>
        <w:pStyle w:val="a3"/>
        <w:ind w:firstLine="708"/>
        <w:jc w:val="both"/>
        <w:rPr>
          <w:rFonts w:ascii="Times New Roman" w:hAnsi="Times New Roman"/>
          <w:sz w:val="28"/>
          <w:szCs w:val="28"/>
        </w:rPr>
      </w:pPr>
      <w:proofErr w:type="gramStart"/>
      <w:r w:rsidRPr="00AA4B80">
        <w:rPr>
          <w:rFonts w:ascii="Times New Roman" w:hAnsi="Times New Roman"/>
          <w:sz w:val="28"/>
          <w:szCs w:val="28"/>
        </w:rPr>
        <w:t>- проводить визуальный осмотр объекта (субъекта), расположенного в открытых для посещения местах (места общественного пользования либо на открытой местности), в том числе объектов транспорта (поезда, воздушные и морские суда) и их оборудования, путем применения фото и видеофиксации в случаях воспрепятствования законной деятельности прокурора, совершения нарушения либо необходимости фиксации фактов, подтверждающих нарушение законности;</w:t>
      </w:r>
      <w:proofErr w:type="gramEnd"/>
    </w:p>
    <w:p w14:paraId="7823E280" w14:textId="77777777"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 направлять государственному органу требования на проведение таможенного досмотра товаров (в таможенной сфере).</w:t>
      </w:r>
    </w:p>
    <w:p w14:paraId="13B534D9" w14:textId="77777777"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Результаты анализа состояния законности оформляются в виде справки, в которой указываются установленные и имеющие значение для анализа данные, выводы о состоянии законности, в том числе причины совершения правонарушений, предложения о способах их разрешения и устранения, а также имеющиеся проблемы и недостатки в законодательстве. В случае необходимости получения официальной позиции от субъекта анализа, справка направляется для ознакомления уполномоченному государственному органу либо организации, которые при наличии возражений предоставляют их письменно в течение трех рабочих дней со дня вручения справки. По результатам анализа состояния законности:</w:t>
      </w:r>
    </w:p>
    <w:p w14:paraId="29B93556" w14:textId="77777777"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 принимаются меры прокурорского надзора либо реагирования;</w:t>
      </w:r>
    </w:p>
    <w:p w14:paraId="413FE92D" w14:textId="77777777"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 осуществляется информирование уполномоченных органов;</w:t>
      </w:r>
    </w:p>
    <w:p w14:paraId="4BE14162" w14:textId="77777777"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 материалы передаются в структурные подразделения, осуществляющие надзор за законностью уголовного преследования, в том числе для решения вопроса о необходимости регистрация документов и материалов об уголовном правонарушении в ЕРДР;</w:t>
      </w:r>
    </w:p>
    <w:p w14:paraId="1B9624DF" w14:textId="77777777"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 материалы регистрируются в КУИ;</w:t>
      </w:r>
    </w:p>
    <w:p w14:paraId="6A113170" w14:textId="77777777"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 в уполномоченные государственные органы направляются требования о проведении проверки;</w:t>
      </w:r>
    </w:p>
    <w:p w14:paraId="30A278E5" w14:textId="77777777"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 принимается решение о проведении прокурором проверки соблюдения законности;</w:t>
      </w:r>
    </w:p>
    <w:p w14:paraId="6404AF8C" w14:textId="719F296B" w:rsidR="00336924" w:rsidRPr="00AA4B80" w:rsidRDefault="00BF4AE3" w:rsidP="00BF4AE3">
      <w:pPr>
        <w:pStyle w:val="a3"/>
        <w:ind w:firstLine="708"/>
        <w:jc w:val="both"/>
        <w:rPr>
          <w:rFonts w:ascii="Times New Roman" w:hAnsi="Times New Roman"/>
          <w:sz w:val="28"/>
          <w:szCs w:val="28"/>
        </w:rPr>
      </w:pPr>
      <w:r>
        <w:rPr>
          <w:rFonts w:ascii="Times New Roman" w:hAnsi="Times New Roman"/>
          <w:sz w:val="28"/>
          <w:szCs w:val="28"/>
        </w:rPr>
        <w:t>-</w:t>
      </w:r>
      <w:r>
        <w:rPr>
          <w:rFonts w:ascii="Times New Roman" w:hAnsi="Times New Roman"/>
          <w:sz w:val="28"/>
          <w:szCs w:val="28"/>
          <w:lang w:val="kk-KZ"/>
        </w:rPr>
        <w:t> </w:t>
      </w:r>
      <w:r w:rsidR="00336924" w:rsidRPr="00AA4B80">
        <w:rPr>
          <w:rFonts w:ascii="Times New Roman" w:hAnsi="Times New Roman"/>
          <w:sz w:val="28"/>
          <w:szCs w:val="28"/>
        </w:rPr>
        <w:t>перед Генеральным Прокурором инициируется обращение в Конституционный и (или) Верховный суды;</w:t>
      </w:r>
    </w:p>
    <w:p w14:paraId="22CF7D34" w14:textId="0204EFE0"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 принимаются иные мер.</w:t>
      </w:r>
    </w:p>
    <w:p w14:paraId="0D030A96" w14:textId="77777777"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Указанные меры, за исключением решения о внесении актов прокурорского надзора и реагирования, могут быть приняты прокурором до завершения анализа и подведения его итогов в случаях, не требующих отлагательств.</w:t>
      </w:r>
    </w:p>
    <w:p w14:paraId="48B9D609" w14:textId="4F8941FD"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 xml:space="preserve">Д.Б. Шабанов считает, что аналитическая работа, проводимая прокурорами, существенно влияет на состояние законности и играет </w:t>
      </w:r>
      <w:r w:rsidRPr="00AA4B80">
        <w:rPr>
          <w:rFonts w:ascii="Times New Roman" w:hAnsi="Times New Roman"/>
          <w:sz w:val="28"/>
          <w:szCs w:val="28"/>
        </w:rPr>
        <w:lastRenderedPageBreak/>
        <w:t>важнейшую роль при осуществлении надзорной деятельности. При этом главным критерием оценки деятельности прокуроров являются конкретные результаты в укреплении законности и правопорядка, которые невозможны без комплексного анализа имеющихся проблем</w:t>
      </w:r>
      <w:r w:rsidR="00651B5C" w:rsidRPr="00AA4B80">
        <w:rPr>
          <w:rFonts w:ascii="Times New Roman" w:hAnsi="Times New Roman"/>
          <w:sz w:val="28"/>
          <w:szCs w:val="28"/>
        </w:rPr>
        <w:t xml:space="preserve"> [</w:t>
      </w:r>
      <w:r w:rsidR="00B863C0" w:rsidRPr="00AA4B80">
        <w:rPr>
          <w:rFonts w:ascii="Times New Roman" w:hAnsi="Times New Roman"/>
          <w:sz w:val="28"/>
          <w:szCs w:val="28"/>
        </w:rPr>
        <w:t>1</w:t>
      </w:r>
      <w:r w:rsidR="00230BD2">
        <w:rPr>
          <w:rFonts w:ascii="Times New Roman" w:hAnsi="Times New Roman"/>
          <w:sz w:val="28"/>
          <w:szCs w:val="28"/>
        </w:rPr>
        <w:t>10</w:t>
      </w:r>
      <w:r w:rsidR="00651B5C" w:rsidRPr="00AA4B80">
        <w:rPr>
          <w:rFonts w:ascii="Times New Roman" w:hAnsi="Times New Roman"/>
          <w:sz w:val="28"/>
          <w:szCs w:val="28"/>
        </w:rPr>
        <w:t>]</w:t>
      </w:r>
      <w:r w:rsidRPr="00AA4B80">
        <w:rPr>
          <w:rFonts w:ascii="Times New Roman" w:hAnsi="Times New Roman"/>
          <w:sz w:val="28"/>
          <w:szCs w:val="28"/>
        </w:rPr>
        <w:t>.</w:t>
      </w:r>
    </w:p>
    <w:p w14:paraId="1C55044B" w14:textId="5FB572A8"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Ю.О. Карпышева отмечает, что эффективному накоплению необходимых для анализа состояния законности будет способствовать получение и систематизация данных государственных органов о результатах их контрольно-надзорной деятельности</w:t>
      </w:r>
      <w:r w:rsidR="00651B5C" w:rsidRPr="00AA4B80">
        <w:rPr>
          <w:rFonts w:ascii="Times New Roman" w:hAnsi="Times New Roman"/>
          <w:sz w:val="28"/>
          <w:szCs w:val="28"/>
        </w:rPr>
        <w:t xml:space="preserve"> [</w:t>
      </w:r>
      <w:r w:rsidR="00B863C0" w:rsidRPr="00AA4B80">
        <w:rPr>
          <w:rFonts w:ascii="Times New Roman" w:hAnsi="Times New Roman"/>
          <w:sz w:val="28"/>
          <w:szCs w:val="28"/>
        </w:rPr>
        <w:t>1</w:t>
      </w:r>
      <w:r w:rsidR="00230BD2">
        <w:rPr>
          <w:rFonts w:ascii="Times New Roman" w:hAnsi="Times New Roman"/>
          <w:sz w:val="28"/>
          <w:szCs w:val="28"/>
        </w:rPr>
        <w:t>11</w:t>
      </w:r>
      <w:r w:rsidR="00651B5C" w:rsidRPr="00AA4B80">
        <w:rPr>
          <w:rFonts w:ascii="Times New Roman" w:hAnsi="Times New Roman"/>
          <w:sz w:val="28"/>
          <w:szCs w:val="28"/>
        </w:rPr>
        <w:t>]</w:t>
      </w:r>
      <w:r w:rsidRPr="00AA4B80">
        <w:rPr>
          <w:rFonts w:ascii="Times New Roman" w:hAnsi="Times New Roman"/>
          <w:sz w:val="28"/>
          <w:szCs w:val="28"/>
        </w:rPr>
        <w:t>.</w:t>
      </w:r>
    </w:p>
    <w:p w14:paraId="04926FBE" w14:textId="4EFC7883" w:rsidR="00F943E0" w:rsidRPr="00AA4B80" w:rsidRDefault="00BA4328" w:rsidP="00BF4AE3">
      <w:pPr>
        <w:pStyle w:val="a3"/>
        <w:ind w:firstLine="708"/>
        <w:jc w:val="both"/>
        <w:rPr>
          <w:rFonts w:ascii="Times New Roman" w:hAnsi="Times New Roman"/>
          <w:sz w:val="28"/>
          <w:szCs w:val="28"/>
        </w:rPr>
      </w:pPr>
      <w:r w:rsidRPr="00AA4B80">
        <w:rPr>
          <w:rFonts w:ascii="Times New Roman" w:hAnsi="Times New Roman"/>
          <w:sz w:val="28"/>
          <w:szCs w:val="28"/>
        </w:rPr>
        <w:t xml:space="preserve">В правовых актах и методических рекомендациях не закреплены порядок и основания проведения анализов состояния законности в сфере применения законодательства о персональных данных и их защите, что, учитывая текущую ситуацию с защищенностью персональных данных, видится не вполне обоснованным. Следует отметить, что отдельные анализы в этом направлении все же проводятся. </w:t>
      </w:r>
      <w:r w:rsidR="00F943E0" w:rsidRPr="00AA4B80">
        <w:rPr>
          <w:rFonts w:ascii="Times New Roman" w:hAnsi="Times New Roman"/>
          <w:sz w:val="28"/>
          <w:szCs w:val="28"/>
        </w:rPr>
        <w:t>Например, в 2023 году прокуратурой Балхашского района Алматинской области по результатам анализа деятельности коммунальных предприятий выявлены факты многочисленных нарушений законодательства о п</w:t>
      </w:r>
      <w:r w:rsidRPr="00AA4B80">
        <w:rPr>
          <w:rFonts w:ascii="Times New Roman" w:hAnsi="Times New Roman"/>
          <w:sz w:val="28"/>
          <w:szCs w:val="28"/>
        </w:rPr>
        <w:t>е</w:t>
      </w:r>
      <w:r w:rsidR="00F943E0" w:rsidRPr="00AA4B80">
        <w:rPr>
          <w:rFonts w:ascii="Times New Roman" w:hAnsi="Times New Roman"/>
          <w:sz w:val="28"/>
          <w:szCs w:val="28"/>
        </w:rPr>
        <w:t>рсональных данных и их защите</w:t>
      </w:r>
      <w:r w:rsidR="00B66A90" w:rsidRPr="00AA4B80">
        <w:rPr>
          <w:rFonts w:ascii="Times New Roman" w:hAnsi="Times New Roman"/>
          <w:sz w:val="28"/>
          <w:szCs w:val="28"/>
        </w:rPr>
        <w:t xml:space="preserve"> [</w:t>
      </w:r>
      <w:r w:rsidR="00B863C0" w:rsidRPr="00AA4B80">
        <w:rPr>
          <w:rFonts w:ascii="Times New Roman" w:hAnsi="Times New Roman"/>
          <w:sz w:val="28"/>
          <w:szCs w:val="28"/>
        </w:rPr>
        <w:t>1</w:t>
      </w:r>
      <w:r w:rsidR="00230BD2">
        <w:rPr>
          <w:rFonts w:ascii="Times New Roman" w:hAnsi="Times New Roman"/>
          <w:sz w:val="28"/>
          <w:szCs w:val="28"/>
        </w:rPr>
        <w:t>12</w:t>
      </w:r>
      <w:r w:rsidR="00B66A90" w:rsidRPr="00AA4B80">
        <w:rPr>
          <w:rFonts w:ascii="Times New Roman" w:hAnsi="Times New Roman"/>
          <w:sz w:val="28"/>
          <w:szCs w:val="28"/>
        </w:rPr>
        <w:t>]</w:t>
      </w:r>
      <w:r w:rsidR="00F943E0" w:rsidRPr="00AA4B80">
        <w:rPr>
          <w:rFonts w:ascii="Times New Roman" w:hAnsi="Times New Roman"/>
          <w:sz w:val="28"/>
          <w:szCs w:val="28"/>
        </w:rPr>
        <w:t>.</w:t>
      </w:r>
    </w:p>
    <w:p w14:paraId="00D56BDF" w14:textId="77777777" w:rsidR="00BA4328" w:rsidRPr="00AA4B80" w:rsidRDefault="008262C8" w:rsidP="00BF4AE3">
      <w:pPr>
        <w:pStyle w:val="a3"/>
        <w:ind w:firstLine="708"/>
        <w:jc w:val="both"/>
        <w:rPr>
          <w:rFonts w:ascii="Times New Roman" w:hAnsi="Times New Roman"/>
          <w:sz w:val="28"/>
          <w:szCs w:val="28"/>
        </w:rPr>
      </w:pPr>
      <w:r w:rsidRPr="00AA4B80">
        <w:rPr>
          <w:rFonts w:ascii="Times New Roman" w:hAnsi="Times New Roman"/>
          <w:sz w:val="28"/>
          <w:szCs w:val="28"/>
        </w:rPr>
        <w:t>При этом видится целесообразность проведения анализов состояния законности важных вопрос, связанных с защищенностью персональных данных.</w:t>
      </w:r>
    </w:p>
    <w:p w14:paraId="1698050F" w14:textId="77777777" w:rsidR="00F943E0" w:rsidRPr="00AA4B80" w:rsidRDefault="00AE31B4" w:rsidP="00BF4AE3">
      <w:pPr>
        <w:pStyle w:val="a3"/>
        <w:ind w:firstLine="708"/>
        <w:jc w:val="both"/>
        <w:rPr>
          <w:rFonts w:ascii="Times New Roman" w:hAnsi="Times New Roman"/>
          <w:sz w:val="28"/>
          <w:szCs w:val="28"/>
        </w:rPr>
      </w:pPr>
      <w:r w:rsidRPr="00AA4B80">
        <w:rPr>
          <w:rFonts w:ascii="Times New Roman" w:hAnsi="Times New Roman"/>
          <w:sz w:val="28"/>
          <w:szCs w:val="28"/>
        </w:rPr>
        <w:t>Таким образом, анализ состояния законности является важным правовым инструментом по защите персональных данных.</w:t>
      </w:r>
    </w:p>
    <w:p w14:paraId="6106C905" w14:textId="77777777"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Исходя из положений, предусмотренных статьей 21 Конституционного закона «О прокуратуре», а также вышеназванных Правил, оценка актов, вступивших в силу, осуществляется:</w:t>
      </w:r>
    </w:p>
    <w:p w14:paraId="5C5AAF7A" w14:textId="77777777"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 в ходе анализов, проверок, рассмотрения обращений;</w:t>
      </w:r>
    </w:p>
    <w:p w14:paraId="1E0AB7B6" w14:textId="77777777"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 по поручениям Президента Республики Казахстан, Генерального Прокурора, заместителя Генерального Прокурора, руководителя самостоятельного структурного подразделения Генеральной прокуратуры, органов военной и транспортной прокуратуры, прокурора области и приравненного к нему прокурора, их заместителей, районного и приравненного к нему прокурора, их заместителей либо лиц, исполняющих их обязанности.</w:t>
      </w:r>
    </w:p>
    <w:p w14:paraId="1C36732C" w14:textId="46A81F7E"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Осуществляется оценка нормативных правовых актов, правовых актов индивидуального применения, решений государственных органов, учреждений и иных организаций, а также вступивших в законную силу судебных актов по уголовным, гражданским, административным делам и делам об административных правонарушениях.</w:t>
      </w:r>
    </w:p>
    <w:p w14:paraId="6FED1F58" w14:textId="77777777" w:rsidR="00336924" w:rsidRPr="00AA4B80" w:rsidRDefault="00336924" w:rsidP="00BF4AE3">
      <w:pPr>
        <w:pStyle w:val="a3"/>
        <w:ind w:firstLine="708"/>
        <w:jc w:val="both"/>
        <w:rPr>
          <w:rFonts w:ascii="Times New Roman" w:hAnsi="Times New Roman"/>
          <w:sz w:val="28"/>
          <w:szCs w:val="28"/>
        </w:rPr>
      </w:pPr>
      <w:proofErr w:type="gramStart"/>
      <w:r w:rsidRPr="00AA4B80">
        <w:rPr>
          <w:rFonts w:ascii="Times New Roman" w:hAnsi="Times New Roman"/>
          <w:sz w:val="28"/>
          <w:szCs w:val="28"/>
        </w:rPr>
        <w:t xml:space="preserve">Органы прокуратуры проводят оценку актов, вступивших в силу, путем изучения: актов и решений Правительства Республики Казахстан, иных государственных, местных представительных и исполнительных органов, органов местного самоуправления, учреждений, субъектов квазигосударственного сектора, их должностных лиц, а также актов и решений иных организаций независимо от форм собственности, если данные акты и решения касаются лиц, которые в силу физиологических особенностей, </w:t>
      </w:r>
      <w:r w:rsidRPr="00AA4B80">
        <w:rPr>
          <w:rFonts w:ascii="Times New Roman" w:hAnsi="Times New Roman"/>
          <w:sz w:val="28"/>
          <w:szCs w:val="28"/>
        </w:rPr>
        <w:lastRenderedPageBreak/>
        <w:t>психических отклонений и иных</w:t>
      </w:r>
      <w:proofErr w:type="gramEnd"/>
      <w:r w:rsidRPr="00AA4B80">
        <w:rPr>
          <w:rFonts w:ascii="Times New Roman" w:hAnsi="Times New Roman"/>
          <w:sz w:val="28"/>
          <w:szCs w:val="28"/>
        </w:rPr>
        <w:t xml:space="preserve"> обстоятельств не могут самостоятельно осуществлять защиту своих прав, несовершеннолетних лиц, а также неограниченного круга лиц либо носят публичный характер. Данные акты изучаются на предмет наличия компетенции и полномочий по их принятию, соответствия установленным законами требованиям, противоречий нормативным правовым актам, в том числе вышестоящих уровней, наличия государственной регистрации и опубликования в установленном законом порядке (при необходимости) и других вопросов.</w:t>
      </w:r>
    </w:p>
    <w:p w14:paraId="76D8744B" w14:textId="77777777"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Также осуществляется оценка приговоров, решений, постановлений и иных актов суда (судьи), а также уголовных, гражданских, административных дел и дел об административных правонарушениях. При этом их оценка осуществляется в порядке, предусмотренном уголовно-процессуальным, гражданским процессуальным законодательством, законодательством об административных правонарушениях и административном судопроизводстве.</w:t>
      </w:r>
    </w:p>
    <w:p w14:paraId="68F24EB7" w14:textId="77777777"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Осуществляя оценку актов, вступивших в силу, прокурор вправе:</w:t>
      </w:r>
    </w:p>
    <w:p w14:paraId="32C2AADB" w14:textId="77777777"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 истребовать и получать необходимые для проведения оценки информацию, материалы и документы, а также уголовные, гражданские, административные дела и дела об административных правонарушениях, исполнительные производства, доступ к ним, а также информационным системам и ресурсам правоохранительных и иных государственных органов и организаций.</w:t>
      </w:r>
    </w:p>
    <w:p w14:paraId="71216E5E" w14:textId="77777777"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 вызывать и получать пояснения от должностных, физических лиц и представителей юридических лиц по вопросам проводимой оценки;</w:t>
      </w:r>
    </w:p>
    <w:p w14:paraId="2A94120C" w14:textId="77777777"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 вносить акты прокурорского надзора и реагирования, а также реализовать иные полномочия, установленные Конституционным законом и иными законами Республики Казахстан.</w:t>
      </w:r>
    </w:p>
    <w:p w14:paraId="0D85209E" w14:textId="77777777"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По результатам оценки принимаются следующие решения:</w:t>
      </w:r>
    </w:p>
    <w:p w14:paraId="47410119" w14:textId="65414E0A" w:rsidR="00336924" w:rsidRPr="00BF4AE3" w:rsidRDefault="00336924" w:rsidP="00BF4AE3">
      <w:pPr>
        <w:pStyle w:val="a3"/>
        <w:ind w:firstLine="708"/>
        <w:jc w:val="both"/>
        <w:rPr>
          <w:rFonts w:ascii="Times New Roman" w:hAnsi="Times New Roman"/>
          <w:sz w:val="28"/>
          <w:szCs w:val="28"/>
          <w:lang w:val="kk-KZ"/>
        </w:rPr>
      </w:pPr>
      <w:r w:rsidRPr="00AA4B80">
        <w:rPr>
          <w:rFonts w:ascii="Times New Roman" w:hAnsi="Times New Roman"/>
          <w:sz w:val="28"/>
          <w:szCs w:val="28"/>
        </w:rPr>
        <w:t>1) о внесении актов прокурорского надзора и реагирования, информировании уполномоченных органов, передаче материалов в структурные подразделения, осуществляющие надзор за законностью уголовного преследования и принятии иных мер</w:t>
      </w:r>
      <w:r w:rsidR="00BF4AE3">
        <w:rPr>
          <w:rFonts w:ascii="Times New Roman" w:hAnsi="Times New Roman"/>
          <w:sz w:val="28"/>
          <w:szCs w:val="28"/>
          <w:lang w:val="kk-KZ"/>
        </w:rPr>
        <w:t>;</w:t>
      </w:r>
    </w:p>
    <w:p w14:paraId="23D402A9" w14:textId="77777777"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2) о проведении проверки или анализа;</w:t>
      </w:r>
    </w:p>
    <w:p w14:paraId="1776DA6C" w14:textId="77777777"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3) о регистрации материалов в КУИ и принятии других мер, предусмотренных уголовным законодательством Республики Казахстан;</w:t>
      </w:r>
    </w:p>
    <w:p w14:paraId="45A63095" w14:textId="77777777"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4) об инициировании перед Генеральным Прокурором вопроса об обращении в Конституционный и (или) Верховный суды Республики Казахстан.</w:t>
      </w:r>
    </w:p>
    <w:p w14:paraId="13A2ABAF" w14:textId="3ACCFFD0"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t>Р.В. Пузиков определяет оценку актов, вступивших в законную силу, как принципиальное новшество в Республике Казахстан, а также отмечает эффективность права прокурора по приостановлению исполнения опротестованного акта, поскольку это позволяет достигать оперативности принятия мер. Вместе с тем автор указывает, что оценке подвергаются только вступившие в законную силу актов, а не их проекты, что, по мнению некоторых исследователей, сужает пределы правовых полномочий прокурора</w:t>
      </w:r>
      <w:r w:rsidR="00B66A90" w:rsidRPr="00AA4B80">
        <w:rPr>
          <w:rFonts w:ascii="Times New Roman" w:hAnsi="Times New Roman"/>
          <w:sz w:val="28"/>
          <w:szCs w:val="28"/>
        </w:rPr>
        <w:t xml:space="preserve"> [</w:t>
      </w:r>
      <w:r w:rsidR="00B863C0" w:rsidRPr="00AA4B80">
        <w:rPr>
          <w:rFonts w:ascii="Times New Roman" w:hAnsi="Times New Roman"/>
          <w:sz w:val="28"/>
          <w:szCs w:val="28"/>
        </w:rPr>
        <w:t>11</w:t>
      </w:r>
      <w:r w:rsidR="00230BD2">
        <w:rPr>
          <w:rFonts w:ascii="Times New Roman" w:hAnsi="Times New Roman"/>
          <w:sz w:val="28"/>
          <w:szCs w:val="28"/>
        </w:rPr>
        <w:t>3</w:t>
      </w:r>
      <w:r w:rsidR="00B66A90" w:rsidRPr="00AA4B80">
        <w:rPr>
          <w:rFonts w:ascii="Times New Roman" w:hAnsi="Times New Roman"/>
          <w:sz w:val="28"/>
          <w:szCs w:val="28"/>
        </w:rPr>
        <w:t>]</w:t>
      </w:r>
      <w:r w:rsidRPr="00AA4B80">
        <w:rPr>
          <w:rFonts w:ascii="Times New Roman" w:hAnsi="Times New Roman"/>
          <w:sz w:val="28"/>
          <w:szCs w:val="28"/>
        </w:rPr>
        <w:t>.</w:t>
      </w:r>
    </w:p>
    <w:p w14:paraId="62A10D19" w14:textId="16A8CBC6" w:rsidR="00336924" w:rsidRPr="00AA4B80" w:rsidRDefault="00336924" w:rsidP="00BF4AE3">
      <w:pPr>
        <w:pStyle w:val="a3"/>
        <w:ind w:firstLine="708"/>
        <w:jc w:val="both"/>
        <w:rPr>
          <w:rFonts w:ascii="Times New Roman" w:hAnsi="Times New Roman"/>
          <w:sz w:val="28"/>
          <w:szCs w:val="28"/>
        </w:rPr>
      </w:pPr>
      <w:r w:rsidRPr="00AA4B80">
        <w:rPr>
          <w:rFonts w:ascii="Times New Roman" w:hAnsi="Times New Roman"/>
          <w:sz w:val="28"/>
          <w:szCs w:val="28"/>
        </w:rPr>
        <w:lastRenderedPageBreak/>
        <w:t xml:space="preserve">Следует отметить, что «Правилами назначения и проведения органами прокуратуры проверок соблюдения законности, анализа состояния законности, а также осуществления оценки актов, вступивших в силу», даны определения некоторым используемым в Конституционном законе «О прокуратуре» важным понятиям. В частности указывается, что «к лицам, которые в силу физиологических особенностей, психических отклонений и иных обстоятельств не могут самостоятельно осуществлять защиту прав, свобод и законных интересов, относятся: лица, с ограниченными возможностями, обусловленными отклонением от нормального функционирования организма; лица, находящиеся в трудной жизненной ситуации, а также находящиеся в специальных организациях, учреждениях, в том числе с особым режимом содержания, в специальных центрах адаптации, реабилитации, обучения и социальной реабилитации; лица, с психическими, поведенческими расстройствами (заболеваниями), к которым отнесена группа заболеваний согласно международной классификации болезней, характеризующихся нарушением психической деятельности; лица, признанные вступившим в законную силу решением суда недееспособными или ограниченно дееспособными; иные лица, не способные самостоятельно осуществлять защиту своих прав, свобод и законных интересов. </w:t>
      </w:r>
      <w:proofErr w:type="gramStart"/>
      <w:r w:rsidRPr="00AA4B80">
        <w:rPr>
          <w:rFonts w:ascii="Times New Roman" w:hAnsi="Times New Roman"/>
          <w:sz w:val="28"/>
          <w:szCs w:val="28"/>
        </w:rPr>
        <w:t>Под несовершеннолетними лицами понимаются лица, не достигшие восемнадцатилетнего возраста (совершеннолетия), в том числе дети-сироты, дети, оставшиеся без попечения родителей, дети с ограниченными возможностями, дети, находящиеся в трудной жизненной ситуации, а также дети, находящиеся в специальных организациях образования, организациях образования с особым режимом содержания, центрах адаптации несовершеннолетних, учебно-воспитательных учреждениях с обеспечением особых условий воспитания, обучения и социальной реабилитации.</w:t>
      </w:r>
      <w:proofErr w:type="gramEnd"/>
      <w:r w:rsidRPr="00AA4B80">
        <w:rPr>
          <w:rFonts w:ascii="Times New Roman" w:hAnsi="Times New Roman"/>
          <w:sz w:val="28"/>
          <w:szCs w:val="28"/>
        </w:rPr>
        <w:t xml:space="preserve"> Под неограниченным кругом лиц понимается индивидуально неопределенный круг лиц или множественность участников правоотношений, при которой невозможно либо затруднительно заранее определить их количественный состав. Под необратимыми последствиями для жизни, здоровья людей либо безопасности Республики Казахстан понимаются принятие правового акта либо совершение действия (бездействие), если они причинили либо могут причинить вред здоровью, жизни человека и гражданина, повлекли или могут повлечь угрозу национальной безопасности (общественной, военной, политической, экономической, информационной, экологической)».</w:t>
      </w:r>
    </w:p>
    <w:p w14:paraId="57805E95" w14:textId="77777777" w:rsidR="00AE31B4" w:rsidRPr="00AA4B80" w:rsidRDefault="00AE31B4" w:rsidP="00BF4AE3">
      <w:pPr>
        <w:pStyle w:val="a3"/>
        <w:ind w:firstLine="708"/>
        <w:jc w:val="both"/>
        <w:rPr>
          <w:rFonts w:ascii="Times New Roman" w:hAnsi="Times New Roman"/>
          <w:sz w:val="28"/>
          <w:szCs w:val="28"/>
        </w:rPr>
      </w:pPr>
      <w:proofErr w:type="gramStart"/>
      <w:r w:rsidRPr="00AA4B80">
        <w:rPr>
          <w:rFonts w:ascii="Times New Roman" w:hAnsi="Times New Roman"/>
          <w:sz w:val="28"/>
          <w:szCs w:val="28"/>
        </w:rPr>
        <w:t>В анализируемой сфере оценке подлежат нормативные правовые акты в сфере персональных данных и их защиты акты центральных государственных органов, правовые акты уполномоченного органа, акты операторов и собственников баз данных об утверждении перечней персональных данных, необходимых и достаточных для выполнения осуществляемых ими задач, а также определяющие политику в отношении сбора, обработки и защиты персональных данных и другие акты в данной сфере</w:t>
      </w:r>
      <w:proofErr w:type="gramEnd"/>
      <w:r w:rsidRPr="00AA4B80">
        <w:rPr>
          <w:rFonts w:ascii="Times New Roman" w:hAnsi="Times New Roman"/>
          <w:sz w:val="28"/>
          <w:szCs w:val="28"/>
        </w:rPr>
        <w:t xml:space="preserve">. </w:t>
      </w:r>
      <w:r w:rsidR="00E66D7B" w:rsidRPr="00AA4B80">
        <w:rPr>
          <w:rFonts w:ascii="Times New Roman" w:hAnsi="Times New Roman"/>
          <w:sz w:val="28"/>
          <w:szCs w:val="28"/>
        </w:rPr>
        <w:t xml:space="preserve">К примеру, в настоящее время ряд правовых актов центральных государственных органов об утверждении перечней персональных данных, необходимых и достаточных для </w:t>
      </w:r>
      <w:r w:rsidR="00E66D7B" w:rsidRPr="00AA4B80">
        <w:rPr>
          <w:rFonts w:ascii="Times New Roman" w:hAnsi="Times New Roman"/>
          <w:sz w:val="28"/>
          <w:szCs w:val="28"/>
        </w:rPr>
        <w:lastRenderedPageBreak/>
        <w:t>выполнения осуществляемых задач, предусматривает сбор сведений относительно юридических лиц, тогда как персональные данные касаются только физических лиц, что требует оценки органами прокуратуры данных актов на предмет соблюдения закона.</w:t>
      </w:r>
    </w:p>
    <w:p w14:paraId="72B9668C" w14:textId="77777777" w:rsidR="005E0AED" w:rsidRPr="00AA4B80" w:rsidRDefault="005E0AED" w:rsidP="00BF4AE3">
      <w:pPr>
        <w:pStyle w:val="a3"/>
        <w:ind w:firstLine="708"/>
        <w:jc w:val="both"/>
        <w:rPr>
          <w:rFonts w:ascii="Times New Roman" w:hAnsi="Times New Roman"/>
          <w:sz w:val="28"/>
          <w:szCs w:val="28"/>
        </w:rPr>
      </w:pPr>
      <w:r w:rsidRPr="00AA4B80">
        <w:rPr>
          <w:rFonts w:ascii="Times New Roman" w:hAnsi="Times New Roman"/>
          <w:sz w:val="28"/>
          <w:szCs w:val="28"/>
        </w:rPr>
        <w:t>По результатам проведения проверок, анализов, оценки актов, вступивших силу, необходимо применение правовых сре</w:t>
      </w:r>
      <w:proofErr w:type="gramStart"/>
      <w:r w:rsidRPr="00AA4B80">
        <w:rPr>
          <w:rFonts w:ascii="Times New Roman" w:hAnsi="Times New Roman"/>
          <w:sz w:val="28"/>
          <w:szCs w:val="28"/>
        </w:rPr>
        <w:t>дств пр</w:t>
      </w:r>
      <w:proofErr w:type="gramEnd"/>
      <w:r w:rsidRPr="00AA4B80">
        <w:rPr>
          <w:rFonts w:ascii="Times New Roman" w:hAnsi="Times New Roman"/>
          <w:sz w:val="28"/>
          <w:szCs w:val="28"/>
        </w:rPr>
        <w:t>окурора по восстановлению нарушений законности и правовых средств прокурора по привлечению к ответственности виновных лиц, а также использование иных полномочий органов прокуратуры, как, например, по координации и межведомственному взаимодействию. Поэтому по результатам проверок, анализов, оценки актов, вступивших силу, по вопросам применения законодательства о персональных данных и их защите целесообразно проведение заседаний координационных советов, коллегий, инициирование межведомственных мероприятий.</w:t>
      </w:r>
    </w:p>
    <w:p w14:paraId="4DA002B1" w14:textId="657E9CA3" w:rsidR="005E0AED" w:rsidRPr="00AA4B80" w:rsidRDefault="005E0AED" w:rsidP="00BF4AE3">
      <w:pPr>
        <w:pStyle w:val="a3"/>
        <w:ind w:firstLine="708"/>
        <w:jc w:val="both"/>
        <w:rPr>
          <w:rFonts w:ascii="Times New Roman" w:hAnsi="Times New Roman"/>
          <w:sz w:val="28"/>
          <w:szCs w:val="28"/>
        </w:rPr>
      </w:pPr>
      <w:r w:rsidRPr="00AA4B80">
        <w:rPr>
          <w:rFonts w:ascii="Times New Roman" w:hAnsi="Times New Roman"/>
          <w:sz w:val="28"/>
          <w:szCs w:val="28"/>
        </w:rPr>
        <w:t xml:space="preserve">Ю.С. Телина отмечает необходимость, как осуществления прокурорского надзора на предмет соответствия действующих нормативных правовых актов требования Конституции и законодательства о персональных данных, так и </w:t>
      </w:r>
      <w:proofErr w:type="gramStart"/>
      <w:r w:rsidRPr="00AA4B80">
        <w:rPr>
          <w:rFonts w:ascii="Times New Roman" w:hAnsi="Times New Roman"/>
          <w:sz w:val="28"/>
          <w:szCs w:val="28"/>
        </w:rPr>
        <w:t>подготовку</w:t>
      </w:r>
      <w:proofErr w:type="gramEnd"/>
      <w:r w:rsidRPr="00AA4B80">
        <w:rPr>
          <w:rFonts w:ascii="Times New Roman" w:hAnsi="Times New Roman"/>
          <w:sz w:val="28"/>
          <w:szCs w:val="28"/>
        </w:rPr>
        <w:t xml:space="preserve"> и внесение в законодательные органы и органы, обладающие правом законодательной инициативы, предложений о совершенствовании законодательства о персональных данных</w:t>
      </w:r>
      <w:r w:rsidR="00B66A90" w:rsidRPr="00AA4B80">
        <w:rPr>
          <w:rFonts w:ascii="Times New Roman" w:hAnsi="Times New Roman"/>
          <w:sz w:val="28"/>
          <w:szCs w:val="28"/>
        </w:rPr>
        <w:t xml:space="preserve"> [1</w:t>
      </w:r>
      <w:r w:rsidR="00B863C0" w:rsidRPr="00AA4B80">
        <w:rPr>
          <w:rFonts w:ascii="Times New Roman" w:hAnsi="Times New Roman"/>
          <w:sz w:val="28"/>
          <w:szCs w:val="28"/>
        </w:rPr>
        <w:t>1</w:t>
      </w:r>
      <w:r w:rsidR="00230BD2">
        <w:rPr>
          <w:rFonts w:ascii="Times New Roman" w:hAnsi="Times New Roman"/>
          <w:sz w:val="28"/>
          <w:szCs w:val="28"/>
        </w:rPr>
        <w:t>4</w:t>
      </w:r>
      <w:r w:rsidR="00B66A90" w:rsidRPr="00AA4B80">
        <w:rPr>
          <w:rFonts w:ascii="Times New Roman" w:hAnsi="Times New Roman"/>
          <w:sz w:val="28"/>
          <w:szCs w:val="28"/>
        </w:rPr>
        <w:t>]</w:t>
      </w:r>
      <w:r w:rsidRPr="00AA4B80">
        <w:rPr>
          <w:rFonts w:ascii="Times New Roman" w:hAnsi="Times New Roman"/>
          <w:sz w:val="28"/>
          <w:szCs w:val="28"/>
        </w:rPr>
        <w:t>.</w:t>
      </w:r>
    </w:p>
    <w:p w14:paraId="0E94277B" w14:textId="77777777" w:rsidR="00C33611" w:rsidRPr="00AA4B80" w:rsidRDefault="00C33611" w:rsidP="00BF4AE3">
      <w:pPr>
        <w:pStyle w:val="a3"/>
        <w:ind w:firstLine="708"/>
        <w:jc w:val="both"/>
        <w:rPr>
          <w:rFonts w:ascii="Times New Roman" w:hAnsi="Times New Roman"/>
          <w:sz w:val="28"/>
          <w:szCs w:val="28"/>
        </w:rPr>
      </w:pPr>
      <w:r w:rsidRPr="00AA4B80">
        <w:rPr>
          <w:rFonts w:ascii="Times New Roman" w:hAnsi="Times New Roman"/>
          <w:sz w:val="28"/>
          <w:szCs w:val="28"/>
        </w:rPr>
        <w:t xml:space="preserve">Соглашаясь с этой позицией, полагаем в случаях выявления прокурорами в ходе проверок, анализов, оценки актов, вступивших силу, по вопросам применения законодательства о персональных данных и их защите несовершенства законодательства необходимым реализовывать полномочия прокурора об участии в нормотворческой деятельности путем </w:t>
      </w:r>
      <w:proofErr w:type="gramStart"/>
      <w:r w:rsidRPr="00AA4B80">
        <w:rPr>
          <w:rFonts w:ascii="Times New Roman" w:hAnsi="Times New Roman"/>
          <w:sz w:val="28"/>
          <w:szCs w:val="28"/>
        </w:rPr>
        <w:t>внесения</w:t>
      </w:r>
      <w:proofErr w:type="gramEnd"/>
      <w:r w:rsidRPr="00AA4B80">
        <w:rPr>
          <w:rFonts w:ascii="Times New Roman" w:hAnsi="Times New Roman"/>
          <w:sz w:val="28"/>
          <w:szCs w:val="28"/>
        </w:rPr>
        <w:t xml:space="preserve"> уполномоченным и иным государственным органам предложени</w:t>
      </w:r>
      <w:r w:rsidR="00292B64" w:rsidRPr="00AA4B80">
        <w:rPr>
          <w:rFonts w:ascii="Times New Roman" w:hAnsi="Times New Roman"/>
          <w:sz w:val="28"/>
          <w:szCs w:val="28"/>
        </w:rPr>
        <w:t>й</w:t>
      </w:r>
      <w:r w:rsidRPr="00AA4B80">
        <w:rPr>
          <w:rFonts w:ascii="Times New Roman" w:hAnsi="Times New Roman"/>
          <w:sz w:val="28"/>
          <w:szCs w:val="28"/>
        </w:rPr>
        <w:t xml:space="preserve"> о совершенствовании законодательства Республики Казахстан.</w:t>
      </w:r>
    </w:p>
    <w:p w14:paraId="64BB51BA" w14:textId="454BFD65" w:rsidR="005D7133" w:rsidRPr="00AA4B80" w:rsidRDefault="005D7133" w:rsidP="00BF4AE3">
      <w:pPr>
        <w:pStyle w:val="a3"/>
        <w:ind w:firstLine="708"/>
        <w:jc w:val="both"/>
        <w:rPr>
          <w:rFonts w:ascii="Times New Roman" w:hAnsi="Times New Roman"/>
          <w:sz w:val="28"/>
          <w:szCs w:val="28"/>
        </w:rPr>
      </w:pPr>
      <w:r w:rsidRPr="00AA4B80">
        <w:rPr>
          <w:rFonts w:ascii="Times New Roman" w:hAnsi="Times New Roman"/>
          <w:sz w:val="28"/>
          <w:szCs w:val="28"/>
        </w:rPr>
        <w:t xml:space="preserve">Таким образом, прокурорская проверка, анализ и оценка актов, вступивших в законную силу, </w:t>
      </w:r>
      <w:r w:rsidR="00AD50F8" w:rsidRPr="00AA4B80">
        <w:rPr>
          <w:rFonts w:ascii="Times New Roman" w:hAnsi="Times New Roman"/>
          <w:sz w:val="28"/>
          <w:szCs w:val="28"/>
        </w:rPr>
        <w:t>являются</w:t>
      </w:r>
      <w:r w:rsidRPr="00AA4B80">
        <w:rPr>
          <w:rFonts w:ascii="Times New Roman" w:hAnsi="Times New Roman"/>
          <w:sz w:val="28"/>
          <w:szCs w:val="28"/>
        </w:rPr>
        <w:t xml:space="preserve"> основны</w:t>
      </w:r>
      <w:r w:rsidR="00AD50F8" w:rsidRPr="00AA4B80">
        <w:rPr>
          <w:rFonts w:ascii="Times New Roman" w:hAnsi="Times New Roman"/>
          <w:sz w:val="28"/>
          <w:szCs w:val="28"/>
        </w:rPr>
        <w:t>ми</w:t>
      </w:r>
      <w:r w:rsidRPr="00AA4B80">
        <w:rPr>
          <w:rFonts w:ascii="Times New Roman" w:hAnsi="Times New Roman"/>
          <w:sz w:val="28"/>
          <w:szCs w:val="28"/>
        </w:rPr>
        <w:t xml:space="preserve"> правовы</w:t>
      </w:r>
      <w:r w:rsidR="00AD50F8" w:rsidRPr="00AA4B80">
        <w:rPr>
          <w:rFonts w:ascii="Times New Roman" w:hAnsi="Times New Roman"/>
          <w:sz w:val="28"/>
          <w:szCs w:val="28"/>
        </w:rPr>
        <w:t>ми</w:t>
      </w:r>
      <w:r w:rsidRPr="00AA4B80">
        <w:rPr>
          <w:rFonts w:ascii="Times New Roman" w:hAnsi="Times New Roman"/>
          <w:sz w:val="28"/>
          <w:szCs w:val="28"/>
        </w:rPr>
        <w:t xml:space="preserve"> инструмент</w:t>
      </w:r>
      <w:r w:rsidR="00AD50F8" w:rsidRPr="00AA4B80">
        <w:rPr>
          <w:rFonts w:ascii="Times New Roman" w:hAnsi="Times New Roman"/>
          <w:sz w:val="28"/>
          <w:szCs w:val="28"/>
        </w:rPr>
        <w:t>ами</w:t>
      </w:r>
      <w:r w:rsidRPr="00AA4B80">
        <w:rPr>
          <w:rFonts w:ascii="Times New Roman" w:hAnsi="Times New Roman"/>
          <w:sz w:val="28"/>
          <w:szCs w:val="28"/>
        </w:rPr>
        <w:t xml:space="preserve"> прокурора в сфере защиты персональных данных</w:t>
      </w:r>
      <w:r w:rsidR="00AD50F8" w:rsidRPr="00AA4B80">
        <w:rPr>
          <w:rFonts w:ascii="Times New Roman" w:hAnsi="Times New Roman"/>
          <w:sz w:val="28"/>
          <w:szCs w:val="28"/>
        </w:rPr>
        <w:t>.</w:t>
      </w:r>
    </w:p>
    <w:p w14:paraId="013B47AF" w14:textId="0F44DFEA" w:rsidR="00AD50F8" w:rsidRPr="00AA4B80" w:rsidRDefault="00AD50F8" w:rsidP="00BF4AE3">
      <w:pPr>
        <w:pStyle w:val="a3"/>
        <w:ind w:firstLine="708"/>
        <w:jc w:val="both"/>
        <w:rPr>
          <w:rFonts w:ascii="Times New Roman" w:hAnsi="Times New Roman"/>
          <w:sz w:val="28"/>
          <w:szCs w:val="28"/>
        </w:rPr>
      </w:pPr>
      <w:proofErr w:type="gramStart"/>
      <w:r w:rsidRPr="00AA4B80">
        <w:rPr>
          <w:rFonts w:ascii="Times New Roman" w:hAnsi="Times New Roman"/>
          <w:sz w:val="28"/>
          <w:szCs w:val="28"/>
        </w:rPr>
        <w:t>Однако в правовых актах и методических рекомендациях органов прокуратуры не закреплены порядок и основания прокурорских проверок соблюдения законности, анализов состояния законности, а также оценки, актов вступивших в законную силу, в сфере применения законодательства о персональных данных и их защите, что, учитывая текущую ситуацию с защищенностью персональных данных, видится не вполне обоснованным.</w:t>
      </w:r>
      <w:proofErr w:type="gramEnd"/>
    </w:p>
    <w:p w14:paraId="5A39A265" w14:textId="77777777" w:rsidR="00AD50F8" w:rsidRPr="00AA4B80" w:rsidRDefault="00AD50F8" w:rsidP="00BF4AE3">
      <w:pPr>
        <w:pStyle w:val="a3"/>
        <w:ind w:firstLine="708"/>
        <w:jc w:val="both"/>
        <w:rPr>
          <w:rFonts w:ascii="Times New Roman" w:hAnsi="Times New Roman"/>
          <w:sz w:val="28"/>
          <w:szCs w:val="28"/>
        </w:rPr>
      </w:pPr>
      <w:r w:rsidRPr="00AA4B80">
        <w:rPr>
          <w:rFonts w:ascii="Times New Roman" w:hAnsi="Times New Roman"/>
          <w:sz w:val="28"/>
          <w:szCs w:val="28"/>
        </w:rPr>
        <w:t>Проверки соблюдения законности в сфере защиты персональных данных должны быть 2 видов: предметные, направленные на проверку соблюдения законности в сфере применения законодательства о персональных данных и их защите, а также тематические, то есть проводимое по иным вопросам, но с выключением в предмет проверки вопроса защиты персональных данных.</w:t>
      </w:r>
    </w:p>
    <w:p w14:paraId="7017E1C5" w14:textId="77777777" w:rsidR="00AD50F8" w:rsidRPr="00AA4B80" w:rsidRDefault="00AD50F8" w:rsidP="00BF4AE3">
      <w:pPr>
        <w:pStyle w:val="a3"/>
        <w:ind w:firstLine="708"/>
        <w:jc w:val="both"/>
        <w:rPr>
          <w:rFonts w:ascii="Times New Roman" w:hAnsi="Times New Roman"/>
          <w:sz w:val="28"/>
          <w:szCs w:val="28"/>
        </w:rPr>
      </w:pPr>
      <w:r w:rsidRPr="00AA4B80">
        <w:rPr>
          <w:rFonts w:ascii="Times New Roman" w:hAnsi="Times New Roman"/>
          <w:sz w:val="28"/>
          <w:szCs w:val="28"/>
        </w:rPr>
        <w:t>Предметные проверки могут проводиться:</w:t>
      </w:r>
    </w:p>
    <w:p w14:paraId="5F3D2924" w14:textId="77777777" w:rsidR="00AD50F8" w:rsidRPr="00AA4B80" w:rsidRDefault="00AD50F8" w:rsidP="00BF4AE3">
      <w:pPr>
        <w:pStyle w:val="a3"/>
        <w:ind w:firstLine="708"/>
        <w:jc w:val="both"/>
        <w:rPr>
          <w:rFonts w:ascii="Times New Roman" w:hAnsi="Times New Roman"/>
          <w:sz w:val="28"/>
          <w:szCs w:val="28"/>
        </w:rPr>
      </w:pPr>
      <w:r w:rsidRPr="00AA4B80">
        <w:rPr>
          <w:rFonts w:ascii="Times New Roman" w:hAnsi="Times New Roman"/>
          <w:sz w:val="28"/>
          <w:szCs w:val="28"/>
        </w:rPr>
        <w:t>1. В деятельности уполномоченного органа в сфере защиты персональных данных.</w:t>
      </w:r>
    </w:p>
    <w:p w14:paraId="48603D8B" w14:textId="604ECDC7" w:rsidR="00AD50F8" w:rsidRPr="00AA4B80" w:rsidRDefault="00AD50F8" w:rsidP="00BF4AE3">
      <w:pPr>
        <w:pStyle w:val="a3"/>
        <w:ind w:firstLine="708"/>
        <w:jc w:val="both"/>
        <w:rPr>
          <w:rFonts w:ascii="Times New Roman" w:hAnsi="Times New Roman"/>
          <w:sz w:val="28"/>
          <w:szCs w:val="28"/>
        </w:rPr>
      </w:pPr>
      <w:r w:rsidRPr="00AA4B80">
        <w:rPr>
          <w:rFonts w:ascii="Times New Roman" w:hAnsi="Times New Roman"/>
          <w:sz w:val="28"/>
          <w:szCs w:val="28"/>
        </w:rPr>
        <w:lastRenderedPageBreak/>
        <w:t>2. В деятельности государственных органов и их должностных лиц по вопросам соблюдения законодательства о персональных данных и их защите.</w:t>
      </w:r>
    </w:p>
    <w:p w14:paraId="2F25D3D1" w14:textId="77777777" w:rsidR="00AD50F8" w:rsidRPr="00AA4B80" w:rsidRDefault="00AD50F8" w:rsidP="00BF4AE3">
      <w:pPr>
        <w:pStyle w:val="a3"/>
        <w:ind w:firstLine="708"/>
        <w:jc w:val="both"/>
        <w:rPr>
          <w:rFonts w:ascii="Times New Roman" w:hAnsi="Times New Roman"/>
          <w:sz w:val="28"/>
          <w:szCs w:val="28"/>
        </w:rPr>
      </w:pPr>
      <w:r w:rsidRPr="00AA4B80">
        <w:rPr>
          <w:rFonts w:ascii="Times New Roman" w:hAnsi="Times New Roman"/>
          <w:sz w:val="28"/>
          <w:szCs w:val="28"/>
        </w:rPr>
        <w:t>3. В деятельности местных исполнительных органов по вопросам реализации их компетенции.</w:t>
      </w:r>
    </w:p>
    <w:p w14:paraId="593BB5FE" w14:textId="77777777" w:rsidR="00AD50F8" w:rsidRPr="00AA4B80" w:rsidRDefault="00AD50F8" w:rsidP="00BF4AE3">
      <w:pPr>
        <w:pStyle w:val="a3"/>
        <w:ind w:firstLine="708"/>
        <w:jc w:val="both"/>
        <w:rPr>
          <w:rFonts w:ascii="Times New Roman" w:hAnsi="Times New Roman"/>
          <w:sz w:val="28"/>
          <w:szCs w:val="28"/>
        </w:rPr>
      </w:pPr>
      <w:r w:rsidRPr="00AA4B80">
        <w:rPr>
          <w:rFonts w:ascii="Times New Roman" w:hAnsi="Times New Roman"/>
          <w:sz w:val="28"/>
          <w:szCs w:val="28"/>
        </w:rPr>
        <w:t>4. В деятельности квазигосударственных организаций, государственных учреждений (школы, больницы и т.д.), коммунальных предприятий, других организаций.</w:t>
      </w:r>
    </w:p>
    <w:p w14:paraId="62C1AC89" w14:textId="77777777" w:rsidR="00AD50F8" w:rsidRPr="00AA4B80" w:rsidRDefault="00AD50F8" w:rsidP="00BF4AE3">
      <w:pPr>
        <w:pStyle w:val="a3"/>
        <w:ind w:firstLine="708"/>
        <w:jc w:val="both"/>
        <w:rPr>
          <w:rFonts w:ascii="Times New Roman" w:hAnsi="Times New Roman"/>
          <w:sz w:val="28"/>
          <w:szCs w:val="28"/>
        </w:rPr>
      </w:pPr>
      <w:r w:rsidRPr="00AA4B80">
        <w:rPr>
          <w:rFonts w:ascii="Times New Roman" w:hAnsi="Times New Roman"/>
          <w:sz w:val="28"/>
          <w:szCs w:val="28"/>
        </w:rPr>
        <w:t>5. В деятельности собственников и операторов баз, содержащих персональные данные.</w:t>
      </w:r>
    </w:p>
    <w:p w14:paraId="3B04E6C0" w14:textId="7919500B" w:rsidR="00AD50F8" w:rsidRPr="00AA4B80" w:rsidRDefault="00AD50F8" w:rsidP="00BF4AE3">
      <w:pPr>
        <w:pStyle w:val="a3"/>
        <w:ind w:firstLine="708"/>
        <w:jc w:val="both"/>
        <w:rPr>
          <w:rFonts w:ascii="Times New Roman" w:hAnsi="Times New Roman"/>
          <w:sz w:val="28"/>
          <w:szCs w:val="28"/>
        </w:rPr>
      </w:pPr>
      <w:r w:rsidRPr="00AA4B80">
        <w:rPr>
          <w:rFonts w:ascii="Times New Roman" w:hAnsi="Times New Roman"/>
          <w:sz w:val="28"/>
          <w:szCs w:val="28"/>
        </w:rPr>
        <w:t>6. В деятельности правоохранительных, специальных и иных государственных органов относительно законности получения пользователями сведений из СИО ПСО</w:t>
      </w:r>
      <w:r w:rsidR="00037EB3" w:rsidRPr="00AA4B80">
        <w:rPr>
          <w:rFonts w:ascii="Times New Roman" w:hAnsi="Times New Roman"/>
          <w:sz w:val="28"/>
          <w:szCs w:val="28"/>
        </w:rPr>
        <w:t>, ЕРДР</w:t>
      </w:r>
      <w:r w:rsidRPr="00AA4B80">
        <w:rPr>
          <w:rFonts w:ascii="Times New Roman" w:hAnsi="Times New Roman"/>
          <w:sz w:val="28"/>
          <w:szCs w:val="28"/>
        </w:rPr>
        <w:t xml:space="preserve"> и Е</w:t>
      </w:r>
      <w:r w:rsidR="00037EB3" w:rsidRPr="00AA4B80">
        <w:rPr>
          <w:rFonts w:ascii="Times New Roman" w:hAnsi="Times New Roman"/>
          <w:sz w:val="28"/>
          <w:szCs w:val="28"/>
        </w:rPr>
        <w:t>РАП</w:t>
      </w:r>
      <w:r w:rsidRPr="00AA4B80">
        <w:rPr>
          <w:rFonts w:ascii="Times New Roman" w:hAnsi="Times New Roman"/>
          <w:sz w:val="28"/>
          <w:szCs w:val="28"/>
        </w:rPr>
        <w:t>.</w:t>
      </w:r>
    </w:p>
    <w:p w14:paraId="46152B91" w14:textId="77777777" w:rsidR="00AD50F8" w:rsidRPr="00AA4B80" w:rsidRDefault="00AD50F8" w:rsidP="00BF4AE3">
      <w:pPr>
        <w:pStyle w:val="a3"/>
        <w:ind w:firstLine="708"/>
        <w:jc w:val="both"/>
        <w:rPr>
          <w:rFonts w:ascii="Times New Roman" w:hAnsi="Times New Roman"/>
          <w:sz w:val="28"/>
          <w:szCs w:val="28"/>
        </w:rPr>
      </w:pPr>
      <w:r w:rsidRPr="00AA4B80">
        <w:rPr>
          <w:rFonts w:ascii="Times New Roman" w:hAnsi="Times New Roman"/>
          <w:sz w:val="28"/>
          <w:szCs w:val="28"/>
        </w:rPr>
        <w:t>7. В иных случаях, в том числе по поручения Президента и Генерального Прокурора Республики Казахстан.</w:t>
      </w:r>
    </w:p>
    <w:p w14:paraId="35352F05" w14:textId="77777777" w:rsidR="00AD50F8" w:rsidRPr="00AA4B80" w:rsidRDefault="005A276F" w:rsidP="00BF4AE3">
      <w:pPr>
        <w:pStyle w:val="a3"/>
        <w:ind w:firstLine="708"/>
        <w:jc w:val="both"/>
        <w:rPr>
          <w:rFonts w:ascii="Times New Roman" w:hAnsi="Times New Roman"/>
          <w:sz w:val="28"/>
          <w:szCs w:val="28"/>
        </w:rPr>
      </w:pPr>
      <w:r w:rsidRPr="00AA4B80">
        <w:rPr>
          <w:rFonts w:ascii="Times New Roman" w:hAnsi="Times New Roman"/>
          <w:sz w:val="28"/>
          <w:szCs w:val="28"/>
        </w:rPr>
        <w:t xml:space="preserve">Тематические </w:t>
      </w:r>
      <w:r w:rsidR="00AD50F8" w:rsidRPr="00AA4B80">
        <w:rPr>
          <w:rFonts w:ascii="Times New Roman" w:hAnsi="Times New Roman"/>
          <w:sz w:val="28"/>
          <w:szCs w:val="28"/>
        </w:rPr>
        <w:t>проверки с выключением в предмет проверки вопроса защиты персональных данных могут проводит</w:t>
      </w:r>
      <w:r w:rsidRPr="00AA4B80">
        <w:rPr>
          <w:rFonts w:ascii="Times New Roman" w:hAnsi="Times New Roman"/>
          <w:sz w:val="28"/>
          <w:szCs w:val="28"/>
        </w:rPr>
        <w:t>ь</w:t>
      </w:r>
      <w:r w:rsidR="00AD50F8" w:rsidRPr="00AA4B80">
        <w:rPr>
          <w:rFonts w:ascii="Times New Roman" w:hAnsi="Times New Roman"/>
          <w:sz w:val="28"/>
          <w:szCs w:val="28"/>
        </w:rPr>
        <w:t>ся по всем отраслям и направлениям прокурорского надзора. При этом полагаем, что упор должен быть на неопределенный круг лиц, защиту прав уязвимых слоев, несовершеннолетних и лиц, которые не могут себя защитить.</w:t>
      </w:r>
    </w:p>
    <w:p w14:paraId="5459A862" w14:textId="77777777" w:rsidR="00345565" w:rsidRPr="00AA4B80" w:rsidRDefault="00345565" w:rsidP="00BF4AE3">
      <w:pPr>
        <w:pStyle w:val="a3"/>
        <w:ind w:firstLine="708"/>
        <w:jc w:val="both"/>
        <w:rPr>
          <w:rFonts w:ascii="Times New Roman" w:hAnsi="Times New Roman"/>
          <w:sz w:val="28"/>
          <w:szCs w:val="28"/>
        </w:rPr>
      </w:pPr>
      <w:r w:rsidRPr="00AA4B80">
        <w:rPr>
          <w:rFonts w:ascii="Times New Roman" w:hAnsi="Times New Roman"/>
          <w:sz w:val="28"/>
          <w:szCs w:val="28"/>
        </w:rPr>
        <w:t>Анализу состояния законности подлежат важные вопросы, связанные с защищенностью персональных данных.</w:t>
      </w:r>
    </w:p>
    <w:p w14:paraId="0E9DA214" w14:textId="77777777" w:rsidR="00FC21D4" w:rsidRPr="00AA4B80" w:rsidRDefault="005A276F" w:rsidP="00BF4AE3">
      <w:pPr>
        <w:pStyle w:val="a3"/>
        <w:ind w:firstLine="708"/>
        <w:jc w:val="both"/>
        <w:rPr>
          <w:rFonts w:ascii="Times New Roman" w:hAnsi="Times New Roman"/>
          <w:sz w:val="28"/>
          <w:szCs w:val="28"/>
        </w:rPr>
      </w:pPr>
      <w:proofErr w:type="gramStart"/>
      <w:r w:rsidRPr="00AA4B80">
        <w:rPr>
          <w:rFonts w:ascii="Times New Roman" w:hAnsi="Times New Roman"/>
          <w:sz w:val="28"/>
          <w:szCs w:val="28"/>
        </w:rPr>
        <w:t>Оценке подлежат нормативные правовые акты в сфере персональных данных и их защиты акты центральных государственных органов, правовые акты уполномоченного органа, акты операторов и собственников баз данных об утверждении перечней персональных данных, необходимых и достаточных для выполнения осуществляемых ими задач, а также определяющие политику в отношении сбора, обработки и защиты персональных данных и другие акты в данной сфере.</w:t>
      </w:r>
      <w:proofErr w:type="gramEnd"/>
    </w:p>
    <w:p w14:paraId="6DA2068E" w14:textId="77777777" w:rsidR="00517121" w:rsidRDefault="00517121" w:rsidP="00BF4AE3">
      <w:pPr>
        <w:pStyle w:val="a3"/>
        <w:ind w:firstLine="708"/>
        <w:jc w:val="both"/>
        <w:rPr>
          <w:rFonts w:ascii="Times New Roman" w:hAnsi="Times New Roman" w:cs="Times New Roman"/>
          <w:b/>
          <w:sz w:val="28"/>
          <w:szCs w:val="28"/>
        </w:rPr>
      </w:pPr>
    </w:p>
    <w:p w14:paraId="7D4AFF52" w14:textId="0991EB5C" w:rsidR="00F11D7C" w:rsidRPr="002E1150" w:rsidRDefault="00F11D7C" w:rsidP="00BF4AE3">
      <w:pPr>
        <w:pStyle w:val="a3"/>
        <w:ind w:firstLine="708"/>
        <w:jc w:val="both"/>
        <w:rPr>
          <w:rFonts w:ascii="Times New Roman" w:hAnsi="Times New Roman" w:cs="Times New Roman"/>
          <w:b/>
          <w:sz w:val="28"/>
          <w:szCs w:val="28"/>
        </w:rPr>
      </w:pPr>
      <w:r w:rsidRPr="00AA4B80">
        <w:rPr>
          <w:rFonts w:ascii="Times New Roman" w:hAnsi="Times New Roman" w:cs="Times New Roman"/>
          <w:b/>
          <w:sz w:val="28"/>
          <w:szCs w:val="28"/>
        </w:rPr>
        <w:t xml:space="preserve">2.3 </w:t>
      </w:r>
      <w:r w:rsidR="002E1150" w:rsidRPr="002E1150">
        <w:rPr>
          <w:rFonts w:ascii="Times New Roman" w:hAnsi="Times New Roman" w:cs="Times New Roman"/>
          <w:b/>
          <w:sz w:val="28"/>
          <w:szCs w:val="28"/>
        </w:rPr>
        <w:t>Особенности применения современных технологий в деятельности прокурора по защите персональных данных</w:t>
      </w:r>
    </w:p>
    <w:p w14:paraId="329746DF" w14:textId="4A3926DB" w:rsidR="00114C64" w:rsidRPr="00AA4B80" w:rsidRDefault="00114C64" w:rsidP="00BF4AE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В мировых рейтингах по цифровизации и развитию цифровизации Казахстан занимает высокие места, лидирует среди стран СНГ и Центральной Азии, обгоняет многие развитые страны. В рейтинге элек</w:t>
      </w:r>
      <w:r w:rsidR="0070349B" w:rsidRPr="00AA4B80">
        <w:rPr>
          <w:rFonts w:ascii="Times New Roman" w:hAnsi="Times New Roman" w:cs="Times New Roman"/>
          <w:sz w:val="28"/>
          <w:szCs w:val="28"/>
        </w:rPr>
        <w:t>тронного участия граждан наше</w:t>
      </w:r>
      <w:r w:rsidRPr="00AA4B80">
        <w:rPr>
          <w:rFonts w:ascii="Times New Roman" w:hAnsi="Times New Roman" w:cs="Times New Roman"/>
          <w:sz w:val="28"/>
          <w:szCs w:val="28"/>
        </w:rPr>
        <w:t xml:space="preserve"> </w:t>
      </w:r>
      <w:r w:rsidR="0070349B" w:rsidRPr="00AA4B80">
        <w:rPr>
          <w:rFonts w:ascii="Times New Roman" w:hAnsi="Times New Roman" w:cs="Times New Roman"/>
          <w:sz w:val="28"/>
          <w:szCs w:val="28"/>
        </w:rPr>
        <w:t>государство</w:t>
      </w:r>
      <w:r w:rsidRPr="00AA4B80">
        <w:rPr>
          <w:rFonts w:ascii="Times New Roman" w:hAnsi="Times New Roman" w:cs="Times New Roman"/>
          <w:sz w:val="28"/>
          <w:szCs w:val="28"/>
        </w:rPr>
        <w:t xml:space="preserve"> показывает сильнейшие показатели, поскольку доля пользователей интернета (от 6 до 74 лет) составляет более 92%.</w:t>
      </w:r>
    </w:p>
    <w:p w14:paraId="70869BD8" w14:textId="13E04D24" w:rsidR="00114C64" w:rsidRPr="00AA4B80" w:rsidRDefault="00114C64" w:rsidP="00BF4AE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Э.Б. Тлесова, Г.М. Аубакирова, Ф.М. Исатаев</w:t>
      </w:r>
      <w:r w:rsidR="00BF4AE3">
        <w:rPr>
          <w:rFonts w:ascii="Times New Roman" w:hAnsi="Times New Roman" w:cs="Times New Roman"/>
          <w:sz w:val="28"/>
          <w:szCs w:val="28"/>
        </w:rPr>
        <w:t>а, С.В. Пашков, Р.К.</w:t>
      </w:r>
      <w:r w:rsidR="00BF4AE3">
        <w:rPr>
          <w:rFonts w:ascii="Times New Roman" w:hAnsi="Times New Roman" w:cs="Times New Roman"/>
          <w:sz w:val="28"/>
          <w:szCs w:val="28"/>
          <w:lang w:val="kk-KZ"/>
        </w:rPr>
        <w:t> </w:t>
      </w:r>
      <w:r w:rsidR="00BF4AE3">
        <w:rPr>
          <w:rFonts w:ascii="Times New Roman" w:hAnsi="Times New Roman" w:cs="Times New Roman"/>
          <w:sz w:val="28"/>
          <w:szCs w:val="28"/>
        </w:rPr>
        <w:t xml:space="preserve">Сарпеков, </w:t>
      </w:r>
      <w:r w:rsidRPr="00AA4B80">
        <w:rPr>
          <w:rFonts w:ascii="Times New Roman" w:hAnsi="Times New Roman" w:cs="Times New Roman"/>
          <w:sz w:val="28"/>
          <w:szCs w:val="28"/>
        </w:rPr>
        <w:t>А.Е. Воробьев, Н.Ф. Сарсенбиева, В.В. Синкевич и многие другие  ученные изучили вопросы цифровизации экономики, здравоохранения, образования, промышленности, земледелия, нефтедобычи, уголовного п</w:t>
      </w:r>
      <w:r w:rsidR="00BF4AE3">
        <w:rPr>
          <w:rFonts w:ascii="Times New Roman" w:hAnsi="Times New Roman" w:cs="Times New Roman"/>
          <w:sz w:val="28"/>
          <w:szCs w:val="28"/>
        </w:rPr>
        <w:t>роцесса, правового пространства</w:t>
      </w:r>
      <w:r w:rsidRPr="00AA4B80">
        <w:rPr>
          <w:rFonts w:ascii="Times New Roman" w:hAnsi="Times New Roman" w:cs="Times New Roman"/>
          <w:sz w:val="28"/>
          <w:szCs w:val="28"/>
        </w:rPr>
        <w:t xml:space="preserve"> Казахстана, а также и многие другие направления. По результатам исследований авторы в основном пришли к выводам, что цифровизация во всех сферах продолжится и имеет значительные перспективы</w:t>
      </w:r>
      <w:r w:rsidR="00032433" w:rsidRPr="00AA4B80">
        <w:rPr>
          <w:rFonts w:ascii="Times New Roman" w:hAnsi="Times New Roman" w:cs="Times New Roman"/>
          <w:sz w:val="28"/>
          <w:szCs w:val="28"/>
        </w:rPr>
        <w:t xml:space="preserve"> </w:t>
      </w:r>
      <w:r w:rsidR="00032433" w:rsidRPr="00AA4B80">
        <w:rPr>
          <w:rFonts w:ascii="Times New Roman" w:hAnsi="Times New Roman"/>
          <w:sz w:val="28"/>
          <w:szCs w:val="28"/>
        </w:rPr>
        <w:t>[1</w:t>
      </w:r>
      <w:r w:rsidR="00B863C0" w:rsidRPr="00AA4B80">
        <w:rPr>
          <w:rFonts w:ascii="Times New Roman" w:hAnsi="Times New Roman"/>
          <w:sz w:val="28"/>
          <w:szCs w:val="28"/>
        </w:rPr>
        <w:t>1</w:t>
      </w:r>
      <w:r w:rsidR="00230BD2">
        <w:rPr>
          <w:rFonts w:ascii="Times New Roman" w:hAnsi="Times New Roman"/>
          <w:sz w:val="28"/>
          <w:szCs w:val="28"/>
        </w:rPr>
        <w:t>5</w:t>
      </w:r>
      <w:r w:rsidR="00032433" w:rsidRPr="00AA4B80">
        <w:rPr>
          <w:rFonts w:ascii="Times New Roman" w:hAnsi="Times New Roman"/>
          <w:sz w:val="28"/>
          <w:szCs w:val="28"/>
        </w:rPr>
        <w:t>-1</w:t>
      </w:r>
      <w:r w:rsidR="00230BD2">
        <w:rPr>
          <w:rFonts w:ascii="Times New Roman" w:hAnsi="Times New Roman"/>
          <w:sz w:val="28"/>
          <w:szCs w:val="28"/>
        </w:rPr>
        <w:t>2</w:t>
      </w:r>
      <w:r w:rsidR="00B863C0" w:rsidRPr="00AA4B80">
        <w:rPr>
          <w:rFonts w:ascii="Times New Roman" w:hAnsi="Times New Roman"/>
          <w:sz w:val="28"/>
          <w:szCs w:val="28"/>
        </w:rPr>
        <w:t>1</w:t>
      </w:r>
      <w:r w:rsidR="00032433" w:rsidRPr="00AA4B80">
        <w:rPr>
          <w:rFonts w:ascii="Times New Roman" w:hAnsi="Times New Roman"/>
          <w:sz w:val="28"/>
          <w:szCs w:val="28"/>
        </w:rPr>
        <w:t>]</w:t>
      </w:r>
      <w:r w:rsidRPr="00AA4B80">
        <w:rPr>
          <w:rFonts w:ascii="Times New Roman" w:hAnsi="Times New Roman" w:cs="Times New Roman"/>
          <w:sz w:val="28"/>
          <w:szCs w:val="28"/>
        </w:rPr>
        <w:t>.</w:t>
      </w:r>
      <w:r w:rsidR="007D5282" w:rsidRPr="00AA4B80">
        <w:rPr>
          <w:rFonts w:ascii="Times New Roman" w:hAnsi="Times New Roman" w:cs="Times New Roman"/>
          <w:sz w:val="28"/>
          <w:szCs w:val="28"/>
        </w:rPr>
        <w:t xml:space="preserve"> Следует понимать, что массовая разнонаправленная </w:t>
      </w:r>
      <w:r w:rsidR="007D5282" w:rsidRPr="00AA4B80">
        <w:rPr>
          <w:rFonts w:ascii="Times New Roman" w:hAnsi="Times New Roman" w:cs="Times New Roman"/>
          <w:sz w:val="28"/>
          <w:szCs w:val="28"/>
        </w:rPr>
        <w:lastRenderedPageBreak/>
        <w:t>цифровизация предполагает сбор огромного количества данных, в том числе персонального характера, что, безусловно, повышает риски утечки или утраты информации с последующим ее использованием в противоправных целях.</w:t>
      </w:r>
    </w:p>
    <w:p w14:paraId="7715AE91" w14:textId="1E152A79" w:rsidR="00114C64" w:rsidRPr="00AA4B80" w:rsidRDefault="007D5282" w:rsidP="00BF4AE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Т</w:t>
      </w:r>
      <w:r w:rsidR="00E66D7B" w:rsidRPr="00AA4B80">
        <w:rPr>
          <w:rFonts w:ascii="Times New Roman" w:hAnsi="Times New Roman" w:cs="Times New Roman"/>
          <w:sz w:val="28"/>
          <w:szCs w:val="28"/>
        </w:rPr>
        <w:t>енденции</w:t>
      </w:r>
      <w:r w:rsidRPr="00AA4B80">
        <w:rPr>
          <w:rFonts w:ascii="Times New Roman" w:hAnsi="Times New Roman" w:cs="Times New Roman"/>
          <w:sz w:val="28"/>
          <w:szCs w:val="28"/>
        </w:rPr>
        <w:t xml:space="preserve"> цифровизации</w:t>
      </w:r>
      <w:r w:rsidR="00E66D7B" w:rsidRPr="00AA4B80">
        <w:rPr>
          <w:rFonts w:ascii="Times New Roman" w:hAnsi="Times New Roman" w:cs="Times New Roman"/>
          <w:sz w:val="28"/>
          <w:szCs w:val="28"/>
        </w:rPr>
        <w:t xml:space="preserve"> не обошли стороной и правоохранительную сферу, в том числе деятельность органов прокуратуры. </w:t>
      </w:r>
      <w:r w:rsidRPr="00AA4B80">
        <w:rPr>
          <w:rFonts w:ascii="Times New Roman" w:hAnsi="Times New Roman" w:cs="Times New Roman"/>
          <w:sz w:val="28"/>
          <w:szCs w:val="28"/>
        </w:rPr>
        <w:t>В соответствии с инициативой 4.6. «Цифровизация правоохранительных органов и судов» Стратегического плана Развития Казахстана до 2025 года при непосредственном участии органов прокуратуры уголовные, гражданские дела и дела об административных правонарушениях поэтапно переведены в электронный формат, создан механизм электронной подачи обращений, оплаты штрафов, в судопроизводство внедряются технологии искусственного интеллекта</w:t>
      </w:r>
      <w:r w:rsidR="00230BD2">
        <w:rPr>
          <w:rFonts w:ascii="Times New Roman" w:hAnsi="Times New Roman" w:cs="Times New Roman"/>
          <w:sz w:val="28"/>
          <w:szCs w:val="28"/>
        </w:rPr>
        <w:t xml:space="preserve"> </w:t>
      </w:r>
      <w:r w:rsidR="00230BD2" w:rsidRPr="00AA4B80">
        <w:rPr>
          <w:rFonts w:ascii="Times New Roman" w:hAnsi="Times New Roman"/>
          <w:sz w:val="28"/>
          <w:szCs w:val="28"/>
        </w:rPr>
        <w:t>[1</w:t>
      </w:r>
      <w:r w:rsidR="00230BD2">
        <w:rPr>
          <w:rFonts w:ascii="Times New Roman" w:hAnsi="Times New Roman"/>
          <w:sz w:val="28"/>
          <w:szCs w:val="28"/>
        </w:rPr>
        <w:t>22</w:t>
      </w:r>
      <w:r w:rsidR="00230BD2" w:rsidRPr="00AA4B80">
        <w:rPr>
          <w:rFonts w:ascii="Times New Roman" w:hAnsi="Times New Roman"/>
          <w:sz w:val="28"/>
          <w:szCs w:val="28"/>
        </w:rPr>
        <w:t>]</w:t>
      </w:r>
      <w:r w:rsidRPr="00AA4B80">
        <w:rPr>
          <w:rFonts w:ascii="Times New Roman" w:hAnsi="Times New Roman" w:cs="Times New Roman"/>
          <w:sz w:val="28"/>
          <w:szCs w:val="28"/>
        </w:rPr>
        <w:t>.</w:t>
      </w:r>
    </w:p>
    <w:p w14:paraId="15D6EFAF" w14:textId="44EDC303" w:rsidR="00E66D7B" w:rsidRPr="00AA4B80" w:rsidRDefault="00037EB3" w:rsidP="00BF4AE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0</w:t>
      </w:r>
      <w:r w:rsidR="00E66D7B" w:rsidRPr="00AA4B80">
        <w:rPr>
          <w:rFonts w:ascii="Times New Roman" w:hAnsi="Times New Roman" w:cs="Times New Roman"/>
          <w:sz w:val="28"/>
          <w:szCs w:val="28"/>
        </w:rPr>
        <w:t>2</w:t>
      </w:r>
      <w:r w:rsidRPr="00AA4B80">
        <w:rPr>
          <w:rFonts w:ascii="Times New Roman" w:hAnsi="Times New Roman" w:cs="Times New Roman"/>
          <w:sz w:val="28"/>
          <w:szCs w:val="28"/>
        </w:rPr>
        <w:t>.09.</w:t>
      </w:r>
      <w:r w:rsidR="00E66D7B" w:rsidRPr="00AA4B80">
        <w:rPr>
          <w:rFonts w:ascii="Times New Roman" w:hAnsi="Times New Roman" w:cs="Times New Roman"/>
          <w:sz w:val="28"/>
          <w:szCs w:val="28"/>
        </w:rPr>
        <w:t>2024 года, выступая с Посланием народу Казахстана, Глава государства К.К. Токаев поставил задачу широкого внедрения в стране искусственного интеллекта и развития цифровых технологий. При этом технологии искусственного интеллекта уже начали активно внедряться в различные отрасли общественных отношений</w:t>
      </w:r>
      <w:r w:rsidR="00B863C0" w:rsidRPr="00AA4B80">
        <w:rPr>
          <w:rFonts w:ascii="Times New Roman" w:hAnsi="Times New Roman" w:cs="Times New Roman"/>
          <w:sz w:val="28"/>
          <w:szCs w:val="28"/>
        </w:rPr>
        <w:t xml:space="preserve"> </w:t>
      </w:r>
      <w:r w:rsidR="00B863C0" w:rsidRPr="00AA4B80">
        <w:rPr>
          <w:rFonts w:ascii="Times New Roman" w:hAnsi="Times New Roman"/>
          <w:sz w:val="28"/>
          <w:szCs w:val="28"/>
        </w:rPr>
        <w:t>[1</w:t>
      </w:r>
      <w:r w:rsidR="00230BD2">
        <w:rPr>
          <w:rFonts w:ascii="Times New Roman" w:hAnsi="Times New Roman"/>
          <w:sz w:val="28"/>
          <w:szCs w:val="28"/>
        </w:rPr>
        <w:t>23</w:t>
      </w:r>
      <w:r w:rsidR="00B863C0" w:rsidRPr="00AA4B80">
        <w:rPr>
          <w:rFonts w:ascii="Times New Roman" w:hAnsi="Times New Roman"/>
          <w:sz w:val="28"/>
          <w:szCs w:val="28"/>
        </w:rPr>
        <w:t>]</w:t>
      </w:r>
      <w:r w:rsidR="00E66D7B" w:rsidRPr="00AA4B80">
        <w:rPr>
          <w:rFonts w:ascii="Times New Roman" w:hAnsi="Times New Roman" w:cs="Times New Roman"/>
          <w:sz w:val="28"/>
          <w:szCs w:val="28"/>
        </w:rPr>
        <w:t>.</w:t>
      </w:r>
    </w:p>
    <w:p w14:paraId="71B5BB8D" w14:textId="77777777" w:rsidR="00CD300C" w:rsidRPr="00AA4B80" w:rsidRDefault="00E66D7B" w:rsidP="00BF4AE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Однако в</w:t>
      </w:r>
      <w:r w:rsidR="00114C64" w:rsidRPr="00AA4B80">
        <w:rPr>
          <w:rFonts w:ascii="Times New Roman" w:hAnsi="Times New Roman" w:cs="Times New Roman"/>
          <w:sz w:val="28"/>
          <w:szCs w:val="28"/>
        </w:rPr>
        <w:t>озникает резонный вопрос относительно необходимости урегулирования и минимизации негативных последствий повсеместного применения искусственного интеллекта.</w:t>
      </w:r>
    </w:p>
    <w:p w14:paraId="63E90C27" w14:textId="0C59D9FE" w:rsidR="00CD300C" w:rsidRPr="00AA4B80" w:rsidRDefault="00CD300C" w:rsidP="00BF4AE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Ж.У. Тлембаева указывает, что «в условиях, когда развитие технологий искусственного интеллекта порождает вызовы и создает много рисков и неопределенностей, возникает настоятельная потребность в установлении глобальных стандартов регулирования искусственного интеллекта и использования его положений в качестве модели для формирования внутреннего законодательства государств»</w:t>
      </w:r>
      <w:r w:rsidR="00032433" w:rsidRPr="00AA4B80">
        <w:rPr>
          <w:rFonts w:ascii="Times New Roman" w:hAnsi="Times New Roman" w:cs="Times New Roman"/>
          <w:sz w:val="28"/>
          <w:szCs w:val="28"/>
        </w:rPr>
        <w:t xml:space="preserve"> </w:t>
      </w:r>
      <w:r w:rsidR="00032433" w:rsidRPr="00AA4B80">
        <w:rPr>
          <w:rFonts w:ascii="Times New Roman" w:hAnsi="Times New Roman"/>
          <w:sz w:val="28"/>
          <w:szCs w:val="28"/>
        </w:rPr>
        <w:t>[1</w:t>
      </w:r>
      <w:r w:rsidR="00B863C0" w:rsidRPr="00AA4B80">
        <w:rPr>
          <w:rFonts w:ascii="Times New Roman" w:hAnsi="Times New Roman"/>
          <w:sz w:val="28"/>
          <w:szCs w:val="28"/>
        </w:rPr>
        <w:t>2</w:t>
      </w:r>
      <w:r w:rsidR="00230BD2">
        <w:rPr>
          <w:rFonts w:ascii="Times New Roman" w:hAnsi="Times New Roman"/>
          <w:sz w:val="28"/>
          <w:szCs w:val="28"/>
        </w:rPr>
        <w:t>4</w:t>
      </w:r>
      <w:r w:rsidR="00032433" w:rsidRPr="00AA4B80">
        <w:rPr>
          <w:rFonts w:ascii="Times New Roman" w:hAnsi="Times New Roman"/>
          <w:sz w:val="28"/>
          <w:szCs w:val="28"/>
        </w:rPr>
        <w:t>]</w:t>
      </w:r>
      <w:r w:rsidRPr="00AA4B80">
        <w:rPr>
          <w:rFonts w:ascii="Times New Roman" w:hAnsi="Times New Roman" w:cs="Times New Roman"/>
          <w:sz w:val="28"/>
          <w:szCs w:val="28"/>
        </w:rPr>
        <w:t>.</w:t>
      </w:r>
    </w:p>
    <w:p w14:paraId="7E841EA3" w14:textId="0D94780D" w:rsidR="00114C64" w:rsidRPr="00AA4B80" w:rsidRDefault="00CD300C" w:rsidP="00BF4AE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В</w:t>
      </w:r>
      <w:r w:rsidR="00114C64" w:rsidRPr="00AA4B80">
        <w:rPr>
          <w:rFonts w:ascii="Times New Roman" w:hAnsi="Times New Roman" w:cs="Times New Roman"/>
          <w:sz w:val="28"/>
          <w:szCs w:val="28"/>
        </w:rPr>
        <w:t xml:space="preserve"> этой связи нельзя не отметить одобренный 13</w:t>
      </w:r>
      <w:r w:rsidR="00037EB3" w:rsidRPr="00AA4B80">
        <w:rPr>
          <w:rFonts w:ascii="Times New Roman" w:hAnsi="Times New Roman" w:cs="Times New Roman"/>
          <w:sz w:val="28"/>
          <w:szCs w:val="28"/>
        </w:rPr>
        <w:t>.03.</w:t>
      </w:r>
      <w:r w:rsidR="00114C64" w:rsidRPr="00AA4B80">
        <w:rPr>
          <w:rFonts w:ascii="Times New Roman" w:hAnsi="Times New Roman" w:cs="Times New Roman"/>
          <w:sz w:val="28"/>
          <w:szCs w:val="28"/>
        </w:rPr>
        <w:t>2024 года Европейским Парламентом Закон «Об искусственном интеллекте», который фактически является первым правовым актом</w:t>
      </w:r>
      <w:r w:rsidR="00E66D7B" w:rsidRPr="00AA4B80">
        <w:rPr>
          <w:rFonts w:ascii="Times New Roman" w:hAnsi="Times New Roman" w:cs="Times New Roman"/>
          <w:sz w:val="28"/>
          <w:szCs w:val="28"/>
        </w:rPr>
        <w:t xml:space="preserve"> в мире</w:t>
      </w:r>
      <w:r w:rsidR="00114C64" w:rsidRPr="00AA4B80">
        <w:rPr>
          <w:rFonts w:ascii="Times New Roman" w:hAnsi="Times New Roman" w:cs="Times New Roman"/>
          <w:sz w:val="28"/>
          <w:szCs w:val="28"/>
        </w:rPr>
        <w:t>, регулирующим применение данной технологии. Сфера действия данного закона охватывает все виды искусственного интеллекта, запрещает его применение в некоторых случаях, обязывает маркировать файлы, сгенерированные нейросетями без участия демонстрируемого человека, а также предусматривает множество других нововведений.</w:t>
      </w:r>
      <w:r w:rsidR="00BB6EBF" w:rsidRPr="00AA4B80">
        <w:rPr>
          <w:rFonts w:ascii="Times New Roman" w:hAnsi="Times New Roman" w:cs="Times New Roman"/>
          <w:sz w:val="28"/>
          <w:szCs w:val="28"/>
        </w:rPr>
        <w:t xml:space="preserve"> В полном объеме он начнет действовать только в 2026 году.</w:t>
      </w:r>
    </w:p>
    <w:p w14:paraId="2D9857B1" w14:textId="77777777" w:rsidR="00CD300C" w:rsidRPr="00AA4B80" w:rsidRDefault="00CD300C" w:rsidP="00BF4AE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Безусловно, во многих правовых актах различных государств вопросы применения технологий искусственного интеллекта затрагивались, но все же изучение показывает, что вышеуказанный закон Европейского Парламента является основным правовым ориентиром.</w:t>
      </w:r>
    </w:p>
    <w:p w14:paraId="4868DA2C" w14:textId="13CE520F" w:rsidR="00CD300C" w:rsidRPr="00AA4B80" w:rsidRDefault="00CD300C" w:rsidP="00BF4AE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 xml:space="preserve">Отдельные государства более активны в </w:t>
      </w:r>
      <w:r w:rsidR="00BB6EBF" w:rsidRPr="00AA4B80">
        <w:rPr>
          <w:rFonts w:ascii="Times New Roman" w:hAnsi="Times New Roman" w:cs="Times New Roman"/>
          <w:sz w:val="28"/>
          <w:szCs w:val="28"/>
        </w:rPr>
        <w:t>этом</w:t>
      </w:r>
      <w:r w:rsidRPr="00AA4B80">
        <w:rPr>
          <w:rFonts w:ascii="Times New Roman" w:hAnsi="Times New Roman" w:cs="Times New Roman"/>
          <w:sz w:val="28"/>
          <w:szCs w:val="28"/>
        </w:rPr>
        <w:t xml:space="preserve"> направлении. Например,</w:t>
      </w:r>
      <w:r w:rsidR="00BB6EBF" w:rsidRPr="00AA4B80">
        <w:rPr>
          <w:rFonts w:ascii="Times New Roman" w:hAnsi="Times New Roman" w:cs="Times New Roman"/>
          <w:sz w:val="28"/>
          <w:szCs w:val="28"/>
        </w:rPr>
        <w:t xml:space="preserve"> в Англии в 2018 году принят закон, регулирующий вопросы эксплуатации беспилотных транспортных средств, а</w:t>
      </w:r>
      <w:r w:rsidRPr="00AA4B80">
        <w:rPr>
          <w:rFonts w:ascii="Times New Roman" w:hAnsi="Times New Roman" w:cs="Times New Roman"/>
          <w:sz w:val="28"/>
          <w:szCs w:val="28"/>
        </w:rPr>
        <w:t xml:space="preserve"> в Китае с 2023 года разработан ряд правовых актов</w:t>
      </w:r>
      <w:r w:rsidR="00BB6EBF" w:rsidRPr="00AA4B80">
        <w:rPr>
          <w:rFonts w:ascii="Times New Roman" w:hAnsi="Times New Roman" w:cs="Times New Roman"/>
          <w:sz w:val="28"/>
          <w:szCs w:val="28"/>
        </w:rPr>
        <w:t xml:space="preserve"> относительно</w:t>
      </w:r>
      <w:r w:rsidRPr="00AA4B80">
        <w:rPr>
          <w:rFonts w:ascii="Times New Roman" w:hAnsi="Times New Roman" w:cs="Times New Roman"/>
          <w:sz w:val="28"/>
          <w:szCs w:val="28"/>
        </w:rPr>
        <w:t xml:space="preserve"> управления генеративным искусственным интеллектом</w:t>
      </w:r>
      <w:r w:rsidR="00BB6EBF" w:rsidRPr="00AA4B80">
        <w:rPr>
          <w:rFonts w:ascii="Times New Roman" w:hAnsi="Times New Roman" w:cs="Times New Roman"/>
          <w:sz w:val="28"/>
          <w:szCs w:val="28"/>
        </w:rPr>
        <w:t>.</w:t>
      </w:r>
      <w:r w:rsidRPr="00AA4B80">
        <w:rPr>
          <w:rFonts w:ascii="Times New Roman" w:hAnsi="Times New Roman" w:cs="Times New Roman"/>
          <w:sz w:val="28"/>
          <w:szCs w:val="28"/>
        </w:rPr>
        <w:t xml:space="preserve"> </w:t>
      </w:r>
      <w:r w:rsidR="00BB6EBF" w:rsidRPr="00AA4B80">
        <w:rPr>
          <w:rFonts w:ascii="Times New Roman" w:hAnsi="Times New Roman" w:cs="Times New Roman"/>
          <w:sz w:val="28"/>
          <w:szCs w:val="28"/>
        </w:rPr>
        <w:t>О</w:t>
      </w:r>
      <w:r w:rsidRPr="00AA4B80">
        <w:rPr>
          <w:rFonts w:ascii="Times New Roman" w:hAnsi="Times New Roman" w:cs="Times New Roman"/>
          <w:sz w:val="28"/>
          <w:szCs w:val="28"/>
        </w:rPr>
        <w:t xml:space="preserve">тдельные нормы </w:t>
      </w:r>
      <w:r w:rsidR="00BB6EBF" w:rsidRPr="00AA4B80">
        <w:rPr>
          <w:rFonts w:ascii="Times New Roman" w:hAnsi="Times New Roman" w:cs="Times New Roman"/>
          <w:sz w:val="28"/>
          <w:szCs w:val="28"/>
        </w:rPr>
        <w:t>этих актов</w:t>
      </w:r>
      <w:r w:rsidRPr="00AA4B80">
        <w:rPr>
          <w:rFonts w:ascii="Times New Roman" w:hAnsi="Times New Roman" w:cs="Times New Roman"/>
          <w:sz w:val="28"/>
          <w:szCs w:val="28"/>
        </w:rPr>
        <w:t xml:space="preserve"> касаются обработки персональных </w:t>
      </w:r>
      <w:r w:rsidRPr="00AA4B80">
        <w:rPr>
          <w:rFonts w:ascii="Times New Roman" w:hAnsi="Times New Roman" w:cs="Times New Roman"/>
          <w:sz w:val="28"/>
          <w:szCs w:val="28"/>
        </w:rPr>
        <w:lastRenderedPageBreak/>
        <w:t>данных. Между тем, законодательство</w:t>
      </w:r>
      <w:r w:rsidR="00BB6EBF" w:rsidRPr="00AA4B80">
        <w:rPr>
          <w:rFonts w:ascii="Times New Roman" w:hAnsi="Times New Roman" w:cs="Times New Roman"/>
          <w:sz w:val="28"/>
          <w:szCs w:val="28"/>
        </w:rPr>
        <w:t xml:space="preserve"> этих государств</w:t>
      </w:r>
      <w:r w:rsidRPr="00AA4B80">
        <w:rPr>
          <w:rFonts w:ascii="Times New Roman" w:hAnsi="Times New Roman" w:cs="Times New Roman"/>
          <w:sz w:val="28"/>
          <w:szCs w:val="28"/>
        </w:rPr>
        <w:t xml:space="preserve"> не содержит конкретных или полных положений по классифицированию и оцениванию услуг или технологий искусственного интеллекта.</w:t>
      </w:r>
    </w:p>
    <w:p w14:paraId="79869EA6" w14:textId="77777777" w:rsidR="00CD300C" w:rsidRPr="00AA4B80" w:rsidRDefault="00BB6EBF" w:rsidP="00BF4AE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 xml:space="preserve">Большая часть </w:t>
      </w:r>
      <w:r w:rsidR="00CD300C" w:rsidRPr="00AA4B80">
        <w:rPr>
          <w:rFonts w:ascii="Times New Roman" w:hAnsi="Times New Roman" w:cs="Times New Roman"/>
          <w:sz w:val="28"/>
          <w:szCs w:val="28"/>
        </w:rPr>
        <w:t>госуда</w:t>
      </w:r>
      <w:proofErr w:type="gramStart"/>
      <w:r w:rsidR="00CD300C" w:rsidRPr="00AA4B80">
        <w:rPr>
          <w:rFonts w:ascii="Times New Roman" w:hAnsi="Times New Roman" w:cs="Times New Roman"/>
          <w:sz w:val="28"/>
          <w:szCs w:val="28"/>
        </w:rPr>
        <w:t>рств</w:t>
      </w:r>
      <w:r w:rsidRPr="00AA4B80">
        <w:rPr>
          <w:rFonts w:ascii="Times New Roman" w:hAnsi="Times New Roman" w:cs="Times New Roman"/>
          <w:sz w:val="28"/>
          <w:szCs w:val="28"/>
        </w:rPr>
        <w:t xml:space="preserve"> вс</w:t>
      </w:r>
      <w:proofErr w:type="gramEnd"/>
      <w:r w:rsidRPr="00AA4B80">
        <w:rPr>
          <w:rFonts w:ascii="Times New Roman" w:hAnsi="Times New Roman" w:cs="Times New Roman"/>
          <w:sz w:val="28"/>
          <w:szCs w:val="28"/>
        </w:rPr>
        <w:t>е же</w:t>
      </w:r>
      <w:r w:rsidR="00CD300C" w:rsidRPr="00AA4B80">
        <w:rPr>
          <w:rFonts w:ascii="Times New Roman" w:hAnsi="Times New Roman" w:cs="Times New Roman"/>
          <w:sz w:val="28"/>
          <w:szCs w:val="28"/>
        </w:rPr>
        <w:t xml:space="preserve"> находится на начальном </w:t>
      </w:r>
      <w:r w:rsidRPr="00AA4B80">
        <w:rPr>
          <w:rFonts w:ascii="Times New Roman" w:hAnsi="Times New Roman" w:cs="Times New Roman"/>
          <w:sz w:val="28"/>
          <w:szCs w:val="28"/>
        </w:rPr>
        <w:t>пути в области</w:t>
      </w:r>
      <w:r w:rsidR="00CD300C" w:rsidRPr="00AA4B80">
        <w:rPr>
          <w:rFonts w:ascii="Times New Roman" w:hAnsi="Times New Roman" w:cs="Times New Roman"/>
          <w:sz w:val="28"/>
          <w:szCs w:val="28"/>
        </w:rPr>
        <w:t xml:space="preserve"> разработки законодательства </w:t>
      </w:r>
      <w:r w:rsidRPr="00AA4B80">
        <w:rPr>
          <w:rFonts w:ascii="Times New Roman" w:hAnsi="Times New Roman" w:cs="Times New Roman"/>
          <w:sz w:val="28"/>
          <w:szCs w:val="28"/>
        </w:rPr>
        <w:t>о</w:t>
      </w:r>
      <w:r w:rsidR="00CD300C" w:rsidRPr="00AA4B80">
        <w:rPr>
          <w:rFonts w:ascii="Times New Roman" w:hAnsi="Times New Roman" w:cs="Times New Roman"/>
          <w:sz w:val="28"/>
          <w:szCs w:val="28"/>
        </w:rPr>
        <w:t xml:space="preserve"> применени</w:t>
      </w:r>
      <w:r w:rsidRPr="00AA4B80">
        <w:rPr>
          <w:rFonts w:ascii="Times New Roman" w:hAnsi="Times New Roman" w:cs="Times New Roman"/>
          <w:sz w:val="28"/>
          <w:szCs w:val="28"/>
        </w:rPr>
        <w:t>и</w:t>
      </w:r>
      <w:r w:rsidR="00CD300C" w:rsidRPr="00AA4B80">
        <w:rPr>
          <w:rFonts w:ascii="Times New Roman" w:hAnsi="Times New Roman" w:cs="Times New Roman"/>
          <w:sz w:val="28"/>
          <w:szCs w:val="28"/>
        </w:rPr>
        <w:t xml:space="preserve"> искусственного интеллекта. В Российской Федерации принята Стратегия развития искусственного интеллекта до 2030 года, в рамках которой будет разрабатываться законодательство. </w:t>
      </w:r>
      <w:r w:rsidR="00350F38" w:rsidRPr="00AA4B80">
        <w:rPr>
          <w:rFonts w:ascii="Times New Roman" w:hAnsi="Times New Roman" w:cs="Times New Roman"/>
          <w:sz w:val="28"/>
          <w:szCs w:val="28"/>
        </w:rPr>
        <w:t>В</w:t>
      </w:r>
      <w:r w:rsidR="00CD300C" w:rsidRPr="00AA4B80">
        <w:rPr>
          <w:rFonts w:ascii="Times New Roman" w:hAnsi="Times New Roman" w:cs="Times New Roman"/>
          <w:sz w:val="28"/>
          <w:szCs w:val="28"/>
        </w:rPr>
        <w:t xml:space="preserve"> Республике Казахстан</w:t>
      </w:r>
      <w:r w:rsidRPr="00AA4B80">
        <w:rPr>
          <w:rFonts w:ascii="Times New Roman" w:hAnsi="Times New Roman" w:cs="Times New Roman"/>
          <w:sz w:val="28"/>
          <w:szCs w:val="28"/>
        </w:rPr>
        <w:t xml:space="preserve"> </w:t>
      </w:r>
      <w:r w:rsidR="00350F38" w:rsidRPr="00AA4B80">
        <w:rPr>
          <w:rFonts w:ascii="Times New Roman" w:hAnsi="Times New Roman" w:cs="Times New Roman"/>
          <w:sz w:val="28"/>
          <w:szCs w:val="28"/>
        </w:rPr>
        <w:t>в 2024 году утверждена</w:t>
      </w:r>
      <w:r w:rsidR="00CD300C" w:rsidRPr="00AA4B80">
        <w:rPr>
          <w:rFonts w:ascii="Times New Roman" w:hAnsi="Times New Roman" w:cs="Times New Roman"/>
          <w:sz w:val="28"/>
          <w:szCs w:val="28"/>
        </w:rPr>
        <w:t xml:space="preserve"> Концепци</w:t>
      </w:r>
      <w:r w:rsidR="00350F38" w:rsidRPr="00AA4B80">
        <w:rPr>
          <w:rFonts w:ascii="Times New Roman" w:hAnsi="Times New Roman" w:cs="Times New Roman"/>
          <w:sz w:val="28"/>
          <w:szCs w:val="28"/>
        </w:rPr>
        <w:t>я</w:t>
      </w:r>
      <w:r w:rsidR="00CD300C" w:rsidRPr="00AA4B80">
        <w:rPr>
          <w:rFonts w:ascii="Times New Roman" w:hAnsi="Times New Roman" w:cs="Times New Roman"/>
          <w:sz w:val="28"/>
          <w:szCs w:val="28"/>
        </w:rPr>
        <w:t xml:space="preserve"> развития искусственного интеллекта на 2024-2029 годы</w:t>
      </w:r>
      <w:r w:rsidRPr="00AA4B80">
        <w:rPr>
          <w:rFonts w:ascii="Times New Roman" w:hAnsi="Times New Roman" w:cs="Times New Roman"/>
          <w:sz w:val="28"/>
          <w:szCs w:val="28"/>
        </w:rPr>
        <w:t>,</w:t>
      </w:r>
      <w:r w:rsidR="00350F38" w:rsidRPr="00AA4B80">
        <w:rPr>
          <w:rFonts w:ascii="Times New Roman" w:hAnsi="Times New Roman" w:cs="Times New Roman"/>
          <w:sz w:val="28"/>
          <w:szCs w:val="28"/>
        </w:rPr>
        <w:t xml:space="preserve"> а проекты</w:t>
      </w:r>
      <w:r w:rsidRPr="00AA4B80">
        <w:rPr>
          <w:rFonts w:ascii="Times New Roman" w:hAnsi="Times New Roman" w:cs="Times New Roman"/>
          <w:sz w:val="28"/>
          <w:szCs w:val="28"/>
        </w:rPr>
        <w:t xml:space="preserve"> </w:t>
      </w:r>
      <w:r w:rsidR="00CD300C" w:rsidRPr="00AA4B80">
        <w:rPr>
          <w:rFonts w:ascii="Times New Roman" w:hAnsi="Times New Roman" w:cs="Times New Roman"/>
          <w:sz w:val="28"/>
          <w:szCs w:val="28"/>
        </w:rPr>
        <w:t>Цифрового кодекса и Закона «Об искусственном интеллекте»</w:t>
      </w:r>
      <w:r w:rsidRPr="00AA4B80">
        <w:rPr>
          <w:rFonts w:ascii="Times New Roman" w:hAnsi="Times New Roman" w:cs="Times New Roman"/>
          <w:sz w:val="28"/>
          <w:szCs w:val="28"/>
        </w:rPr>
        <w:t xml:space="preserve"> </w:t>
      </w:r>
      <w:r w:rsidR="00350F38" w:rsidRPr="00AA4B80">
        <w:rPr>
          <w:rFonts w:ascii="Times New Roman" w:hAnsi="Times New Roman" w:cs="Times New Roman"/>
          <w:sz w:val="28"/>
          <w:szCs w:val="28"/>
        </w:rPr>
        <w:t xml:space="preserve">уже </w:t>
      </w:r>
      <w:r w:rsidRPr="00AA4B80">
        <w:rPr>
          <w:rFonts w:ascii="Times New Roman" w:hAnsi="Times New Roman" w:cs="Times New Roman"/>
          <w:sz w:val="28"/>
          <w:szCs w:val="28"/>
        </w:rPr>
        <w:t>разрабатываются</w:t>
      </w:r>
      <w:r w:rsidR="00CD300C" w:rsidRPr="00AA4B80">
        <w:rPr>
          <w:rFonts w:ascii="Times New Roman" w:hAnsi="Times New Roman" w:cs="Times New Roman"/>
          <w:sz w:val="28"/>
          <w:szCs w:val="28"/>
        </w:rPr>
        <w:t>.</w:t>
      </w:r>
    </w:p>
    <w:p w14:paraId="3C815040" w14:textId="48556985" w:rsidR="00114C64" w:rsidRPr="00AA4B80" w:rsidRDefault="00114C64" w:rsidP="00BF4AE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Важность урегулирования данного вопроса крайне высока, поскольку возможности искусственного интеллекта</w:t>
      </w:r>
      <w:r w:rsidR="00BB6EBF" w:rsidRPr="00AA4B80">
        <w:rPr>
          <w:rFonts w:ascii="Times New Roman" w:hAnsi="Times New Roman" w:cs="Times New Roman"/>
          <w:sz w:val="28"/>
          <w:szCs w:val="28"/>
        </w:rPr>
        <w:t xml:space="preserve"> </w:t>
      </w:r>
      <w:r w:rsidR="004A0B33" w:rsidRPr="00AA4B80">
        <w:rPr>
          <w:rFonts w:ascii="Times New Roman" w:hAnsi="Times New Roman" w:cs="Times New Roman"/>
          <w:sz w:val="28"/>
          <w:szCs w:val="28"/>
        </w:rPr>
        <w:t>расширяются</w:t>
      </w:r>
      <w:r w:rsidR="00BB6EBF" w:rsidRPr="00AA4B80">
        <w:rPr>
          <w:rFonts w:ascii="Times New Roman" w:hAnsi="Times New Roman" w:cs="Times New Roman"/>
          <w:sz w:val="28"/>
          <w:szCs w:val="28"/>
        </w:rPr>
        <w:t xml:space="preserve"> и</w:t>
      </w:r>
      <w:r w:rsidR="00292B64" w:rsidRPr="00AA4B80">
        <w:rPr>
          <w:rFonts w:ascii="Times New Roman" w:hAnsi="Times New Roman" w:cs="Times New Roman"/>
          <w:sz w:val="28"/>
          <w:szCs w:val="28"/>
        </w:rPr>
        <w:t>,</w:t>
      </w:r>
      <w:r w:rsidR="00BB6EBF" w:rsidRPr="00AA4B80">
        <w:rPr>
          <w:rFonts w:ascii="Times New Roman" w:hAnsi="Times New Roman" w:cs="Times New Roman"/>
          <w:sz w:val="28"/>
          <w:szCs w:val="28"/>
        </w:rPr>
        <w:t xml:space="preserve"> по мнению некоторых ученых</w:t>
      </w:r>
      <w:r w:rsidR="00292B64" w:rsidRPr="00AA4B80">
        <w:rPr>
          <w:rFonts w:ascii="Times New Roman" w:hAnsi="Times New Roman" w:cs="Times New Roman"/>
          <w:sz w:val="28"/>
          <w:szCs w:val="28"/>
        </w:rPr>
        <w:t>,</w:t>
      </w:r>
      <w:r w:rsidRPr="00AA4B80">
        <w:rPr>
          <w:rFonts w:ascii="Times New Roman" w:hAnsi="Times New Roman" w:cs="Times New Roman"/>
          <w:sz w:val="28"/>
          <w:szCs w:val="28"/>
        </w:rPr>
        <w:t xml:space="preserve"> могут </w:t>
      </w:r>
      <w:r w:rsidR="00E66D7B" w:rsidRPr="00AA4B80">
        <w:rPr>
          <w:rFonts w:ascii="Times New Roman" w:hAnsi="Times New Roman" w:cs="Times New Roman"/>
          <w:sz w:val="28"/>
          <w:szCs w:val="28"/>
        </w:rPr>
        <w:t xml:space="preserve">быть </w:t>
      </w:r>
      <w:r w:rsidRPr="00AA4B80">
        <w:rPr>
          <w:rFonts w:ascii="Times New Roman" w:hAnsi="Times New Roman" w:cs="Times New Roman"/>
          <w:sz w:val="28"/>
          <w:szCs w:val="28"/>
        </w:rPr>
        <w:t>использованы и для совершения тяжких преступлений. К</w:t>
      </w:r>
      <w:r w:rsidR="00BF4AE3">
        <w:rPr>
          <w:rFonts w:ascii="Times New Roman" w:hAnsi="Times New Roman" w:cs="Times New Roman"/>
          <w:sz w:val="28"/>
          <w:szCs w:val="28"/>
          <w:lang w:val="kk-KZ"/>
        </w:rPr>
        <w:t> </w:t>
      </w:r>
      <w:r w:rsidRPr="00AA4B80">
        <w:rPr>
          <w:rFonts w:ascii="Times New Roman" w:hAnsi="Times New Roman" w:cs="Times New Roman"/>
          <w:sz w:val="28"/>
          <w:szCs w:val="28"/>
        </w:rPr>
        <w:t>примеру, Ю.В. Грачева и А.А. Арямов считают, что роботы с искусственным интеллектом могут совершать убийства и участвовать в террористических актах</w:t>
      </w:r>
      <w:r w:rsidR="00032433" w:rsidRPr="00AA4B80">
        <w:rPr>
          <w:rFonts w:ascii="Times New Roman" w:hAnsi="Times New Roman" w:cs="Times New Roman"/>
          <w:sz w:val="28"/>
          <w:szCs w:val="28"/>
        </w:rPr>
        <w:t xml:space="preserve"> </w:t>
      </w:r>
      <w:r w:rsidR="00032433" w:rsidRPr="00AA4B80">
        <w:rPr>
          <w:rFonts w:ascii="Times New Roman" w:hAnsi="Times New Roman"/>
          <w:sz w:val="28"/>
          <w:szCs w:val="28"/>
        </w:rPr>
        <w:t>[1</w:t>
      </w:r>
      <w:r w:rsidR="00B863C0" w:rsidRPr="00AA4B80">
        <w:rPr>
          <w:rFonts w:ascii="Times New Roman" w:hAnsi="Times New Roman"/>
          <w:sz w:val="28"/>
          <w:szCs w:val="28"/>
        </w:rPr>
        <w:t>2</w:t>
      </w:r>
      <w:r w:rsidR="00230BD2">
        <w:rPr>
          <w:rFonts w:ascii="Times New Roman" w:hAnsi="Times New Roman"/>
          <w:sz w:val="28"/>
          <w:szCs w:val="28"/>
        </w:rPr>
        <w:t>5</w:t>
      </w:r>
      <w:r w:rsidR="00032433" w:rsidRPr="00AA4B80">
        <w:rPr>
          <w:rFonts w:ascii="Times New Roman" w:hAnsi="Times New Roman"/>
          <w:sz w:val="28"/>
          <w:szCs w:val="28"/>
        </w:rPr>
        <w:t>]</w:t>
      </w:r>
      <w:r w:rsidRPr="00AA4B80">
        <w:rPr>
          <w:rFonts w:ascii="Times New Roman" w:hAnsi="Times New Roman" w:cs="Times New Roman"/>
          <w:sz w:val="28"/>
          <w:szCs w:val="28"/>
        </w:rPr>
        <w:t>.</w:t>
      </w:r>
    </w:p>
    <w:p w14:paraId="47F06A29" w14:textId="03B75F63" w:rsidR="007272E1" w:rsidRPr="00AA4B80" w:rsidRDefault="008E4108" w:rsidP="00BF4AE3">
      <w:pPr>
        <w:pStyle w:val="a3"/>
        <w:ind w:firstLine="708"/>
        <w:jc w:val="both"/>
        <w:rPr>
          <w:rFonts w:ascii="Times New Roman" w:hAnsi="Times New Roman" w:cs="Times New Roman"/>
          <w:sz w:val="28"/>
          <w:szCs w:val="28"/>
        </w:rPr>
      </w:pPr>
      <w:proofErr w:type="gramStart"/>
      <w:r w:rsidRPr="00AA4B80">
        <w:rPr>
          <w:rFonts w:ascii="Times New Roman" w:hAnsi="Times New Roman" w:cs="Times New Roman"/>
          <w:sz w:val="28"/>
          <w:szCs w:val="28"/>
        </w:rPr>
        <w:t>Н.О. Дулатбеков и С.Н. Бачурин по результатам изучения теоретических проблем в использовании искусственного интеллекта при построении новой трехзвенной модели судебной и правоохранительной деятельности сформулировали ряд выводов, в том числе, что «принципиально решить вопрос о базовом программном обеспечении, на котором будут</w:t>
      </w:r>
      <w:r w:rsidR="00BB6EBF" w:rsidRPr="00AA4B80">
        <w:rPr>
          <w:rFonts w:ascii="Times New Roman" w:hAnsi="Times New Roman" w:cs="Times New Roman"/>
          <w:sz w:val="28"/>
          <w:szCs w:val="28"/>
        </w:rPr>
        <w:t xml:space="preserve"> </w:t>
      </w:r>
      <w:r w:rsidRPr="00AA4B80">
        <w:rPr>
          <w:rFonts w:ascii="Times New Roman" w:hAnsi="Times New Roman" w:cs="Times New Roman"/>
          <w:sz w:val="28"/>
          <w:szCs w:val="28"/>
        </w:rPr>
        <w:t>строи</w:t>
      </w:r>
      <w:r w:rsidR="00BB6EBF" w:rsidRPr="00AA4B80">
        <w:rPr>
          <w:rFonts w:ascii="Times New Roman" w:hAnsi="Times New Roman" w:cs="Times New Roman"/>
          <w:sz w:val="28"/>
          <w:szCs w:val="28"/>
        </w:rPr>
        <w:t>т</w:t>
      </w:r>
      <w:r w:rsidRPr="00AA4B80">
        <w:rPr>
          <w:rFonts w:ascii="Times New Roman" w:hAnsi="Times New Roman" w:cs="Times New Roman"/>
          <w:sz w:val="28"/>
          <w:szCs w:val="28"/>
        </w:rPr>
        <w:t>ься платформы для работы госорганов, бизнеса и т.д., исключающем несанкционированный доступ и хищение персональных данных»</w:t>
      </w:r>
      <w:r w:rsidR="00032433" w:rsidRPr="00AA4B80">
        <w:rPr>
          <w:rFonts w:ascii="Times New Roman" w:hAnsi="Times New Roman" w:cs="Times New Roman"/>
          <w:sz w:val="28"/>
          <w:szCs w:val="28"/>
        </w:rPr>
        <w:t xml:space="preserve"> </w:t>
      </w:r>
      <w:r w:rsidR="00032433" w:rsidRPr="00AA4B80">
        <w:rPr>
          <w:rFonts w:ascii="Times New Roman" w:hAnsi="Times New Roman"/>
          <w:sz w:val="28"/>
          <w:szCs w:val="28"/>
        </w:rPr>
        <w:t>[1</w:t>
      </w:r>
      <w:r w:rsidR="00B863C0" w:rsidRPr="00AA4B80">
        <w:rPr>
          <w:rFonts w:ascii="Times New Roman" w:hAnsi="Times New Roman"/>
          <w:sz w:val="28"/>
          <w:szCs w:val="28"/>
        </w:rPr>
        <w:t>2</w:t>
      </w:r>
      <w:r w:rsidR="00230BD2">
        <w:rPr>
          <w:rFonts w:ascii="Times New Roman" w:hAnsi="Times New Roman"/>
          <w:sz w:val="28"/>
          <w:szCs w:val="28"/>
        </w:rPr>
        <w:t>6</w:t>
      </w:r>
      <w:r w:rsidR="00032433" w:rsidRPr="00AA4B80">
        <w:rPr>
          <w:rFonts w:ascii="Times New Roman" w:hAnsi="Times New Roman"/>
          <w:sz w:val="28"/>
          <w:szCs w:val="28"/>
        </w:rPr>
        <w:t>]</w:t>
      </w:r>
      <w:r w:rsidRPr="00AA4B80">
        <w:rPr>
          <w:rFonts w:ascii="Times New Roman" w:hAnsi="Times New Roman" w:cs="Times New Roman"/>
          <w:sz w:val="28"/>
          <w:szCs w:val="28"/>
        </w:rPr>
        <w:t>.</w:t>
      </w:r>
      <w:proofErr w:type="gramEnd"/>
      <w:r w:rsidR="00350F38" w:rsidRPr="00AA4B80">
        <w:rPr>
          <w:rFonts w:ascii="Times New Roman" w:hAnsi="Times New Roman" w:cs="Times New Roman"/>
          <w:sz w:val="28"/>
          <w:szCs w:val="28"/>
        </w:rPr>
        <w:t xml:space="preserve"> Между тем, ни в Концепции цифровой трансформации, развития отрасли информационно-коммуникационных технологий и кибербезопасности на 2023-2029 годы, ни в Концепции развития искусственного интеллекта на 2024-2029 годы не ставятся задачи по разработке отечественного программного обеспечения </w:t>
      </w:r>
      <w:r w:rsidR="00617B15" w:rsidRPr="00AA4B80">
        <w:rPr>
          <w:rFonts w:ascii="Times New Roman" w:hAnsi="Times New Roman" w:cs="Times New Roman"/>
          <w:sz w:val="28"/>
          <w:szCs w:val="28"/>
        </w:rPr>
        <w:t>для сбора, обработки и</w:t>
      </w:r>
      <w:r w:rsidR="00350F38" w:rsidRPr="00AA4B80">
        <w:rPr>
          <w:rFonts w:ascii="Times New Roman" w:hAnsi="Times New Roman" w:cs="Times New Roman"/>
          <w:sz w:val="28"/>
          <w:szCs w:val="28"/>
        </w:rPr>
        <w:t xml:space="preserve"> хран</w:t>
      </w:r>
      <w:r w:rsidR="00617B15" w:rsidRPr="00AA4B80">
        <w:rPr>
          <w:rFonts w:ascii="Times New Roman" w:hAnsi="Times New Roman" w:cs="Times New Roman"/>
          <w:sz w:val="28"/>
          <w:szCs w:val="28"/>
        </w:rPr>
        <w:t>ения</w:t>
      </w:r>
      <w:r w:rsidR="00350F38" w:rsidRPr="00AA4B80">
        <w:rPr>
          <w:rFonts w:ascii="Times New Roman" w:hAnsi="Times New Roman" w:cs="Times New Roman"/>
          <w:sz w:val="28"/>
          <w:szCs w:val="28"/>
        </w:rPr>
        <w:t xml:space="preserve"> персональных данных в Казахстан</w:t>
      </w:r>
      <w:r w:rsidR="00617B15" w:rsidRPr="00AA4B80">
        <w:rPr>
          <w:rFonts w:ascii="Times New Roman" w:hAnsi="Times New Roman" w:cs="Times New Roman"/>
          <w:sz w:val="28"/>
          <w:szCs w:val="28"/>
        </w:rPr>
        <w:t>е</w:t>
      </w:r>
      <w:r w:rsidR="00350F38" w:rsidRPr="00AA4B80">
        <w:rPr>
          <w:rFonts w:ascii="Times New Roman" w:hAnsi="Times New Roman" w:cs="Times New Roman"/>
          <w:sz w:val="28"/>
          <w:szCs w:val="28"/>
        </w:rPr>
        <w:t>.</w:t>
      </w:r>
    </w:p>
    <w:p w14:paraId="6D258899" w14:textId="77777777" w:rsidR="004A0B33" w:rsidRPr="00AA4B80" w:rsidRDefault="004A0B33" w:rsidP="00BF4AE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При таком высоком уровне цифровизации и внедрения цифровых технологий важным является надлежащий контроль со стороны государства, в том числе эффективный прокурорский надзор в сфере персональных данных и их защиты. Однако решение современных проблем невозможно без применения современных технологий.</w:t>
      </w:r>
    </w:p>
    <w:p w14:paraId="53F65063" w14:textId="77777777" w:rsidR="009A44B0" w:rsidRPr="00AA4B80" w:rsidRDefault="009A44B0" w:rsidP="00BF4AE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В этом направлении органами прокуратуры Казахстана проводится активная работа по цифровизации и внедрению технологий искусственного интеллекта для решения задач, возложенных на прокуроров.</w:t>
      </w:r>
    </w:p>
    <w:p w14:paraId="2B76DB14" w14:textId="7B25AEDA" w:rsidR="009A44B0" w:rsidRPr="00AA4B80" w:rsidRDefault="009A44B0" w:rsidP="00BF4AE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 xml:space="preserve">Следует отметить, что проекты органов прокуратуры по цифровизации уголовных, гражданских дела и дел об административных правонарушениях, а также другие проекты органов прокуратуры  получили высокую оценку в обществе. К примеру, в 2020 году проект Генеральной прокуратуры «Единый реестр административных производств» завоевал премию «Digital Almaty Awards», как лучший </w:t>
      </w:r>
      <w:r w:rsidR="00B863C0" w:rsidRPr="00AA4B80">
        <w:rPr>
          <w:rFonts w:ascii="Times New Roman" w:hAnsi="Times New Roman" w:cs="Times New Roman"/>
          <w:sz w:val="28"/>
          <w:szCs w:val="28"/>
        </w:rPr>
        <w:t>информационный</w:t>
      </w:r>
      <w:r w:rsidRPr="00AA4B80">
        <w:rPr>
          <w:rFonts w:ascii="Times New Roman" w:hAnsi="Times New Roman" w:cs="Times New Roman"/>
          <w:sz w:val="28"/>
          <w:szCs w:val="28"/>
        </w:rPr>
        <w:t xml:space="preserve"> проект в государственном секторе.</w:t>
      </w:r>
    </w:p>
    <w:p w14:paraId="09BF6470" w14:textId="77777777" w:rsidR="009A44B0" w:rsidRPr="00AA4B80" w:rsidRDefault="009A44B0" w:rsidP="00BF4AE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Планомерная работа в данном направлении продолжается.</w:t>
      </w:r>
    </w:p>
    <w:p w14:paraId="0E7CCBD2" w14:textId="389C70B2" w:rsidR="00985A6D" w:rsidRPr="00AA4B80" w:rsidRDefault="00985A6D" w:rsidP="00BF4AE3">
      <w:pPr>
        <w:pStyle w:val="a3"/>
        <w:ind w:firstLine="708"/>
        <w:jc w:val="both"/>
        <w:rPr>
          <w:rFonts w:ascii="Times New Roman" w:hAnsi="Times New Roman"/>
          <w:sz w:val="28"/>
          <w:szCs w:val="28"/>
        </w:rPr>
      </w:pPr>
      <w:r w:rsidRPr="00AA4B80">
        <w:rPr>
          <w:rFonts w:ascii="Times New Roman" w:hAnsi="Times New Roman"/>
          <w:sz w:val="28"/>
          <w:szCs w:val="28"/>
        </w:rPr>
        <w:lastRenderedPageBreak/>
        <w:t>30</w:t>
      </w:r>
      <w:r w:rsidR="00AA6052" w:rsidRPr="00AA4B80">
        <w:rPr>
          <w:rFonts w:ascii="Times New Roman" w:hAnsi="Times New Roman"/>
          <w:sz w:val="28"/>
          <w:szCs w:val="28"/>
        </w:rPr>
        <w:t>.04.</w:t>
      </w:r>
      <w:r w:rsidR="0070349B" w:rsidRPr="00AA4B80">
        <w:rPr>
          <w:rFonts w:ascii="Times New Roman" w:hAnsi="Times New Roman"/>
          <w:sz w:val="28"/>
          <w:szCs w:val="28"/>
        </w:rPr>
        <w:t>2024 года</w:t>
      </w:r>
      <w:r w:rsidRPr="00AA4B80">
        <w:rPr>
          <w:rFonts w:ascii="Times New Roman" w:hAnsi="Times New Roman"/>
          <w:sz w:val="28"/>
          <w:szCs w:val="28"/>
        </w:rPr>
        <w:t xml:space="preserve"> Генеральный Прокурора Республики Казахстан Б.Н.</w:t>
      </w:r>
      <w:r w:rsidR="00BF4AE3">
        <w:rPr>
          <w:rFonts w:ascii="Times New Roman" w:hAnsi="Times New Roman"/>
          <w:sz w:val="28"/>
          <w:szCs w:val="28"/>
          <w:lang w:val="kk-KZ"/>
        </w:rPr>
        <w:t> </w:t>
      </w:r>
      <w:r w:rsidRPr="00AA4B80">
        <w:rPr>
          <w:rFonts w:ascii="Times New Roman" w:hAnsi="Times New Roman"/>
          <w:sz w:val="28"/>
          <w:szCs w:val="28"/>
        </w:rPr>
        <w:t>Асылов доложил Главе государства о запуске аналитической платформы в работе по возврату активов и розыску преступников. В свою очередь Президент К.К. Токаев поручил продолжить использование широкого спектра современных технологий по поиску и возврату незаконно выведенных за рубеж активов</w:t>
      </w:r>
      <w:r w:rsidR="00032433" w:rsidRPr="00AA4B80">
        <w:rPr>
          <w:rFonts w:ascii="Times New Roman" w:hAnsi="Times New Roman"/>
          <w:sz w:val="28"/>
          <w:szCs w:val="28"/>
        </w:rPr>
        <w:t xml:space="preserve"> [1</w:t>
      </w:r>
      <w:r w:rsidR="00D508A2" w:rsidRPr="00AA4B80">
        <w:rPr>
          <w:rFonts w:ascii="Times New Roman" w:hAnsi="Times New Roman"/>
          <w:sz w:val="28"/>
          <w:szCs w:val="28"/>
        </w:rPr>
        <w:t>2</w:t>
      </w:r>
      <w:r w:rsidR="00230BD2">
        <w:rPr>
          <w:rFonts w:ascii="Times New Roman" w:hAnsi="Times New Roman"/>
          <w:sz w:val="28"/>
          <w:szCs w:val="28"/>
        </w:rPr>
        <w:t>7</w:t>
      </w:r>
      <w:r w:rsidR="00032433" w:rsidRPr="00AA4B80">
        <w:rPr>
          <w:rFonts w:ascii="Times New Roman" w:hAnsi="Times New Roman"/>
          <w:sz w:val="28"/>
          <w:szCs w:val="28"/>
        </w:rPr>
        <w:t>]</w:t>
      </w:r>
      <w:r w:rsidRPr="00AA4B80">
        <w:rPr>
          <w:rFonts w:ascii="Times New Roman" w:hAnsi="Times New Roman"/>
          <w:sz w:val="28"/>
          <w:szCs w:val="28"/>
        </w:rPr>
        <w:t>.</w:t>
      </w:r>
    </w:p>
    <w:p w14:paraId="64A3F46E" w14:textId="3D1E694C" w:rsidR="004A0B33" w:rsidRPr="00AA4B80" w:rsidRDefault="00037EB3" w:rsidP="00BF4AE3">
      <w:pPr>
        <w:pStyle w:val="a3"/>
        <w:ind w:firstLine="708"/>
        <w:jc w:val="both"/>
        <w:rPr>
          <w:rFonts w:ascii="Times New Roman" w:hAnsi="Times New Roman"/>
          <w:sz w:val="28"/>
          <w:szCs w:val="28"/>
        </w:rPr>
      </w:pPr>
      <w:r w:rsidRPr="00AA4B80">
        <w:rPr>
          <w:rFonts w:ascii="Times New Roman" w:hAnsi="Times New Roman"/>
          <w:sz w:val="28"/>
          <w:szCs w:val="28"/>
        </w:rPr>
        <w:t>0</w:t>
      </w:r>
      <w:r w:rsidR="004A0B33" w:rsidRPr="00AA4B80">
        <w:rPr>
          <w:rFonts w:ascii="Times New Roman" w:hAnsi="Times New Roman"/>
          <w:sz w:val="28"/>
          <w:szCs w:val="28"/>
        </w:rPr>
        <w:t>6</w:t>
      </w:r>
      <w:r w:rsidRPr="00AA4B80">
        <w:rPr>
          <w:rFonts w:ascii="Times New Roman" w:hAnsi="Times New Roman"/>
          <w:sz w:val="28"/>
          <w:szCs w:val="28"/>
        </w:rPr>
        <w:t>.08.</w:t>
      </w:r>
      <w:r w:rsidR="004A0B33" w:rsidRPr="00AA4B80">
        <w:rPr>
          <w:rFonts w:ascii="Times New Roman" w:hAnsi="Times New Roman"/>
          <w:sz w:val="28"/>
          <w:szCs w:val="28"/>
        </w:rPr>
        <w:t>2024 года Б.Н. Асылов</w:t>
      </w:r>
      <w:r w:rsidR="00985A6D" w:rsidRPr="00AA4B80">
        <w:rPr>
          <w:rFonts w:ascii="Times New Roman" w:hAnsi="Times New Roman"/>
          <w:sz w:val="28"/>
          <w:szCs w:val="28"/>
        </w:rPr>
        <w:t xml:space="preserve"> </w:t>
      </w:r>
      <w:r w:rsidR="0070349B" w:rsidRPr="00AA4B80">
        <w:rPr>
          <w:rFonts w:ascii="Times New Roman" w:hAnsi="Times New Roman"/>
          <w:sz w:val="28"/>
          <w:szCs w:val="28"/>
        </w:rPr>
        <w:t>через социальные сети и</w:t>
      </w:r>
      <w:r w:rsidR="00985A6D" w:rsidRPr="00AA4B80">
        <w:rPr>
          <w:rFonts w:ascii="Times New Roman" w:hAnsi="Times New Roman"/>
          <w:sz w:val="28"/>
          <w:szCs w:val="28"/>
        </w:rPr>
        <w:t xml:space="preserve"> СМИ</w:t>
      </w:r>
      <w:r w:rsidR="004A0B33" w:rsidRPr="00AA4B80">
        <w:rPr>
          <w:rFonts w:ascii="Times New Roman" w:hAnsi="Times New Roman"/>
          <w:sz w:val="28"/>
          <w:szCs w:val="28"/>
        </w:rPr>
        <w:t xml:space="preserve"> сообщил, что органами прокуратуры разработана информационная система с элементами искусственного интеллекта по автоматическому распознаванию скрывающихся преступников, должников и пропавших без вести, которая в двух городах страны подключена к видеокамерам наблюдения. С помощью данной системы удалось выявить 53 лица</w:t>
      </w:r>
      <w:r w:rsidR="00985A6D" w:rsidRPr="00AA4B80">
        <w:rPr>
          <w:rFonts w:ascii="Times New Roman" w:hAnsi="Times New Roman"/>
          <w:sz w:val="28"/>
          <w:szCs w:val="28"/>
        </w:rPr>
        <w:t xml:space="preserve">, </w:t>
      </w:r>
      <w:proofErr w:type="gramStart"/>
      <w:r w:rsidR="00985A6D" w:rsidRPr="00AA4B80">
        <w:rPr>
          <w:rFonts w:ascii="Times New Roman" w:hAnsi="Times New Roman"/>
          <w:sz w:val="28"/>
          <w:szCs w:val="28"/>
        </w:rPr>
        <w:t>находившихся</w:t>
      </w:r>
      <w:proofErr w:type="gramEnd"/>
      <w:r w:rsidR="00985A6D" w:rsidRPr="00AA4B80">
        <w:rPr>
          <w:rFonts w:ascii="Times New Roman" w:hAnsi="Times New Roman"/>
          <w:sz w:val="28"/>
          <w:szCs w:val="28"/>
        </w:rPr>
        <w:t xml:space="preserve"> в розыске</w:t>
      </w:r>
      <w:r w:rsidR="00D508A2" w:rsidRPr="00AA4B80">
        <w:rPr>
          <w:rFonts w:ascii="Times New Roman" w:hAnsi="Times New Roman"/>
          <w:sz w:val="28"/>
          <w:szCs w:val="28"/>
        </w:rPr>
        <w:t xml:space="preserve"> [1</w:t>
      </w:r>
      <w:r w:rsidR="00B863C0" w:rsidRPr="00AA4B80">
        <w:rPr>
          <w:rFonts w:ascii="Times New Roman" w:hAnsi="Times New Roman"/>
          <w:sz w:val="28"/>
          <w:szCs w:val="28"/>
        </w:rPr>
        <w:t>2</w:t>
      </w:r>
      <w:r w:rsidR="00230BD2">
        <w:rPr>
          <w:rFonts w:ascii="Times New Roman" w:hAnsi="Times New Roman"/>
          <w:sz w:val="28"/>
          <w:szCs w:val="28"/>
        </w:rPr>
        <w:t>8</w:t>
      </w:r>
      <w:r w:rsidR="00D508A2" w:rsidRPr="00AA4B80">
        <w:rPr>
          <w:rFonts w:ascii="Times New Roman" w:hAnsi="Times New Roman"/>
          <w:sz w:val="28"/>
          <w:szCs w:val="28"/>
        </w:rPr>
        <w:t>]</w:t>
      </w:r>
      <w:r w:rsidR="004A0B33" w:rsidRPr="00AA4B80">
        <w:rPr>
          <w:rFonts w:ascii="Times New Roman" w:hAnsi="Times New Roman"/>
          <w:sz w:val="28"/>
          <w:szCs w:val="28"/>
        </w:rPr>
        <w:t xml:space="preserve">. При этом внедрение в такую систему биометрических персональных данных о поведенческих особенностях человека, например, об особенностях походки, безусловно, способствовало бы повышению ее эффективности. Сбор образцов голоса преступников смог бы помочь в </w:t>
      </w:r>
      <w:r w:rsidR="00EE207D" w:rsidRPr="00AA4B80">
        <w:rPr>
          <w:rFonts w:ascii="Times New Roman" w:hAnsi="Times New Roman"/>
          <w:sz w:val="28"/>
          <w:szCs w:val="28"/>
        </w:rPr>
        <w:t>борьбе с</w:t>
      </w:r>
      <w:r w:rsidR="004A0B33" w:rsidRPr="00AA4B80">
        <w:rPr>
          <w:rFonts w:ascii="Times New Roman" w:hAnsi="Times New Roman"/>
          <w:sz w:val="28"/>
          <w:szCs w:val="28"/>
        </w:rPr>
        <w:t xml:space="preserve"> </w:t>
      </w:r>
      <w:proofErr w:type="gramStart"/>
      <w:r w:rsidR="004A0B33" w:rsidRPr="00AA4B80">
        <w:rPr>
          <w:rFonts w:ascii="Times New Roman" w:hAnsi="Times New Roman"/>
          <w:sz w:val="28"/>
          <w:szCs w:val="28"/>
        </w:rPr>
        <w:t>интернет-мошенничеств</w:t>
      </w:r>
      <w:r w:rsidR="00EE207D" w:rsidRPr="00AA4B80">
        <w:rPr>
          <w:rFonts w:ascii="Times New Roman" w:hAnsi="Times New Roman"/>
          <w:sz w:val="28"/>
          <w:szCs w:val="28"/>
        </w:rPr>
        <w:t>ом</w:t>
      </w:r>
      <w:proofErr w:type="gramEnd"/>
      <w:r w:rsidR="004A0B33" w:rsidRPr="00AA4B80">
        <w:rPr>
          <w:rFonts w:ascii="Times New Roman" w:hAnsi="Times New Roman"/>
          <w:sz w:val="28"/>
          <w:szCs w:val="28"/>
        </w:rPr>
        <w:t xml:space="preserve">. Таким образом, сбор биометрических сведений о поведенческих особенностях лиц имеет существенные перспективы для использования в </w:t>
      </w:r>
      <w:r w:rsidR="00EE207D" w:rsidRPr="00AA4B80">
        <w:rPr>
          <w:rFonts w:ascii="Times New Roman" w:hAnsi="Times New Roman"/>
          <w:sz w:val="28"/>
          <w:szCs w:val="28"/>
        </w:rPr>
        <w:t>противодействии</w:t>
      </w:r>
      <w:r w:rsidR="004A0B33" w:rsidRPr="00AA4B80">
        <w:rPr>
          <w:rFonts w:ascii="Times New Roman" w:hAnsi="Times New Roman"/>
          <w:sz w:val="28"/>
          <w:szCs w:val="28"/>
        </w:rPr>
        <w:t xml:space="preserve"> преступност</w:t>
      </w:r>
      <w:r w:rsidR="00EE207D" w:rsidRPr="00AA4B80">
        <w:rPr>
          <w:rFonts w:ascii="Times New Roman" w:hAnsi="Times New Roman"/>
          <w:sz w:val="28"/>
          <w:szCs w:val="28"/>
        </w:rPr>
        <w:t>и</w:t>
      </w:r>
      <w:r w:rsidR="004A0B33" w:rsidRPr="00AA4B80">
        <w:rPr>
          <w:rFonts w:ascii="Times New Roman" w:hAnsi="Times New Roman"/>
          <w:sz w:val="28"/>
          <w:szCs w:val="28"/>
        </w:rPr>
        <w:t>.</w:t>
      </w:r>
    </w:p>
    <w:p w14:paraId="00E50232" w14:textId="5B9A7E4E" w:rsidR="00FC3EBE" w:rsidRPr="00AA4B80" w:rsidRDefault="00FC3EBE" w:rsidP="00BF4AE3">
      <w:pPr>
        <w:pStyle w:val="a3"/>
        <w:ind w:firstLine="708"/>
        <w:jc w:val="both"/>
        <w:rPr>
          <w:rFonts w:ascii="Times New Roman" w:hAnsi="Times New Roman"/>
          <w:sz w:val="28"/>
          <w:szCs w:val="28"/>
        </w:rPr>
      </w:pPr>
      <w:r w:rsidRPr="00AA4B80">
        <w:rPr>
          <w:rFonts w:ascii="Times New Roman" w:hAnsi="Times New Roman"/>
          <w:sz w:val="28"/>
          <w:szCs w:val="28"/>
        </w:rPr>
        <w:t xml:space="preserve">С.А. Гречаный считает, что «правильно подобранная и установленная система будет работать с высокой точностью и сможет значительно помочь с обеспечением безопасности на любом объекте, выполняя работу, не доступную человеку. Как мы понимаем, человек не может, например, рассмотреть в толпе сразу десятки, а то и сотни лиц и быстро сравнить их с имеющимися у него тысячами ориентировок. Системы распознавания лиц, как и интеллектуальные системы </w:t>
      </w:r>
      <w:proofErr w:type="gramStart"/>
      <w:r w:rsidRPr="00AA4B80">
        <w:rPr>
          <w:rFonts w:ascii="Times New Roman" w:hAnsi="Times New Roman"/>
          <w:sz w:val="28"/>
          <w:szCs w:val="28"/>
        </w:rPr>
        <w:t>видеонаблюдения</w:t>
      </w:r>
      <w:proofErr w:type="gramEnd"/>
      <w:r w:rsidRPr="00AA4B80">
        <w:rPr>
          <w:rFonts w:ascii="Times New Roman" w:hAnsi="Times New Roman"/>
          <w:sz w:val="28"/>
          <w:szCs w:val="28"/>
        </w:rPr>
        <w:t xml:space="preserve"> в целом, непрерывно развиваются и, вместе с этим, становятся все более доступными. Уже сейчас камеры с распознаванием лиц по цене приблизились к стандартным камерам среднего ценового сегмента. Поэтому уже сейчас любой пост охраны, аэропорт, вокзал или другое особо охраняемое место можно оснастить высокофункциональным оборудованием, практически не потратив лишних средств из бюджета»</w:t>
      </w:r>
      <w:r w:rsidR="00D508A2" w:rsidRPr="00AA4B80">
        <w:rPr>
          <w:rFonts w:ascii="Times New Roman" w:hAnsi="Times New Roman"/>
          <w:sz w:val="28"/>
          <w:szCs w:val="28"/>
        </w:rPr>
        <w:t xml:space="preserve"> [1</w:t>
      </w:r>
      <w:r w:rsidR="00B863C0" w:rsidRPr="00AA4B80">
        <w:rPr>
          <w:rFonts w:ascii="Times New Roman" w:hAnsi="Times New Roman"/>
          <w:sz w:val="28"/>
          <w:szCs w:val="28"/>
        </w:rPr>
        <w:t>2</w:t>
      </w:r>
      <w:r w:rsidR="00230BD2">
        <w:rPr>
          <w:rFonts w:ascii="Times New Roman" w:hAnsi="Times New Roman"/>
          <w:sz w:val="28"/>
          <w:szCs w:val="28"/>
        </w:rPr>
        <w:t>9</w:t>
      </w:r>
      <w:r w:rsidR="00D508A2" w:rsidRPr="00AA4B80">
        <w:rPr>
          <w:rFonts w:ascii="Times New Roman" w:hAnsi="Times New Roman"/>
          <w:sz w:val="28"/>
          <w:szCs w:val="28"/>
        </w:rPr>
        <w:t>]</w:t>
      </w:r>
      <w:r w:rsidRPr="00AA4B80">
        <w:rPr>
          <w:rFonts w:ascii="Times New Roman" w:hAnsi="Times New Roman"/>
          <w:sz w:val="28"/>
          <w:szCs w:val="28"/>
        </w:rPr>
        <w:t>. О.И. Лукьянчиков также считает, что «современные методы распознавания лиц, представленные различными обученными моделями, демонстрируют высокую точность в  условиях воздействия внешних факторов, обеспечивая в  то же время сравнительно высокую производительность»</w:t>
      </w:r>
      <w:r w:rsidR="00D508A2" w:rsidRPr="00AA4B80">
        <w:rPr>
          <w:rFonts w:ascii="Times New Roman" w:hAnsi="Times New Roman"/>
          <w:sz w:val="28"/>
          <w:szCs w:val="28"/>
        </w:rPr>
        <w:t xml:space="preserve"> [1</w:t>
      </w:r>
      <w:r w:rsidR="00230BD2">
        <w:rPr>
          <w:rFonts w:ascii="Times New Roman" w:hAnsi="Times New Roman"/>
          <w:sz w:val="28"/>
          <w:szCs w:val="28"/>
        </w:rPr>
        <w:t>30</w:t>
      </w:r>
      <w:r w:rsidR="00D508A2" w:rsidRPr="00AA4B80">
        <w:rPr>
          <w:rFonts w:ascii="Times New Roman" w:hAnsi="Times New Roman"/>
          <w:sz w:val="28"/>
          <w:szCs w:val="28"/>
        </w:rPr>
        <w:t>]</w:t>
      </w:r>
      <w:r w:rsidRPr="00AA4B80">
        <w:rPr>
          <w:rFonts w:ascii="Times New Roman" w:hAnsi="Times New Roman"/>
          <w:sz w:val="28"/>
          <w:szCs w:val="28"/>
        </w:rPr>
        <w:t>.</w:t>
      </w:r>
    </w:p>
    <w:p w14:paraId="6C91F0A8" w14:textId="57E0E4AA" w:rsidR="004A0B33" w:rsidRPr="00AA4B80" w:rsidRDefault="004A0B33" w:rsidP="00BF4AE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 xml:space="preserve">В.В. Яцуценко </w:t>
      </w:r>
      <w:r w:rsidR="00292B64" w:rsidRPr="00AA4B80">
        <w:rPr>
          <w:rFonts w:ascii="Times New Roman" w:hAnsi="Times New Roman" w:cs="Times New Roman"/>
          <w:sz w:val="28"/>
          <w:szCs w:val="28"/>
        </w:rPr>
        <w:t>полагает</w:t>
      </w:r>
      <w:r w:rsidRPr="00AA4B80">
        <w:rPr>
          <w:rFonts w:ascii="Times New Roman" w:hAnsi="Times New Roman" w:cs="Times New Roman"/>
          <w:sz w:val="28"/>
          <w:szCs w:val="28"/>
        </w:rPr>
        <w:t xml:space="preserve">, что «основная цель внедрения цифровых технологий в деятельность органов прокуратуры заключается в достижении более эффективных результатов в поддержании законности в стране, доступности населению и прозрачности ее работы. Цифровизация деятельности органов прокуратуры </w:t>
      </w:r>
      <w:r w:rsidR="00BF4AE3">
        <w:rPr>
          <w:rFonts w:ascii="Times New Roman" w:hAnsi="Times New Roman" w:cs="Times New Roman"/>
          <w:sz w:val="28"/>
          <w:szCs w:val="28"/>
        </w:rPr>
        <w:t>‒</w:t>
      </w:r>
      <w:r w:rsidRPr="00AA4B80">
        <w:rPr>
          <w:rFonts w:ascii="Times New Roman" w:hAnsi="Times New Roman" w:cs="Times New Roman"/>
          <w:sz w:val="28"/>
          <w:szCs w:val="28"/>
        </w:rPr>
        <w:t xml:space="preserve"> сложный и многоэтапный процесс, но автоматизированные программы, электронный документооборот и искусственный интеллект помогут повысить качество и уровень работы правоохранительных органов, что будет способствовать повышению законности»</w:t>
      </w:r>
      <w:r w:rsidR="00D508A2" w:rsidRPr="00AA4B80">
        <w:rPr>
          <w:rFonts w:ascii="Times New Roman" w:hAnsi="Times New Roman" w:cs="Times New Roman"/>
          <w:sz w:val="28"/>
          <w:szCs w:val="28"/>
        </w:rPr>
        <w:t xml:space="preserve"> </w:t>
      </w:r>
      <w:r w:rsidR="00D508A2" w:rsidRPr="00AA4B80">
        <w:rPr>
          <w:rFonts w:ascii="Times New Roman" w:hAnsi="Times New Roman"/>
          <w:sz w:val="28"/>
          <w:szCs w:val="28"/>
        </w:rPr>
        <w:t>[1</w:t>
      </w:r>
      <w:r w:rsidR="00230BD2">
        <w:rPr>
          <w:rFonts w:ascii="Times New Roman" w:hAnsi="Times New Roman"/>
          <w:sz w:val="28"/>
          <w:szCs w:val="28"/>
        </w:rPr>
        <w:t>31</w:t>
      </w:r>
      <w:r w:rsidR="00D508A2" w:rsidRPr="00AA4B80">
        <w:rPr>
          <w:rFonts w:ascii="Times New Roman" w:hAnsi="Times New Roman"/>
          <w:sz w:val="28"/>
          <w:szCs w:val="28"/>
        </w:rPr>
        <w:t>]</w:t>
      </w:r>
      <w:r w:rsidRPr="00AA4B80">
        <w:rPr>
          <w:rFonts w:ascii="Times New Roman" w:hAnsi="Times New Roman" w:cs="Times New Roman"/>
          <w:sz w:val="28"/>
          <w:szCs w:val="28"/>
        </w:rPr>
        <w:t>.</w:t>
      </w:r>
    </w:p>
    <w:p w14:paraId="35CA5B96" w14:textId="24CDB70E" w:rsidR="004A0B33" w:rsidRPr="00AA4B80" w:rsidRDefault="00985A6D" w:rsidP="00BF4AE3">
      <w:pPr>
        <w:pStyle w:val="a3"/>
        <w:ind w:firstLine="708"/>
        <w:jc w:val="both"/>
        <w:rPr>
          <w:rFonts w:ascii="Times New Roman" w:hAnsi="Times New Roman" w:cs="Times New Roman"/>
          <w:sz w:val="28"/>
          <w:szCs w:val="28"/>
        </w:rPr>
      </w:pPr>
      <w:r w:rsidRPr="00AA4B80">
        <w:rPr>
          <w:rFonts w:ascii="Times New Roman" w:hAnsi="Times New Roman"/>
          <w:sz w:val="28"/>
          <w:szCs w:val="28"/>
        </w:rPr>
        <w:lastRenderedPageBreak/>
        <w:t xml:space="preserve">Ю.О. Карпышева предлагает использовать возможности искусственного интеллекта для мониторинга, фильтрации и </w:t>
      </w:r>
      <w:proofErr w:type="gramStart"/>
      <w:r w:rsidRPr="00AA4B80">
        <w:rPr>
          <w:rFonts w:ascii="Times New Roman" w:hAnsi="Times New Roman"/>
          <w:sz w:val="28"/>
          <w:szCs w:val="28"/>
        </w:rPr>
        <w:t>отбора</w:t>
      </w:r>
      <w:proofErr w:type="gramEnd"/>
      <w:r w:rsidRPr="00AA4B80">
        <w:rPr>
          <w:rFonts w:ascii="Times New Roman" w:hAnsi="Times New Roman"/>
          <w:sz w:val="28"/>
          <w:szCs w:val="28"/>
        </w:rPr>
        <w:t xml:space="preserve"> интересующих прокурора публикаций средств массовой информации и сети Интернет в целях использования данной информации при проведении анализа состояния законности, а также последующего планирования работы органов прокуратуры и проведения проверок</w:t>
      </w:r>
      <w:r w:rsidR="00D508A2" w:rsidRPr="00AA4B80">
        <w:rPr>
          <w:rFonts w:ascii="Times New Roman" w:hAnsi="Times New Roman"/>
          <w:sz w:val="28"/>
          <w:szCs w:val="28"/>
        </w:rPr>
        <w:t xml:space="preserve"> [1</w:t>
      </w:r>
      <w:r w:rsidR="00230BD2">
        <w:rPr>
          <w:rFonts w:ascii="Times New Roman" w:hAnsi="Times New Roman"/>
          <w:sz w:val="28"/>
          <w:szCs w:val="28"/>
        </w:rPr>
        <w:t>32</w:t>
      </w:r>
      <w:r w:rsidR="00D508A2" w:rsidRPr="00AA4B80">
        <w:rPr>
          <w:rFonts w:ascii="Times New Roman" w:hAnsi="Times New Roman"/>
          <w:sz w:val="28"/>
          <w:szCs w:val="28"/>
        </w:rPr>
        <w:t>]</w:t>
      </w:r>
      <w:r w:rsidRPr="00AA4B80">
        <w:rPr>
          <w:rFonts w:ascii="Times New Roman" w:hAnsi="Times New Roman"/>
          <w:sz w:val="28"/>
          <w:szCs w:val="28"/>
        </w:rPr>
        <w:t>.</w:t>
      </w:r>
    </w:p>
    <w:p w14:paraId="2F2866C7" w14:textId="6D2EB9ED" w:rsidR="00E66D7B" w:rsidRPr="00AA4B80" w:rsidRDefault="009A44B0" w:rsidP="00BF4AE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В действительности возможности искусственного интеллекта целесообразно использовать для надзорной деятельности прокурора.</w:t>
      </w:r>
    </w:p>
    <w:p w14:paraId="3BFBBF9A" w14:textId="1A7058EF" w:rsidR="009A44B0" w:rsidRPr="00AA4B80" w:rsidRDefault="00F847F2" w:rsidP="00BF4AE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Р.М. Махьянова предлагает в целях оптимизации деятельности прокуроров прокурорам-предметникам осуществлять накопление объективной информации о состоянии законности и составлять электронные карты накопители</w:t>
      </w:r>
      <w:r w:rsidR="00A404CA" w:rsidRPr="00AA4B80">
        <w:rPr>
          <w:rFonts w:ascii="Times New Roman" w:hAnsi="Times New Roman" w:cs="Times New Roman"/>
          <w:sz w:val="28"/>
          <w:szCs w:val="28"/>
        </w:rPr>
        <w:t xml:space="preserve"> (</w:t>
      </w:r>
      <w:proofErr w:type="gramStart"/>
      <w:r w:rsidR="00A404CA" w:rsidRPr="00AA4B80">
        <w:rPr>
          <w:rFonts w:ascii="Times New Roman" w:hAnsi="Times New Roman" w:cs="Times New Roman"/>
          <w:sz w:val="28"/>
          <w:szCs w:val="28"/>
        </w:rPr>
        <w:t>ЭК</w:t>
      </w:r>
      <w:proofErr w:type="gramEnd"/>
      <w:r w:rsidR="00A404CA" w:rsidRPr="00AA4B80">
        <w:rPr>
          <w:rFonts w:ascii="Times New Roman" w:hAnsi="Times New Roman" w:cs="Times New Roman"/>
          <w:sz w:val="28"/>
          <w:szCs w:val="28"/>
        </w:rPr>
        <w:t>)</w:t>
      </w:r>
      <w:r w:rsidRPr="00AA4B80">
        <w:rPr>
          <w:rFonts w:ascii="Times New Roman" w:hAnsi="Times New Roman" w:cs="Times New Roman"/>
          <w:sz w:val="28"/>
          <w:szCs w:val="28"/>
        </w:rPr>
        <w:t xml:space="preserve"> надзорных характеристик объекта надзора с включением в них сведений относительно каждого поднадзорного объекта.</w:t>
      </w:r>
      <w:r w:rsidR="00A404CA" w:rsidRPr="00AA4B80">
        <w:rPr>
          <w:rFonts w:ascii="Times New Roman" w:hAnsi="Times New Roman" w:cs="Times New Roman"/>
          <w:sz w:val="28"/>
          <w:szCs w:val="28"/>
        </w:rPr>
        <w:t xml:space="preserve"> </w:t>
      </w:r>
      <w:r w:rsidRPr="00AA4B80">
        <w:rPr>
          <w:rFonts w:ascii="Times New Roman" w:hAnsi="Times New Roman" w:cs="Times New Roman"/>
          <w:sz w:val="28"/>
          <w:szCs w:val="28"/>
        </w:rPr>
        <w:t>Систематический и комплексный анализ</w:t>
      </w:r>
      <w:r w:rsidR="00A404CA" w:rsidRPr="00AA4B80">
        <w:rPr>
          <w:rFonts w:ascii="Times New Roman" w:hAnsi="Times New Roman" w:cs="Times New Roman"/>
          <w:sz w:val="28"/>
          <w:szCs w:val="28"/>
        </w:rPr>
        <w:t xml:space="preserve"> этих сведений</w:t>
      </w:r>
      <w:r w:rsidRPr="00AA4B80">
        <w:rPr>
          <w:rFonts w:ascii="Times New Roman" w:hAnsi="Times New Roman" w:cs="Times New Roman"/>
          <w:sz w:val="28"/>
          <w:szCs w:val="28"/>
        </w:rPr>
        <w:t xml:space="preserve"> буд</w:t>
      </w:r>
      <w:r w:rsidR="00A404CA" w:rsidRPr="00AA4B80">
        <w:rPr>
          <w:rFonts w:ascii="Times New Roman" w:hAnsi="Times New Roman" w:cs="Times New Roman"/>
          <w:sz w:val="28"/>
          <w:szCs w:val="28"/>
        </w:rPr>
        <w:t>е</w:t>
      </w:r>
      <w:r w:rsidRPr="00AA4B80">
        <w:rPr>
          <w:rFonts w:ascii="Times New Roman" w:hAnsi="Times New Roman" w:cs="Times New Roman"/>
          <w:sz w:val="28"/>
          <w:szCs w:val="28"/>
        </w:rPr>
        <w:t>т являться основой для планирования надзорной деятельности, прогнозирования надзорных ситуаций.</w:t>
      </w:r>
      <w:r w:rsidR="00A404CA" w:rsidRPr="00AA4B80">
        <w:rPr>
          <w:rFonts w:ascii="Times New Roman" w:hAnsi="Times New Roman" w:cs="Times New Roman"/>
          <w:sz w:val="28"/>
          <w:szCs w:val="28"/>
        </w:rPr>
        <w:t xml:space="preserve"> </w:t>
      </w:r>
      <w:proofErr w:type="gramStart"/>
      <w:r w:rsidR="00A404CA" w:rsidRPr="00AA4B80">
        <w:rPr>
          <w:rFonts w:ascii="Times New Roman" w:hAnsi="Times New Roman" w:cs="Times New Roman"/>
          <w:sz w:val="28"/>
          <w:szCs w:val="28"/>
        </w:rPr>
        <w:t>«Кроме обработки первичной информации о состоянии законности (имеющейся на поднадзорных объектах) (как, например, это осуществляется в настоящее время в органах прокуратуры) на ЭК рекомендуется хранить всю итоговую информацию по конкретному объекту надзора, включая результаты проверочной и предупредительной деятельности, а также оценки эффективности междуведомственного взаимодействия и каждого проверочного мероприятия в отдельности»</w:t>
      </w:r>
      <w:r w:rsidR="00D508A2" w:rsidRPr="00AA4B80">
        <w:rPr>
          <w:rFonts w:ascii="Times New Roman" w:hAnsi="Times New Roman" w:cs="Times New Roman"/>
          <w:sz w:val="28"/>
          <w:szCs w:val="28"/>
        </w:rPr>
        <w:t xml:space="preserve"> </w:t>
      </w:r>
      <w:r w:rsidR="00D508A2" w:rsidRPr="00AA4B80">
        <w:rPr>
          <w:rFonts w:ascii="Times New Roman" w:hAnsi="Times New Roman"/>
          <w:sz w:val="28"/>
          <w:szCs w:val="28"/>
        </w:rPr>
        <w:t>[1</w:t>
      </w:r>
      <w:r w:rsidR="00230BD2">
        <w:rPr>
          <w:rFonts w:ascii="Times New Roman" w:hAnsi="Times New Roman"/>
          <w:sz w:val="28"/>
          <w:szCs w:val="28"/>
        </w:rPr>
        <w:t>33</w:t>
      </w:r>
      <w:r w:rsidR="00D508A2" w:rsidRPr="00AA4B80">
        <w:rPr>
          <w:rFonts w:ascii="Times New Roman" w:hAnsi="Times New Roman"/>
          <w:sz w:val="28"/>
          <w:szCs w:val="28"/>
        </w:rPr>
        <w:t>]</w:t>
      </w:r>
      <w:r w:rsidR="00A404CA" w:rsidRPr="00AA4B80">
        <w:rPr>
          <w:rFonts w:ascii="Times New Roman" w:hAnsi="Times New Roman" w:cs="Times New Roman"/>
          <w:sz w:val="28"/>
          <w:szCs w:val="28"/>
        </w:rPr>
        <w:t>.</w:t>
      </w:r>
      <w:proofErr w:type="gramEnd"/>
    </w:p>
    <w:p w14:paraId="43F25295" w14:textId="77777777" w:rsidR="00A404CA" w:rsidRPr="00AA4B80" w:rsidRDefault="00A404CA" w:rsidP="00BF4AE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Поддерживая эту идею</w:t>
      </w:r>
      <w:r w:rsidR="00292B64" w:rsidRPr="00AA4B80">
        <w:rPr>
          <w:rFonts w:ascii="Times New Roman" w:hAnsi="Times New Roman" w:cs="Times New Roman"/>
          <w:sz w:val="28"/>
          <w:szCs w:val="28"/>
        </w:rPr>
        <w:t xml:space="preserve"> в целом</w:t>
      </w:r>
      <w:r w:rsidRPr="00AA4B80">
        <w:rPr>
          <w:rFonts w:ascii="Times New Roman" w:hAnsi="Times New Roman" w:cs="Times New Roman"/>
          <w:sz w:val="28"/>
          <w:szCs w:val="28"/>
        </w:rPr>
        <w:t xml:space="preserve">, следует отметить, что в настоящее время </w:t>
      </w:r>
      <w:r w:rsidR="007C5FED" w:rsidRPr="00AA4B80">
        <w:rPr>
          <w:rFonts w:ascii="Times New Roman" w:hAnsi="Times New Roman" w:cs="Times New Roman"/>
          <w:sz w:val="28"/>
          <w:szCs w:val="28"/>
        </w:rPr>
        <w:t>прокурорами при проведении проверок и анализов не всегда достаточное внимание уделяется результатам проверок, проведенных уполномоченными органами. Поэтому обобщение таких сведений с их последующей обработкой искусственным интеллектом могло бы способствовать более эффективному планированию проверок и анализов, правильному определению предметов и вопросов проверок, а также определению субъектов, относящихся к «зоне риска», то есть которые допускают многочисленные нарушений либо не проверялись уполномоченными органами. Мониторинг искусственным интеллектом источников информации с правильным определением критериев мог бы определять вопросы, по которым прокурором необходимо направление требований в адрес уполномоченных органов о проведении проверок, в том числе это касается и сферы защиты персональных данных.</w:t>
      </w:r>
    </w:p>
    <w:p w14:paraId="4256FD96" w14:textId="349FA6F2" w:rsidR="007C5FED" w:rsidRPr="00AA4B80" w:rsidRDefault="007C5FED" w:rsidP="00BF4AE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 xml:space="preserve">Таким образом, органами прокуратуры Казахстана достаточно активно </w:t>
      </w:r>
      <w:proofErr w:type="gramStart"/>
      <w:r w:rsidRPr="00AA4B80">
        <w:rPr>
          <w:rFonts w:ascii="Times New Roman" w:hAnsi="Times New Roman" w:cs="Times New Roman"/>
          <w:sz w:val="28"/>
          <w:szCs w:val="28"/>
        </w:rPr>
        <w:t>осуществляется внедрение и применение современных технологий в надзорной деятельности и масштабная работа в данном направлении</w:t>
      </w:r>
      <w:proofErr w:type="gramEnd"/>
      <w:r w:rsidRPr="00AA4B80">
        <w:rPr>
          <w:rFonts w:ascii="Times New Roman" w:hAnsi="Times New Roman" w:cs="Times New Roman"/>
          <w:sz w:val="28"/>
          <w:szCs w:val="28"/>
        </w:rPr>
        <w:t xml:space="preserve"> будет продолжаться.</w:t>
      </w:r>
    </w:p>
    <w:p w14:paraId="1E4B4D12" w14:textId="77777777" w:rsidR="007C5FED" w:rsidRPr="00AA4B80" w:rsidRDefault="007C5FED" w:rsidP="00BF4AE3">
      <w:pPr>
        <w:pStyle w:val="a3"/>
        <w:ind w:firstLine="708"/>
        <w:jc w:val="both"/>
        <w:rPr>
          <w:rFonts w:ascii="Times New Roman" w:hAnsi="Times New Roman"/>
          <w:sz w:val="28"/>
          <w:szCs w:val="28"/>
        </w:rPr>
      </w:pPr>
      <w:r w:rsidRPr="00AA4B80">
        <w:rPr>
          <w:rFonts w:ascii="Times New Roman" w:hAnsi="Times New Roman"/>
          <w:sz w:val="28"/>
          <w:szCs w:val="28"/>
        </w:rPr>
        <w:t xml:space="preserve">В контексте </w:t>
      </w:r>
      <w:r w:rsidR="00D34F32" w:rsidRPr="00AA4B80">
        <w:rPr>
          <w:rFonts w:ascii="Times New Roman" w:hAnsi="Times New Roman"/>
          <w:sz w:val="28"/>
          <w:szCs w:val="28"/>
        </w:rPr>
        <w:t xml:space="preserve">же </w:t>
      </w:r>
      <w:r w:rsidRPr="00AA4B80">
        <w:rPr>
          <w:rFonts w:ascii="Times New Roman" w:hAnsi="Times New Roman"/>
          <w:sz w:val="28"/>
          <w:szCs w:val="28"/>
        </w:rPr>
        <w:t>применения современных технологий в деятельности прокурора по защите персональных данных следует отметить, что в настоящее время одной из основных задач является исключение человеческого фактора, а именно преднамеренного распространения персональных данных лицами, имеющими доступ к базам, содержащим персональные данные.</w:t>
      </w:r>
    </w:p>
    <w:p w14:paraId="49D85C64" w14:textId="77777777" w:rsidR="007C5FED" w:rsidRPr="00AA4B80" w:rsidRDefault="00D34F32" w:rsidP="00BF4AE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lastRenderedPageBreak/>
        <w:t xml:space="preserve">Для реализации этих функций прокурор наделен значительным арсеналом правовых средств и инструментов в виде проверок, анализов, оценки актов, вступивших в законную силу, права направления требований в уполномоченные органы для производства проверок и других. Важным является обеспечение неотвратимости наказания, привлечение к ответственности лиц, которые преднамеренно распространили персональные данных других лиц, использовали доступ к базам персональных данных в собственных целях или интересах третьих лиц. Однако, учитывая стремительный рост количества государственных и негосударственных баз данных, одними проверочными мероприятиями достижение указанных целей невозможно, в </w:t>
      </w:r>
      <w:proofErr w:type="gramStart"/>
      <w:r w:rsidRPr="00AA4B80">
        <w:rPr>
          <w:rFonts w:ascii="Times New Roman" w:hAnsi="Times New Roman" w:cs="Times New Roman"/>
          <w:sz w:val="28"/>
          <w:szCs w:val="28"/>
        </w:rPr>
        <w:t>связи</w:t>
      </w:r>
      <w:proofErr w:type="gramEnd"/>
      <w:r w:rsidRPr="00AA4B80">
        <w:rPr>
          <w:rFonts w:ascii="Times New Roman" w:hAnsi="Times New Roman" w:cs="Times New Roman"/>
          <w:sz w:val="28"/>
          <w:szCs w:val="28"/>
        </w:rPr>
        <w:t xml:space="preserve"> с чем необходимо применение современных технологий.</w:t>
      </w:r>
    </w:p>
    <w:p w14:paraId="0C5D52A8" w14:textId="6BD45054" w:rsidR="0070349B" w:rsidRPr="00AA4B80" w:rsidRDefault="00D34F32" w:rsidP="00BF4AE3">
      <w:pPr>
        <w:pStyle w:val="a3"/>
        <w:ind w:firstLine="708"/>
        <w:jc w:val="both"/>
        <w:rPr>
          <w:rFonts w:ascii="Times New Roman" w:hAnsi="Times New Roman"/>
          <w:sz w:val="28"/>
          <w:szCs w:val="28"/>
        </w:rPr>
      </w:pPr>
      <w:r w:rsidRPr="00AA4B80">
        <w:rPr>
          <w:rFonts w:ascii="Times New Roman" w:hAnsi="Times New Roman" w:cs="Times New Roman"/>
          <w:sz w:val="28"/>
          <w:szCs w:val="28"/>
        </w:rPr>
        <w:t xml:space="preserve">Как указывалось выше, органы прокуратуры являются оператором значительного количества информационных систем и баз данных, содержащих персональные данные. </w:t>
      </w:r>
      <w:r w:rsidR="0070349B" w:rsidRPr="00AA4B80">
        <w:rPr>
          <w:rFonts w:ascii="Times New Roman" w:hAnsi="Times New Roman"/>
          <w:sz w:val="28"/>
          <w:szCs w:val="28"/>
        </w:rPr>
        <w:t>Следует отметить, что ранее имели место отдельные недоработки и несовершенства систем, в результате которых допускались факты необоснованного доступа и получение пользователями систем информации, в том числе и персональных данных.</w:t>
      </w:r>
    </w:p>
    <w:p w14:paraId="7338A0D7" w14:textId="77C61F47" w:rsidR="0070349B" w:rsidRPr="00AA4B80" w:rsidRDefault="0070349B" w:rsidP="00BF4AE3">
      <w:pPr>
        <w:pStyle w:val="a3"/>
        <w:ind w:firstLine="708"/>
        <w:jc w:val="both"/>
        <w:rPr>
          <w:rFonts w:ascii="Times New Roman" w:hAnsi="Times New Roman"/>
          <w:sz w:val="28"/>
          <w:szCs w:val="28"/>
        </w:rPr>
      </w:pPr>
      <w:r w:rsidRPr="00AA4B80">
        <w:rPr>
          <w:rFonts w:ascii="Times New Roman" w:hAnsi="Times New Roman"/>
          <w:sz w:val="28"/>
          <w:szCs w:val="28"/>
        </w:rPr>
        <w:t>Например, в 2014 году Генеральной прокуратурой Республики Казахстан сообщено о выявлении многочисленных нарушений, выразившихся в необоснованном направлении запросов по уголовным делам в СИО ПСО. В некоторых случаях по одному и тому же основанию было направлено по 20 тыс</w:t>
      </w:r>
      <w:r w:rsidR="00485FFB" w:rsidRPr="00AA4B80">
        <w:rPr>
          <w:rFonts w:ascii="Times New Roman" w:hAnsi="Times New Roman"/>
          <w:sz w:val="28"/>
          <w:szCs w:val="28"/>
        </w:rPr>
        <w:t>яч</w:t>
      </w:r>
      <w:r w:rsidRPr="00AA4B80">
        <w:rPr>
          <w:rFonts w:ascii="Times New Roman" w:hAnsi="Times New Roman"/>
          <w:sz w:val="28"/>
          <w:szCs w:val="28"/>
        </w:rPr>
        <w:t xml:space="preserve"> и более запросов.</w:t>
      </w:r>
    </w:p>
    <w:p w14:paraId="7C2C4DA3" w14:textId="2CBC7D15" w:rsidR="00B863C0" w:rsidRPr="00AA4B80" w:rsidRDefault="007F074A" w:rsidP="00BF4AE3">
      <w:pPr>
        <w:pStyle w:val="a3"/>
        <w:ind w:firstLine="708"/>
        <w:jc w:val="both"/>
        <w:rPr>
          <w:rFonts w:ascii="Times New Roman" w:hAnsi="Times New Roman"/>
          <w:sz w:val="28"/>
          <w:szCs w:val="28"/>
        </w:rPr>
      </w:pPr>
      <w:r w:rsidRPr="00AA4B80">
        <w:rPr>
          <w:rFonts w:ascii="Times New Roman" w:hAnsi="Times New Roman"/>
          <w:sz w:val="28"/>
          <w:szCs w:val="28"/>
        </w:rPr>
        <w:t xml:space="preserve">В 2023 году КПСиСУ проведена проверка в правоохранительных и государственных органах на предмет законности и обоснованности получения данных их СИО ПСО, по результатам которой выявлено более 330 тысяч фактов необоснованных запросов сведений. </w:t>
      </w:r>
      <w:proofErr w:type="gramStart"/>
      <w:r w:rsidRPr="00AA4B80">
        <w:rPr>
          <w:rFonts w:ascii="Times New Roman" w:hAnsi="Times New Roman"/>
          <w:sz w:val="28"/>
          <w:szCs w:val="28"/>
        </w:rPr>
        <w:t>Всего по итогам проверки прокурорами в адрес органов внесено 72 акта надзора и 8 информационных писем, возбуждено 1 административное и 2 дисциплинарных производства, 125 лиц привлечены к дисциплинарной ответственности, 1 лицо к административной ответственности. 50 фактов зарегистрированы в КУИ, из них по 3 начаты досудебные расследования, 47 направлены в орган для привлечения к дисциплинарной ответственности [13</w:t>
      </w:r>
      <w:r w:rsidR="00230BD2">
        <w:rPr>
          <w:rFonts w:ascii="Times New Roman" w:hAnsi="Times New Roman"/>
          <w:sz w:val="28"/>
          <w:szCs w:val="28"/>
        </w:rPr>
        <w:t>4</w:t>
      </w:r>
      <w:r w:rsidRPr="00AA4B80">
        <w:rPr>
          <w:rFonts w:ascii="Times New Roman" w:hAnsi="Times New Roman"/>
          <w:sz w:val="28"/>
          <w:szCs w:val="28"/>
        </w:rPr>
        <w:t>].</w:t>
      </w:r>
      <w:proofErr w:type="gramEnd"/>
    </w:p>
    <w:p w14:paraId="5E7F3F94" w14:textId="4B1A8C1E" w:rsidR="0070349B" w:rsidRPr="00AA4B80" w:rsidRDefault="0070349B" w:rsidP="00BF4AE3">
      <w:pPr>
        <w:pStyle w:val="a3"/>
        <w:ind w:firstLine="708"/>
        <w:jc w:val="both"/>
        <w:rPr>
          <w:rFonts w:ascii="Times New Roman" w:hAnsi="Times New Roman"/>
          <w:sz w:val="28"/>
          <w:szCs w:val="28"/>
        </w:rPr>
      </w:pPr>
      <w:r w:rsidRPr="00AA4B80">
        <w:rPr>
          <w:rFonts w:ascii="Times New Roman" w:hAnsi="Times New Roman"/>
          <w:sz w:val="28"/>
          <w:szCs w:val="28"/>
        </w:rPr>
        <w:t>В таких случаях зачастую практически нереально было установить всех виновных лиц, поскольку использовалась электронная цифровая подпись (далее – ЭЦП) одного сотрудника, а сведения получали многие другие.</w:t>
      </w:r>
    </w:p>
    <w:p w14:paraId="52B70B1F" w14:textId="69B12B44" w:rsidR="0070349B" w:rsidRPr="00AA4B80" w:rsidRDefault="0070349B" w:rsidP="00BF4AE3">
      <w:pPr>
        <w:pStyle w:val="a3"/>
        <w:ind w:firstLine="708"/>
        <w:jc w:val="both"/>
        <w:rPr>
          <w:rFonts w:ascii="Times New Roman" w:hAnsi="Times New Roman"/>
          <w:sz w:val="28"/>
          <w:szCs w:val="28"/>
        </w:rPr>
      </w:pPr>
      <w:proofErr w:type="gramStart"/>
      <w:r w:rsidRPr="00AA4B80">
        <w:rPr>
          <w:rFonts w:ascii="Times New Roman" w:hAnsi="Times New Roman"/>
          <w:sz w:val="28"/>
          <w:szCs w:val="28"/>
        </w:rPr>
        <w:t>Одной из причин этого являлось то, что согласно пункту 3 «Правил формирования, доступа, использования, хранения, защиты и уничтожения сведений из системы информационного обмена правоохранительных, специальных государственных и иных органов», утвержденных приказом Генерального Прокурора Республики Казахстан №21 от 13.01.2023 года, для получения доступа к СИО ПСО сотруднику правоохранительного органа достаточно было получить ЭЦП, направить заявку оператору системы и подписать согласие на</w:t>
      </w:r>
      <w:proofErr w:type="gramEnd"/>
      <w:r w:rsidRPr="00AA4B80">
        <w:rPr>
          <w:rFonts w:ascii="Times New Roman" w:hAnsi="Times New Roman"/>
          <w:sz w:val="28"/>
          <w:szCs w:val="28"/>
        </w:rPr>
        <w:t xml:space="preserve"> условия использования. Вход в информационную систему посредством ЭЦП не гарантировал, что использовать ее ресурсы будет </w:t>
      </w:r>
      <w:r w:rsidRPr="00AA4B80">
        <w:rPr>
          <w:rFonts w:ascii="Times New Roman" w:hAnsi="Times New Roman"/>
          <w:sz w:val="28"/>
          <w:szCs w:val="28"/>
        </w:rPr>
        <w:lastRenderedPageBreak/>
        <w:t>именно данный сотрудник. Фиксировалось немало фактов, когда ЭЦП находилось у других сотрудников и лиц, в том числе ранее уволенных со службы и даже посторонних.</w:t>
      </w:r>
    </w:p>
    <w:p w14:paraId="533295DA" w14:textId="3FA567B4" w:rsidR="0070349B" w:rsidRPr="00AA4B80" w:rsidRDefault="0070349B" w:rsidP="00BF4AE3">
      <w:pPr>
        <w:pStyle w:val="a3"/>
        <w:ind w:firstLine="708"/>
        <w:jc w:val="both"/>
        <w:rPr>
          <w:rFonts w:ascii="Times New Roman" w:hAnsi="Times New Roman"/>
          <w:sz w:val="28"/>
          <w:szCs w:val="28"/>
        </w:rPr>
      </w:pPr>
      <w:r w:rsidRPr="00AA4B80">
        <w:rPr>
          <w:rFonts w:ascii="Times New Roman" w:hAnsi="Times New Roman"/>
          <w:sz w:val="28"/>
          <w:szCs w:val="28"/>
        </w:rPr>
        <w:t>Однако</w:t>
      </w:r>
      <w:proofErr w:type="gramStart"/>
      <w:r w:rsidRPr="00AA4B80">
        <w:rPr>
          <w:rFonts w:ascii="Times New Roman" w:hAnsi="Times New Roman"/>
          <w:sz w:val="28"/>
          <w:szCs w:val="28"/>
        </w:rPr>
        <w:t>,</w:t>
      </w:r>
      <w:proofErr w:type="gramEnd"/>
      <w:r w:rsidRPr="00AA4B80">
        <w:rPr>
          <w:rFonts w:ascii="Times New Roman" w:hAnsi="Times New Roman"/>
          <w:sz w:val="28"/>
          <w:szCs w:val="28"/>
        </w:rPr>
        <w:t xml:space="preserve"> 04.07.2024 года в данные правила внесены изменения, согласно которым теперь для входа в СИО ПСО необходимо прохождение многофакторной аутентификации, включая проверку ЭЦП и биометрии пользователя (отпечатков пальцев либо Face ID), либо подтверждение личности через SMS-код, что направлено на решение имевшихся проблем</w:t>
      </w:r>
      <w:r w:rsidR="00D508A2" w:rsidRPr="00AA4B80">
        <w:rPr>
          <w:rFonts w:ascii="Times New Roman" w:hAnsi="Times New Roman"/>
          <w:sz w:val="28"/>
          <w:szCs w:val="28"/>
        </w:rPr>
        <w:t xml:space="preserve"> [1</w:t>
      </w:r>
      <w:r w:rsidR="00B863C0" w:rsidRPr="00AA4B80">
        <w:rPr>
          <w:rFonts w:ascii="Times New Roman" w:hAnsi="Times New Roman"/>
          <w:sz w:val="28"/>
          <w:szCs w:val="28"/>
        </w:rPr>
        <w:t>3</w:t>
      </w:r>
      <w:r w:rsidR="00230BD2">
        <w:rPr>
          <w:rFonts w:ascii="Times New Roman" w:hAnsi="Times New Roman"/>
          <w:sz w:val="28"/>
          <w:szCs w:val="28"/>
        </w:rPr>
        <w:t>5</w:t>
      </w:r>
      <w:r w:rsidR="00D508A2" w:rsidRPr="00AA4B80">
        <w:rPr>
          <w:rFonts w:ascii="Times New Roman" w:hAnsi="Times New Roman"/>
          <w:sz w:val="28"/>
          <w:szCs w:val="28"/>
        </w:rPr>
        <w:t>]</w:t>
      </w:r>
      <w:r w:rsidRPr="00AA4B80">
        <w:rPr>
          <w:rFonts w:ascii="Times New Roman" w:hAnsi="Times New Roman"/>
          <w:sz w:val="28"/>
          <w:szCs w:val="28"/>
        </w:rPr>
        <w:t>.</w:t>
      </w:r>
    </w:p>
    <w:p w14:paraId="56ABB41F" w14:textId="77777777" w:rsidR="0070349B" w:rsidRPr="00AA4B80" w:rsidRDefault="00F45527" w:rsidP="00BF4AE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Следует отметить, что вопросы надлежащего контроля доступа к базам данных являлись предметом многих исследований и по результатам предлагались различные решения, в том числе о чипировании лиц, имеющих доступ к базам персональных данных.</w:t>
      </w:r>
    </w:p>
    <w:p w14:paraId="1429E0A2" w14:textId="547E406D" w:rsidR="00027EAE" w:rsidRPr="00AA4B80" w:rsidRDefault="00F45527" w:rsidP="00BF4AE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Ч</w:t>
      </w:r>
      <w:r w:rsidR="00027EAE" w:rsidRPr="00AA4B80">
        <w:rPr>
          <w:rFonts w:ascii="Times New Roman" w:hAnsi="Times New Roman" w:cs="Times New Roman"/>
          <w:sz w:val="28"/>
          <w:szCs w:val="28"/>
        </w:rPr>
        <w:t xml:space="preserve">ипирование сотрудников правоохранительных органов идея не новая. В 2004 году 160 сотрудников прокуратуры Мексики, </w:t>
      </w:r>
      <w:r w:rsidRPr="00AA4B80">
        <w:rPr>
          <w:rFonts w:ascii="Times New Roman" w:hAnsi="Times New Roman" w:cs="Times New Roman"/>
          <w:sz w:val="28"/>
          <w:szCs w:val="28"/>
        </w:rPr>
        <w:t>в том числе</w:t>
      </w:r>
      <w:r w:rsidR="00027EAE" w:rsidRPr="00AA4B80">
        <w:rPr>
          <w:rFonts w:ascii="Times New Roman" w:hAnsi="Times New Roman" w:cs="Times New Roman"/>
          <w:sz w:val="28"/>
          <w:szCs w:val="28"/>
        </w:rPr>
        <w:t xml:space="preserve"> Генеральн</w:t>
      </w:r>
      <w:r w:rsidRPr="00AA4B80">
        <w:rPr>
          <w:rFonts w:ascii="Times New Roman" w:hAnsi="Times New Roman" w:cs="Times New Roman"/>
          <w:sz w:val="28"/>
          <w:szCs w:val="28"/>
        </w:rPr>
        <w:t>ый</w:t>
      </w:r>
      <w:r w:rsidR="00027EAE" w:rsidRPr="00AA4B80">
        <w:rPr>
          <w:rFonts w:ascii="Times New Roman" w:hAnsi="Times New Roman" w:cs="Times New Roman"/>
          <w:sz w:val="28"/>
          <w:szCs w:val="28"/>
        </w:rPr>
        <w:t xml:space="preserve"> прокурор </w:t>
      </w:r>
      <w:r w:rsidRPr="00AA4B80">
        <w:rPr>
          <w:rFonts w:ascii="Times New Roman" w:hAnsi="Times New Roman" w:cs="Times New Roman"/>
          <w:sz w:val="28"/>
          <w:szCs w:val="28"/>
        </w:rPr>
        <w:t>имплантировали</w:t>
      </w:r>
      <w:r w:rsidR="00027EAE" w:rsidRPr="00AA4B80">
        <w:rPr>
          <w:rFonts w:ascii="Times New Roman" w:hAnsi="Times New Roman" w:cs="Times New Roman"/>
          <w:sz w:val="28"/>
          <w:szCs w:val="28"/>
        </w:rPr>
        <w:t xml:space="preserve"> микрочип</w:t>
      </w:r>
      <w:r w:rsidRPr="00AA4B80">
        <w:rPr>
          <w:rFonts w:ascii="Times New Roman" w:hAnsi="Times New Roman" w:cs="Times New Roman"/>
          <w:sz w:val="28"/>
          <w:szCs w:val="28"/>
        </w:rPr>
        <w:t>ы</w:t>
      </w:r>
      <w:r w:rsidR="00027EAE" w:rsidRPr="00AA4B80">
        <w:rPr>
          <w:rFonts w:ascii="Times New Roman" w:hAnsi="Times New Roman" w:cs="Times New Roman"/>
          <w:sz w:val="28"/>
          <w:szCs w:val="28"/>
        </w:rPr>
        <w:t xml:space="preserve"> с целью повышения конфиденциальности и безопасности. Эт</w:t>
      </w:r>
      <w:r w:rsidRPr="00AA4B80">
        <w:rPr>
          <w:rFonts w:ascii="Times New Roman" w:hAnsi="Times New Roman" w:cs="Times New Roman"/>
          <w:sz w:val="28"/>
          <w:szCs w:val="28"/>
        </w:rPr>
        <w:t>о</w:t>
      </w:r>
      <w:r w:rsidR="00027EAE" w:rsidRPr="00AA4B80">
        <w:rPr>
          <w:rFonts w:ascii="Times New Roman" w:hAnsi="Times New Roman" w:cs="Times New Roman"/>
          <w:sz w:val="28"/>
          <w:szCs w:val="28"/>
        </w:rPr>
        <w:t xml:space="preserve"> позволил</w:t>
      </w:r>
      <w:r w:rsidRPr="00AA4B80">
        <w:rPr>
          <w:rFonts w:ascii="Times New Roman" w:hAnsi="Times New Roman" w:cs="Times New Roman"/>
          <w:sz w:val="28"/>
          <w:szCs w:val="28"/>
        </w:rPr>
        <w:t>о</w:t>
      </w:r>
      <w:r w:rsidR="00027EAE" w:rsidRPr="00AA4B80">
        <w:rPr>
          <w:rFonts w:ascii="Times New Roman" w:hAnsi="Times New Roman" w:cs="Times New Roman"/>
          <w:sz w:val="28"/>
          <w:szCs w:val="28"/>
        </w:rPr>
        <w:t xml:space="preserve"> </w:t>
      </w:r>
      <w:r w:rsidRPr="00AA4B80">
        <w:rPr>
          <w:rFonts w:ascii="Times New Roman" w:hAnsi="Times New Roman" w:cs="Times New Roman"/>
          <w:sz w:val="28"/>
          <w:szCs w:val="28"/>
        </w:rPr>
        <w:t>им</w:t>
      </w:r>
      <w:r w:rsidR="00027EAE" w:rsidRPr="00AA4B80">
        <w:rPr>
          <w:rFonts w:ascii="Times New Roman" w:hAnsi="Times New Roman" w:cs="Times New Roman"/>
          <w:sz w:val="28"/>
          <w:szCs w:val="28"/>
        </w:rPr>
        <w:t xml:space="preserve"> получить уникальный идентификационный номер, который через радиочастотную идентификацию RFID предоставлял доступ к новому федеральному информационному центру по борьбе с преступностью и другим сведениям ограниченного характера. Кроме того, внедрение чипов позволяло использовать их для поиска и обнаружения пропавших сотрудников.</w:t>
      </w:r>
    </w:p>
    <w:p w14:paraId="259B5263" w14:textId="0A7A7429" w:rsidR="00027EAE" w:rsidRPr="00AA4B80" w:rsidRDefault="00027EAE" w:rsidP="00BF4AE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 xml:space="preserve">В Казахстане чипирование ответственных сотрудников могло быть </w:t>
      </w:r>
      <w:r w:rsidR="00F45527" w:rsidRPr="00AA4B80">
        <w:rPr>
          <w:rFonts w:ascii="Times New Roman" w:hAnsi="Times New Roman" w:cs="Times New Roman"/>
          <w:sz w:val="28"/>
          <w:szCs w:val="28"/>
        </w:rPr>
        <w:t>способствовать</w:t>
      </w:r>
      <w:r w:rsidRPr="00AA4B80">
        <w:rPr>
          <w:rFonts w:ascii="Times New Roman" w:hAnsi="Times New Roman" w:cs="Times New Roman"/>
          <w:sz w:val="28"/>
          <w:szCs w:val="28"/>
        </w:rPr>
        <w:t xml:space="preserve"> снижени</w:t>
      </w:r>
      <w:r w:rsidR="00F45527" w:rsidRPr="00AA4B80">
        <w:rPr>
          <w:rFonts w:ascii="Times New Roman" w:hAnsi="Times New Roman" w:cs="Times New Roman"/>
          <w:sz w:val="28"/>
          <w:szCs w:val="28"/>
        </w:rPr>
        <w:t>ю</w:t>
      </w:r>
      <w:r w:rsidRPr="00AA4B80">
        <w:rPr>
          <w:rFonts w:ascii="Times New Roman" w:hAnsi="Times New Roman" w:cs="Times New Roman"/>
          <w:sz w:val="28"/>
          <w:szCs w:val="28"/>
        </w:rPr>
        <w:t xml:space="preserve"> вероятных противоправных проявлений в отношении данных с ограниченным доступом и персональных данных</w:t>
      </w:r>
      <w:r w:rsidR="00F45527" w:rsidRPr="00AA4B80">
        <w:rPr>
          <w:rFonts w:ascii="Times New Roman" w:hAnsi="Times New Roman" w:cs="Times New Roman"/>
          <w:sz w:val="28"/>
          <w:szCs w:val="28"/>
        </w:rPr>
        <w:t>. Также такая технология</w:t>
      </w:r>
      <w:r w:rsidRPr="00AA4B80">
        <w:rPr>
          <w:rFonts w:ascii="Times New Roman" w:hAnsi="Times New Roman" w:cs="Times New Roman"/>
          <w:sz w:val="28"/>
          <w:szCs w:val="28"/>
        </w:rPr>
        <w:t xml:space="preserve"> </w:t>
      </w:r>
      <w:r w:rsidR="00F45527" w:rsidRPr="00AA4B80">
        <w:rPr>
          <w:rFonts w:ascii="Times New Roman" w:hAnsi="Times New Roman" w:cs="Times New Roman"/>
          <w:sz w:val="28"/>
          <w:szCs w:val="28"/>
        </w:rPr>
        <w:t>способна</w:t>
      </w:r>
      <w:r w:rsidRPr="00AA4B80">
        <w:rPr>
          <w:rFonts w:ascii="Times New Roman" w:hAnsi="Times New Roman" w:cs="Times New Roman"/>
          <w:sz w:val="28"/>
          <w:szCs w:val="28"/>
        </w:rPr>
        <w:t xml:space="preserve"> повысить контроль над доступом сотрудников к информационным системам правоохранительных органов</w:t>
      </w:r>
      <w:r w:rsidR="00F45527" w:rsidRPr="00AA4B80">
        <w:rPr>
          <w:rFonts w:ascii="Times New Roman" w:hAnsi="Times New Roman" w:cs="Times New Roman"/>
          <w:sz w:val="28"/>
          <w:szCs w:val="28"/>
        </w:rPr>
        <w:t xml:space="preserve">, которые </w:t>
      </w:r>
      <w:r w:rsidRPr="00AA4B80">
        <w:rPr>
          <w:rFonts w:ascii="Times New Roman" w:hAnsi="Times New Roman" w:cs="Times New Roman"/>
          <w:sz w:val="28"/>
          <w:szCs w:val="28"/>
        </w:rPr>
        <w:t>содержат значительный объем персональных</w:t>
      </w:r>
      <w:r w:rsidR="00F45527" w:rsidRPr="00AA4B80">
        <w:rPr>
          <w:rFonts w:ascii="Times New Roman" w:hAnsi="Times New Roman" w:cs="Times New Roman"/>
          <w:sz w:val="28"/>
          <w:szCs w:val="28"/>
        </w:rPr>
        <w:t xml:space="preserve"> и других важных</w:t>
      </w:r>
      <w:r w:rsidRPr="00AA4B80">
        <w:rPr>
          <w:rFonts w:ascii="Times New Roman" w:hAnsi="Times New Roman" w:cs="Times New Roman"/>
          <w:sz w:val="28"/>
          <w:szCs w:val="28"/>
        </w:rPr>
        <w:t xml:space="preserve"> </w:t>
      </w:r>
      <w:r w:rsidR="00F45527" w:rsidRPr="00AA4B80">
        <w:rPr>
          <w:rFonts w:ascii="Times New Roman" w:hAnsi="Times New Roman" w:cs="Times New Roman"/>
          <w:sz w:val="28"/>
          <w:szCs w:val="28"/>
        </w:rPr>
        <w:t>сведений</w:t>
      </w:r>
      <w:r w:rsidRPr="00AA4B80">
        <w:rPr>
          <w:rFonts w:ascii="Times New Roman" w:hAnsi="Times New Roman" w:cs="Times New Roman"/>
          <w:sz w:val="28"/>
          <w:szCs w:val="28"/>
        </w:rPr>
        <w:t>.</w:t>
      </w:r>
    </w:p>
    <w:p w14:paraId="52B467E5" w14:textId="16C70537" w:rsidR="00027EAE" w:rsidRPr="00AA4B80" w:rsidRDefault="00027EAE" w:rsidP="00BF4AE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Еще одной категорией лиц, которая в силу возложенных обязанностей и наделенных полномочий, имеет доступ к различным базам данных, являются государственные служащие, лица и работники организаций, имеющих доступ к государственным базам персональных данных</w:t>
      </w:r>
    </w:p>
    <w:p w14:paraId="6E02A46A" w14:textId="1AB8A591" w:rsidR="00027EAE" w:rsidRPr="00AA4B80" w:rsidRDefault="00F45527" w:rsidP="00BF4AE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В настоящее время</w:t>
      </w:r>
      <w:r w:rsidR="00027EAE" w:rsidRPr="00AA4B80">
        <w:rPr>
          <w:rFonts w:ascii="Times New Roman" w:hAnsi="Times New Roman" w:cs="Times New Roman"/>
          <w:sz w:val="28"/>
          <w:szCs w:val="28"/>
        </w:rPr>
        <w:t xml:space="preserve"> численность государственных служащих </w:t>
      </w:r>
      <w:r w:rsidRPr="00AA4B80">
        <w:rPr>
          <w:rFonts w:ascii="Times New Roman" w:hAnsi="Times New Roman" w:cs="Times New Roman"/>
          <w:sz w:val="28"/>
          <w:szCs w:val="28"/>
        </w:rPr>
        <w:t xml:space="preserve">в Республике Казахстан </w:t>
      </w:r>
      <w:r w:rsidR="00027EAE" w:rsidRPr="00AA4B80">
        <w:rPr>
          <w:rFonts w:ascii="Times New Roman" w:hAnsi="Times New Roman" w:cs="Times New Roman"/>
          <w:sz w:val="28"/>
          <w:szCs w:val="28"/>
        </w:rPr>
        <w:t>составляет свыше 90 тыс</w:t>
      </w:r>
      <w:r w:rsidR="00485FFB" w:rsidRPr="00AA4B80">
        <w:rPr>
          <w:rFonts w:ascii="Times New Roman" w:hAnsi="Times New Roman" w:cs="Times New Roman"/>
          <w:sz w:val="28"/>
          <w:szCs w:val="28"/>
        </w:rPr>
        <w:t>яч</w:t>
      </w:r>
      <w:r w:rsidR="00027EAE" w:rsidRPr="00AA4B80">
        <w:rPr>
          <w:rFonts w:ascii="Times New Roman" w:hAnsi="Times New Roman" w:cs="Times New Roman"/>
          <w:sz w:val="28"/>
          <w:szCs w:val="28"/>
        </w:rPr>
        <w:t xml:space="preserve"> человек</w:t>
      </w:r>
      <w:r w:rsidRPr="00AA4B80">
        <w:rPr>
          <w:rFonts w:ascii="Times New Roman" w:hAnsi="Times New Roman" w:cs="Times New Roman"/>
          <w:sz w:val="28"/>
          <w:szCs w:val="28"/>
        </w:rPr>
        <w:t xml:space="preserve">, работников </w:t>
      </w:r>
      <w:r w:rsidR="00027EAE" w:rsidRPr="00AA4B80">
        <w:rPr>
          <w:rFonts w:ascii="Times New Roman" w:hAnsi="Times New Roman" w:cs="Times New Roman"/>
          <w:sz w:val="28"/>
          <w:szCs w:val="28"/>
        </w:rPr>
        <w:t>Гос</w:t>
      </w:r>
      <w:r w:rsidRPr="00AA4B80">
        <w:rPr>
          <w:rFonts w:ascii="Times New Roman" w:hAnsi="Times New Roman" w:cs="Times New Roman"/>
          <w:sz w:val="28"/>
          <w:szCs w:val="28"/>
        </w:rPr>
        <w:t xml:space="preserve">ударственной </w:t>
      </w:r>
      <w:r w:rsidR="00027EAE" w:rsidRPr="00AA4B80">
        <w:rPr>
          <w:rFonts w:ascii="Times New Roman" w:hAnsi="Times New Roman" w:cs="Times New Roman"/>
          <w:sz w:val="28"/>
          <w:szCs w:val="28"/>
        </w:rPr>
        <w:t>ко</w:t>
      </w:r>
      <w:r w:rsidRPr="00AA4B80">
        <w:rPr>
          <w:rFonts w:ascii="Times New Roman" w:hAnsi="Times New Roman" w:cs="Times New Roman"/>
          <w:sz w:val="28"/>
          <w:szCs w:val="28"/>
        </w:rPr>
        <w:t>р</w:t>
      </w:r>
      <w:r w:rsidR="00027EAE" w:rsidRPr="00AA4B80">
        <w:rPr>
          <w:rFonts w:ascii="Times New Roman" w:hAnsi="Times New Roman" w:cs="Times New Roman"/>
          <w:sz w:val="28"/>
          <w:szCs w:val="28"/>
        </w:rPr>
        <w:t>порации «Правительство для граждан»</w:t>
      </w:r>
      <w:r w:rsidRPr="00AA4B80">
        <w:rPr>
          <w:rFonts w:ascii="Times New Roman" w:hAnsi="Times New Roman" w:cs="Times New Roman"/>
          <w:sz w:val="28"/>
          <w:szCs w:val="28"/>
        </w:rPr>
        <w:t xml:space="preserve"> </w:t>
      </w:r>
      <w:r w:rsidR="00027EAE" w:rsidRPr="00AA4B80">
        <w:rPr>
          <w:rFonts w:ascii="Times New Roman" w:hAnsi="Times New Roman" w:cs="Times New Roman"/>
          <w:sz w:val="28"/>
          <w:szCs w:val="28"/>
        </w:rPr>
        <w:t>более 22 тыс</w:t>
      </w:r>
      <w:r w:rsidR="00485FFB" w:rsidRPr="00AA4B80">
        <w:rPr>
          <w:rFonts w:ascii="Times New Roman" w:hAnsi="Times New Roman" w:cs="Times New Roman"/>
          <w:sz w:val="28"/>
          <w:szCs w:val="28"/>
        </w:rPr>
        <w:t>яч</w:t>
      </w:r>
      <w:r w:rsidR="00027EAE" w:rsidRPr="00AA4B80">
        <w:rPr>
          <w:rFonts w:ascii="Times New Roman" w:hAnsi="Times New Roman" w:cs="Times New Roman"/>
          <w:sz w:val="28"/>
          <w:szCs w:val="28"/>
        </w:rPr>
        <w:t xml:space="preserve"> человек. Доступ к</w:t>
      </w:r>
      <w:r w:rsidRPr="00AA4B80">
        <w:rPr>
          <w:rFonts w:ascii="Times New Roman" w:hAnsi="Times New Roman" w:cs="Times New Roman"/>
          <w:sz w:val="28"/>
          <w:szCs w:val="28"/>
        </w:rPr>
        <w:t xml:space="preserve"> государственным</w:t>
      </w:r>
      <w:r w:rsidR="00027EAE" w:rsidRPr="00AA4B80">
        <w:rPr>
          <w:rFonts w:ascii="Times New Roman" w:hAnsi="Times New Roman" w:cs="Times New Roman"/>
          <w:sz w:val="28"/>
          <w:szCs w:val="28"/>
        </w:rPr>
        <w:t xml:space="preserve"> базам также имеют нотариусы, частные судебные исполнители и другие лица.</w:t>
      </w:r>
    </w:p>
    <w:p w14:paraId="766A69BF" w14:textId="79D8B6AA" w:rsidR="00027EAE" w:rsidRPr="00AA4B80" w:rsidRDefault="00F45527" w:rsidP="00BF4AE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Следующей категорией подлежащих чипированию должны рассматриваться работники организаций, являющихся собственником или оператором базы персональных данных, поскольку с</w:t>
      </w:r>
      <w:r w:rsidR="00027EAE" w:rsidRPr="00AA4B80">
        <w:rPr>
          <w:rFonts w:ascii="Times New Roman" w:hAnsi="Times New Roman" w:cs="Times New Roman"/>
          <w:sz w:val="28"/>
          <w:szCs w:val="28"/>
        </w:rPr>
        <w:t>бор</w:t>
      </w:r>
      <w:r w:rsidRPr="00AA4B80">
        <w:rPr>
          <w:rFonts w:ascii="Times New Roman" w:hAnsi="Times New Roman" w:cs="Times New Roman"/>
          <w:sz w:val="28"/>
          <w:szCs w:val="28"/>
        </w:rPr>
        <w:t xml:space="preserve"> и обработка </w:t>
      </w:r>
      <w:r w:rsidR="00027EAE" w:rsidRPr="00AA4B80">
        <w:rPr>
          <w:rFonts w:ascii="Times New Roman" w:hAnsi="Times New Roman" w:cs="Times New Roman"/>
          <w:sz w:val="28"/>
          <w:szCs w:val="28"/>
        </w:rPr>
        <w:t>персональных данных активно осуществляется субъектами бизнеса</w:t>
      </w:r>
      <w:r w:rsidRPr="00AA4B80">
        <w:rPr>
          <w:rFonts w:ascii="Times New Roman" w:hAnsi="Times New Roman" w:cs="Times New Roman"/>
          <w:sz w:val="28"/>
          <w:szCs w:val="28"/>
        </w:rPr>
        <w:t>, которые зачастую</w:t>
      </w:r>
      <w:r w:rsidR="00027EAE" w:rsidRPr="00AA4B80">
        <w:rPr>
          <w:rFonts w:ascii="Times New Roman" w:hAnsi="Times New Roman" w:cs="Times New Roman"/>
          <w:sz w:val="28"/>
          <w:szCs w:val="28"/>
        </w:rPr>
        <w:t xml:space="preserve"> не уделяют должного внимания защите персональных данных и безопасности своих баз данных.</w:t>
      </w:r>
    </w:p>
    <w:p w14:paraId="6B67AC29" w14:textId="2286C007" w:rsidR="00FC1626" w:rsidRPr="00AA4B80" w:rsidRDefault="00F45527" w:rsidP="00BF4AE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Без применения современных технологий</w:t>
      </w:r>
      <w:r w:rsidR="00027EAE" w:rsidRPr="00AA4B80">
        <w:rPr>
          <w:rFonts w:ascii="Times New Roman" w:hAnsi="Times New Roman" w:cs="Times New Roman"/>
          <w:sz w:val="28"/>
          <w:szCs w:val="28"/>
        </w:rPr>
        <w:t xml:space="preserve"> крайне проблематично обеспечить постоянный эффективный контроль за </w:t>
      </w:r>
      <w:r w:rsidR="00FC1626" w:rsidRPr="00AA4B80">
        <w:rPr>
          <w:rFonts w:ascii="Times New Roman" w:hAnsi="Times New Roman" w:cs="Times New Roman"/>
          <w:sz w:val="28"/>
          <w:szCs w:val="28"/>
        </w:rPr>
        <w:t xml:space="preserve">пользование </w:t>
      </w:r>
      <w:r w:rsidR="00FC1626" w:rsidRPr="00AA4B80">
        <w:rPr>
          <w:rFonts w:ascii="Times New Roman" w:hAnsi="Times New Roman" w:cs="Times New Roman"/>
          <w:sz w:val="28"/>
          <w:szCs w:val="28"/>
        </w:rPr>
        <w:lastRenderedPageBreak/>
        <w:t xml:space="preserve">государственными базами </w:t>
      </w:r>
      <w:proofErr w:type="gramStart"/>
      <w:r w:rsidR="00FC1626" w:rsidRPr="00AA4B80">
        <w:rPr>
          <w:rFonts w:ascii="Times New Roman" w:hAnsi="Times New Roman" w:cs="Times New Roman"/>
          <w:sz w:val="28"/>
          <w:szCs w:val="28"/>
        </w:rPr>
        <w:t>данных</w:t>
      </w:r>
      <w:proofErr w:type="gramEnd"/>
      <w:r w:rsidR="00027EAE" w:rsidRPr="00AA4B80">
        <w:rPr>
          <w:rFonts w:ascii="Times New Roman" w:hAnsi="Times New Roman" w:cs="Times New Roman"/>
          <w:sz w:val="28"/>
          <w:szCs w:val="28"/>
        </w:rPr>
        <w:t xml:space="preserve"> по меньшей мере 200 тыс</w:t>
      </w:r>
      <w:r w:rsidR="00485FFB" w:rsidRPr="00AA4B80">
        <w:rPr>
          <w:rFonts w:ascii="Times New Roman" w:hAnsi="Times New Roman" w:cs="Times New Roman"/>
          <w:sz w:val="28"/>
          <w:szCs w:val="28"/>
        </w:rPr>
        <w:t>яч</w:t>
      </w:r>
      <w:r w:rsidR="00027EAE" w:rsidRPr="00AA4B80">
        <w:rPr>
          <w:rFonts w:ascii="Times New Roman" w:hAnsi="Times New Roman" w:cs="Times New Roman"/>
          <w:sz w:val="28"/>
          <w:szCs w:val="28"/>
        </w:rPr>
        <w:t xml:space="preserve"> сотрудников правоохранительных органов, государственных служащих и других лиц</w:t>
      </w:r>
      <w:r w:rsidR="00FC1626" w:rsidRPr="00AA4B80">
        <w:rPr>
          <w:rFonts w:ascii="Times New Roman" w:hAnsi="Times New Roman" w:cs="Times New Roman"/>
          <w:sz w:val="28"/>
          <w:szCs w:val="28"/>
        </w:rPr>
        <w:t>, п</w:t>
      </w:r>
      <w:r w:rsidR="00027EAE" w:rsidRPr="00AA4B80">
        <w:rPr>
          <w:rFonts w:ascii="Times New Roman" w:hAnsi="Times New Roman" w:cs="Times New Roman"/>
          <w:sz w:val="28"/>
          <w:szCs w:val="28"/>
        </w:rPr>
        <w:t>оэтому чипирование перечисленных категорий лиц могло бы стать действенным механизмом по защите персональных данных.</w:t>
      </w:r>
    </w:p>
    <w:p w14:paraId="034490C4" w14:textId="55A53D1C" w:rsidR="00027EAE" w:rsidRPr="00AA4B80" w:rsidRDefault="00FC1626" w:rsidP="00BF4AE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 xml:space="preserve">В некоторых государствах вопрос чипирования уже рассматривался официально. К примеру, </w:t>
      </w:r>
      <w:r w:rsidR="00027EAE" w:rsidRPr="00AA4B80">
        <w:rPr>
          <w:rFonts w:ascii="Times New Roman" w:hAnsi="Times New Roman" w:cs="Times New Roman"/>
          <w:sz w:val="28"/>
          <w:szCs w:val="28"/>
        </w:rPr>
        <w:t xml:space="preserve">приказом Министерства промышленности и энергетики Российской Федерации №311 от </w:t>
      </w:r>
      <w:r w:rsidR="00037EB3" w:rsidRPr="00AA4B80">
        <w:rPr>
          <w:rFonts w:ascii="Times New Roman" w:hAnsi="Times New Roman" w:cs="Times New Roman"/>
          <w:sz w:val="28"/>
          <w:szCs w:val="28"/>
        </w:rPr>
        <w:t>0</w:t>
      </w:r>
      <w:r w:rsidR="00027EAE" w:rsidRPr="00AA4B80">
        <w:rPr>
          <w:rFonts w:ascii="Times New Roman" w:hAnsi="Times New Roman" w:cs="Times New Roman"/>
          <w:sz w:val="28"/>
          <w:szCs w:val="28"/>
        </w:rPr>
        <w:t>7</w:t>
      </w:r>
      <w:r w:rsidR="00037EB3" w:rsidRPr="00AA4B80">
        <w:rPr>
          <w:rFonts w:ascii="Times New Roman" w:hAnsi="Times New Roman" w:cs="Times New Roman"/>
          <w:sz w:val="28"/>
          <w:szCs w:val="28"/>
        </w:rPr>
        <w:t>.08.</w:t>
      </w:r>
      <w:r w:rsidR="00027EAE" w:rsidRPr="00AA4B80">
        <w:rPr>
          <w:rFonts w:ascii="Times New Roman" w:hAnsi="Times New Roman" w:cs="Times New Roman"/>
          <w:sz w:val="28"/>
          <w:szCs w:val="28"/>
        </w:rPr>
        <w:t>2007 года утверждена Стратегия развития электронной промышленности России на период до 2025 года, из которой следует, что рассматривался вопрос вживления россиянам «электронных устройств многофункционального назначения», то есть чипов.</w:t>
      </w:r>
    </w:p>
    <w:p w14:paraId="78726A05" w14:textId="3F264785" w:rsidR="00027EAE" w:rsidRPr="00AA4B80" w:rsidRDefault="00FC1626" w:rsidP="00BF4AE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В</w:t>
      </w:r>
      <w:r w:rsidR="00027EAE" w:rsidRPr="00AA4B80">
        <w:rPr>
          <w:rFonts w:ascii="Times New Roman" w:hAnsi="Times New Roman" w:cs="Times New Roman"/>
          <w:sz w:val="28"/>
          <w:szCs w:val="28"/>
        </w:rPr>
        <w:t xml:space="preserve"> отдельных зарубежных </w:t>
      </w:r>
      <w:r w:rsidRPr="00AA4B80">
        <w:rPr>
          <w:rFonts w:ascii="Times New Roman" w:hAnsi="Times New Roman" w:cs="Times New Roman"/>
          <w:sz w:val="28"/>
          <w:szCs w:val="28"/>
        </w:rPr>
        <w:t>государствах</w:t>
      </w:r>
      <w:r w:rsidR="00027EAE" w:rsidRPr="00AA4B80">
        <w:rPr>
          <w:rFonts w:ascii="Times New Roman" w:hAnsi="Times New Roman" w:cs="Times New Roman"/>
          <w:sz w:val="28"/>
          <w:szCs w:val="28"/>
        </w:rPr>
        <w:t xml:space="preserve"> </w:t>
      </w:r>
      <w:r w:rsidRPr="00AA4B80">
        <w:rPr>
          <w:rFonts w:ascii="Times New Roman" w:hAnsi="Times New Roman" w:cs="Times New Roman"/>
          <w:sz w:val="28"/>
          <w:szCs w:val="28"/>
        </w:rPr>
        <w:t>законодательно закреплены</w:t>
      </w:r>
      <w:r w:rsidR="00027EAE" w:rsidRPr="00AA4B80">
        <w:rPr>
          <w:rFonts w:ascii="Times New Roman" w:hAnsi="Times New Roman" w:cs="Times New Roman"/>
          <w:sz w:val="28"/>
          <w:szCs w:val="28"/>
        </w:rPr>
        <w:t xml:space="preserve"> нормы, позволяющие чипирование людей и использование данных, полученных с помощью чипирования. В то же время в некоторых странах, как, например, в Швеции</w:t>
      </w:r>
      <w:r w:rsidRPr="00AA4B80">
        <w:rPr>
          <w:rFonts w:ascii="Times New Roman" w:hAnsi="Times New Roman" w:cs="Times New Roman"/>
          <w:sz w:val="28"/>
          <w:szCs w:val="28"/>
        </w:rPr>
        <w:t xml:space="preserve"> процедура чипирования законодательно не урегулирована</w:t>
      </w:r>
      <w:r w:rsidR="00027EAE" w:rsidRPr="00AA4B80">
        <w:rPr>
          <w:rFonts w:ascii="Times New Roman" w:hAnsi="Times New Roman" w:cs="Times New Roman"/>
          <w:sz w:val="28"/>
          <w:szCs w:val="28"/>
        </w:rPr>
        <w:t xml:space="preserve">, </w:t>
      </w:r>
      <w:r w:rsidRPr="00AA4B80">
        <w:rPr>
          <w:rFonts w:ascii="Times New Roman" w:hAnsi="Times New Roman" w:cs="Times New Roman"/>
          <w:sz w:val="28"/>
          <w:szCs w:val="28"/>
        </w:rPr>
        <w:t>но широко применяется</w:t>
      </w:r>
      <w:r w:rsidR="00027EAE" w:rsidRPr="00AA4B80">
        <w:rPr>
          <w:rFonts w:ascii="Times New Roman" w:hAnsi="Times New Roman" w:cs="Times New Roman"/>
          <w:sz w:val="28"/>
          <w:szCs w:val="28"/>
        </w:rPr>
        <w:t xml:space="preserve"> </w:t>
      </w:r>
      <w:r w:rsidRPr="00AA4B80">
        <w:rPr>
          <w:rFonts w:ascii="Times New Roman" w:hAnsi="Times New Roman" w:cs="Times New Roman"/>
          <w:sz w:val="28"/>
          <w:szCs w:val="28"/>
        </w:rPr>
        <w:t>населением</w:t>
      </w:r>
      <w:r w:rsidR="00027EAE" w:rsidRPr="00AA4B80">
        <w:rPr>
          <w:rFonts w:ascii="Times New Roman" w:hAnsi="Times New Roman" w:cs="Times New Roman"/>
          <w:sz w:val="28"/>
          <w:szCs w:val="28"/>
        </w:rPr>
        <w:t>.</w:t>
      </w:r>
    </w:p>
    <w:p w14:paraId="585A3236" w14:textId="22248E3A" w:rsidR="00027EAE" w:rsidRPr="00AA4B80" w:rsidRDefault="00FC1626" w:rsidP="00BF4AE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В зарубежных</w:t>
      </w:r>
      <w:r w:rsidR="00027EAE" w:rsidRPr="00AA4B80">
        <w:rPr>
          <w:rFonts w:ascii="Times New Roman" w:hAnsi="Times New Roman" w:cs="Times New Roman"/>
          <w:sz w:val="28"/>
          <w:szCs w:val="28"/>
        </w:rPr>
        <w:t xml:space="preserve"> странах </w:t>
      </w:r>
      <w:r w:rsidRPr="00AA4B80">
        <w:rPr>
          <w:rFonts w:ascii="Times New Roman" w:hAnsi="Times New Roman" w:cs="Times New Roman"/>
          <w:sz w:val="28"/>
          <w:szCs w:val="28"/>
        </w:rPr>
        <w:t>граждане нередко</w:t>
      </w:r>
      <w:r w:rsidR="00027EAE" w:rsidRPr="00AA4B80">
        <w:rPr>
          <w:rFonts w:ascii="Times New Roman" w:hAnsi="Times New Roman" w:cs="Times New Roman"/>
          <w:sz w:val="28"/>
          <w:szCs w:val="28"/>
        </w:rPr>
        <w:t xml:space="preserve"> положительно оценива</w:t>
      </w:r>
      <w:r w:rsidRPr="00AA4B80">
        <w:rPr>
          <w:rFonts w:ascii="Times New Roman" w:hAnsi="Times New Roman" w:cs="Times New Roman"/>
          <w:sz w:val="28"/>
          <w:szCs w:val="28"/>
        </w:rPr>
        <w:t>ю</w:t>
      </w:r>
      <w:r w:rsidR="00027EAE" w:rsidRPr="00AA4B80">
        <w:rPr>
          <w:rFonts w:ascii="Times New Roman" w:hAnsi="Times New Roman" w:cs="Times New Roman"/>
          <w:sz w:val="28"/>
          <w:szCs w:val="28"/>
        </w:rPr>
        <w:t>т преимущества чипирования</w:t>
      </w:r>
      <w:r w:rsidRPr="00AA4B80">
        <w:rPr>
          <w:rFonts w:ascii="Times New Roman" w:hAnsi="Times New Roman" w:cs="Times New Roman"/>
          <w:sz w:val="28"/>
          <w:szCs w:val="28"/>
        </w:rPr>
        <w:t xml:space="preserve">, что влечет ежегодное </w:t>
      </w:r>
      <w:r w:rsidR="00027EAE" w:rsidRPr="00AA4B80">
        <w:rPr>
          <w:rFonts w:ascii="Times New Roman" w:hAnsi="Times New Roman" w:cs="Times New Roman"/>
          <w:sz w:val="28"/>
          <w:szCs w:val="28"/>
        </w:rPr>
        <w:t>увеличение количества желающих прибегнуть к данной процедуре. Позиция же казахстанского и российского общества</w:t>
      </w:r>
      <w:r w:rsidRPr="00AA4B80">
        <w:rPr>
          <w:rFonts w:ascii="Times New Roman" w:hAnsi="Times New Roman" w:cs="Times New Roman"/>
          <w:sz w:val="28"/>
          <w:szCs w:val="28"/>
        </w:rPr>
        <w:t xml:space="preserve"> в большой степени из-за многочисленных слухов и мифов</w:t>
      </w:r>
      <w:r w:rsidR="00027EAE" w:rsidRPr="00AA4B80">
        <w:rPr>
          <w:rFonts w:ascii="Times New Roman" w:hAnsi="Times New Roman" w:cs="Times New Roman"/>
          <w:sz w:val="28"/>
          <w:szCs w:val="28"/>
        </w:rPr>
        <w:t xml:space="preserve"> в </w:t>
      </w:r>
      <w:r w:rsidRPr="00AA4B80">
        <w:rPr>
          <w:rFonts w:ascii="Times New Roman" w:hAnsi="Times New Roman" w:cs="Times New Roman"/>
          <w:sz w:val="28"/>
          <w:szCs w:val="28"/>
        </w:rPr>
        <w:t>основном</w:t>
      </w:r>
      <w:r w:rsidR="00027EAE" w:rsidRPr="00AA4B80">
        <w:rPr>
          <w:rFonts w:ascii="Times New Roman" w:hAnsi="Times New Roman" w:cs="Times New Roman"/>
          <w:sz w:val="28"/>
          <w:szCs w:val="28"/>
        </w:rPr>
        <w:t xml:space="preserve"> негативная, вопрос чипирования вызывает дебаты</w:t>
      </w:r>
      <w:r w:rsidRPr="00AA4B80">
        <w:rPr>
          <w:rFonts w:ascii="Times New Roman" w:hAnsi="Times New Roman" w:cs="Times New Roman"/>
          <w:sz w:val="28"/>
          <w:szCs w:val="28"/>
        </w:rPr>
        <w:t xml:space="preserve"> и</w:t>
      </w:r>
      <w:r w:rsidR="00027EAE" w:rsidRPr="00AA4B80">
        <w:rPr>
          <w:rFonts w:ascii="Times New Roman" w:hAnsi="Times New Roman" w:cs="Times New Roman"/>
          <w:sz w:val="28"/>
          <w:szCs w:val="28"/>
        </w:rPr>
        <w:t xml:space="preserve"> научную полемику.</w:t>
      </w:r>
    </w:p>
    <w:p w14:paraId="17451DB5" w14:textId="5CE9974A" w:rsidR="00027EAE" w:rsidRPr="00AA4B80" w:rsidRDefault="00936803" w:rsidP="00BF4AE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 xml:space="preserve">Использование возможностей чипов могло бы восполнить недостающие части </w:t>
      </w:r>
      <w:r w:rsidR="00027EAE" w:rsidRPr="00AA4B80">
        <w:rPr>
          <w:rFonts w:ascii="Times New Roman" w:hAnsi="Times New Roman" w:cs="Times New Roman"/>
          <w:sz w:val="28"/>
          <w:szCs w:val="28"/>
        </w:rPr>
        <w:t>компьютерно-технически</w:t>
      </w:r>
      <w:r w:rsidRPr="00AA4B80">
        <w:rPr>
          <w:rFonts w:ascii="Times New Roman" w:hAnsi="Times New Roman" w:cs="Times New Roman"/>
          <w:sz w:val="28"/>
          <w:szCs w:val="28"/>
        </w:rPr>
        <w:t>х и судебных</w:t>
      </w:r>
      <w:r w:rsidR="00027EAE" w:rsidRPr="00AA4B80">
        <w:rPr>
          <w:rFonts w:ascii="Times New Roman" w:hAnsi="Times New Roman" w:cs="Times New Roman"/>
          <w:sz w:val="28"/>
          <w:szCs w:val="28"/>
        </w:rPr>
        <w:t xml:space="preserve"> экспертиз.</w:t>
      </w:r>
      <w:r w:rsidRPr="00AA4B80">
        <w:rPr>
          <w:rFonts w:ascii="Times New Roman" w:hAnsi="Times New Roman" w:cs="Times New Roman"/>
          <w:sz w:val="28"/>
          <w:szCs w:val="28"/>
        </w:rPr>
        <w:t xml:space="preserve"> В разное время м</w:t>
      </w:r>
      <w:r w:rsidR="00027EAE" w:rsidRPr="00AA4B80">
        <w:rPr>
          <w:rFonts w:ascii="Times New Roman" w:hAnsi="Times New Roman" w:cs="Times New Roman"/>
          <w:sz w:val="28"/>
          <w:szCs w:val="28"/>
        </w:rPr>
        <w:t>етод Henssge</w:t>
      </w:r>
      <w:r w:rsidRPr="00AA4B80">
        <w:rPr>
          <w:rFonts w:ascii="Times New Roman" w:hAnsi="Times New Roman" w:cs="Times New Roman"/>
          <w:sz w:val="28"/>
          <w:szCs w:val="28"/>
        </w:rPr>
        <w:t>,</w:t>
      </w:r>
      <w:r w:rsidR="00027EAE" w:rsidRPr="00AA4B80">
        <w:rPr>
          <w:rFonts w:ascii="Times New Roman" w:hAnsi="Times New Roman" w:cs="Times New Roman"/>
          <w:sz w:val="28"/>
          <w:szCs w:val="28"/>
        </w:rPr>
        <w:t xml:space="preserve"> 3D-моделирование, BIM-технологи</w:t>
      </w:r>
      <w:r w:rsidRPr="00AA4B80">
        <w:rPr>
          <w:rFonts w:ascii="Times New Roman" w:hAnsi="Times New Roman" w:cs="Times New Roman"/>
          <w:sz w:val="28"/>
          <w:szCs w:val="28"/>
        </w:rPr>
        <w:t>я,</w:t>
      </w:r>
      <w:r w:rsidR="00027EAE" w:rsidRPr="00AA4B80">
        <w:rPr>
          <w:rFonts w:ascii="Times New Roman" w:hAnsi="Times New Roman" w:cs="Times New Roman"/>
          <w:sz w:val="28"/>
          <w:szCs w:val="28"/>
        </w:rPr>
        <w:t xml:space="preserve"> мультиспиральн</w:t>
      </w:r>
      <w:r w:rsidRPr="00AA4B80">
        <w:rPr>
          <w:rFonts w:ascii="Times New Roman" w:hAnsi="Times New Roman" w:cs="Times New Roman"/>
          <w:sz w:val="28"/>
          <w:szCs w:val="28"/>
        </w:rPr>
        <w:t>ая</w:t>
      </w:r>
      <w:r w:rsidR="00027EAE" w:rsidRPr="00AA4B80">
        <w:rPr>
          <w:rFonts w:ascii="Times New Roman" w:hAnsi="Times New Roman" w:cs="Times New Roman"/>
          <w:sz w:val="28"/>
          <w:szCs w:val="28"/>
        </w:rPr>
        <w:t xml:space="preserve"> компьютерн</w:t>
      </w:r>
      <w:r w:rsidRPr="00AA4B80">
        <w:rPr>
          <w:rFonts w:ascii="Times New Roman" w:hAnsi="Times New Roman" w:cs="Times New Roman"/>
          <w:sz w:val="28"/>
          <w:szCs w:val="28"/>
        </w:rPr>
        <w:t>ая</w:t>
      </w:r>
      <w:r w:rsidR="00027EAE" w:rsidRPr="00AA4B80">
        <w:rPr>
          <w:rFonts w:ascii="Times New Roman" w:hAnsi="Times New Roman" w:cs="Times New Roman"/>
          <w:sz w:val="28"/>
          <w:szCs w:val="28"/>
        </w:rPr>
        <w:t xml:space="preserve"> томографи</w:t>
      </w:r>
      <w:r w:rsidRPr="00AA4B80">
        <w:rPr>
          <w:rFonts w:ascii="Times New Roman" w:hAnsi="Times New Roman" w:cs="Times New Roman"/>
          <w:sz w:val="28"/>
          <w:szCs w:val="28"/>
        </w:rPr>
        <w:t>я,</w:t>
      </w:r>
      <w:r w:rsidR="00027EAE" w:rsidRPr="00AA4B80">
        <w:rPr>
          <w:rFonts w:ascii="Times New Roman" w:hAnsi="Times New Roman" w:cs="Times New Roman"/>
          <w:sz w:val="28"/>
          <w:szCs w:val="28"/>
        </w:rPr>
        <w:t xml:space="preserve"> искусственный интеллект</w:t>
      </w:r>
      <w:r w:rsidRPr="00AA4B80">
        <w:rPr>
          <w:rFonts w:ascii="Times New Roman" w:hAnsi="Times New Roman" w:cs="Times New Roman"/>
          <w:sz w:val="28"/>
          <w:szCs w:val="28"/>
        </w:rPr>
        <w:t xml:space="preserve"> и другие современные </w:t>
      </w:r>
      <w:r w:rsidR="00027EAE" w:rsidRPr="00AA4B80">
        <w:rPr>
          <w:rFonts w:ascii="Times New Roman" w:hAnsi="Times New Roman" w:cs="Times New Roman"/>
          <w:sz w:val="28"/>
          <w:szCs w:val="28"/>
        </w:rPr>
        <w:t>начали применять при производстве судебно-медицинских экспертиз, как что-то новое и революционное, а в настоящее время они достаточно часто применяются</w:t>
      </w:r>
      <w:r w:rsidRPr="00AA4B80">
        <w:rPr>
          <w:rFonts w:ascii="Times New Roman" w:hAnsi="Times New Roman" w:cs="Times New Roman"/>
          <w:sz w:val="28"/>
          <w:szCs w:val="28"/>
        </w:rPr>
        <w:t>, в том числе</w:t>
      </w:r>
      <w:r w:rsidR="00027EAE" w:rsidRPr="00AA4B80">
        <w:rPr>
          <w:rFonts w:ascii="Times New Roman" w:hAnsi="Times New Roman" w:cs="Times New Roman"/>
          <w:sz w:val="28"/>
          <w:szCs w:val="28"/>
        </w:rPr>
        <w:t xml:space="preserve"> в юридической практике в качестве источников доказатель</w:t>
      </w:r>
      <w:proofErr w:type="gramStart"/>
      <w:r w:rsidR="00027EAE" w:rsidRPr="00AA4B80">
        <w:rPr>
          <w:rFonts w:ascii="Times New Roman" w:hAnsi="Times New Roman" w:cs="Times New Roman"/>
          <w:sz w:val="28"/>
          <w:szCs w:val="28"/>
        </w:rPr>
        <w:t>ств пр</w:t>
      </w:r>
      <w:proofErr w:type="gramEnd"/>
      <w:r w:rsidR="00027EAE" w:rsidRPr="00AA4B80">
        <w:rPr>
          <w:rFonts w:ascii="Times New Roman" w:hAnsi="Times New Roman" w:cs="Times New Roman"/>
          <w:sz w:val="28"/>
          <w:szCs w:val="28"/>
        </w:rPr>
        <w:t>и расследовании и рассмотрении уголовных дел.</w:t>
      </w:r>
    </w:p>
    <w:p w14:paraId="5191654C" w14:textId="38898888" w:rsidR="00114C64" w:rsidRPr="00AA4B80" w:rsidRDefault="00936803" w:rsidP="00BF4AE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 xml:space="preserve">В целом, для принятия решения по такому щепетильному вопросу требуется надлежащее научно-обоснованное медицинское и юридическое опровержение всех мифов чипирования, исследование и объяснение </w:t>
      </w:r>
      <w:r w:rsidR="00B662B4">
        <w:rPr>
          <w:rFonts w:ascii="Times New Roman" w:hAnsi="Times New Roman" w:cs="Times New Roman"/>
          <w:sz w:val="28"/>
          <w:szCs w:val="28"/>
        </w:rPr>
        <w:t xml:space="preserve">негативных и </w:t>
      </w:r>
      <w:r w:rsidRPr="00AA4B80">
        <w:rPr>
          <w:rFonts w:ascii="Times New Roman" w:hAnsi="Times New Roman" w:cs="Times New Roman"/>
          <w:sz w:val="28"/>
          <w:szCs w:val="28"/>
        </w:rPr>
        <w:t xml:space="preserve">положительных сторон данной технологии, в том числе как одного из инструментов защиты персональных данных. Технология чипирования, безусловно, имеет плюсы в виде </w:t>
      </w:r>
      <w:r w:rsidR="00027EAE" w:rsidRPr="00AA4B80">
        <w:rPr>
          <w:rFonts w:ascii="Times New Roman" w:hAnsi="Times New Roman" w:cs="Times New Roman"/>
          <w:sz w:val="28"/>
          <w:szCs w:val="28"/>
        </w:rPr>
        <w:t>повы</w:t>
      </w:r>
      <w:r w:rsidRPr="00AA4B80">
        <w:rPr>
          <w:rFonts w:ascii="Times New Roman" w:hAnsi="Times New Roman" w:cs="Times New Roman"/>
          <w:sz w:val="28"/>
          <w:szCs w:val="28"/>
        </w:rPr>
        <w:t>шения</w:t>
      </w:r>
      <w:r w:rsidR="00027EAE" w:rsidRPr="00AA4B80">
        <w:rPr>
          <w:rFonts w:ascii="Times New Roman" w:hAnsi="Times New Roman" w:cs="Times New Roman"/>
          <w:sz w:val="28"/>
          <w:szCs w:val="28"/>
        </w:rPr>
        <w:t xml:space="preserve"> защищенност</w:t>
      </w:r>
      <w:r w:rsidRPr="00AA4B80">
        <w:rPr>
          <w:rFonts w:ascii="Times New Roman" w:hAnsi="Times New Roman" w:cs="Times New Roman"/>
          <w:sz w:val="28"/>
          <w:szCs w:val="28"/>
        </w:rPr>
        <w:t>и</w:t>
      </w:r>
      <w:r w:rsidR="00027EAE" w:rsidRPr="00AA4B80">
        <w:rPr>
          <w:rFonts w:ascii="Times New Roman" w:hAnsi="Times New Roman" w:cs="Times New Roman"/>
          <w:sz w:val="28"/>
          <w:szCs w:val="28"/>
        </w:rPr>
        <w:t xml:space="preserve"> личной информации, сни</w:t>
      </w:r>
      <w:r w:rsidRPr="00AA4B80">
        <w:rPr>
          <w:rFonts w:ascii="Times New Roman" w:hAnsi="Times New Roman" w:cs="Times New Roman"/>
          <w:sz w:val="28"/>
          <w:szCs w:val="28"/>
        </w:rPr>
        <w:t>жения</w:t>
      </w:r>
      <w:r w:rsidR="00027EAE" w:rsidRPr="00AA4B80">
        <w:rPr>
          <w:rFonts w:ascii="Times New Roman" w:hAnsi="Times New Roman" w:cs="Times New Roman"/>
          <w:sz w:val="28"/>
          <w:szCs w:val="28"/>
        </w:rPr>
        <w:t xml:space="preserve"> факт</w:t>
      </w:r>
      <w:r w:rsidRPr="00AA4B80">
        <w:rPr>
          <w:rFonts w:ascii="Times New Roman" w:hAnsi="Times New Roman" w:cs="Times New Roman"/>
          <w:sz w:val="28"/>
          <w:szCs w:val="28"/>
        </w:rPr>
        <w:t>ов</w:t>
      </w:r>
      <w:r w:rsidR="00027EAE" w:rsidRPr="00AA4B80">
        <w:rPr>
          <w:rFonts w:ascii="Times New Roman" w:hAnsi="Times New Roman" w:cs="Times New Roman"/>
          <w:sz w:val="28"/>
          <w:szCs w:val="28"/>
        </w:rPr>
        <w:t xml:space="preserve"> несанкционированного доступа</w:t>
      </w:r>
      <w:r w:rsidRPr="00AA4B80">
        <w:rPr>
          <w:rFonts w:ascii="Times New Roman" w:hAnsi="Times New Roman" w:cs="Times New Roman"/>
          <w:sz w:val="28"/>
          <w:szCs w:val="28"/>
        </w:rPr>
        <w:t xml:space="preserve"> к персональным данным и других факторов</w:t>
      </w:r>
      <w:r w:rsidR="00027EAE" w:rsidRPr="00AA4B80">
        <w:rPr>
          <w:rFonts w:ascii="Times New Roman" w:hAnsi="Times New Roman" w:cs="Times New Roman"/>
          <w:sz w:val="28"/>
          <w:szCs w:val="28"/>
        </w:rPr>
        <w:t>,</w:t>
      </w:r>
      <w:r w:rsidRPr="00AA4B80">
        <w:rPr>
          <w:rFonts w:ascii="Times New Roman" w:hAnsi="Times New Roman" w:cs="Times New Roman"/>
          <w:sz w:val="28"/>
          <w:szCs w:val="28"/>
        </w:rPr>
        <w:t xml:space="preserve"> но так же имеет и минусы</w:t>
      </w:r>
      <w:r w:rsidR="00D508A2" w:rsidRPr="00AA4B80">
        <w:rPr>
          <w:rFonts w:ascii="Times New Roman" w:hAnsi="Times New Roman" w:cs="Times New Roman"/>
          <w:sz w:val="28"/>
          <w:szCs w:val="28"/>
        </w:rPr>
        <w:t xml:space="preserve"> </w:t>
      </w:r>
      <w:r w:rsidR="00D508A2" w:rsidRPr="00AA4B80">
        <w:rPr>
          <w:rFonts w:ascii="Times New Roman" w:hAnsi="Times New Roman"/>
          <w:sz w:val="28"/>
          <w:szCs w:val="28"/>
        </w:rPr>
        <w:t>[1</w:t>
      </w:r>
      <w:r w:rsidR="00EC4F06" w:rsidRPr="00AA4B80">
        <w:rPr>
          <w:rFonts w:ascii="Times New Roman" w:hAnsi="Times New Roman"/>
          <w:sz w:val="28"/>
          <w:szCs w:val="28"/>
        </w:rPr>
        <w:t>3</w:t>
      </w:r>
      <w:r w:rsidR="00230BD2">
        <w:rPr>
          <w:rFonts w:ascii="Times New Roman" w:hAnsi="Times New Roman"/>
          <w:sz w:val="28"/>
          <w:szCs w:val="28"/>
        </w:rPr>
        <w:t>6</w:t>
      </w:r>
      <w:r w:rsidR="00D508A2" w:rsidRPr="00AA4B80">
        <w:rPr>
          <w:rFonts w:ascii="Times New Roman" w:hAnsi="Times New Roman"/>
          <w:sz w:val="28"/>
          <w:szCs w:val="28"/>
        </w:rPr>
        <w:t>]</w:t>
      </w:r>
      <w:r w:rsidRPr="00AA4B80">
        <w:rPr>
          <w:rFonts w:ascii="Times New Roman" w:hAnsi="Times New Roman" w:cs="Times New Roman"/>
          <w:sz w:val="28"/>
          <w:szCs w:val="28"/>
        </w:rPr>
        <w:t>.</w:t>
      </w:r>
    </w:p>
    <w:p w14:paraId="51E7E575" w14:textId="7E2EBF27" w:rsidR="00F45527" w:rsidRPr="00AA4B80" w:rsidRDefault="00B662B4" w:rsidP="00BF4AE3">
      <w:pPr>
        <w:pStyle w:val="a3"/>
        <w:ind w:firstLine="708"/>
        <w:jc w:val="both"/>
        <w:rPr>
          <w:rFonts w:ascii="Times New Roman" w:hAnsi="Times New Roman" w:cs="Times New Roman"/>
          <w:sz w:val="28"/>
          <w:szCs w:val="28"/>
        </w:rPr>
      </w:pPr>
      <w:proofErr w:type="gramStart"/>
      <w:r>
        <w:rPr>
          <w:rFonts w:ascii="Times New Roman" w:hAnsi="Times New Roman" w:cs="Times New Roman"/>
          <w:sz w:val="28"/>
          <w:szCs w:val="28"/>
        </w:rPr>
        <w:t>В качестве одного из инструментов решения проблемы «человеческого фактора»</w:t>
      </w:r>
      <w:r w:rsidR="00F45527" w:rsidRPr="00AA4B80">
        <w:rPr>
          <w:rFonts w:ascii="Times New Roman" w:hAnsi="Times New Roman" w:cs="Times New Roman"/>
          <w:sz w:val="28"/>
          <w:szCs w:val="28"/>
        </w:rPr>
        <w:t xml:space="preserve"> А.М. Амировым и Е.Н. Бегалиевым предложено применение современных технологий и новых методов, одним из которых могло бы стать оснащение компьютерной мыши технологией RFID, которая даст возможность применения данного аксессуара только во взаимодействии датчика с чипом, содержащим и подтверждающим информацию о наличии у конкретного лица прав использования компьютера и доступа</w:t>
      </w:r>
      <w:proofErr w:type="gramEnd"/>
      <w:r w:rsidR="00F45527" w:rsidRPr="00AA4B80">
        <w:rPr>
          <w:rFonts w:ascii="Times New Roman" w:hAnsi="Times New Roman" w:cs="Times New Roman"/>
          <w:sz w:val="28"/>
          <w:szCs w:val="28"/>
        </w:rPr>
        <w:t xml:space="preserve"> к базам данных.</w:t>
      </w:r>
    </w:p>
    <w:p w14:paraId="485A92F8" w14:textId="14AB87F2" w:rsidR="00F45527" w:rsidRPr="00AA4B80" w:rsidRDefault="00037EB3" w:rsidP="00BF4AE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lastRenderedPageBreak/>
        <w:t>0</w:t>
      </w:r>
      <w:r w:rsidR="00F45527" w:rsidRPr="00AA4B80">
        <w:rPr>
          <w:rFonts w:ascii="Times New Roman" w:hAnsi="Times New Roman" w:cs="Times New Roman"/>
          <w:sz w:val="28"/>
          <w:szCs w:val="28"/>
        </w:rPr>
        <w:t>2</w:t>
      </w:r>
      <w:r w:rsidRPr="00AA4B80">
        <w:rPr>
          <w:rFonts w:ascii="Times New Roman" w:hAnsi="Times New Roman" w:cs="Times New Roman"/>
          <w:sz w:val="28"/>
          <w:szCs w:val="28"/>
        </w:rPr>
        <w:t>.02.</w:t>
      </w:r>
      <w:r w:rsidR="00F45527" w:rsidRPr="00AA4B80">
        <w:rPr>
          <w:rFonts w:ascii="Times New Roman" w:hAnsi="Times New Roman" w:cs="Times New Roman"/>
          <w:sz w:val="28"/>
          <w:szCs w:val="28"/>
        </w:rPr>
        <w:t>2024 года получен патент на полезную модель – Компьютерная мышь со встроенным RFID – датчиком. Целью полезной модели является исключение фактов применения компьютеров, лицами, не имеющими права использования конкретного компьютера, а также фиксация времени, пользователя и других сведений при работе лица с компьютером, в том числе с документами ограниченного доступа, в базах данных и базах персональных данных</w:t>
      </w:r>
      <w:r w:rsidR="006737E6" w:rsidRPr="00AA4B80">
        <w:rPr>
          <w:rFonts w:ascii="Times New Roman" w:hAnsi="Times New Roman" w:cs="Times New Roman"/>
          <w:sz w:val="28"/>
          <w:szCs w:val="28"/>
        </w:rPr>
        <w:t xml:space="preserve"> (Приложение </w:t>
      </w:r>
      <w:r w:rsidR="00267350">
        <w:rPr>
          <w:rFonts w:ascii="Times New Roman" w:hAnsi="Times New Roman" w:cs="Times New Roman"/>
          <w:sz w:val="28"/>
          <w:szCs w:val="28"/>
        </w:rPr>
        <w:t>Г</w:t>
      </w:r>
      <w:r w:rsidR="006737E6" w:rsidRPr="00AA4B80">
        <w:rPr>
          <w:rFonts w:ascii="Times New Roman" w:hAnsi="Times New Roman" w:cs="Times New Roman"/>
          <w:sz w:val="28"/>
          <w:szCs w:val="28"/>
        </w:rPr>
        <w:t>)</w:t>
      </w:r>
      <w:r w:rsidR="00F45527" w:rsidRPr="00AA4B80">
        <w:rPr>
          <w:rFonts w:ascii="Times New Roman" w:hAnsi="Times New Roman" w:cs="Times New Roman"/>
          <w:sz w:val="28"/>
          <w:szCs w:val="28"/>
        </w:rPr>
        <w:t>.</w:t>
      </w:r>
    </w:p>
    <w:p w14:paraId="55C50949" w14:textId="77777777" w:rsidR="00F45527" w:rsidRPr="00AA4B80" w:rsidRDefault="00F45527" w:rsidP="00BF4AE3">
      <w:pPr>
        <w:pStyle w:val="a3"/>
        <w:ind w:firstLine="708"/>
        <w:jc w:val="both"/>
        <w:rPr>
          <w:rFonts w:ascii="Times New Roman" w:hAnsi="Times New Roman" w:cs="Times New Roman"/>
          <w:sz w:val="28"/>
          <w:szCs w:val="28"/>
        </w:rPr>
      </w:pPr>
      <w:proofErr w:type="gramStart"/>
      <w:r w:rsidRPr="00AA4B80">
        <w:rPr>
          <w:rFonts w:ascii="Times New Roman" w:hAnsi="Times New Roman" w:cs="Times New Roman"/>
          <w:sz w:val="28"/>
          <w:szCs w:val="28"/>
        </w:rPr>
        <w:t>Эксплуатировать компьютерную мышь со встроенным RFID-датчиком предполагается для информационной безопасности, защиты персональных данных в деятельности в деятельности правоохранительных и специальных органов, государственных служащих, НАО «Правительство для граждан», других организаций и лиц (частные судебные исполнители, нотариусы и др.), имеющих доступ к государственным базам данных, частных организаций, являющихся владельцами баз данных, а также любыми другими лицами, желающими ограничить возможность использования их компьютеров</w:t>
      </w:r>
      <w:proofErr w:type="gramEnd"/>
      <w:r w:rsidRPr="00AA4B80">
        <w:rPr>
          <w:rFonts w:ascii="Times New Roman" w:hAnsi="Times New Roman" w:cs="Times New Roman"/>
          <w:sz w:val="28"/>
          <w:szCs w:val="28"/>
        </w:rPr>
        <w:t xml:space="preserve"> посторонними.</w:t>
      </w:r>
    </w:p>
    <w:p w14:paraId="03022385" w14:textId="77777777" w:rsidR="00F45527" w:rsidRPr="00AA4B80" w:rsidRDefault="00F45527" w:rsidP="00BF4AE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 xml:space="preserve">Применение данной разработки будет способствовать снижению количества фактов необоснованного доступа лиц, не имеющих соответствующего права, к базам данных, базам персональных данных, поможет безошибочно определять лиц, которые в конкретное время использовали компьютер, входили в базу данных, базу персональных данных или работали с документами ограниченного характера. </w:t>
      </w:r>
      <w:proofErr w:type="gramStart"/>
      <w:r w:rsidRPr="00AA4B80">
        <w:rPr>
          <w:rFonts w:ascii="Times New Roman" w:hAnsi="Times New Roman" w:cs="Times New Roman"/>
          <w:sz w:val="28"/>
          <w:szCs w:val="28"/>
        </w:rPr>
        <w:t>Кроме того, в качестве превентивного механизма такой девайс повысит защищенность персональных данных и в итоге может повлиять на уровень интернет-преступности.</w:t>
      </w:r>
      <w:proofErr w:type="gramEnd"/>
    </w:p>
    <w:p w14:paraId="04194B4F" w14:textId="77777777" w:rsidR="00F45527" w:rsidRPr="00AA4B80" w:rsidRDefault="00F45527" w:rsidP="00BF4AE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Следует отметить, что применение данной технологии менее затратно по сравнению с другими биометрическими системами контроля доступа (дактилоскопические, радужная оболочка глаз и другие).</w:t>
      </w:r>
    </w:p>
    <w:p w14:paraId="596ACCB3" w14:textId="77777777" w:rsidR="00920C6B" w:rsidRPr="00AA4B80" w:rsidRDefault="00920C6B" w:rsidP="00BF4AE3">
      <w:pPr>
        <w:pStyle w:val="a3"/>
        <w:ind w:firstLine="708"/>
        <w:jc w:val="both"/>
        <w:rPr>
          <w:rFonts w:ascii="Times New Roman" w:hAnsi="Times New Roman" w:cs="Times New Roman"/>
          <w:sz w:val="28"/>
          <w:szCs w:val="28"/>
        </w:rPr>
      </w:pPr>
      <w:proofErr w:type="gramStart"/>
      <w:r w:rsidRPr="00AA4B80">
        <w:rPr>
          <w:rFonts w:ascii="Times New Roman" w:hAnsi="Times New Roman" w:cs="Times New Roman"/>
          <w:sz w:val="28"/>
          <w:szCs w:val="28"/>
        </w:rPr>
        <w:t>Наибольшую эффективность применение такой компьютерной мыши имело бы при оснащении компьютеров системами мониторинга периферийных портов, которые блокируют возможность подключения к ним сторонних устройств, то есть применение иной компьютерной мыши было бы невозможным, а для использования компьютерной мыши со встроенным RFID-датчиком необходима аутентификация с помощью чипа.</w:t>
      </w:r>
      <w:proofErr w:type="gramEnd"/>
    </w:p>
    <w:p w14:paraId="713BC5F0" w14:textId="085DCAAD" w:rsidR="00214559" w:rsidRPr="00AA4B80" w:rsidRDefault="00920C6B" w:rsidP="00BF4AE3">
      <w:pPr>
        <w:pStyle w:val="a3"/>
        <w:ind w:firstLine="708"/>
        <w:jc w:val="both"/>
        <w:rPr>
          <w:rFonts w:ascii="Times New Roman" w:hAnsi="Times New Roman" w:cs="Times New Roman"/>
          <w:b/>
          <w:sz w:val="28"/>
          <w:szCs w:val="28"/>
        </w:rPr>
      </w:pPr>
      <w:r w:rsidRPr="00AA4B80">
        <w:rPr>
          <w:rFonts w:ascii="Times New Roman" w:hAnsi="Times New Roman" w:cs="Times New Roman"/>
          <w:sz w:val="28"/>
          <w:szCs w:val="28"/>
        </w:rPr>
        <w:t>Еще одной современной технологи</w:t>
      </w:r>
      <w:r w:rsidR="005A2E12" w:rsidRPr="00AA4B80">
        <w:rPr>
          <w:rFonts w:ascii="Times New Roman" w:hAnsi="Times New Roman" w:cs="Times New Roman"/>
          <w:sz w:val="28"/>
          <w:szCs w:val="28"/>
        </w:rPr>
        <w:t>ей</w:t>
      </w:r>
      <w:r w:rsidRPr="00AA4B80">
        <w:rPr>
          <w:rFonts w:ascii="Times New Roman" w:hAnsi="Times New Roman" w:cs="Times New Roman"/>
          <w:sz w:val="28"/>
          <w:szCs w:val="28"/>
        </w:rPr>
        <w:t xml:space="preserve">, которая в настоящее время активно </w:t>
      </w:r>
      <w:r w:rsidR="005A2E12" w:rsidRPr="00AA4B80">
        <w:rPr>
          <w:rFonts w:ascii="Times New Roman" w:hAnsi="Times New Roman" w:cs="Times New Roman"/>
          <w:sz w:val="28"/>
          <w:szCs w:val="28"/>
        </w:rPr>
        <w:t>применяется банками, разработчиками крупных приложений, мессенджерами, внедряется в различные программы, приложения и веб-сайты является система защиты контента и предотвращения несанкционированного копирования информации, которая предполагает н</w:t>
      </w:r>
      <w:r w:rsidR="00214559" w:rsidRPr="00AA4B80">
        <w:rPr>
          <w:rFonts w:ascii="Times New Roman" w:hAnsi="Times New Roman" w:cs="Times New Roman"/>
          <w:sz w:val="28"/>
          <w:szCs w:val="28"/>
        </w:rPr>
        <w:t>евозможность фотографирования или скриншота экрана</w:t>
      </w:r>
      <w:r w:rsidR="005A2E12" w:rsidRPr="00AA4B80">
        <w:rPr>
          <w:rFonts w:ascii="Times New Roman" w:hAnsi="Times New Roman" w:cs="Times New Roman"/>
          <w:sz w:val="28"/>
          <w:szCs w:val="28"/>
        </w:rPr>
        <w:t>.</w:t>
      </w:r>
    </w:p>
    <w:p w14:paraId="1D25755C" w14:textId="11350BB1" w:rsidR="00214559" w:rsidRPr="00AA4B80" w:rsidRDefault="005A2E12" w:rsidP="00BF4AE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Для этого м</w:t>
      </w:r>
      <w:r w:rsidR="00214559" w:rsidRPr="00AA4B80">
        <w:rPr>
          <w:rFonts w:ascii="Times New Roman" w:hAnsi="Times New Roman" w:cs="Times New Roman"/>
          <w:sz w:val="28"/>
          <w:szCs w:val="28"/>
        </w:rPr>
        <w:t xml:space="preserve">огут быть использованы различные методы бля блокировки клавиш, комбинации клавиш или действий, в результате которых создаются скриншоты экрана. Для предотвращения фотографирования экрана возможно наложение позволяющих отследить контент видимых или невидимых водяных </w:t>
      </w:r>
      <w:r w:rsidR="00214559" w:rsidRPr="00AA4B80">
        <w:rPr>
          <w:rFonts w:ascii="Times New Roman" w:hAnsi="Times New Roman" w:cs="Times New Roman"/>
          <w:sz w:val="28"/>
          <w:szCs w:val="28"/>
        </w:rPr>
        <w:lastRenderedPageBreak/>
        <w:t xml:space="preserve">знаков, внедрение программного обеспечения, которое распознает захват изображения, </w:t>
      </w:r>
      <w:proofErr w:type="gramStart"/>
      <w:r w:rsidR="00214559" w:rsidRPr="00AA4B80">
        <w:rPr>
          <w:rFonts w:ascii="Times New Roman" w:hAnsi="Times New Roman" w:cs="Times New Roman"/>
          <w:sz w:val="28"/>
          <w:szCs w:val="28"/>
        </w:rPr>
        <w:t>заменяет его на черный</w:t>
      </w:r>
      <w:proofErr w:type="gramEnd"/>
      <w:r w:rsidR="00214559" w:rsidRPr="00AA4B80">
        <w:rPr>
          <w:rFonts w:ascii="Times New Roman" w:hAnsi="Times New Roman" w:cs="Times New Roman"/>
          <w:sz w:val="28"/>
          <w:szCs w:val="28"/>
        </w:rPr>
        <w:t xml:space="preserve"> экран или другое изображение.</w:t>
      </w:r>
    </w:p>
    <w:p w14:paraId="411416ED" w14:textId="3B0E4BA9" w:rsidR="00872982" w:rsidRPr="00AA4B80" w:rsidRDefault="00872982" w:rsidP="00BF4AE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Внедрение таких технологий</w:t>
      </w:r>
      <w:r w:rsidR="00F749D9" w:rsidRPr="00AA4B80">
        <w:rPr>
          <w:rFonts w:ascii="Times New Roman" w:hAnsi="Times New Roman" w:cs="Times New Roman"/>
          <w:sz w:val="28"/>
          <w:szCs w:val="28"/>
        </w:rPr>
        <w:t xml:space="preserve"> органами прокуратуры в собственные информационные системы, а также инициирование их внедрения в государственные и негосударственные информационные системы и базы персональных данных способствовало бы повышению защищенности персональных данных. Также целесообразно применение технологий, которые используются для защиты интеллектуальной собственности.</w:t>
      </w:r>
    </w:p>
    <w:p w14:paraId="3AC04708" w14:textId="2E795B60" w:rsidR="00114C64" w:rsidRDefault="00872982" w:rsidP="00BF4AE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В.Н. Пахомов</w:t>
      </w:r>
      <w:r w:rsidR="00F749D9" w:rsidRPr="00AA4B80">
        <w:rPr>
          <w:rFonts w:ascii="Times New Roman" w:hAnsi="Times New Roman" w:cs="Times New Roman"/>
          <w:sz w:val="28"/>
          <w:szCs w:val="28"/>
        </w:rPr>
        <w:t>, описывая проблемы в этой сфере, приводит пример работы электронных библиотек, где электронные книги доступны только для чтения, но невозможно их копирование, скачивание или распечатка</w:t>
      </w:r>
      <w:r w:rsidR="006737E6" w:rsidRPr="00AA4B80">
        <w:rPr>
          <w:rFonts w:ascii="Times New Roman" w:hAnsi="Times New Roman" w:cs="Times New Roman"/>
          <w:sz w:val="28"/>
          <w:szCs w:val="28"/>
        </w:rPr>
        <w:t xml:space="preserve"> </w:t>
      </w:r>
      <w:r w:rsidR="006737E6" w:rsidRPr="00AA4B80">
        <w:rPr>
          <w:rFonts w:ascii="Times New Roman" w:hAnsi="Times New Roman"/>
          <w:sz w:val="28"/>
          <w:szCs w:val="28"/>
        </w:rPr>
        <w:t>[1</w:t>
      </w:r>
      <w:r w:rsidR="00EC4F06" w:rsidRPr="00AA4B80">
        <w:rPr>
          <w:rFonts w:ascii="Times New Roman" w:hAnsi="Times New Roman"/>
          <w:sz w:val="28"/>
          <w:szCs w:val="28"/>
        </w:rPr>
        <w:t>3</w:t>
      </w:r>
      <w:r w:rsidR="00230BD2">
        <w:rPr>
          <w:rFonts w:ascii="Times New Roman" w:hAnsi="Times New Roman"/>
          <w:sz w:val="28"/>
          <w:szCs w:val="28"/>
        </w:rPr>
        <w:t>7</w:t>
      </w:r>
      <w:r w:rsidR="006737E6" w:rsidRPr="00AA4B80">
        <w:rPr>
          <w:rFonts w:ascii="Times New Roman" w:hAnsi="Times New Roman"/>
          <w:sz w:val="28"/>
          <w:szCs w:val="28"/>
        </w:rPr>
        <w:t>]</w:t>
      </w:r>
      <w:r w:rsidR="00F749D9" w:rsidRPr="00AA4B80">
        <w:rPr>
          <w:rFonts w:ascii="Times New Roman" w:hAnsi="Times New Roman" w:cs="Times New Roman"/>
          <w:sz w:val="28"/>
          <w:szCs w:val="28"/>
        </w:rPr>
        <w:t>. Также и для информационных систем и баз персональных данных целесообразно внедрение технологий, при которых обработка персональных данных возможно только для целей ее сборки, но невозможно копирование и распечатка сведений, содержащих персональные данные, без соответствующего разрешения руководства либо фиксации данных действий в памяти информационных систем или баз данных.</w:t>
      </w:r>
    </w:p>
    <w:p w14:paraId="73A0A82C" w14:textId="00B34892" w:rsidR="00731B4D" w:rsidRDefault="00731B4D" w:rsidP="00BF4AE3">
      <w:pPr>
        <w:pStyle w:val="a3"/>
        <w:ind w:firstLine="708"/>
        <w:jc w:val="both"/>
        <w:rPr>
          <w:rFonts w:ascii="Times New Roman" w:hAnsi="Times New Roman" w:cs="Times New Roman"/>
          <w:sz w:val="28"/>
          <w:szCs w:val="28"/>
        </w:rPr>
      </w:pPr>
      <w:r>
        <w:rPr>
          <w:rFonts w:ascii="Times New Roman" w:hAnsi="Times New Roman" w:cs="Times New Roman"/>
          <w:sz w:val="28"/>
          <w:szCs w:val="28"/>
        </w:rPr>
        <w:t>А.В. Сырбу для повышения эффективности экспертиз считает, что «д</w:t>
      </w:r>
      <w:r w:rsidRPr="00731B4D">
        <w:rPr>
          <w:rFonts w:ascii="Times New Roman" w:hAnsi="Times New Roman" w:cs="Times New Roman"/>
          <w:sz w:val="28"/>
          <w:szCs w:val="28"/>
        </w:rPr>
        <w:t>ля</w:t>
      </w:r>
      <w:r w:rsidR="00517121">
        <w:rPr>
          <w:rFonts w:ascii="Times New Roman" w:hAnsi="Times New Roman" w:cs="Times New Roman"/>
          <w:sz w:val="28"/>
          <w:szCs w:val="28"/>
        </w:rPr>
        <w:t xml:space="preserve"> </w:t>
      </w:r>
      <w:r w:rsidRPr="00731B4D">
        <w:rPr>
          <w:rFonts w:ascii="Times New Roman" w:hAnsi="Times New Roman" w:cs="Times New Roman"/>
          <w:sz w:val="28"/>
          <w:szCs w:val="28"/>
        </w:rPr>
        <w:t>единообразного оформления и способов изъятия компьютерной техники, а</w:t>
      </w:r>
      <w:r w:rsidR="00517121">
        <w:rPr>
          <w:rFonts w:ascii="Times New Roman" w:hAnsi="Times New Roman" w:cs="Times New Roman"/>
          <w:sz w:val="28"/>
          <w:szCs w:val="28"/>
        </w:rPr>
        <w:t xml:space="preserve"> </w:t>
      </w:r>
      <w:r w:rsidRPr="00731B4D">
        <w:rPr>
          <w:rFonts w:ascii="Times New Roman" w:hAnsi="Times New Roman" w:cs="Times New Roman"/>
          <w:sz w:val="28"/>
          <w:szCs w:val="28"/>
        </w:rPr>
        <w:t>также в целях информирования следственного аппарата об объеме</w:t>
      </w:r>
      <w:r>
        <w:rPr>
          <w:rFonts w:ascii="Times New Roman" w:hAnsi="Times New Roman" w:cs="Times New Roman"/>
          <w:sz w:val="28"/>
          <w:szCs w:val="28"/>
        </w:rPr>
        <w:t xml:space="preserve"> </w:t>
      </w:r>
      <w:r w:rsidRPr="00731B4D">
        <w:rPr>
          <w:rFonts w:ascii="Times New Roman" w:hAnsi="Times New Roman" w:cs="Times New Roman"/>
          <w:sz w:val="28"/>
          <w:szCs w:val="28"/>
        </w:rPr>
        <w:t>возможностей экспертов в сфере компьютерных технологий, полагаем</w:t>
      </w:r>
      <w:r>
        <w:rPr>
          <w:rFonts w:ascii="Times New Roman" w:hAnsi="Times New Roman" w:cs="Times New Roman"/>
          <w:sz w:val="28"/>
          <w:szCs w:val="28"/>
        </w:rPr>
        <w:t xml:space="preserve"> </w:t>
      </w:r>
      <w:r w:rsidRPr="00731B4D">
        <w:rPr>
          <w:rFonts w:ascii="Times New Roman" w:hAnsi="Times New Roman" w:cs="Times New Roman"/>
          <w:sz w:val="28"/>
          <w:szCs w:val="28"/>
        </w:rPr>
        <w:t>необходимым формирование единого нормативного документа (инструкции)</w:t>
      </w:r>
      <w:r w:rsidR="00517121">
        <w:rPr>
          <w:rFonts w:ascii="Times New Roman" w:hAnsi="Times New Roman" w:cs="Times New Roman"/>
          <w:sz w:val="28"/>
          <w:szCs w:val="28"/>
        </w:rPr>
        <w:t xml:space="preserve"> </w:t>
      </w:r>
      <w:r w:rsidRPr="00731B4D">
        <w:rPr>
          <w:rFonts w:ascii="Times New Roman" w:hAnsi="Times New Roman" w:cs="Times New Roman"/>
          <w:sz w:val="28"/>
          <w:szCs w:val="28"/>
        </w:rPr>
        <w:t>для правоохранительных органов</w:t>
      </w:r>
      <w:r>
        <w:rPr>
          <w:rFonts w:ascii="Times New Roman" w:hAnsi="Times New Roman" w:cs="Times New Roman"/>
          <w:sz w:val="28"/>
          <w:szCs w:val="28"/>
        </w:rPr>
        <w:t xml:space="preserve">» </w:t>
      </w:r>
      <w:r w:rsidRPr="00307305">
        <w:rPr>
          <w:rFonts w:ascii="Times New Roman" w:hAnsi="Times New Roman"/>
          <w:sz w:val="28"/>
          <w:szCs w:val="28"/>
        </w:rPr>
        <w:t>[13</w:t>
      </w:r>
      <w:r w:rsidR="00230BD2" w:rsidRPr="00307305">
        <w:rPr>
          <w:rFonts w:ascii="Times New Roman" w:hAnsi="Times New Roman"/>
          <w:sz w:val="28"/>
          <w:szCs w:val="28"/>
        </w:rPr>
        <w:t>8</w:t>
      </w:r>
      <w:r w:rsidRPr="00307305">
        <w:rPr>
          <w:rFonts w:ascii="Times New Roman" w:hAnsi="Times New Roman"/>
          <w:sz w:val="28"/>
          <w:szCs w:val="28"/>
        </w:rPr>
        <w:t>]</w:t>
      </w:r>
      <w:r w:rsidRPr="00307305">
        <w:rPr>
          <w:rFonts w:ascii="Times New Roman" w:hAnsi="Times New Roman" w:cs="Times New Roman"/>
          <w:sz w:val="28"/>
          <w:szCs w:val="28"/>
        </w:rPr>
        <w:t>.</w:t>
      </w:r>
      <w:r>
        <w:rPr>
          <w:rFonts w:ascii="Times New Roman" w:hAnsi="Times New Roman" w:cs="Times New Roman"/>
          <w:sz w:val="28"/>
          <w:szCs w:val="28"/>
        </w:rPr>
        <w:t xml:space="preserve"> Соглашаясь с этим мнением, полагаем, что в таких правовых актах целесообразно указание возможностей технологии чипирования.</w:t>
      </w:r>
    </w:p>
    <w:p w14:paraId="7D71DBF0" w14:textId="78F3C295" w:rsidR="00021F3E" w:rsidRPr="00AA4B80" w:rsidRDefault="00CA5AC0" w:rsidP="00BF4AE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 xml:space="preserve">Помимо исключения человеческого фактора, еще одной важной задачей для прокуроров можно определить исключение фактов совершения преступлений с использованием персональных данных, в первую очередь </w:t>
      </w:r>
      <w:proofErr w:type="gramStart"/>
      <w:r w:rsidRPr="00AA4B80">
        <w:rPr>
          <w:rFonts w:ascii="Times New Roman" w:hAnsi="Times New Roman" w:cs="Times New Roman"/>
          <w:sz w:val="28"/>
          <w:szCs w:val="28"/>
        </w:rPr>
        <w:t>интернет-мошенничества</w:t>
      </w:r>
      <w:proofErr w:type="gramEnd"/>
      <w:r w:rsidRPr="00AA4B80">
        <w:rPr>
          <w:rFonts w:ascii="Times New Roman" w:hAnsi="Times New Roman" w:cs="Times New Roman"/>
          <w:sz w:val="28"/>
          <w:szCs w:val="28"/>
        </w:rPr>
        <w:t>, для чего также возможно применение современных технологий.</w:t>
      </w:r>
    </w:p>
    <w:p w14:paraId="140F84D2" w14:textId="6B84848E" w:rsidR="00C42093" w:rsidRPr="00AA4B80" w:rsidRDefault="00C42093" w:rsidP="00BF4AE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Существенным элементом противодействия преступлениям, совершенным с использованием IT-сервисов, является пресечение пропуск</w:t>
      </w:r>
      <w:r w:rsidR="00803549" w:rsidRPr="00AA4B80">
        <w:rPr>
          <w:rFonts w:ascii="Times New Roman" w:hAnsi="Times New Roman" w:cs="Times New Roman"/>
          <w:sz w:val="28"/>
          <w:szCs w:val="28"/>
        </w:rPr>
        <w:t>а</w:t>
      </w:r>
      <w:r w:rsidRPr="00AA4B80">
        <w:rPr>
          <w:rFonts w:ascii="Times New Roman" w:hAnsi="Times New Roman" w:cs="Times New Roman"/>
          <w:sz w:val="28"/>
          <w:szCs w:val="28"/>
        </w:rPr>
        <w:t xml:space="preserve"> телефонных звонков с подменных номеров и из иностранной юрисдикции.</w:t>
      </w:r>
      <w:r w:rsidR="00803549" w:rsidRPr="00AA4B80">
        <w:rPr>
          <w:rFonts w:ascii="Times New Roman" w:hAnsi="Times New Roman" w:cs="Times New Roman"/>
          <w:sz w:val="28"/>
          <w:szCs w:val="28"/>
        </w:rPr>
        <w:t xml:space="preserve"> </w:t>
      </w:r>
      <w:proofErr w:type="gramStart"/>
      <w:r w:rsidR="00803549" w:rsidRPr="00AA4B80">
        <w:rPr>
          <w:rFonts w:ascii="Times New Roman" w:hAnsi="Times New Roman" w:cs="Times New Roman"/>
          <w:sz w:val="28"/>
          <w:szCs w:val="28"/>
        </w:rPr>
        <w:t xml:space="preserve">К примеру, законодательство Российской Федерации предусматривает право операторов связи </w:t>
      </w:r>
      <w:r w:rsidRPr="00AA4B80">
        <w:rPr>
          <w:rFonts w:ascii="Times New Roman" w:hAnsi="Times New Roman" w:cs="Times New Roman"/>
          <w:sz w:val="28"/>
          <w:szCs w:val="28"/>
        </w:rPr>
        <w:t>прекратить оказание услуг связи в случае, если инициированное в сети связи иностранного оператора связи соединение, в том числе для передачи текстового сообщения, сопровождается нумерацией, соответствующей российской системе и плану нумерации</w:t>
      </w:r>
      <w:r w:rsidR="00803549" w:rsidRPr="00AA4B80">
        <w:rPr>
          <w:rFonts w:ascii="Times New Roman" w:hAnsi="Times New Roman" w:cs="Times New Roman"/>
          <w:sz w:val="28"/>
          <w:szCs w:val="28"/>
        </w:rPr>
        <w:t>, но</w:t>
      </w:r>
      <w:r w:rsidRPr="00AA4B80">
        <w:rPr>
          <w:rFonts w:ascii="Times New Roman" w:hAnsi="Times New Roman" w:cs="Times New Roman"/>
          <w:sz w:val="28"/>
          <w:szCs w:val="28"/>
        </w:rPr>
        <w:t xml:space="preserve"> у оператора связи отсутствует информация об абонент</w:t>
      </w:r>
      <w:r w:rsidR="00803549" w:rsidRPr="00AA4B80">
        <w:rPr>
          <w:rFonts w:ascii="Times New Roman" w:hAnsi="Times New Roman" w:cs="Times New Roman"/>
          <w:sz w:val="28"/>
          <w:szCs w:val="28"/>
        </w:rPr>
        <w:t>ском номере или уникальном коде</w:t>
      </w:r>
      <w:r w:rsidRPr="00AA4B80">
        <w:rPr>
          <w:rFonts w:ascii="Times New Roman" w:hAnsi="Times New Roman" w:cs="Times New Roman"/>
          <w:sz w:val="28"/>
          <w:szCs w:val="28"/>
        </w:rPr>
        <w:t xml:space="preserve"> идентификации абонента, инициировавшего это соединение</w:t>
      </w:r>
      <w:r w:rsidR="006737E6" w:rsidRPr="00AA4B80">
        <w:rPr>
          <w:rFonts w:ascii="Times New Roman" w:hAnsi="Times New Roman" w:cs="Times New Roman"/>
          <w:sz w:val="28"/>
          <w:szCs w:val="28"/>
        </w:rPr>
        <w:t xml:space="preserve"> </w:t>
      </w:r>
      <w:r w:rsidR="006737E6" w:rsidRPr="00AA4B80">
        <w:rPr>
          <w:rFonts w:ascii="Times New Roman" w:hAnsi="Times New Roman"/>
          <w:sz w:val="28"/>
          <w:szCs w:val="28"/>
        </w:rPr>
        <w:t>[1</w:t>
      </w:r>
      <w:r w:rsidR="00EC4F06" w:rsidRPr="00AA4B80">
        <w:rPr>
          <w:rFonts w:ascii="Times New Roman" w:hAnsi="Times New Roman"/>
          <w:sz w:val="28"/>
          <w:szCs w:val="28"/>
        </w:rPr>
        <w:t>3</w:t>
      </w:r>
      <w:r w:rsidR="00307305">
        <w:rPr>
          <w:rFonts w:ascii="Times New Roman" w:hAnsi="Times New Roman"/>
          <w:sz w:val="28"/>
          <w:szCs w:val="28"/>
        </w:rPr>
        <w:t>9</w:t>
      </w:r>
      <w:r w:rsidR="006737E6" w:rsidRPr="00AA4B80">
        <w:rPr>
          <w:rFonts w:ascii="Times New Roman" w:hAnsi="Times New Roman"/>
          <w:sz w:val="28"/>
          <w:szCs w:val="28"/>
        </w:rPr>
        <w:t>]</w:t>
      </w:r>
      <w:r w:rsidRPr="00AA4B80">
        <w:rPr>
          <w:rFonts w:ascii="Times New Roman" w:hAnsi="Times New Roman" w:cs="Times New Roman"/>
          <w:sz w:val="28"/>
          <w:szCs w:val="28"/>
        </w:rPr>
        <w:t>.</w:t>
      </w:r>
      <w:proofErr w:type="gramEnd"/>
    </w:p>
    <w:p w14:paraId="32671EB8" w14:textId="0CF2A781" w:rsidR="0097715A" w:rsidRPr="00AA4B80" w:rsidRDefault="00803549" w:rsidP="00BF4AE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 xml:space="preserve">А.В. Сычева </w:t>
      </w:r>
      <w:r w:rsidR="004559C1" w:rsidRPr="00AA4B80">
        <w:rPr>
          <w:rFonts w:ascii="Times New Roman" w:hAnsi="Times New Roman" w:cs="Times New Roman"/>
          <w:sz w:val="28"/>
          <w:szCs w:val="28"/>
        </w:rPr>
        <w:t>сообщает, что крупнейший российский оператор связи «М</w:t>
      </w:r>
      <w:r w:rsidR="006737E6" w:rsidRPr="00AA4B80">
        <w:rPr>
          <w:rFonts w:ascii="Times New Roman" w:hAnsi="Times New Roman" w:cs="Times New Roman"/>
          <w:sz w:val="28"/>
          <w:szCs w:val="28"/>
        </w:rPr>
        <w:t>.</w:t>
      </w:r>
      <w:r w:rsidR="004559C1" w:rsidRPr="00AA4B80">
        <w:rPr>
          <w:rFonts w:ascii="Times New Roman" w:hAnsi="Times New Roman" w:cs="Times New Roman"/>
          <w:sz w:val="28"/>
          <w:szCs w:val="28"/>
        </w:rPr>
        <w:t>» ежедневно блокирует около 500 тысяч звонков с подменных номеров, при этом рост мошенничества связан также и с простотой использования широкого диапазона номеров</w:t>
      </w:r>
      <w:r w:rsidR="006737E6" w:rsidRPr="00AA4B80">
        <w:rPr>
          <w:rFonts w:ascii="Times New Roman" w:hAnsi="Times New Roman" w:cs="Times New Roman"/>
          <w:sz w:val="28"/>
          <w:szCs w:val="28"/>
        </w:rPr>
        <w:t xml:space="preserve"> </w:t>
      </w:r>
      <w:r w:rsidR="006737E6" w:rsidRPr="00AA4B80">
        <w:rPr>
          <w:rFonts w:ascii="Times New Roman" w:hAnsi="Times New Roman"/>
          <w:sz w:val="28"/>
          <w:szCs w:val="28"/>
        </w:rPr>
        <w:t>[1</w:t>
      </w:r>
      <w:r w:rsidR="00307305">
        <w:rPr>
          <w:rFonts w:ascii="Times New Roman" w:hAnsi="Times New Roman"/>
          <w:sz w:val="28"/>
          <w:szCs w:val="28"/>
        </w:rPr>
        <w:t>40</w:t>
      </w:r>
      <w:r w:rsidR="006737E6" w:rsidRPr="00AA4B80">
        <w:rPr>
          <w:rFonts w:ascii="Times New Roman" w:hAnsi="Times New Roman"/>
          <w:sz w:val="28"/>
          <w:szCs w:val="28"/>
        </w:rPr>
        <w:t>]</w:t>
      </w:r>
      <w:r w:rsidR="004559C1" w:rsidRPr="00AA4B80">
        <w:rPr>
          <w:rFonts w:ascii="Times New Roman" w:hAnsi="Times New Roman" w:cs="Times New Roman"/>
          <w:sz w:val="28"/>
          <w:szCs w:val="28"/>
        </w:rPr>
        <w:t xml:space="preserve">. </w:t>
      </w:r>
      <w:proofErr w:type="gramStart"/>
      <w:r w:rsidR="004559C1" w:rsidRPr="00AA4B80">
        <w:rPr>
          <w:rFonts w:ascii="Times New Roman" w:hAnsi="Times New Roman" w:cs="Times New Roman"/>
          <w:sz w:val="28"/>
          <w:szCs w:val="28"/>
        </w:rPr>
        <w:t xml:space="preserve">По сведениям К.О. Карабекова в Казахстане тоже </w:t>
      </w:r>
      <w:r w:rsidR="004559C1" w:rsidRPr="00AA4B80">
        <w:rPr>
          <w:rFonts w:ascii="Times New Roman" w:hAnsi="Times New Roman" w:cs="Times New Roman"/>
          <w:sz w:val="28"/>
          <w:szCs w:val="28"/>
        </w:rPr>
        <w:lastRenderedPageBreak/>
        <w:t>проводится подобная работа, Министерством внутренних дел реализуется проект «Киберпол», что позволило пресечь более 43 миллионов звонков с подменных номеров, используемых мошенниками</w:t>
      </w:r>
      <w:r w:rsidR="006737E6" w:rsidRPr="00AA4B80">
        <w:rPr>
          <w:rFonts w:ascii="Times New Roman" w:hAnsi="Times New Roman" w:cs="Times New Roman"/>
          <w:sz w:val="28"/>
          <w:szCs w:val="28"/>
        </w:rPr>
        <w:t xml:space="preserve"> </w:t>
      </w:r>
      <w:r w:rsidR="006737E6" w:rsidRPr="00AA4B80">
        <w:rPr>
          <w:rFonts w:ascii="Times New Roman" w:hAnsi="Times New Roman"/>
          <w:sz w:val="28"/>
          <w:szCs w:val="28"/>
        </w:rPr>
        <w:t>[1</w:t>
      </w:r>
      <w:r w:rsidR="00307305">
        <w:rPr>
          <w:rFonts w:ascii="Times New Roman" w:hAnsi="Times New Roman"/>
          <w:sz w:val="28"/>
          <w:szCs w:val="28"/>
        </w:rPr>
        <w:t>41</w:t>
      </w:r>
      <w:r w:rsidR="006737E6" w:rsidRPr="00AA4B80">
        <w:rPr>
          <w:rFonts w:ascii="Times New Roman" w:hAnsi="Times New Roman"/>
          <w:sz w:val="28"/>
          <w:szCs w:val="28"/>
        </w:rPr>
        <w:t>]</w:t>
      </w:r>
      <w:r w:rsidR="004559C1" w:rsidRPr="00AA4B80">
        <w:rPr>
          <w:rFonts w:ascii="Times New Roman" w:hAnsi="Times New Roman" w:cs="Times New Roman"/>
          <w:sz w:val="28"/>
          <w:szCs w:val="28"/>
        </w:rPr>
        <w:t>.</w:t>
      </w:r>
      <w:r w:rsidR="00FC06B7" w:rsidRPr="00AA4B80">
        <w:rPr>
          <w:rFonts w:ascii="Times New Roman" w:hAnsi="Times New Roman" w:cs="Times New Roman"/>
          <w:sz w:val="28"/>
          <w:szCs w:val="28"/>
        </w:rPr>
        <w:t xml:space="preserve"> </w:t>
      </w:r>
      <w:r w:rsidR="00037EB3" w:rsidRPr="00AA4B80">
        <w:rPr>
          <w:rFonts w:ascii="Times New Roman" w:hAnsi="Times New Roman" w:cs="Times New Roman"/>
          <w:sz w:val="28"/>
          <w:szCs w:val="28"/>
        </w:rPr>
        <w:t>0</w:t>
      </w:r>
      <w:r w:rsidR="0097715A" w:rsidRPr="00AA4B80">
        <w:rPr>
          <w:rFonts w:ascii="Times New Roman" w:hAnsi="Times New Roman" w:cs="Times New Roman"/>
          <w:sz w:val="28"/>
          <w:szCs w:val="28"/>
        </w:rPr>
        <w:t>5</w:t>
      </w:r>
      <w:r w:rsidR="00037EB3" w:rsidRPr="00AA4B80">
        <w:rPr>
          <w:rFonts w:ascii="Times New Roman" w:hAnsi="Times New Roman" w:cs="Times New Roman"/>
          <w:sz w:val="28"/>
          <w:szCs w:val="28"/>
        </w:rPr>
        <w:t>.08.</w:t>
      </w:r>
      <w:r w:rsidR="0097715A" w:rsidRPr="00AA4B80">
        <w:rPr>
          <w:rFonts w:ascii="Times New Roman" w:hAnsi="Times New Roman" w:cs="Times New Roman"/>
          <w:sz w:val="28"/>
          <w:szCs w:val="28"/>
        </w:rPr>
        <w:t>2024 года Национальный банк Казахстана запусти Центр по обмену данными о мошеннических транзакциях (Антифрод-центр), работа которого заключается в противодействии мошенническим транзакциям, оперативном реагировании на операции с признаками мошенничества, обмен информацией</w:t>
      </w:r>
      <w:proofErr w:type="gramEnd"/>
      <w:r w:rsidR="0097715A" w:rsidRPr="00AA4B80">
        <w:rPr>
          <w:rFonts w:ascii="Times New Roman" w:hAnsi="Times New Roman" w:cs="Times New Roman"/>
          <w:sz w:val="28"/>
          <w:szCs w:val="28"/>
        </w:rPr>
        <w:t>. За непродолжительное время работы центра удалось выявить около 400 инцидентов и заблокировать порядка 30 миллионов тенге, связанных с мошенническими действиями</w:t>
      </w:r>
      <w:r w:rsidR="006737E6" w:rsidRPr="00AA4B80">
        <w:rPr>
          <w:rFonts w:ascii="Times New Roman" w:hAnsi="Times New Roman" w:cs="Times New Roman"/>
          <w:sz w:val="28"/>
          <w:szCs w:val="28"/>
        </w:rPr>
        <w:t xml:space="preserve"> </w:t>
      </w:r>
      <w:r w:rsidR="006737E6" w:rsidRPr="00AA4B80">
        <w:rPr>
          <w:rFonts w:ascii="Times New Roman" w:hAnsi="Times New Roman"/>
          <w:sz w:val="28"/>
          <w:szCs w:val="28"/>
        </w:rPr>
        <w:t>[1</w:t>
      </w:r>
      <w:r w:rsidR="00307305">
        <w:rPr>
          <w:rFonts w:ascii="Times New Roman" w:hAnsi="Times New Roman"/>
          <w:sz w:val="28"/>
          <w:szCs w:val="28"/>
        </w:rPr>
        <w:t>42</w:t>
      </w:r>
      <w:r w:rsidR="006737E6" w:rsidRPr="00AA4B80">
        <w:rPr>
          <w:rFonts w:ascii="Times New Roman" w:hAnsi="Times New Roman"/>
          <w:sz w:val="28"/>
          <w:szCs w:val="28"/>
        </w:rPr>
        <w:t>]</w:t>
      </w:r>
      <w:r w:rsidR="0097715A" w:rsidRPr="00AA4B80">
        <w:rPr>
          <w:rFonts w:ascii="Times New Roman" w:hAnsi="Times New Roman" w:cs="Times New Roman"/>
          <w:sz w:val="28"/>
          <w:szCs w:val="28"/>
        </w:rPr>
        <w:t>.</w:t>
      </w:r>
    </w:p>
    <w:p w14:paraId="391235B0" w14:textId="3A7CBB27" w:rsidR="00FC06B7" w:rsidRPr="00AA4B80" w:rsidRDefault="0068149A" w:rsidP="00BF4AE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 xml:space="preserve">Прокуратура тоже участвует в этой работе. </w:t>
      </w:r>
      <w:r w:rsidR="00FC06B7" w:rsidRPr="00AA4B80">
        <w:rPr>
          <w:rFonts w:ascii="Times New Roman" w:hAnsi="Times New Roman" w:cs="Times New Roman"/>
          <w:sz w:val="28"/>
          <w:szCs w:val="28"/>
        </w:rPr>
        <w:t>К примеру, в августе 2024 года при координации прокуратуры г</w:t>
      </w:r>
      <w:proofErr w:type="gramStart"/>
      <w:r w:rsidR="00FC06B7" w:rsidRPr="00AA4B80">
        <w:rPr>
          <w:rFonts w:ascii="Times New Roman" w:hAnsi="Times New Roman" w:cs="Times New Roman"/>
          <w:sz w:val="28"/>
          <w:szCs w:val="28"/>
        </w:rPr>
        <w:t>.А</w:t>
      </w:r>
      <w:proofErr w:type="gramEnd"/>
      <w:r w:rsidR="00FC06B7" w:rsidRPr="00AA4B80">
        <w:rPr>
          <w:rFonts w:ascii="Times New Roman" w:hAnsi="Times New Roman" w:cs="Times New Roman"/>
          <w:sz w:val="28"/>
          <w:szCs w:val="28"/>
        </w:rPr>
        <w:t>станы пресечена деятельность группы мошенников, которые используя устройства для подмены абонентских номеров и изменения географической локации, осуществляли более 10 тыс</w:t>
      </w:r>
      <w:r w:rsidR="00485FFB" w:rsidRPr="00AA4B80">
        <w:rPr>
          <w:rFonts w:ascii="Times New Roman" w:hAnsi="Times New Roman" w:cs="Times New Roman"/>
          <w:sz w:val="28"/>
          <w:szCs w:val="28"/>
        </w:rPr>
        <w:t>яч</w:t>
      </w:r>
      <w:r w:rsidR="00FC06B7" w:rsidRPr="00AA4B80">
        <w:rPr>
          <w:rFonts w:ascii="Times New Roman" w:hAnsi="Times New Roman" w:cs="Times New Roman"/>
          <w:sz w:val="28"/>
          <w:szCs w:val="28"/>
        </w:rPr>
        <w:t xml:space="preserve"> телефонных звонков с подменных номеров в сутки.</w:t>
      </w:r>
    </w:p>
    <w:p w14:paraId="0AA2674C" w14:textId="77777777" w:rsidR="00FC06B7" w:rsidRPr="00AA4B80" w:rsidRDefault="004559C1" w:rsidP="00BF4AE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Между тем,</w:t>
      </w:r>
      <w:r w:rsidR="00FC06B7" w:rsidRPr="00AA4B80">
        <w:rPr>
          <w:rFonts w:ascii="Times New Roman" w:hAnsi="Times New Roman" w:cs="Times New Roman"/>
          <w:sz w:val="28"/>
          <w:szCs w:val="28"/>
        </w:rPr>
        <w:t xml:space="preserve"> необходимо отметить, что</w:t>
      </w:r>
      <w:r w:rsidRPr="00AA4B80">
        <w:rPr>
          <w:rFonts w:ascii="Times New Roman" w:hAnsi="Times New Roman" w:cs="Times New Roman"/>
          <w:sz w:val="28"/>
          <w:szCs w:val="28"/>
        </w:rPr>
        <w:t xml:space="preserve"> законодательство Казахстана не возлагает задачи</w:t>
      </w:r>
      <w:r w:rsidR="00FC06B7" w:rsidRPr="00AA4B80">
        <w:rPr>
          <w:rFonts w:ascii="Times New Roman" w:hAnsi="Times New Roman" w:cs="Times New Roman"/>
          <w:sz w:val="28"/>
          <w:szCs w:val="28"/>
        </w:rPr>
        <w:t xml:space="preserve"> по блокированию звонков с подменных номеров</w:t>
      </w:r>
      <w:r w:rsidRPr="00AA4B80">
        <w:rPr>
          <w:rFonts w:ascii="Times New Roman" w:hAnsi="Times New Roman" w:cs="Times New Roman"/>
          <w:sz w:val="28"/>
          <w:szCs w:val="28"/>
        </w:rPr>
        <w:t xml:space="preserve"> на операторов связи. </w:t>
      </w:r>
      <w:r w:rsidR="00FC06B7" w:rsidRPr="00AA4B80">
        <w:rPr>
          <w:rFonts w:ascii="Times New Roman" w:hAnsi="Times New Roman" w:cs="Times New Roman"/>
          <w:sz w:val="28"/>
          <w:szCs w:val="28"/>
        </w:rPr>
        <w:t xml:space="preserve">Кроме того, в Казахстане остается актуальной проблема широкого доступа и отсутствия достаточного </w:t>
      </w:r>
      <w:proofErr w:type="gramStart"/>
      <w:r w:rsidR="00FC06B7" w:rsidRPr="00AA4B80">
        <w:rPr>
          <w:rFonts w:ascii="Times New Roman" w:hAnsi="Times New Roman" w:cs="Times New Roman"/>
          <w:sz w:val="28"/>
          <w:szCs w:val="28"/>
        </w:rPr>
        <w:t>контроля за</w:t>
      </w:r>
      <w:proofErr w:type="gramEnd"/>
      <w:r w:rsidR="00FC06B7" w:rsidRPr="00AA4B80">
        <w:rPr>
          <w:rFonts w:ascii="Times New Roman" w:hAnsi="Times New Roman" w:cs="Times New Roman"/>
          <w:sz w:val="28"/>
          <w:szCs w:val="28"/>
        </w:rPr>
        <w:t xml:space="preserve"> оборотом мобильных телефонных номеров, которые в настоящее реализуются не только через операторов сотовой связи, но и практически повсеместно. При этом операторы связи регистрируют устройства связи с помощью онлайн-сервисов без подтверждения личности, что дает возможность регистрации номера с помощью данных любого человека, в том числе не имеющего никакого отношения к регистрируемому устройству.</w:t>
      </w:r>
    </w:p>
    <w:p w14:paraId="13619798" w14:textId="5E24911F" w:rsidR="00803549" w:rsidRPr="00AA4B80" w:rsidRDefault="00FC06B7" w:rsidP="00BF4AE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Решение данной проблемы предполагается путем внесения в «</w:t>
      </w:r>
      <w:r w:rsidR="007202E5" w:rsidRPr="00AA4B80">
        <w:rPr>
          <w:rFonts w:ascii="Times New Roman" w:hAnsi="Times New Roman" w:cs="Times New Roman"/>
          <w:sz w:val="28"/>
          <w:szCs w:val="28"/>
        </w:rPr>
        <w:t>П</w:t>
      </w:r>
      <w:r w:rsidRPr="00AA4B80">
        <w:rPr>
          <w:rFonts w:ascii="Times New Roman" w:hAnsi="Times New Roman" w:cs="Times New Roman"/>
          <w:sz w:val="28"/>
          <w:szCs w:val="28"/>
        </w:rPr>
        <w:t>равил</w:t>
      </w:r>
      <w:r w:rsidR="007202E5" w:rsidRPr="00AA4B80">
        <w:rPr>
          <w:rFonts w:ascii="Times New Roman" w:hAnsi="Times New Roman" w:cs="Times New Roman"/>
          <w:sz w:val="28"/>
          <w:szCs w:val="28"/>
        </w:rPr>
        <w:t>а</w:t>
      </w:r>
      <w:r w:rsidRPr="00AA4B80">
        <w:rPr>
          <w:rFonts w:ascii="Times New Roman" w:hAnsi="Times New Roman" w:cs="Times New Roman"/>
          <w:sz w:val="28"/>
          <w:szCs w:val="28"/>
        </w:rPr>
        <w:t xml:space="preserve"> оказания услуг связи», утвержденны</w:t>
      </w:r>
      <w:r w:rsidR="007202E5" w:rsidRPr="00AA4B80">
        <w:rPr>
          <w:rFonts w:ascii="Times New Roman" w:hAnsi="Times New Roman" w:cs="Times New Roman"/>
          <w:sz w:val="28"/>
          <w:szCs w:val="28"/>
        </w:rPr>
        <w:t>е приказом</w:t>
      </w:r>
      <w:r w:rsidRPr="00AA4B80">
        <w:rPr>
          <w:rFonts w:ascii="Times New Roman" w:hAnsi="Times New Roman" w:cs="Times New Roman"/>
          <w:sz w:val="28"/>
          <w:szCs w:val="28"/>
        </w:rPr>
        <w:t xml:space="preserve"> исполняющего обязанности Министра по инвестициям и развитию Республики Казахстан от 24</w:t>
      </w:r>
      <w:r w:rsidR="00037EB3" w:rsidRPr="00AA4B80">
        <w:rPr>
          <w:rFonts w:ascii="Times New Roman" w:hAnsi="Times New Roman" w:cs="Times New Roman"/>
          <w:sz w:val="28"/>
          <w:szCs w:val="28"/>
        </w:rPr>
        <w:t>.02.</w:t>
      </w:r>
      <w:r w:rsidRPr="00AA4B80">
        <w:rPr>
          <w:rFonts w:ascii="Times New Roman" w:hAnsi="Times New Roman" w:cs="Times New Roman"/>
          <w:sz w:val="28"/>
          <w:szCs w:val="28"/>
        </w:rPr>
        <w:t>2015 года №171</w:t>
      </w:r>
      <w:r w:rsidR="007202E5" w:rsidRPr="00AA4B80">
        <w:rPr>
          <w:rFonts w:ascii="Times New Roman" w:hAnsi="Times New Roman" w:cs="Times New Roman"/>
          <w:sz w:val="28"/>
          <w:szCs w:val="28"/>
        </w:rPr>
        <w:t>, изменений, предполагающих оказание услуг связи на основании договора между оператором и абонентом с предоставлением абонентов биометрических данных (изображения лица)</w:t>
      </w:r>
      <w:r w:rsidR="00FC2674" w:rsidRPr="00AA4B80">
        <w:rPr>
          <w:rFonts w:ascii="Times New Roman" w:hAnsi="Times New Roman" w:cs="Times New Roman"/>
          <w:sz w:val="28"/>
          <w:szCs w:val="28"/>
        </w:rPr>
        <w:t xml:space="preserve"> </w:t>
      </w:r>
      <w:r w:rsidR="00FC2674" w:rsidRPr="00AA4B80">
        <w:rPr>
          <w:rFonts w:ascii="Times New Roman" w:hAnsi="Times New Roman"/>
          <w:sz w:val="28"/>
          <w:szCs w:val="28"/>
        </w:rPr>
        <w:t>[1</w:t>
      </w:r>
      <w:r w:rsidR="00307305">
        <w:rPr>
          <w:rFonts w:ascii="Times New Roman" w:hAnsi="Times New Roman"/>
          <w:sz w:val="28"/>
          <w:szCs w:val="28"/>
        </w:rPr>
        <w:t>4</w:t>
      </w:r>
      <w:r w:rsidR="00EC4F06" w:rsidRPr="00AA4B80">
        <w:rPr>
          <w:rFonts w:ascii="Times New Roman" w:hAnsi="Times New Roman"/>
          <w:sz w:val="28"/>
          <w:szCs w:val="28"/>
        </w:rPr>
        <w:t>3</w:t>
      </w:r>
      <w:r w:rsidR="00FC2674" w:rsidRPr="00AA4B80">
        <w:rPr>
          <w:rFonts w:ascii="Times New Roman" w:hAnsi="Times New Roman"/>
          <w:sz w:val="28"/>
          <w:szCs w:val="28"/>
        </w:rPr>
        <w:t>]</w:t>
      </w:r>
      <w:r w:rsidR="007202E5" w:rsidRPr="00AA4B80">
        <w:rPr>
          <w:rFonts w:ascii="Times New Roman" w:hAnsi="Times New Roman" w:cs="Times New Roman"/>
          <w:sz w:val="28"/>
          <w:szCs w:val="28"/>
        </w:rPr>
        <w:t>. Проект изменений в данные Правила находится на стадии обсуждения.</w:t>
      </w:r>
    </w:p>
    <w:p w14:paraId="2201528D" w14:textId="77777777" w:rsidR="00803549" w:rsidRPr="00AA4B80" w:rsidRDefault="007202E5" w:rsidP="00BF4AE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 xml:space="preserve">Вместе с тем координационными мерами или мерами межведомственного взаимодействия прокурор имеет возможность использования полученных сведений об осуществлённых подменных звонках для оповещения населения и предотвращения </w:t>
      </w:r>
      <w:proofErr w:type="gramStart"/>
      <w:r w:rsidRPr="00AA4B80">
        <w:rPr>
          <w:rFonts w:ascii="Times New Roman" w:hAnsi="Times New Roman" w:cs="Times New Roman"/>
          <w:sz w:val="28"/>
          <w:szCs w:val="28"/>
        </w:rPr>
        <w:t>интернет-мошенничеств</w:t>
      </w:r>
      <w:proofErr w:type="gramEnd"/>
      <w:r w:rsidRPr="00AA4B80">
        <w:rPr>
          <w:rFonts w:ascii="Times New Roman" w:hAnsi="Times New Roman" w:cs="Times New Roman"/>
          <w:sz w:val="28"/>
          <w:szCs w:val="28"/>
        </w:rPr>
        <w:t>.</w:t>
      </w:r>
    </w:p>
    <w:p w14:paraId="27C8A4C5" w14:textId="77777777" w:rsidR="007202E5" w:rsidRPr="00AA4B80" w:rsidRDefault="007202E5" w:rsidP="00BF4AE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В частности, многие крупные компании, как, например, «Яндекс» внедряют сервисы автоопределителей звонков, которые предупреждают владельца телефона о подозрительном звонке. Такие же механизмы целесообразно внедрять и в Казахстане с использованием сведений, получаемых правоохранительными органами, операторами связи,</w:t>
      </w:r>
      <w:r w:rsidR="00C507EF" w:rsidRPr="00AA4B80">
        <w:rPr>
          <w:rFonts w:ascii="Times New Roman" w:hAnsi="Times New Roman" w:cs="Times New Roman"/>
          <w:sz w:val="28"/>
          <w:szCs w:val="28"/>
        </w:rPr>
        <w:t xml:space="preserve"> банками,</w:t>
      </w:r>
      <w:r w:rsidRPr="00AA4B80">
        <w:rPr>
          <w:rFonts w:ascii="Times New Roman" w:hAnsi="Times New Roman" w:cs="Times New Roman"/>
          <w:sz w:val="28"/>
          <w:szCs w:val="28"/>
        </w:rPr>
        <w:t xml:space="preserve"> а также другим</w:t>
      </w:r>
      <w:r w:rsidR="00C507EF" w:rsidRPr="00AA4B80">
        <w:rPr>
          <w:rFonts w:ascii="Times New Roman" w:hAnsi="Times New Roman" w:cs="Times New Roman"/>
          <w:sz w:val="28"/>
          <w:szCs w:val="28"/>
        </w:rPr>
        <w:t>и заинтересованными организациями</w:t>
      </w:r>
      <w:r w:rsidRPr="00AA4B80">
        <w:rPr>
          <w:rFonts w:ascii="Times New Roman" w:hAnsi="Times New Roman" w:cs="Times New Roman"/>
          <w:sz w:val="28"/>
          <w:szCs w:val="28"/>
        </w:rPr>
        <w:t xml:space="preserve"> и лицами.</w:t>
      </w:r>
    </w:p>
    <w:p w14:paraId="5765E039" w14:textId="77777777" w:rsidR="00C507EF" w:rsidRPr="00AA4B80" w:rsidRDefault="00C507EF" w:rsidP="00BF4AE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 xml:space="preserve">Во избежание деятельности мошеннических </w:t>
      </w:r>
      <w:proofErr w:type="gramStart"/>
      <w:r w:rsidRPr="00AA4B80">
        <w:rPr>
          <w:rFonts w:ascii="Times New Roman" w:hAnsi="Times New Roman" w:cs="Times New Roman"/>
          <w:sz w:val="28"/>
          <w:szCs w:val="28"/>
        </w:rPr>
        <w:t>колл-центров</w:t>
      </w:r>
      <w:proofErr w:type="gramEnd"/>
      <w:r w:rsidRPr="00AA4B80">
        <w:rPr>
          <w:rFonts w:ascii="Times New Roman" w:hAnsi="Times New Roman" w:cs="Times New Roman"/>
          <w:sz w:val="28"/>
          <w:szCs w:val="28"/>
        </w:rPr>
        <w:t xml:space="preserve"> в местах лишения свободы целесообразно использовать опыт Российской Федерации, </w:t>
      </w:r>
      <w:r w:rsidRPr="00AA4B80">
        <w:rPr>
          <w:rFonts w:ascii="Times New Roman" w:hAnsi="Times New Roman" w:cs="Times New Roman"/>
          <w:sz w:val="28"/>
          <w:szCs w:val="28"/>
        </w:rPr>
        <w:lastRenderedPageBreak/>
        <w:t>где с 2019 года в местах содержания осужденных лиц осуществляется радиомониторинг, что только в 2020 году позволило выявить более 27 тысяч абонентских номеров, используемых заключенными.</w:t>
      </w:r>
      <w:r w:rsidR="002018D8" w:rsidRPr="00AA4B80">
        <w:rPr>
          <w:rFonts w:ascii="Times New Roman" w:hAnsi="Times New Roman" w:cs="Times New Roman"/>
          <w:sz w:val="28"/>
          <w:szCs w:val="28"/>
        </w:rPr>
        <w:t xml:space="preserve"> В 2021 году принят закон, обязывающий операторов связи блокировать такие номера.</w:t>
      </w:r>
    </w:p>
    <w:p w14:paraId="7A57CF8F" w14:textId="2AD0C3F5" w:rsidR="0056560A" w:rsidRPr="00AA4B80" w:rsidRDefault="002018D8" w:rsidP="00BF4AE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Также следует обратить внимание на функционирование различных сервисов, которые по номеру телефона показывают, как его владелец записан у других лиц</w:t>
      </w:r>
      <w:r w:rsidR="0068149A" w:rsidRPr="00AA4B80">
        <w:rPr>
          <w:rFonts w:ascii="Times New Roman" w:hAnsi="Times New Roman" w:cs="Times New Roman"/>
          <w:sz w:val="28"/>
          <w:szCs w:val="28"/>
        </w:rPr>
        <w:t>.</w:t>
      </w:r>
      <w:r w:rsidRPr="00AA4B80">
        <w:rPr>
          <w:rFonts w:ascii="Times New Roman" w:hAnsi="Times New Roman" w:cs="Times New Roman"/>
          <w:sz w:val="28"/>
          <w:szCs w:val="28"/>
        </w:rPr>
        <w:t xml:space="preserve"> </w:t>
      </w:r>
      <w:r w:rsidR="0068149A" w:rsidRPr="00AA4B80">
        <w:rPr>
          <w:rFonts w:ascii="Times New Roman" w:hAnsi="Times New Roman" w:cs="Times New Roman"/>
          <w:sz w:val="28"/>
          <w:szCs w:val="28"/>
        </w:rPr>
        <w:t>С</w:t>
      </w:r>
      <w:r w:rsidRPr="00AA4B80">
        <w:rPr>
          <w:rFonts w:ascii="Times New Roman" w:hAnsi="Times New Roman" w:cs="Times New Roman"/>
          <w:sz w:val="28"/>
          <w:szCs w:val="28"/>
        </w:rPr>
        <w:t xml:space="preserve"> помощью </w:t>
      </w:r>
      <w:r w:rsidR="0068149A" w:rsidRPr="00AA4B80">
        <w:rPr>
          <w:rFonts w:ascii="Times New Roman" w:hAnsi="Times New Roman" w:cs="Times New Roman"/>
          <w:sz w:val="28"/>
          <w:szCs w:val="28"/>
        </w:rPr>
        <w:t>таких программ</w:t>
      </w:r>
      <w:r w:rsidRPr="00AA4B80">
        <w:rPr>
          <w:rFonts w:ascii="Times New Roman" w:hAnsi="Times New Roman" w:cs="Times New Roman"/>
          <w:sz w:val="28"/>
          <w:szCs w:val="28"/>
        </w:rPr>
        <w:t xml:space="preserve"> мошенники могут узнать личные сведения, достаточные для использования в специальных манипулятивных приемах и техниках мошенничества. К примеру, мошенник с помощью таких приложений может узнать имя, фамилию, место жительства, место работы</w:t>
      </w:r>
      <w:r w:rsidR="0056560A" w:rsidRPr="00AA4B80">
        <w:rPr>
          <w:rFonts w:ascii="Times New Roman" w:hAnsi="Times New Roman" w:cs="Times New Roman"/>
          <w:sz w:val="28"/>
          <w:szCs w:val="28"/>
        </w:rPr>
        <w:t>, имена близких родственников и другие сведения, после чего в разговоре апеллирует этими данными, что оказывает манипулятивное воздействие на жертву, получаемая информация кажется аргументируемой и правильной, а приводимые личные сведения заставляют поверить слова</w:t>
      </w:r>
      <w:r w:rsidR="0068149A" w:rsidRPr="00AA4B80">
        <w:rPr>
          <w:rFonts w:ascii="Times New Roman" w:hAnsi="Times New Roman" w:cs="Times New Roman"/>
          <w:sz w:val="28"/>
          <w:szCs w:val="28"/>
        </w:rPr>
        <w:t>м</w:t>
      </w:r>
      <w:r w:rsidR="0056560A" w:rsidRPr="00AA4B80">
        <w:rPr>
          <w:rFonts w:ascii="Times New Roman" w:hAnsi="Times New Roman" w:cs="Times New Roman"/>
          <w:sz w:val="28"/>
          <w:szCs w:val="28"/>
        </w:rPr>
        <w:t xml:space="preserve"> мошенника.</w:t>
      </w:r>
    </w:p>
    <w:p w14:paraId="15C28D86" w14:textId="11A56432" w:rsidR="002018D8" w:rsidRPr="00AA4B80" w:rsidRDefault="0056560A" w:rsidP="00BF4AE3">
      <w:pPr>
        <w:pStyle w:val="a3"/>
        <w:ind w:firstLine="708"/>
        <w:jc w:val="both"/>
        <w:rPr>
          <w:rFonts w:ascii="Times New Roman" w:hAnsi="Times New Roman" w:cs="Times New Roman"/>
          <w:sz w:val="28"/>
          <w:szCs w:val="28"/>
        </w:rPr>
      </w:pPr>
      <w:proofErr w:type="gramStart"/>
      <w:r w:rsidRPr="00AA4B80">
        <w:rPr>
          <w:rFonts w:ascii="Times New Roman" w:hAnsi="Times New Roman" w:cs="Times New Roman"/>
          <w:sz w:val="28"/>
          <w:szCs w:val="28"/>
        </w:rPr>
        <w:t>Кроме того, органам прокуратуры в рамках взаимодействия с другим государственными органами, в том числе в рамках работы системы «Кибернадзор» следует обеспечить мониторинг сети Интернет, направленный на выявление сайт</w:t>
      </w:r>
      <w:r w:rsidR="0055715C" w:rsidRPr="00AA4B80">
        <w:rPr>
          <w:rFonts w:ascii="Times New Roman" w:hAnsi="Times New Roman" w:cs="Times New Roman"/>
          <w:sz w:val="28"/>
          <w:szCs w:val="28"/>
        </w:rPr>
        <w:t>ов</w:t>
      </w:r>
      <w:r w:rsidRPr="00AA4B80">
        <w:rPr>
          <w:rFonts w:ascii="Times New Roman" w:hAnsi="Times New Roman" w:cs="Times New Roman"/>
          <w:sz w:val="28"/>
          <w:szCs w:val="28"/>
        </w:rPr>
        <w:t xml:space="preserve">-зеркал, то есть </w:t>
      </w:r>
      <w:r w:rsidR="0055715C" w:rsidRPr="00AA4B80">
        <w:rPr>
          <w:rFonts w:ascii="Times New Roman" w:hAnsi="Times New Roman" w:cs="Times New Roman"/>
          <w:sz w:val="28"/>
          <w:szCs w:val="28"/>
        </w:rPr>
        <w:t>сайтов, маскирующихся под официальные ресурсы государственных органов, социальных сетей и различных маркетплейсов, поскольку целью таких сайтов является похищение персональных данных и другие противоправные действия в отношении граждан.</w:t>
      </w:r>
      <w:proofErr w:type="gramEnd"/>
    </w:p>
    <w:p w14:paraId="63BC08CC" w14:textId="77777777" w:rsidR="00C507EF" w:rsidRPr="00AA4B80" w:rsidRDefault="0055715C" w:rsidP="00BF4AE3">
      <w:pPr>
        <w:pStyle w:val="a3"/>
        <w:ind w:firstLine="708"/>
        <w:jc w:val="both"/>
        <w:rPr>
          <w:rFonts w:ascii="Times New Roman" w:hAnsi="Times New Roman" w:cs="Times New Roman"/>
          <w:sz w:val="28"/>
          <w:szCs w:val="28"/>
        </w:rPr>
      </w:pPr>
      <w:proofErr w:type="gramStart"/>
      <w:r w:rsidRPr="00AA4B80">
        <w:rPr>
          <w:rFonts w:ascii="Times New Roman" w:hAnsi="Times New Roman" w:cs="Times New Roman"/>
          <w:sz w:val="28"/>
          <w:szCs w:val="28"/>
        </w:rPr>
        <w:t xml:space="preserve">Еще одной современной технологией органов прокуратуры по защите персональных данных могло бы стать получение постоянного доступа к государственному и негосударственным сервисам контроля доступа к персональным данным, что дало бы возможность осуществления надзора </w:t>
      </w:r>
      <w:r w:rsidR="0068149A" w:rsidRPr="00AA4B80">
        <w:rPr>
          <w:rFonts w:ascii="Times New Roman" w:hAnsi="Times New Roman" w:cs="Times New Roman"/>
          <w:sz w:val="28"/>
          <w:szCs w:val="28"/>
        </w:rPr>
        <w:t>и оценки законности действий по сбору и обработке персональных данных граждан.</w:t>
      </w:r>
      <w:proofErr w:type="gramEnd"/>
      <w:r w:rsidR="0068149A" w:rsidRPr="00AA4B80">
        <w:rPr>
          <w:rFonts w:ascii="Times New Roman" w:hAnsi="Times New Roman" w:cs="Times New Roman"/>
          <w:sz w:val="28"/>
          <w:szCs w:val="28"/>
        </w:rPr>
        <w:t xml:space="preserve"> То есть, получив доступ</w:t>
      </w:r>
      <w:r w:rsidR="00C507EF" w:rsidRPr="00AA4B80">
        <w:rPr>
          <w:rFonts w:ascii="Times New Roman" w:hAnsi="Times New Roman" w:cs="Times New Roman"/>
          <w:sz w:val="28"/>
          <w:szCs w:val="28"/>
        </w:rPr>
        <w:t xml:space="preserve"> </w:t>
      </w:r>
      <w:r w:rsidR="0068149A" w:rsidRPr="00AA4B80">
        <w:rPr>
          <w:rFonts w:ascii="Times New Roman" w:hAnsi="Times New Roman" w:cs="Times New Roman"/>
          <w:sz w:val="28"/>
          <w:szCs w:val="28"/>
        </w:rPr>
        <w:t xml:space="preserve">к этим сервисам, прокурор будет </w:t>
      </w:r>
      <w:proofErr w:type="gramStart"/>
      <w:r w:rsidR="0068149A" w:rsidRPr="00AA4B80">
        <w:rPr>
          <w:rFonts w:ascii="Times New Roman" w:hAnsi="Times New Roman" w:cs="Times New Roman"/>
          <w:sz w:val="28"/>
          <w:szCs w:val="28"/>
        </w:rPr>
        <w:t>видеть</w:t>
      </w:r>
      <w:proofErr w:type="gramEnd"/>
      <w:r w:rsidR="0068149A" w:rsidRPr="00AA4B80">
        <w:rPr>
          <w:rFonts w:ascii="Times New Roman" w:hAnsi="Times New Roman" w:cs="Times New Roman"/>
          <w:sz w:val="28"/>
          <w:szCs w:val="28"/>
        </w:rPr>
        <w:t xml:space="preserve"> давал ли субъект персональных данных согласие на те или иные действия с его персональными данными, которые осуществляет оператор базы данных, прекратил ли оператор обработку персональных данных после отзыва согласия субъекта, а также прокурору будет доступна другая важная информация.</w:t>
      </w:r>
    </w:p>
    <w:p w14:paraId="3FAA6003" w14:textId="77777777" w:rsidR="006E740F" w:rsidRDefault="006E740F" w:rsidP="00BF4AE3">
      <w:pPr>
        <w:pStyle w:val="a3"/>
        <w:ind w:firstLine="708"/>
        <w:jc w:val="both"/>
        <w:rPr>
          <w:rFonts w:ascii="Times New Roman" w:hAnsi="Times New Roman" w:cs="Times New Roman"/>
          <w:sz w:val="28"/>
          <w:szCs w:val="28"/>
        </w:rPr>
      </w:pPr>
      <w:proofErr w:type="gramStart"/>
      <w:r w:rsidRPr="00AA4B80">
        <w:rPr>
          <w:rFonts w:ascii="Times New Roman" w:hAnsi="Times New Roman" w:cs="Times New Roman"/>
          <w:sz w:val="28"/>
          <w:szCs w:val="28"/>
        </w:rPr>
        <w:t>Таким образом, органы прокуратуры Казахстана достаточно активно используют в работе современные технологии, их применение для осуществления надзора в сфере защиты персональных данных имеет значительные перспективы, в особенности для исключения «человеческого фактора» при использовании информационных систем и баз персональных данных, противодействия телефонным звонкам с подменных номеров, выявления и пресечения деятельности приложений и сайтов, целью которых является незаконный сбор или похищение персональных</w:t>
      </w:r>
      <w:proofErr w:type="gramEnd"/>
      <w:r w:rsidRPr="00AA4B80">
        <w:rPr>
          <w:rFonts w:ascii="Times New Roman" w:hAnsi="Times New Roman" w:cs="Times New Roman"/>
          <w:sz w:val="28"/>
          <w:szCs w:val="28"/>
        </w:rPr>
        <w:t xml:space="preserve"> данных.</w:t>
      </w:r>
    </w:p>
    <w:p w14:paraId="4747218C" w14:textId="77777777" w:rsidR="00BF4AE3" w:rsidRDefault="00BF4AE3" w:rsidP="00BF4AE3">
      <w:pPr>
        <w:pStyle w:val="a3"/>
        <w:ind w:firstLine="708"/>
        <w:jc w:val="both"/>
        <w:rPr>
          <w:rFonts w:ascii="Times New Roman" w:hAnsi="Times New Roman"/>
          <w:b/>
          <w:sz w:val="28"/>
          <w:szCs w:val="28"/>
          <w:lang w:val="kk-KZ"/>
        </w:rPr>
      </w:pPr>
    </w:p>
    <w:p w14:paraId="73104354" w14:textId="3BE036D1" w:rsidR="00E65D3A" w:rsidRDefault="004603BF" w:rsidP="00BF4AE3">
      <w:pPr>
        <w:pStyle w:val="a3"/>
        <w:ind w:firstLine="708"/>
        <w:jc w:val="both"/>
        <w:rPr>
          <w:rFonts w:ascii="Times New Roman" w:hAnsi="Times New Roman"/>
          <w:sz w:val="28"/>
          <w:szCs w:val="28"/>
        </w:rPr>
      </w:pPr>
      <w:r w:rsidRPr="00E65D3A">
        <w:rPr>
          <w:rFonts w:ascii="Times New Roman" w:hAnsi="Times New Roman"/>
          <w:b/>
          <w:sz w:val="28"/>
          <w:szCs w:val="28"/>
        </w:rPr>
        <w:t xml:space="preserve">Выводы по </w:t>
      </w:r>
      <w:r w:rsidR="00BF4AE3" w:rsidRPr="00E65D3A">
        <w:rPr>
          <w:rFonts w:ascii="Times New Roman" w:hAnsi="Times New Roman"/>
          <w:b/>
          <w:sz w:val="28"/>
          <w:szCs w:val="28"/>
        </w:rPr>
        <w:t>р</w:t>
      </w:r>
      <w:r w:rsidRPr="00E65D3A">
        <w:rPr>
          <w:rFonts w:ascii="Times New Roman" w:hAnsi="Times New Roman"/>
          <w:b/>
          <w:sz w:val="28"/>
          <w:szCs w:val="28"/>
        </w:rPr>
        <w:t>азделу</w:t>
      </w:r>
    </w:p>
    <w:p w14:paraId="3BC8C4FC" w14:textId="1671F7E7" w:rsidR="004603BF" w:rsidRDefault="00E65D3A" w:rsidP="00BF4AE3">
      <w:pPr>
        <w:pStyle w:val="a3"/>
        <w:ind w:firstLine="708"/>
        <w:jc w:val="both"/>
        <w:rPr>
          <w:rFonts w:ascii="Times New Roman" w:hAnsi="Times New Roman"/>
          <w:sz w:val="28"/>
          <w:szCs w:val="28"/>
        </w:rPr>
      </w:pPr>
      <w:r>
        <w:rPr>
          <w:rFonts w:ascii="Times New Roman" w:hAnsi="Times New Roman"/>
          <w:sz w:val="28"/>
          <w:szCs w:val="28"/>
        </w:rPr>
        <w:t xml:space="preserve">1. </w:t>
      </w:r>
      <w:r w:rsidR="004603BF">
        <w:rPr>
          <w:rFonts w:ascii="Times New Roman" w:hAnsi="Times New Roman"/>
          <w:sz w:val="28"/>
          <w:szCs w:val="28"/>
        </w:rPr>
        <w:t xml:space="preserve">Методика и тактика прокурорского надзора в сфере защиты персональных данных на сегодня не разработаны и не внедрены. При этом </w:t>
      </w:r>
      <w:r w:rsidR="004603BF">
        <w:rPr>
          <w:rFonts w:ascii="Times New Roman" w:hAnsi="Times New Roman"/>
          <w:sz w:val="28"/>
          <w:szCs w:val="28"/>
        </w:rPr>
        <w:lastRenderedPageBreak/>
        <w:t>изучение исследований, законодательства, практической деятельности показывают, что органы прокуратуры Казахстана обладают достаточно широким арсеналом правовых сре</w:t>
      </w:r>
      <w:proofErr w:type="gramStart"/>
      <w:r w:rsidR="004603BF">
        <w:rPr>
          <w:rFonts w:ascii="Times New Roman" w:hAnsi="Times New Roman"/>
          <w:sz w:val="28"/>
          <w:szCs w:val="28"/>
        </w:rPr>
        <w:t>дств пр</w:t>
      </w:r>
      <w:proofErr w:type="gramEnd"/>
      <w:r w:rsidR="004603BF">
        <w:rPr>
          <w:rFonts w:ascii="Times New Roman" w:hAnsi="Times New Roman"/>
          <w:sz w:val="28"/>
          <w:szCs w:val="28"/>
        </w:rPr>
        <w:t>окурорского надзора в сфере защиты персональных данных.</w:t>
      </w:r>
    </w:p>
    <w:p w14:paraId="2039BC8F" w14:textId="2B828D0B" w:rsidR="004603BF" w:rsidRDefault="00E65D3A" w:rsidP="00BF4AE3">
      <w:pPr>
        <w:pStyle w:val="a3"/>
        <w:ind w:firstLine="708"/>
        <w:jc w:val="both"/>
        <w:rPr>
          <w:rFonts w:ascii="Times New Roman" w:hAnsi="Times New Roman"/>
          <w:sz w:val="28"/>
          <w:szCs w:val="28"/>
        </w:rPr>
      </w:pPr>
      <w:r>
        <w:rPr>
          <w:rFonts w:ascii="Times New Roman" w:hAnsi="Times New Roman"/>
          <w:sz w:val="28"/>
          <w:szCs w:val="28"/>
        </w:rPr>
        <w:t xml:space="preserve">2. </w:t>
      </w:r>
      <w:r w:rsidR="004603BF">
        <w:rPr>
          <w:rFonts w:ascii="Times New Roman" w:hAnsi="Times New Roman"/>
          <w:sz w:val="28"/>
          <w:szCs w:val="28"/>
        </w:rPr>
        <w:t xml:space="preserve">Основными правовыми инструментами прокурора в сфере защиты персональных данных, безусловно, являются </w:t>
      </w:r>
      <w:r w:rsidR="004603BF" w:rsidRPr="00AA4B80">
        <w:rPr>
          <w:rFonts w:ascii="Times New Roman" w:hAnsi="Times New Roman"/>
          <w:sz w:val="28"/>
          <w:szCs w:val="28"/>
        </w:rPr>
        <w:t>проверк</w:t>
      </w:r>
      <w:r w:rsidR="004603BF">
        <w:rPr>
          <w:rFonts w:ascii="Times New Roman" w:hAnsi="Times New Roman"/>
          <w:sz w:val="28"/>
          <w:szCs w:val="28"/>
        </w:rPr>
        <w:t>а</w:t>
      </w:r>
      <w:r w:rsidR="004603BF" w:rsidRPr="00AA4B80">
        <w:rPr>
          <w:rFonts w:ascii="Times New Roman" w:hAnsi="Times New Roman"/>
          <w:sz w:val="28"/>
          <w:szCs w:val="28"/>
        </w:rPr>
        <w:t xml:space="preserve"> соблюдения законности, анализ состояния законности, а также оценк</w:t>
      </w:r>
      <w:r w:rsidR="004603BF">
        <w:rPr>
          <w:rFonts w:ascii="Times New Roman" w:hAnsi="Times New Roman"/>
          <w:sz w:val="28"/>
          <w:szCs w:val="28"/>
        </w:rPr>
        <w:t>а</w:t>
      </w:r>
      <w:r w:rsidR="004603BF" w:rsidRPr="00AA4B80">
        <w:rPr>
          <w:rFonts w:ascii="Times New Roman" w:hAnsi="Times New Roman"/>
          <w:sz w:val="28"/>
          <w:szCs w:val="28"/>
        </w:rPr>
        <w:t xml:space="preserve"> актов, вступивших в силу</w:t>
      </w:r>
      <w:r w:rsidR="004603BF">
        <w:rPr>
          <w:rFonts w:ascii="Times New Roman" w:hAnsi="Times New Roman"/>
          <w:sz w:val="28"/>
          <w:szCs w:val="28"/>
        </w:rPr>
        <w:t>. Вместе с тем следует отметить важность и других правовых сре</w:t>
      </w:r>
      <w:proofErr w:type="gramStart"/>
      <w:r w:rsidR="004603BF">
        <w:rPr>
          <w:rFonts w:ascii="Times New Roman" w:hAnsi="Times New Roman"/>
          <w:sz w:val="28"/>
          <w:szCs w:val="28"/>
        </w:rPr>
        <w:t>дств пр</w:t>
      </w:r>
      <w:proofErr w:type="gramEnd"/>
      <w:r w:rsidR="004603BF">
        <w:rPr>
          <w:rFonts w:ascii="Times New Roman" w:hAnsi="Times New Roman"/>
          <w:sz w:val="28"/>
          <w:szCs w:val="28"/>
        </w:rPr>
        <w:t>окурорского надзора в сфере защиты персональных данных, а также целесообразность их применения для повышения эффективности защиты прав граждан.</w:t>
      </w:r>
    </w:p>
    <w:p w14:paraId="62038F97" w14:textId="23A3C0A0" w:rsidR="004603BF" w:rsidRDefault="00E65D3A" w:rsidP="00BF4AE3">
      <w:pPr>
        <w:pStyle w:val="a3"/>
        <w:ind w:firstLine="708"/>
        <w:jc w:val="both"/>
        <w:rPr>
          <w:rFonts w:ascii="Times New Roman" w:hAnsi="Times New Roman"/>
          <w:sz w:val="28"/>
          <w:szCs w:val="28"/>
        </w:rPr>
      </w:pPr>
      <w:r>
        <w:rPr>
          <w:rFonts w:ascii="Times New Roman" w:hAnsi="Times New Roman" w:cs="Times New Roman"/>
          <w:sz w:val="28"/>
          <w:szCs w:val="28"/>
        </w:rPr>
        <w:t xml:space="preserve">3. </w:t>
      </w:r>
      <w:r w:rsidR="004603BF">
        <w:rPr>
          <w:rFonts w:ascii="Times New Roman" w:hAnsi="Times New Roman" w:cs="Times New Roman"/>
          <w:sz w:val="28"/>
          <w:szCs w:val="28"/>
        </w:rPr>
        <w:t>О</w:t>
      </w:r>
      <w:r w:rsidR="004603BF" w:rsidRPr="00AA4B80">
        <w:rPr>
          <w:rFonts w:ascii="Times New Roman" w:hAnsi="Times New Roman" w:cs="Times New Roman"/>
          <w:sz w:val="28"/>
          <w:szCs w:val="28"/>
        </w:rPr>
        <w:t>рганами прокуратуры Казахстана</w:t>
      </w:r>
      <w:r w:rsidR="004603BF">
        <w:rPr>
          <w:rFonts w:ascii="Times New Roman" w:hAnsi="Times New Roman" w:cs="Times New Roman"/>
          <w:sz w:val="28"/>
          <w:szCs w:val="28"/>
        </w:rPr>
        <w:t xml:space="preserve"> в условиях необходимости противодействия современным вызовам и угрозам, решения иных возложенных</w:t>
      </w:r>
      <w:r w:rsidR="004603BF" w:rsidRPr="00AA4B80">
        <w:rPr>
          <w:rFonts w:ascii="Times New Roman" w:hAnsi="Times New Roman" w:cs="Times New Roman"/>
          <w:sz w:val="28"/>
          <w:szCs w:val="28"/>
        </w:rPr>
        <w:t xml:space="preserve"> задач</w:t>
      </w:r>
      <w:r w:rsidR="004603BF">
        <w:rPr>
          <w:rFonts w:ascii="Times New Roman" w:hAnsi="Times New Roman" w:cs="Times New Roman"/>
          <w:sz w:val="28"/>
          <w:szCs w:val="28"/>
        </w:rPr>
        <w:t>,</w:t>
      </w:r>
      <w:r w:rsidR="004603BF" w:rsidRPr="00AA4B80">
        <w:rPr>
          <w:rFonts w:ascii="Times New Roman" w:hAnsi="Times New Roman" w:cs="Times New Roman"/>
          <w:sz w:val="28"/>
          <w:szCs w:val="28"/>
        </w:rPr>
        <w:t xml:space="preserve"> проводится активная работа по цифровизации и </w:t>
      </w:r>
      <w:r w:rsidR="004603BF">
        <w:rPr>
          <w:rFonts w:ascii="Times New Roman" w:hAnsi="Times New Roman" w:cs="Times New Roman"/>
          <w:sz w:val="28"/>
          <w:szCs w:val="28"/>
        </w:rPr>
        <w:t>применению новейших</w:t>
      </w:r>
      <w:r w:rsidR="004603BF" w:rsidRPr="00AA4B80">
        <w:rPr>
          <w:rFonts w:ascii="Times New Roman" w:hAnsi="Times New Roman" w:cs="Times New Roman"/>
          <w:sz w:val="28"/>
          <w:szCs w:val="28"/>
        </w:rPr>
        <w:t xml:space="preserve"> технологий.</w:t>
      </w:r>
      <w:r w:rsidR="004603BF">
        <w:rPr>
          <w:rFonts w:ascii="Times New Roman" w:hAnsi="Times New Roman" w:cs="Times New Roman"/>
          <w:sz w:val="28"/>
          <w:szCs w:val="28"/>
        </w:rPr>
        <w:t xml:space="preserve"> П</w:t>
      </w:r>
      <w:r w:rsidR="004603BF" w:rsidRPr="00AA4B80">
        <w:rPr>
          <w:rFonts w:ascii="Times New Roman" w:hAnsi="Times New Roman" w:cs="Times New Roman"/>
          <w:sz w:val="28"/>
          <w:szCs w:val="28"/>
        </w:rPr>
        <w:t xml:space="preserve">роекты прокуратуры по цифровизации </w:t>
      </w:r>
      <w:r w:rsidR="004603BF">
        <w:rPr>
          <w:rFonts w:ascii="Times New Roman" w:hAnsi="Times New Roman" w:cs="Times New Roman"/>
          <w:sz w:val="28"/>
          <w:szCs w:val="28"/>
        </w:rPr>
        <w:t>получили высокие оценки в обществе и в настоящее время активно используются в работе, как прокуратуры, так и других правоохранительных и иных государственных органов</w:t>
      </w:r>
      <w:r w:rsidR="004603BF" w:rsidRPr="00AA4B80">
        <w:rPr>
          <w:rFonts w:ascii="Times New Roman" w:hAnsi="Times New Roman" w:cs="Times New Roman"/>
          <w:sz w:val="28"/>
          <w:szCs w:val="28"/>
        </w:rPr>
        <w:t>.</w:t>
      </w:r>
      <w:r w:rsidR="004603BF">
        <w:rPr>
          <w:rFonts w:ascii="Times New Roman" w:hAnsi="Times New Roman" w:cs="Times New Roman"/>
          <w:sz w:val="28"/>
          <w:szCs w:val="28"/>
        </w:rPr>
        <w:t xml:space="preserve"> Применение современных технологий в деятельности прокуратуры для защиты персональных данных имеет существенные перспективы, в особенности для исключения «человеческого фактора» при использовании баз персональных данных.</w:t>
      </w:r>
    </w:p>
    <w:p w14:paraId="0D310F7F" w14:textId="77777777" w:rsidR="000F35DA" w:rsidRPr="00AA4B80" w:rsidRDefault="000F35DA">
      <w:pPr>
        <w:rPr>
          <w:rFonts w:ascii="Times New Roman" w:hAnsi="Times New Roman" w:cs="Times New Roman"/>
          <w:sz w:val="28"/>
          <w:szCs w:val="28"/>
        </w:rPr>
      </w:pPr>
      <w:r w:rsidRPr="00AA4B80">
        <w:rPr>
          <w:rFonts w:ascii="Times New Roman" w:hAnsi="Times New Roman" w:cs="Times New Roman"/>
          <w:sz w:val="28"/>
          <w:szCs w:val="28"/>
        </w:rPr>
        <w:br w:type="page"/>
      </w:r>
    </w:p>
    <w:p w14:paraId="2E2C34E8" w14:textId="18CDF52D" w:rsidR="00EA500B" w:rsidRPr="00AA4B80" w:rsidRDefault="005468D4" w:rsidP="00EC4F06">
      <w:pPr>
        <w:pStyle w:val="a3"/>
        <w:ind w:firstLine="708"/>
        <w:jc w:val="both"/>
        <w:rPr>
          <w:rFonts w:ascii="Times New Roman" w:hAnsi="Times New Roman" w:cs="Times New Roman"/>
          <w:sz w:val="28"/>
          <w:szCs w:val="28"/>
        </w:rPr>
      </w:pPr>
      <w:r w:rsidRPr="00AA4B80">
        <w:rPr>
          <w:rFonts w:ascii="Times New Roman" w:hAnsi="Times New Roman" w:cs="Times New Roman"/>
          <w:b/>
          <w:sz w:val="28"/>
          <w:szCs w:val="28"/>
        </w:rPr>
        <w:lastRenderedPageBreak/>
        <w:t xml:space="preserve">3 </w:t>
      </w:r>
      <w:r w:rsidR="002E1150" w:rsidRPr="00AA4B80">
        <w:rPr>
          <w:rFonts w:ascii="Times New Roman" w:hAnsi="Times New Roman" w:cs="Times New Roman"/>
          <w:b/>
          <w:sz w:val="28"/>
          <w:szCs w:val="28"/>
        </w:rPr>
        <w:t>ПУТИ СОВЕРШЕНСТВОВАНИЯ ПРОКУРОРСКОГО НАДЗОРА В СФЕРЕ ЗАЩИТЫ ПЕРСОНАЛЬНЫХ ДАННЫХ</w:t>
      </w:r>
    </w:p>
    <w:p w14:paraId="70F683D7" w14:textId="77777777" w:rsidR="005468D4" w:rsidRPr="00AA4B80" w:rsidRDefault="005468D4" w:rsidP="0012090D">
      <w:pPr>
        <w:pStyle w:val="a3"/>
        <w:jc w:val="both"/>
        <w:rPr>
          <w:rFonts w:ascii="Times New Roman" w:hAnsi="Times New Roman" w:cs="Times New Roman"/>
          <w:sz w:val="28"/>
          <w:szCs w:val="28"/>
        </w:rPr>
      </w:pPr>
    </w:p>
    <w:p w14:paraId="3C2CCDF6" w14:textId="08CA2948" w:rsidR="00EA500B" w:rsidRPr="002E1150" w:rsidRDefault="005468D4" w:rsidP="00EC4F06">
      <w:pPr>
        <w:pStyle w:val="a3"/>
        <w:ind w:firstLine="708"/>
        <w:jc w:val="both"/>
        <w:rPr>
          <w:rFonts w:ascii="Times New Roman" w:hAnsi="Times New Roman" w:cs="Times New Roman"/>
          <w:b/>
          <w:sz w:val="28"/>
          <w:szCs w:val="28"/>
          <w:lang w:val="kk-KZ"/>
        </w:rPr>
      </w:pPr>
      <w:r w:rsidRPr="00AA4B80">
        <w:rPr>
          <w:rFonts w:ascii="Times New Roman" w:hAnsi="Times New Roman" w:cs="Times New Roman"/>
          <w:b/>
          <w:sz w:val="28"/>
          <w:szCs w:val="28"/>
        </w:rPr>
        <w:t xml:space="preserve">3.1 </w:t>
      </w:r>
      <w:r w:rsidR="002E1150" w:rsidRPr="002E1150">
        <w:rPr>
          <w:rFonts w:ascii="Times New Roman" w:hAnsi="Times New Roman" w:cs="Times New Roman"/>
          <w:b/>
          <w:sz w:val="28"/>
          <w:szCs w:val="28"/>
        </w:rPr>
        <w:t>Анализ целесообразности и возможности имплементации в Республике Казахстан передового опыта защиты персональных данных</w:t>
      </w:r>
    </w:p>
    <w:p w14:paraId="201112BE" w14:textId="4E9E7510" w:rsidR="009804B0" w:rsidRPr="00AA4B80" w:rsidRDefault="009804B0" w:rsidP="009804B0">
      <w:pPr>
        <w:pStyle w:val="a3"/>
        <w:ind w:firstLine="708"/>
        <w:jc w:val="both"/>
        <w:rPr>
          <w:rFonts w:ascii="Times New Roman" w:hAnsi="Times New Roman"/>
          <w:sz w:val="28"/>
          <w:szCs w:val="28"/>
        </w:rPr>
      </w:pPr>
      <w:r w:rsidRPr="00AA4B80">
        <w:rPr>
          <w:rFonts w:ascii="Times New Roman" w:hAnsi="Times New Roman"/>
          <w:sz w:val="28"/>
          <w:szCs w:val="28"/>
        </w:rPr>
        <w:t>В большинстве источников первым упоминанием относительно юридической защиты персональной информации считается, опубликованная в 1890 году в Гарвардском юридическом журнале статья Луиса Д.</w:t>
      </w:r>
      <w:r w:rsidR="002E1150">
        <w:rPr>
          <w:rFonts w:ascii="Times New Roman" w:hAnsi="Times New Roman"/>
          <w:sz w:val="28"/>
          <w:szCs w:val="28"/>
        </w:rPr>
        <w:t xml:space="preserve"> </w:t>
      </w:r>
      <w:r w:rsidRPr="00AA4B80">
        <w:rPr>
          <w:rFonts w:ascii="Times New Roman" w:hAnsi="Times New Roman"/>
          <w:sz w:val="28"/>
          <w:szCs w:val="28"/>
        </w:rPr>
        <w:t xml:space="preserve">Брандейса и Самюеля Уоррена под названием «Право на приватность». В ней авторы выделяют «право быть оставленным в покое» или «право быть предоставленным самому себе», а также утверждают, что новые изобретения и методы ведения бизнеса подвергают личную приватность опасности. По мнению авторов, вторжение в частную жизнь является тяжким преступлением, требующим эффективных средств защиты, в </w:t>
      </w:r>
      <w:proofErr w:type="gramStart"/>
      <w:r w:rsidRPr="00AA4B80">
        <w:rPr>
          <w:rFonts w:ascii="Times New Roman" w:hAnsi="Times New Roman"/>
          <w:sz w:val="28"/>
          <w:szCs w:val="28"/>
        </w:rPr>
        <w:t>связи</w:t>
      </w:r>
      <w:proofErr w:type="gramEnd"/>
      <w:r w:rsidRPr="00AA4B80">
        <w:rPr>
          <w:rFonts w:ascii="Times New Roman" w:hAnsi="Times New Roman"/>
          <w:sz w:val="28"/>
          <w:szCs w:val="28"/>
        </w:rPr>
        <w:t xml:space="preserve"> чем они предложили выделение специального «права приватности»</w:t>
      </w:r>
      <w:r w:rsidR="00FC2674" w:rsidRPr="00AA4B80">
        <w:rPr>
          <w:rFonts w:ascii="Times New Roman" w:hAnsi="Times New Roman"/>
          <w:sz w:val="28"/>
          <w:szCs w:val="28"/>
        </w:rPr>
        <w:t xml:space="preserve"> [1</w:t>
      </w:r>
      <w:r w:rsidR="00307305">
        <w:rPr>
          <w:rFonts w:ascii="Times New Roman" w:hAnsi="Times New Roman"/>
          <w:sz w:val="28"/>
          <w:szCs w:val="28"/>
        </w:rPr>
        <w:t>44</w:t>
      </w:r>
      <w:r w:rsidR="00FC2674" w:rsidRPr="00AA4B80">
        <w:rPr>
          <w:rFonts w:ascii="Times New Roman" w:hAnsi="Times New Roman"/>
          <w:sz w:val="28"/>
          <w:szCs w:val="28"/>
        </w:rPr>
        <w:t>]</w:t>
      </w:r>
      <w:r w:rsidRPr="00AA4B80">
        <w:rPr>
          <w:rFonts w:ascii="Times New Roman" w:hAnsi="Times New Roman"/>
          <w:sz w:val="28"/>
          <w:szCs w:val="28"/>
        </w:rPr>
        <w:t>.</w:t>
      </w:r>
    </w:p>
    <w:p w14:paraId="4A08C662" w14:textId="77777777" w:rsidR="009804B0" w:rsidRPr="00AA4B80" w:rsidRDefault="009804B0" w:rsidP="009804B0">
      <w:pPr>
        <w:pStyle w:val="a3"/>
        <w:ind w:firstLine="708"/>
        <w:jc w:val="both"/>
        <w:rPr>
          <w:rFonts w:ascii="Times New Roman" w:hAnsi="Times New Roman"/>
          <w:sz w:val="28"/>
          <w:szCs w:val="28"/>
        </w:rPr>
      </w:pPr>
      <w:r w:rsidRPr="00AA4B80">
        <w:rPr>
          <w:rFonts w:ascii="Times New Roman" w:hAnsi="Times New Roman"/>
          <w:sz w:val="28"/>
          <w:szCs w:val="28"/>
        </w:rPr>
        <w:t xml:space="preserve">Между тем, официальное законодательное закрепление права на приватность, недопустимость вмешательства в частную жизнь получило несколько позже. </w:t>
      </w:r>
    </w:p>
    <w:p w14:paraId="4DAF82C1" w14:textId="2692DAEC" w:rsidR="009804B0" w:rsidRPr="00AA4B80" w:rsidRDefault="009804B0" w:rsidP="009804B0">
      <w:pPr>
        <w:pStyle w:val="a3"/>
        <w:ind w:firstLine="708"/>
        <w:jc w:val="both"/>
        <w:rPr>
          <w:rFonts w:ascii="Times New Roman" w:hAnsi="Times New Roman"/>
          <w:sz w:val="28"/>
          <w:szCs w:val="28"/>
        </w:rPr>
      </w:pPr>
      <w:r w:rsidRPr="00AA4B80">
        <w:rPr>
          <w:rFonts w:ascii="Times New Roman" w:hAnsi="Times New Roman"/>
          <w:sz w:val="28"/>
          <w:szCs w:val="28"/>
        </w:rPr>
        <w:t>10</w:t>
      </w:r>
      <w:r w:rsidR="00037EB3" w:rsidRPr="00AA4B80">
        <w:rPr>
          <w:rFonts w:ascii="Times New Roman" w:hAnsi="Times New Roman"/>
          <w:sz w:val="28"/>
          <w:szCs w:val="28"/>
        </w:rPr>
        <w:t>.12.</w:t>
      </w:r>
      <w:r w:rsidRPr="00AA4B80">
        <w:rPr>
          <w:rFonts w:ascii="Times New Roman" w:hAnsi="Times New Roman"/>
          <w:sz w:val="28"/>
          <w:szCs w:val="28"/>
        </w:rPr>
        <w:t>1948 года резолюцией 217</w:t>
      </w:r>
      <w:proofErr w:type="gramStart"/>
      <w:r w:rsidRPr="00AA4B80">
        <w:rPr>
          <w:rFonts w:ascii="Times New Roman" w:hAnsi="Times New Roman"/>
          <w:sz w:val="28"/>
          <w:szCs w:val="28"/>
        </w:rPr>
        <w:t xml:space="preserve"> А</w:t>
      </w:r>
      <w:proofErr w:type="gramEnd"/>
      <w:r w:rsidRPr="00AA4B80">
        <w:rPr>
          <w:rFonts w:ascii="Times New Roman" w:hAnsi="Times New Roman"/>
          <w:sz w:val="28"/>
          <w:szCs w:val="28"/>
        </w:rPr>
        <w:t xml:space="preserve"> (III) Генеральной Ассамблеи ООН принята Всеобщая декларация прав человека, в статье 12 которой указано, что личная и семейная жизнь не может подвергаться произвольному вмешательству и каждый человек обладает правом защиты от такого вмешательства или посягательства</w:t>
      </w:r>
      <w:r w:rsidR="00FC2674" w:rsidRPr="00AA4B80">
        <w:rPr>
          <w:rFonts w:ascii="Times New Roman" w:hAnsi="Times New Roman"/>
          <w:sz w:val="28"/>
          <w:szCs w:val="28"/>
        </w:rPr>
        <w:t xml:space="preserve"> [1</w:t>
      </w:r>
      <w:r w:rsidR="00EC4F06" w:rsidRPr="00AA4B80">
        <w:rPr>
          <w:rFonts w:ascii="Times New Roman" w:hAnsi="Times New Roman"/>
          <w:sz w:val="28"/>
          <w:szCs w:val="28"/>
        </w:rPr>
        <w:t>4</w:t>
      </w:r>
      <w:r w:rsidR="00307305">
        <w:rPr>
          <w:rFonts w:ascii="Times New Roman" w:hAnsi="Times New Roman"/>
          <w:sz w:val="28"/>
          <w:szCs w:val="28"/>
        </w:rPr>
        <w:t>5</w:t>
      </w:r>
      <w:r w:rsidR="00FC2674" w:rsidRPr="00AA4B80">
        <w:rPr>
          <w:rFonts w:ascii="Times New Roman" w:hAnsi="Times New Roman"/>
          <w:sz w:val="28"/>
          <w:szCs w:val="28"/>
        </w:rPr>
        <w:t>]</w:t>
      </w:r>
      <w:r w:rsidRPr="00AA4B80">
        <w:rPr>
          <w:rFonts w:ascii="Times New Roman" w:hAnsi="Times New Roman"/>
          <w:sz w:val="28"/>
          <w:szCs w:val="28"/>
        </w:rPr>
        <w:t>.</w:t>
      </w:r>
    </w:p>
    <w:p w14:paraId="61380831" w14:textId="5919704A" w:rsidR="009804B0" w:rsidRPr="00AA4B80" w:rsidRDefault="009804B0" w:rsidP="009804B0">
      <w:pPr>
        <w:pStyle w:val="a3"/>
        <w:ind w:firstLine="708"/>
        <w:jc w:val="both"/>
        <w:rPr>
          <w:rFonts w:ascii="Times New Roman" w:hAnsi="Times New Roman"/>
          <w:sz w:val="28"/>
          <w:szCs w:val="28"/>
        </w:rPr>
      </w:pPr>
      <w:r w:rsidRPr="00AA4B80">
        <w:rPr>
          <w:rFonts w:ascii="Times New Roman" w:hAnsi="Times New Roman"/>
          <w:sz w:val="28"/>
          <w:szCs w:val="28"/>
        </w:rPr>
        <w:t>В дальнейшем право каждого на уважение личной и семейной жизни закреплено в Европейской конвенции о защите прав и основных свобод в 1950 году</w:t>
      </w:r>
      <w:r w:rsidR="00FC2674" w:rsidRPr="00AA4B80">
        <w:rPr>
          <w:rFonts w:ascii="Times New Roman" w:hAnsi="Times New Roman"/>
          <w:sz w:val="28"/>
          <w:szCs w:val="28"/>
        </w:rPr>
        <w:t xml:space="preserve"> [1</w:t>
      </w:r>
      <w:r w:rsidR="00EC4F06" w:rsidRPr="00AA4B80">
        <w:rPr>
          <w:rFonts w:ascii="Times New Roman" w:hAnsi="Times New Roman"/>
          <w:sz w:val="28"/>
          <w:szCs w:val="28"/>
        </w:rPr>
        <w:t>4</w:t>
      </w:r>
      <w:r w:rsidR="00307305">
        <w:rPr>
          <w:rFonts w:ascii="Times New Roman" w:hAnsi="Times New Roman"/>
          <w:sz w:val="28"/>
          <w:szCs w:val="28"/>
        </w:rPr>
        <w:t>6</w:t>
      </w:r>
      <w:r w:rsidR="00FC2674" w:rsidRPr="00AA4B80">
        <w:rPr>
          <w:rFonts w:ascii="Times New Roman" w:hAnsi="Times New Roman"/>
          <w:sz w:val="28"/>
          <w:szCs w:val="28"/>
        </w:rPr>
        <w:t>]</w:t>
      </w:r>
      <w:r w:rsidRPr="00AA4B80">
        <w:rPr>
          <w:rFonts w:ascii="Times New Roman" w:hAnsi="Times New Roman"/>
          <w:sz w:val="28"/>
          <w:szCs w:val="28"/>
        </w:rPr>
        <w:t>, а в 1966 году в Международном пакте о гражданских и политических правах</w:t>
      </w:r>
      <w:r w:rsidR="00E6584C" w:rsidRPr="00AA4B80">
        <w:rPr>
          <w:rFonts w:ascii="Times New Roman" w:hAnsi="Times New Roman"/>
          <w:sz w:val="28"/>
          <w:szCs w:val="28"/>
        </w:rPr>
        <w:t xml:space="preserve"> [1</w:t>
      </w:r>
      <w:r w:rsidR="00EC4F06" w:rsidRPr="00AA4B80">
        <w:rPr>
          <w:rFonts w:ascii="Times New Roman" w:hAnsi="Times New Roman"/>
          <w:sz w:val="28"/>
          <w:szCs w:val="28"/>
        </w:rPr>
        <w:t>4</w:t>
      </w:r>
      <w:r w:rsidR="00307305">
        <w:rPr>
          <w:rFonts w:ascii="Times New Roman" w:hAnsi="Times New Roman"/>
          <w:sz w:val="28"/>
          <w:szCs w:val="28"/>
        </w:rPr>
        <w:t>7</w:t>
      </w:r>
      <w:r w:rsidR="00E6584C" w:rsidRPr="00AA4B80">
        <w:rPr>
          <w:rFonts w:ascii="Times New Roman" w:hAnsi="Times New Roman"/>
          <w:sz w:val="28"/>
          <w:szCs w:val="28"/>
        </w:rPr>
        <w:t>]</w:t>
      </w:r>
      <w:r w:rsidRPr="00AA4B80">
        <w:rPr>
          <w:rFonts w:ascii="Times New Roman" w:hAnsi="Times New Roman"/>
          <w:sz w:val="28"/>
          <w:szCs w:val="28"/>
        </w:rPr>
        <w:t xml:space="preserve">. При этом Международный пакт о гражданских и политических правах запрещает не только произвольное, но и незаконное </w:t>
      </w:r>
      <w:proofErr w:type="gramStart"/>
      <w:r w:rsidRPr="00AA4B80">
        <w:rPr>
          <w:rFonts w:ascii="Times New Roman" w:hAnsi="Times New Roman"/>
          <w:sz w:val="28"/>
          <w:szCs w:val="28"/>
        </w:rPr>
        <w:t>вмешательство</w:t>
      </w:r>
      <w:proofErr w:type="gramEnd"/>
      <w:r w:rsidRPr="00AA4B80">
        <w:rPr>
          <w:rFonts w:ascii="Times New Roman" w:hAnsi="Times New Roman"/>
          <w:sz w:val="28"/>
          <w:szCs w:val="28"/>
        </w:rPr>
        <w:t xml:space="preserve"> и посягательство на личную и семейную жизнь.</w:t>
      </w:r>
    </w:p>
    <w:p w14:paraId="3D9F3716" w14:textId="77777777" w:rsidR="009804B0" w:rsidRPr="00AA4B80" w:rsidRDefault="009804B0" w:rsidP="009804B0">
      <w:pPr>
        <w:pStyle w:val="a3"/>
        <w:ind w:firstLine="708"/>
        <w:jc w:val="both"/>
        <w:rPr>
          <w:rFonts w:ascii="Times New Roman" w:hAnsi="Times New Roman"/>
          <w:sz w:val="28"/>
          <w:szCs w:val="28"/>
        </w:rPr>
      </w:pPr>
      <w:r w:rsidRPr="00AA4B80">
        <w:rPr>
          <w:rFonts w:ascii="Times New Roman" w:hAnsi="Times New Roman"/>
          <w:sz w:val="28"/>
          <w:szCs w:val="28"/>
        </w:rPr>
        <w:t xml:space="preserve">Таким образом, право на неприкосновенность частной жизни встало в один ряд с основными «классическими» правами человека, что повлекло за собой попытки правового регламентирования, как вопросов неприкосновенности частной жизни, так и защиты персональной информации. </w:t>
      </w:r>
    </w:p>
    <w:p w14:paraId="2011276D" w14:textId="77777777" w:rsidR="009804B0" w:rsidRPr="00AA4B80" w:rsidRDefault="009804B0" w:rsidP="009804B0">
      <w:pPr>
        <w:pStyle w:val="a3"/>
        <w:ind w:firstLine="708"/>
        <w:jc w:val="both"/>
        <w:rPr>
          <w:rFonts w:ascii="Times New Roman" w:hAnsi="Times New Roman"/>
          <w:sz w:val="28"/>
          <w:szCs w:val="28"/>
        </w:rPr>
      </w:pPr>
      <w:r w:rsidRPr="00AA4B80">
        <w:rPr>
          <w:rFonts w:ascii="Times New Roman" w:hAnsi="Times New Roman"/>
          <w:sz w:val="28"/>
          <w:szCs w:val="28"/>
        </w:rPr>
        <w:t>Следует отметить, что Республика Казахстан, вступив в ООН, приняла на себя обязательства по выполнению норм Всеобщей декларации прав человека, а в 2005 году ратифицировала Международный Пакт о гражданских и политических правах. Таким образом, в нашем государстве должны создаваться все условия для соблюдения норм указанных правовых актов, в том числе в части неприкосновенности частной жизни и защиты персональной информации.</w:t>
      </w:r>
    </w:p>
    <w:p w14:paraId="4D2251AB" w14:textId="77777777" w:rsidR="009804B0" w:rsidRPr="00AA4B80" w:rsidRDefault="009804B0" w:rsidP="009804B0">
      <w:pPr>
        <w:pStyle w:val="a3"/>
        <w:ind w:firstLine="708"/>
        <w:jc w:val="both"/>
        <w:rPr>
          <w:rFonts w:ascii="Times New Roman" w:hAnsi="Times New Roman"/>
          <w:sz w:val="28"/>
          <w:szCs w:val="28"/>
        </w:rPr>
      </w:pPr>
      <w:r w:rsidRPr="00AA4B80">
        <w:rPr>
          <w:rFonts w:ascii="Times New Roman" w:hAnsi="Times New Roman"/>
          <w:sz w:val="28"/>
          <w:szCs w:val="28"/>
        </w:rPr>
        <w:t xml:space="preserve">В целом, в большинстве государств мира законодательное регулирование вопросов защиты персональных данных в основном связано с существенно возраставшей компьютеризацией общества, последовавшим после этого </w:t>
      </w:r>
      <w:r w:rsidRPr="00AA4B80">
        <w:rPr>
          <w:rFonts w:ascii="Times New Roman" w:hAnsi="Times New Roman"/>
          <w:sz w:val="28"/>
          <w:szCs w:val="28"/>
        </w:rPr>
        <w:lastRenderedPageBreak/>
        <w:t xml:space="preserve">массированным сбором и обобщением данных граждан и организаций, а также возникшими рисками утраты этих сведений. </w:t>
      </w:r>
    </w:p>
    <w:p w14:paraId="38A3FB7E" w14:textId="0AA5CCE0" w:rsidR="009804B0" w:rsidRPr="00AA4B80" w:rsidRDefault="009804B0" w:rsidP="009804B0">
      <w:pPr>
        <w:pStyle w:val="a3"/>
        <w:ind w:firstLine="708"/>
        <w:jc w:val="both"/>
        <w:rPr>
          <w:rFonts w:ascii="Times New Roman" w:hAnsi="Times New Roman"/>
          <w:sz w:val="28"/>
          <w:szCs w:val="28"/>
        </w:rPr>
      </w:pPr>
      <w:r w:rsidRPr="00AA4B80">
        <w:rPr>
          <w:rFonts w:ascii="Times New Roman" w:hAnsi="Times New Roman"/>
          <w:sz w:val="28"/>
          <w:szCs w:val="28"/>
        </w:rPr>
        <w:t>Европейские государства первыми отметились в разработке законодательства, связанного с защитой данных. На начальном этапе европейское законодательство содержало лишь нормы об автоматизированной обработке данных. В 1970 году в Германии, а затем и в других европейских государствах были приняты национальные законы, касающиеся защиты данных (Франция, Швеция)</w:t>
      </w:r>
      <w:r w:rsidR="00E6584C" w:rsidRPr="00AA4B80">
        <w:rPr>
          <w:rFonts w:ascii="Times New Roman" w:hAnsi="Times New Roman"/>
          <w:sz w:val="28"/>
          <w:szCs w:val="28"/>
        </w:rPr>
        <w:t xml:space="preserve"> [1</w:t>
      </w:r>
      <w:r w:rsidR="00EC4F06" w:rsidRPr="00AA4B80">
        <w:rPr>
          <w:rFonts w:ascii="Times New Roman" w:hAnsi="Times New Roman"/>
          <w:sz w:val="28"/>
          <w:szCs w:val="28"/>
        </w:rPr>
        <w:t>4</w:t>
      </w:r>
      <w:r w:rsidR="00307305">
        <w:rPr>
          <w:rFonts w:ascii="Times New Roman" w:hAnsi="Times New Roman"/>
          <w:sz w:val="28"/>
          <w:szCs w:val="28"/>
        </w:rPr>
        <w:t>8</w:t>
      </w:r>
      <w:r w:rsidR="00E6584C" w:rsidRPr="00AA4B80">
        <w:rPr>
          <w:rFonts w:ascii="Times New Roman" w:hAnsi="Times New Roman"/>
          <w:sz w:val="28"/>
          <w:szCs w:val="28"/>
        </w:rPr>
        <w:t>]</w:t>
      </w:r>
      <w:r w:rsidRPr="00AA4B80">
        <w:rPr>
          <w:rFonts w:ascii="Times New Roman" w:hAnsi="Times New Roman"/>
          <w:sz w:val="28"/>
          <w:szCs w:val="28"/>
        </w:rPr>
        <w:t>. В 1974 году в США был принят Закон о неприкосновенности частной жизни, согласно которому граждане данного государства получили право на доступ и корректировку своих персональных данных, а также право на получение информации об использовании их данных. Однако</w:t>
      </w:r>
      <w:proofErr w:type="gramStart"/>
      <w:r w:rsidRPr="00AA4B80">
        <w:rPr>
          <w:rFonts w:ascii="Times New Roman" w:hAnsi="Times New Roman"/>
          <w:sz w:val="28"/>
          <w:szCs w:val="28"/>
        </w:rPr>
        <w:t>,</w:t>
      </w:r>
      <w:proofErr w:type="gramEnd"/>
      <w:r w:rsidRPr="00AA4B80">
        <w:rPr>
          <w:rFonts w:ascii="Times New Roman" w:hAnsi="Times New Roman"/>
          <w:sz w:val="28"/>
          <w:szCs w:val="28"/>
        </w:rPr>
        <w:t xml:space="preserve"> все эти законодательные акты не связывали право на защиту данных с какими-либо основополагающими правами человека и гражданина</w:t>
      </w:r>
      <w:r w:rsidR="00EC4F06" w:rsidRPr="00AA4B80">
        <w:rPr>
          <w:rFonts w:ascii="Times New Roman" w:hAnsi="Times New Roman"/>
          <w:sz w:val="28"/>
          <w:szCs w:val="28"/>
        </w:rPr>
        <w:t xml:space="preserve"> [14</w:t>
      </w:r>
      <w:r w:rsidR="00307305">
        <w:rPr>
          <w:rFonts w:ascii="Times New Roman" w:hAnsi="Times New Roman"/>
          <w:sz w:val="28"/>
          <w:szCs w:val="28"/>
        </w:rPr>
        <w:t>9</w:t>
      </w:r>
      <w:r w:rsidR="00EC4F06" w:rsidRPr="00AA4B80">
        <w:rPr>
          <w:rFonts w:ascii="Times New Roman" w:hAnsi="Times New Roman"/>
          <w:sz w:val="28"/>
          <w:szCs w:val="28"/>
        </w:rPr>
        <w:t>]</w:t>
      </w:r>
      <w:r w:rsidRPr="00AA4B80">
        <w:rPr>
          <w:rFonts w:ascii="Times New Roman" w:hAnsi="Times New Roman"/>
          <w:sz w:val="28"/>
          <w:szCs w:val="28"/>
        </w:rPr>
        <w:t>.</w:t>
      </w:r>
    </w:p>
    <w:p w14:paraId="05F3D99C" w14:textId="64DE1E13" w:rsidR="009804B0" w:rsidRPr="00AA4B80" w:rsidRDefault="009804B0" w:rsidP="00705025">
      <w:pPr>
        <w:pStyle w:val="a3"/>
        <w:ind w:firstLine="709"/>
        <w:jc w:val="both"/>
        <w:rPr>
          <w:rFonts w:ascii="Times New Roman" w:hAnsi="Times New Roman"/>
          <w:sz w:val="28"/>
          <w:szCs w:val="28"/>
        </w:rPr>
      </w:pPr>
      <w:r w:rsidRPr="00AA4B80">
        <w:rPr>
          <w:rFonts w:ascii="Times New Roman" w:hAnsi="Times New Roman"/>
          <w:sz w:val="28"/>
          <w:szCs w:val="28"/>
        </w:rPr>
        <w:t>Впервые право на защиту данных в качестве конституционного положения закреплено в Австрии в 1978 году</w:t>
      </w:r>
      <w:r w:rsidR="00E6584C" w:rsidRPr="00AA4B80">
        <w:rPr>
          <w:rFonts w:ascii="Times New Roman" w:hAnsi="Times New Roman"/>
          <w:sz w:val="28"/>
          <w:szCs w:val="28"/>
        </w:rPr>
        <w:t xml:space="preserve"> [1</w:t>
      </w:r>
      <w:r w:rsidR="00307305">
        <w:rPr>
          <w:rFonts w:ascii="Times New Roman" w:hAnsi="Times New Roman"/>
          <w:sz w:val="28"/>
          <w:szCs w:val="28"/>
        </w:rPr>
        <w:t>50</w:t>
      </w:r>
      <w:r w:rsidR="00E6584C" w:rsidRPr="00AA4B80">
        <w:rPr>
          <w:rFonts w:ascii="Times New Roman" w:hAnsi="Times New Roman"/>
          <w:sz w:val="28"/>
          <w:szCs w:val="28"/>
        </w:rPr>
        <w:t>]</w:t>
      </w:r>
      <w:r w:rsidRPr="00AA4B80">
        <w:rPr>
          <w:rFonts w:ascii="Times New Roman" w:hAnsi="Times New Roman"/>
          <w:sz w:val="28"/>
          <w:szCs w:val="28"/>
        </w:rPr>
        <w:t xml:space="preserve">. </w:t>
      </w:r>
      <w:r w:rsidR="001069EA" w:rsidRPr="00AA4B80">
        <w:rPr>
          <w:rFonts w:ascii="Times New Roman" w:hAnsi="Times New Roman"/>
          <w:sz w:val="28"/>
          <w:szCs w:val="28"/>
        </w:rPr>
        <w:t>Таким же путем</w:t>
      </w:r>
      <w:r w:rsidRPr="00AA4B80">
        <w:rPr>
          <w:rFonts w:ascii="Times New Roman" w:hAnsi="Times New Roman"/>
          <w:sz w:val="28"/>
          <w:szCs w:val="28"/>
        </w:rPr>
        <w:t xml:space="preserve"> пошли Венгрия, Словакия, Чехия, Норвегия и другие европейские государства. К примеру, пункт 3 статьи 19 Конституции Словакии и пункт 3 статьи 10 Конституции Чехии наделяют каждого гражданина указанных госуда</w:t>
      </w:r>
      <w:proofErr w:type="gramStart"/>
      <w:r w:rsidRPr="00AA4B80">
        <w:rPr>
          <w:rFonts w:ascii="Times New Roman" w:hAnsi="Times New Roman"/>
          <w:sz w:val="28"/>
          <w:szCs w:val="28"/>
        </w:rPr>
        <w:t>рств пр</w:t>
      </w:r>
      <w:proofErr w:type="gramEnd"/>
      <w:r w:rsidRPr="00AA4B80">
        <w:rPr>
          <w:rFonts w:ascii="Times New Roman" w:hAnsi="Times New Roman"/>
          <w:sz w:val="28"/>
          <w:szCs w:val="28"/>
        </w:rPr>
        <w:t>авом на защиту от необоснованного сбора или опубликования данных о своей личности либо иного злоупотребления ими. При этом следует отметить, что этими государствами отдельно признается право каждого на защиту от необоснованного вмешательства в частную и семейную жизнь (пункт 2 статьи 19 Конституции Словакии и пункт 2 статьи 10 Конституции Чехии). В статье 59 Конституции Венгерской Республики указано, что каждый обладает право на доброе имя, неприкосновенность жилища, а также правом на защиту личной тайны и персональных сведений. При этом отмечено, что для принятия закона о защите персональных сведений необходимо голосование двух третей присутствующих депутатов Государственного собрания</w:t>
      </w:r>
      <w:r w:rsidR="00EC4F06" w:rsidRPr="00AA4B80">
        <w:rPr>
          <w:rFonts w:ascii="Times New Roman" w:hAnsi="Times New Roman"/>
          <w:sz w:val="28"/>
          <w:szCs w:val="28"/>
        </w:rPr>
        <w:t xml:space="preserve"> [1</w:t>
      </w:r>
      <w:r w:rsidR="00307305">
        <w:rPr>
          <w:rFonts w:ascii="Times New Roman" w:hAnsi="Times New Roman"/>
          <w:sz w:val="28"/>
          <w:szCs w:val="28"/>
        </w:rPr>
        <w:t>51</w:t>
      </w:r>
      <w:r w:rsidR="00BF4AE3">
        <w:rPr>
          <w:rFonts w:ascii="Times New Roman" w:hAnsi="Times New Roman"/>
          <w:sz w:val="28"/>
          <w:szCs w:val="28"/>
          <w:lang w:val="kk-KZ"/>
        </w:rPr>
        <w:t>,</w:t>
      </w:r>
      <w:r w:rsidR="00EC4F06" w:rsidRPr="00AA4B80">
        <w:rPr>
          <w:rFonts w:ascii="Times New Roman" w:hAnsi="Times New Roman"/>
          <w:sz w:val="28"/>
          <w:szCs w:val="28"/>
        </w:rPr>
        <w:t xml:space="preserve"> 1</w:t>
      </w:r>
      <w:r w:rsidR="00307305">
        <w:rPr>
          <w:rFonts w:ascii="Times New Roman" w:hAnsi="Times New Roman"/>
          <w:sz w:val="28"/>
          <w:szCs w:val="28"/>
        </w:rPr>
        <w:t>52</w:t>
      </w:r>
      <w:r w:rsidR="00EC4F06" w:rsidRPr="00AA4B80">
        <w:rPr>
          <w:rFonts w:ascii="Times New Roman" w:hAnsi="Times New Roman"/>
          <w:sz w:val="28"/>
          <w:szCs w:val="28"/>
        </w:rPr>
        <w:t>]</w:t>
      </w:r>
      <w:r w:rsidRPr="00AA4B80">
        <w:rPr>
          <w:rFonts w:ascii="Times New Roman" w:hAnsi="Times New Roman"/>
          <w:sz w:val="28"/>
          <w:szCs w:val="28"/>
        </w:rPr>
        <w:t xml:space="preserve">. </w:t>
      </w:r>
    </w:p>
    <w:p w14:paraId="76EFD810" w14:textId="3834A4CE" w:rsidR="009804B0" w:rsidRPr="00AA4B80" w:rsidRDefault="009804B0" w:rsidP="00705025">
      <w:pPr>
        <w:pStyle w:val="a3"/>
        <w:ind w:firstLine="709"/>
        <w:jc w:val="both"/>
        <w:rPr>
          <w:rFonts w:ascii="Times New Roman" w:hAnsi="Times New Roman"/>
          <w:sz w:val="28"/>
          <w:szCs w:val="28"/>
        </w:rPr>
      </w:pPr>
      <w:r w:rsidRPr="00AA4B80">
        <w:rPr>
          <w:rFonts w:ascii="Times New Roman" w:hAnsi="Times New Roman"/>
          <w:sz w:val="28"/>
          <w:szCs w:val="28"/>
        </w:rPr>
        <w:t>В 80-е годы массовая компьютеризация общества продолжилась, изобретен Интернет, в связи с чем, вопросы защиты данных не оставались без повышенного внимания. Так, правовые акты о защите данных приняты в Нидерландах, Англии, Канаде, Финляндии, Японии и других.</w:t>
      </w:r>
    </w:p>
    <w:p w14:paraId="6A40C5F6" w14:textId="786F23D9" w:rsidR="009804B0" w:rsidRPr="00AA4B80" w:rsidRDefault="009804B0" w:rsidP="009804B0">
      <w:pPr>
        <w:pStyle w:val="a3"/>
        <w:ind w:firstLine="708"/>
        <w:jc w:val="both"/>
        <w:rPr>
          <w:rFonts w:ascii="Times New Roman" w:hAnsi="Times New Roman"/>
          <w:sz w:val="28"/>
          <w:szCs w:val="28"/>
        </w:rPr>
      </w:pPr>
      <w:r w:rsidRPr="00AA4B80">
        <w:rPr>
          <w:rFonts w:ascii="Times New Roman" w:hAnsi="Times New Roman"/>
          <w:sz w:val="28"/>
          <w:szCs w:val="28"/>
        </w:rPr>
        <w:t>Первым международным документом по защите данных стала принятая Советом Европы в 1981 году Конвенция о защите физических лиц при</w:t>
      </w:r>
      <w:r w:rsidR="00EC4F06" w:rsidRPr="00AA4B80">
        <w:rPr>
          <w:rFonts w:ascii="Times New Roman" w:hAnsi="Times New Roman"/>
          <w:sz w:val="28"/>
          <w:szCs w:val="28"/>
        </w:rPr>
        <w:t xml:space="preserve"> автоматической</w:t>
      </w:r>
      <w:r w:rsidRPr="00AA4B80">
        <w:rPr>
          <w:rFonts w:ascii="Times New Roman" w:hAnsi="Times New Roman"/>
          <w:sz w:val="28"/>
          <w:szCs w:val="28"/>
        </w:rPr>
        <w:t xml:space="preserve"> обработке персональных данных</w:t>
      </w:r>
      <w:r w:rsidR="00E6584C" w:rsidRPr="00AA4B80">
        <w:rPr>
          <w:rFonts w:ascii="Times New Roman" w:hAnsi="Times New Roman"/>
          <w:sz w:val="28"/>
          <w:szCs w:val="28"/>
        </w:rPr>
        <w:t xml:space="preserve"> [</w:t>
      </w:r>
      <w:r w:rsidR="00EC4F06" w:rsidRPr="00AA4B80">
        <w:rPr>
          <w:rFonts w:ascii="Times New Roman" w:hAnsi="Times New Roman"/>
          <w:sz w:val="28"/>
          <w:szCs w:val="28"/>
        </w:rPr>
        <w:t>4</w:t>
      </w:r>
      <w:r w:rsidR="00307305">
        <w:rPr>
          <w:rFonts w:ascii="Times New Roman" w:hAnsi="Times New Roman"/>
          <w:sz w:val="28"/>
          <w:szCs w:val="28"/>
        </w:rPr>
        <w:t>7</w:t>
      </w:r>
      <w:r w:rsidR="00E6584C" w:rsidRPr="00AA4B80">
        <w:rPr>
          <w:rFonts w:ascii="Times New Roman" w:hAnsi="Times New Roman"/>
          <w:sz w:val="28"/>
          <w:szCs w:val="28"/>
        </w:rPr>
        <w:t>]</w:t>
      </w:r>
      <w:r w:rsidRPr="00AA4B80">
        <w:rPr>
          <w:rFonts w:ascii="Times New Roman" w:hAnsi="Times New Roman"/>
          <w:sz w:val="28"/>
          <w:szCs w:val="28"/>
        </w:rPr>
        <w:t>, которой урегулированы вопросы автоматизированной обработки данных. Следует отметить, что в последующем, помимо большинства европейских государств, к данной Конвенции присоединились и многие неевропейские государства, такие как Мексика, Тунис, Аргентина и другие.</w:t>
      </w:r>
    </w:p>
    <w:p w14:paraId="51F75AA3" w14:textId="77777777" w:rsidR="009804B0" w:rsidRPr="00AA4B80" w:rsidRDefault="009804B0" w:rsidP="009804B0">
      <w:pPr>
        <w:pStyle w:val="a3"/>
        <w:ind w:firstLine="708"/>
        <w:jc w:val="both"/>
        <w:rPr>
          <w:rFonts w:ascii="Times New Roman" w:hAnsi="Times New Roman"/>
          <w:sz w:val="28"/>
          <w:szCs w:val="28"/>
        </w:rPr>
      </w:pPr>
      <w:r w:rsidRPr="00AA4B80">
        <w:rPr>
          <w:rFonts w:ascii="Times New Roman" w:hAnsi="Times New Roman"/>
          <w:sz w:val="28"/>
          <w:szCs w:val="28"/>
        </w:rPr>
        <w:t>В 90-е годы широкое применение получили персональные компьютеры, запущены первые веб-сайты, достигнуты серьезные прорывы в сфере информатизации, что способствовало продолжению нормативного регулирования вопросов защиты данных.</w:t>
      </w:r>
    </w:p>
    <w:p w14:paraId="195D0B1D" w14:textId="0624F6DF" w:rsidR="009804B0" w:rsidRPr="00AA4B80" w:rsidRDefault="009804B0" w:rsidP="009804B0">
      <w:pPr>
        <w:pStyle w:val="a3"/>
        <w:ind w:firstLine="708"/>
        <w:jc w:val="both"/>
        <w:rPr>
          <w:rFonts w:ascii="Times New Roman" w:hAnsi="Times New Roman"/>
          <w:sz w:val="28"/>
          <w:szCs w:val="28"/>
        </w:rPr>
      </w:pPr>
      <w:r w:rsidRPr="00AA4B80">
        <w:rPr>
          <w:rFonts w:ascii="Times New Roman" w:hAnsi="Times New Roman"/>
          <w:sz w:val="28"/>
          <w:szCs w:val="28"/>
        </w:rPr>
        <w:lastRenderedPageBreak/>
        <w:t>Европейский Парламент совместно с Советом Европейского Союза, в 1995 году разработали и приняли совместную директиву. Она касалась защиты и свободного обращения персональных данных физических лиц. В последующем в эту Директиву включены разработанные ОЭСР рекомендации в виде 7-ми ключевых принципов по защите данных</w:t>
      </w:r>
      <w:r w:rsidR="00CD436F" w:rsidRPr="00AA4B80">
        <w:rPr>
          <w:rFonts w:ascii="Times New Roman" w:hAnsi="Times New Roman"/>
          <w:sz w:val="28"/>
          <w:szCs w:val="28"/>
        </w:rPr>
        <w:t xml:space="preserve"> [1</w:t>
      </w:r>
      <w:r w:rsidR="00307305">
        <w:rPr>
          <w:rFonts w:ascii="Times New Roman" w:hAnsi="Times New Roman"/>
          <w:sz w:val="28"/>
          <w:szCs w:val="28"/>
        </w:rPr>
        <w:t>53</w:t>
      </w:r>
      <w:r w:rsidR="00CD436F" w:rsidRPr="00AA4B80">
        <w:rPr>
          <w:rFonts w:ascii="Times New Roman" w:hAnsi="Times New Roman"/>
          <w:sz w:val="28"/>
          <w:szCs w:val="28"/>
        </w:rPr>
        <w:t>]</w:t>
      </w:r>
      <w:r w:rsidRPr="00AA4B80">
        <w:rPr>
          <w:rFonts w:ascii="Times New Roman" w:hAnsi="Times New Roman"/>
          <w:sz w:val="28"/>
          <w:szCs w:val="28"/>
        </w:rPr>
        <w:t>.</w:t>
      </w:r>
    </w:p>
    <w:p w14:paraId="21802098" w14:textId="77BE72AF" w:rsidR="009804B0" w:rsidRPr="00AA4B80" w:rsidRDefault="009804B0" w:rsidP="009804B0">
      <w:pPr>
        <w:pStyle w:val="a3"/>
        <w:ind w:firstLine="708"/>
        <w:jc w:val="both"/>
        <w:rPr>
          <w:rFonts w:ascii="Times New Roman" w:hAnsi="Times New Roman"/>
          <w:sz w:val="28"/>
          <w:szCs w:val="28"/>
        </w:rPr>
      </w:pPr>
      <w:r w:rsidRPr="00AA4B80">
        <w:rPr>
          <w:rFonts w:ascii="Times New Roman" w:hAnsi="Times New Roman"/>
          <w:sz w:val="28"/>
          <w:szCs w:val="28"/>
        </w:rPr>
        <w:t xml:space="preserve">В 2000 году права на уважение частной и семейной жизни, а также на защиту персональных данных </w:t>
      </w:r>
      <w:r w:rsidR="001069EA" w:rsidRPr="00AA4B80">
        <w:rPr>
          <w:rFonts w:ascii="Times New Roman" w:hAnsi="Times New Roman"/>
          <w:sz w:val="28"/>
          <w:szCs w:val="28"/>
        </w:rPr>
        <w:t>были</w:t>
      </w:r>
      <w:r w:rsidRPr="00AA4B80">
        <w:rPr>
          <w:rFonts w:ascii="Times New Roman" w:hAnsi="Times New Roman"/>
          <w:sz w:val="28"/>
          <w:szCs w:val="28"/>
        </w:rPr>
        <w:t xml:space="preserve"> </w:t>
      </w:r>
      <w:r w:rsidR="001069EA" w:rsidRPr="00AA4B80">
        <w:rPr>
          <w:rFonts w:ascii="Times New Roman" w:hAnsi="Times New Roman"/>
          <w:sz w:val="28"/>
          <w:szCs w:val="28"/>
        </w:rPr>
        <w:t>включены</w:t>
      </w:r>
      <w:r w:rsidRPr="00AA4B80">
        <w:rPr>
          <w:rFonts w:ascii="Times New Roman" w:hAnsi="Times New Roman"/>
          <w:sz w:val="28"/>
          <w:szCs w:val="28"/>
        </w:rPr>
        <w:t xml:space="preserve"> в Харти</w:t>
      </w:r>
      <w:r w:rsidR="001069EA" w:rsidRPr="00AA4B80">
        <w:rPr>
          <w:rFonts w:ascii="Times New Roman" w:hAnsi="Times New Roman"/>
          <w:sz w:val="28"/>
          <w:szCs w:val="28"/>
        </w:rPr>
        <w:t>ю</w:t>
      </w:r>
      <w:r w:rsidRPr="00AA4B80">
        <w:rPr>
          <w:rFonts w:ascii="Times New Roman" w:hAnsi="Times New Roman"/>
          <w:sz w:val="28"/>
          <w:szCs w:val="28"/>
        </w:rPr>
        <w:t xml:space="preserve"> Европейского Союза об основных правах</w:t>
      </w:r>
      <w:r w:rsidR="00CD436F" w:rsidRPr="00AA4B80">
        <w:rPr>
          <w:rFonts w:ascii="Times New Roman" w:hAnsi="Times New Roman"/>
          <w:sz w:val="28"/>
          <w:szCs w:val="28"/>
        </w:rPr>
        <w:t xml:space="preserve"> [1</w:t>
      </w:r>
      <w:r w:rsidR="00307305">
        <w:rPr>
          <w:rFonts w:ascii="Times New Roman" w:hAnsi="Times New Roman"/>
          <w:sz w:val="28"/>
          <w:szCs w:val="28"/>
        </w:rPr>
        <w:t>54</w:t>
      </w:r>
      <w:r w:rsidR="00CD436F" w:rsidRPr="00AA4B80">
        <w:rPr>
          <w:rFonts w:ascii="Times New Roman" w:hAnsi="Times New Roman"/>
          <w:sz w:val="28"/>
          <w:szCs w:val="28"/>
        </w:rPr>
        <w:t>]</w:t>
      </w:r>
      <w:r w:rsidRPr="00AA4B80">
        <w:rPr>
          <w:rFonts w:ascii="Times New Roman" w:hAnsi="Times New Roman"/>
          <w:sz w:val="28"/>
          <w:szCs w:val="28"/>
        </w:rPr>
        <w:t>.</w:t>
      </w:r>
    </w:p>
    <w:p w14:paraId="4B6F1E84" w14:textId="790D49F7" w:rsidR="009804B0" w:rsidRPr="00AA4B80" w:rsidRDefault="009804B0" w:rsidP="009804B0">
      <w:pPr>
        <w:pStyle w:val="a3"/>
        <w:ind w:firstLine="708"/>
        <w:jc w:val="both"/>
        <w:rPr>
          <w:rFonts w:ascii="Times New Roman" w:hAnsi="Times New Roman"/>
          <w:sz w:val="28"/>
          <w:szCs w:val="28"/>
        </w:rPr>
      </w:pPr>
      <w:r w:rsidRPr="00AA4B80">
        <w:rPr>
          <w:rFonts w:ascii="Times New Roman" w:hAnsi="Times New Roman"/>
          <w:sz w:val="28"/>
          <w:szCs w:val="28"/>
        </w:rPr>
        <w:t xml:space="preserve">В 2016 году Советом Европейского Союза и Европейским парламентом принят Генеральный регламент о защите персональных данных </w:t>
      </w:r>
      <w:r w:rsidRPr="00AA4B80">
        <w:rPr>
          <w:rFonts w:ascii="Times New Roman" w:hAnsi="Times New Roman"/>
          <w:iCs/>
          <w:sz w:val="28"/>
          <w:szCs w:val="28"/>
        </w:rPr>
        <w:t>(General Data Protection Regulation</w:t>
      </w:r>
      <w:r w:rsidR="00037EB3" w:rsidRPr="00AA4B80">
        <w:rPr>
          <w:rFonts w:ascii="Times New Roman" w:hAnsi="Times New Roman"/>
          <w:iCs/>
          <w:sz w:val="28"/>
          <w:szCs w:val="28"/>
        </w:rPr>
        <w:t xml:space="preserve">, </w:t>
      </w:r>
      <w:r w:rsidR="001069EA" w:rsidRPr="00AA4B80">
        <w:rPr>
          <w:rFonts w:ascii="Times New Roman" w:hAnsi="Times New Roman"/>
          <w:iCs/>
          <w:sz w:val="28"/>
          <w:szCs w:val="28"/>
        </w:rPr>
        <w:t xml:space="preserve">далее - </w:t>
      </w:r>
      <w:r w:rsidRPr="00AA4B80">
        <w:rPr>
          <w:rFonts w:ascii="Times New Roman" w:hAnsi="Times New Roman"/>
          <w:iCs/>
          <w:sz w:val="28"/>
          <w:szCs w:val="28"/>
        </w:rPr>
        <w:t>GDPR)</w:t>
      </w:r>
      <w:r w:rsidR="00E6584C" w:rsidRPr="00AA4B80">
        <w:rPr>
          <w:rFonts w:ascii="Times New Roman" w:hAnsi="Times New Roman"/>
          <w:iCs/>
          <w:sz w:val="28"/>
          <w:szCs w:val="28"/>
        </w:rPr>
        <w:t xml:space="preserve"> </w:t>
      </w:r>
      <w:r w:rsidR="00E6584C" w:rsidRPr="00AA4B80">
        <w:rPr>
          <w:rFonts w:ascii="Times New Roman" w:hAnsi="Times New Roman"/>
          <w:sz w:val="28"/>
          <w:szCs w:val="28"/>
        </w:rPr>
        <w:t>[15</w:t>
      </w:r>
      <w:r w:rsidR="00307305">
        <w:rPr>
          <w:rFonts w:ascii="Times New Roman" w:hAnsi="Times New Roman"/>
          <w:sz w:val="28"/>
          <w:szCs w:val="28"/>
        </w:rPr>
        <w:t>5</w:t>
      </w:r>
      <w:r w:rsidR="00E6584C" w:rsidRPr="00AA4B80">
        <w:rPr>
          <w:rFonts w:ascii="Times New Roman" w:hAnsi="Times New Roman"/>
          <w:sz w:val="28"/>
          <w:szCs w:val="28"/>
        </w:rPr>
        <w:t>]</w:t>
      </w:r>
      <w:r w:rsidRPr="00AA4B80">
        <w:rPr>
          <w:rFonts w:ascii="Times New Roman" w:hAnsi="Times New Roman"/>
          <w:sz w:val="28"/>
          <w:szCs w:val="28"/>
        </w:rPr>
        <w:t>. Этот регламент предусматривает порядок защиты прав и свобод физических лиц при обработке персональных данных, а также определяет правила свободного обращения персональных данных.</w:t>
      </w:r>
    </w:p>
    <w:p w14:paraId="00F289BF" w14:textId="77777777" w:rsidR="009804B0" w:rsidRPr="00AA4B80" w:rsidRDefault="009804B0" w:rsidP="009804B0">
      <w:pPr>
        <w:pStyle w:val="a3"/>
        <w:ind w:firstLine="708"/>
        <w:jc w:val="both"/>
        <w:rPr>
          <w:rFonts w:ascii="Times New Roman" w:hAnsi="Times New Roman"/>
          <w:sz w:val="28"/>
          <w:szCs w:val="28"/>
        </w:rPr>
      </w:pPr>
      <w:r w:rsidRPr="00AA4B80">
        <w:rPr>
          <w:rFonts w:ascii="Times New Roman" w:hAnsi="Times New Roman"/>
          <w:sz w:val="28"/>
          <w:szCs w:val="28"/>
        </w:rPr>
        <w:t xml:space="preserve">Исходя из </w:t>
      </w:r>
      <w:proofErr w:type="gramStart"/>
      <w:r w:rsidRPr="00AA4B80">
        <w:rPr>
          <w:rFonts w:ascii="Times New Roman" w:hAnsi="Times New Roman"/>
          <w:sz w:val="28"/>
          <w:szCs w:val="28"/>
        </w:rPr>
        <w:t>вышеизложенного</w:t>
      </w:r>
      <w:proofErr w:type="gramEnd"/>
      <w:r w:rsidRPr="00AA4B80">
        <w:rPr>
          <w:rFonts w:ascii="Times New Roman" w:hAnsi="Times New Roman"/>
          <w:sz w:val="28"/>
          <w:szCs w:val="28"/>
        </w:rPr>
        <w:t xml:space="preserve">, можно сделать вывод, что в Европе более 40 лет назад введен новый отдельный от неприкосновенности частной жизни институт защиты персональных данных. </w:t>
      </w:r>
      <w:r w:rsidR="00B023BB" w:rsidRPr="00AA4B80">
        <w:rPr>
          <w:rFonts w:ascii="Times New Roman" w:hAnsi="Times New Roman"/>
          <w:sz w:val="28"/>
          <w:szCs w:val="28"/>
        </w:rPr>
        <w:t>У</w:t>
      </w:r>
      <w:r w:rsidRPr="00AA4B80">
        <w:rPr>
          <w:rFonts w:ascii="Times New Roman" w:hAnsi="Times New Roman"/>
          <w:sz w:val="28"/>
          <w:szCs w:val="28"/>
        </w:rPr>
        <w:t>чены</w:t>
      </w:r>
      <w:r w:rsidR="00B023BB" w:rsidRPr="00AA4B80">
        <w:rPr>
          <w:rFonts w:ascii="Times New Roman" w:hAnsi="Times New Roman"/>
          <w:sz w:val="28"/>
          <w:szCs w:val="28"/>
        </w:rPr>
        <w:t>е по-разному относятся</w:t>
      </w:r>
      <w:r w:rsidRPr="00AA4B80">
        <w:rPr>
          <w:rFonts w:ascii="Times New Roman" w:hAnsi="Times New Roman"/>
          <w:sz w:val="28"/>
          <w:szCs w:val="28"/>
        </w:rPr>
        <w:t xml:space="preserve"> к вопросу соотношения понятий «неприкосновенность частной жизни» и «защита персональных данных».</w:t>
      </w:r>
    </w:p>
    <w:p w14:paraId="739B050D" w14:textId="11019920" w:rsidR="009804B0" w:rsidRPr="00AA4B80" w:rsidRDefault="009804B0" w:rsidP="009804B0">
      <w:pPr>
        <w:pStyle w:val="a3"/>
        <w:ind w:firstLine="708"/>
        <w:jc w:val="both"/>
        <w:rPr>
          <w:rFonts w:ascii="Times New Roman" w:hAnsi="Times New Roman"/>
          <w:sz w:val="28"/>
          <w:szCs w:val="28"/>
        </w:rPr>
      </w:pPr>
      <w:r w:rsidRPr="00AA4B80">
        <w:rPr>
          <w:rFonts w:ascii="Times New Roman" w:hAnsi="Times New Roman"/>
          <w:sz w:val="28"/>
          <w:szCs w:val="28"/>
        </w:rPr>
        <w:t xml:space="preserve">М.А. Важорова описывает три подхода ученых к этому вопросу. </w:t>
      </w:r>
      <w:r w:rsidR="00B023BB" w:rsidRPr="00AA4B80">
        <w:rPr>
          <w:rFonts w:ascii="Times New Roman" w:hAnsi="Times New Roman"/>
          <w:sz w:val="28"/>
          <w:szCs w:val="28"/>
        </w:rPr>
        <w:t>Согласно п</w:t>
      </w:r>
      <w:r w:rsidRPr="00AA4B80">
        <w:rPr>
          <w:rFonts w:ascii="Times New Roman" w:hAnsi="Times New Roman"/>
          <w:sz w:val="28"/>
          <w:szCs w:val="28"/>
        </w:rPr>
        <w:t>ерв</w:t>
      </w:r>
      <w:r w:rsidR="00B023BB" w:rsidRPr="00AA4B80">
        <w:rPr>
          <w:rFonts w:ascii="Times New Roman" w:hAnsi="Times New Roman"/>
          <w:sz w:val="28"/>
          <w:szCs w:val="28"/>
        </w:rPr>
        <w:t>ому</w:t>
      </w:r>
      <w:r w:rsidRPr="00AA4B80">
        <w:rPr>
          <w:rFonts w:ascii="Times New Roman" w:hAnsi="Times New Roman"/>
          <w:sz w:val="28"/>
          <w:szCs w:val="28"/>
        </w:rPr>
        <w:t xml:space="preserve"> подход</w:t>
      </w:r>
      <w:r w:rsidR="00B023BB" w:rsidRPr="00AA4B80">
        <w:rPr>
          <w:rFonts w:ascii="Times New Roman" w:hAnsi="Times New Roman"/>
          <w:sz w:val="28"/>
          <w:szCs w:val="28"/>
        </w:rPr>
        <w:t>у</w:t>
      </w:r>
      <w:r w:rsidRPr="00AA4B80">
        <w:rPr>
          <w:rFonts w:ascii="Times New Roman" w:hAnsi="Times New Roman"/>
          <w:sz w:val="28"/>
          <w:szCs w:val="28"/>
        </w:rPr>
        <w:t xml:space="preserve"> (Э.А. Цадыкова, Н.И. Петрыкина) понятие «частная жизнь» является общим и более широким, а «персональные данные» частн</w:t>
      </w:r>
      <w:r w:rsidR="00B023BB" w:rsidRPr="00AA4B80">
        <w:rPr>
          <w:rFonts w:ascii="Times New Roman" w:hAnsi="Times New Roman"/>
          <w:sz w:val="28"/>
          <w:szCs w:val="28"/>
        </w:rPr>
        <w:t>ым</w:t>
      </w:r>
      <w:r w:rsidRPr="00AA4B80">
        <w:rPr>
          <w:rFonts w:ascii="Times New Roman" w:hAnsi="Times New Roman"/>
          <w:sz w:val="28"/>
          <w:szCs w:val="28"/>
        </w:rPr>
        <w:t xml:space="preserve"> и более узк</w:t>
      </w:r>
      <w:r w:rsidR="00B023BB" w:rsidRPr="00AA4B80">
        <w:rPr>
          <w:rFonts w:ascii="Times New Roman" w:hAnsi="Times New Roman"/>
          <w:sz w:val="28"/>
          <w:szCs w:val="28"/>
        </w:rPr>
        <w:t>им. Представители этого подхода считаю, что</w:t>
      </w:r>
      <w:r w:rsidRPr="00AA4B80">
        <w:rPr>
          <w:rFonts w:ascii="Times New Roman" w:hAnsi="Times New Roman"/>
          <w:sz w:val="28"/>
          <w:szCs w:val="28"/>
        </w:rPr>
        <w:t xml:space="preserve"> персональные данные </w:t>
      </w:r>
      <w:r w:rsidR="00B023BB" w:rsidRPr="00AA4B80">
        <w:rPr>
          <w:rFonts w:ascii="Times New Roman" w:hAnsi="Times New Roman"/>
          <w:sz w:val="28"/>
          <w:szCs w:val="28"/>
        </w:rPr>
        <w:t>представляют собой</w:t>
      </w:r>
      <w:r w:rsidRPr="00AA4B80">
        <w:rPr>
          <w:rFonts w:ascii="Times New Roman" w:hAnsi="Times New Roman"/>
          <w:sz w:val="28"/>
          <w:szCs w:val="28"/>
        </w:rPr>
        <w:t xml:space="preserve"> информаци</w:t>
      </w:r>
      <w:r w:rsidR="00B023BB" w:rsidRPr="00AA4B80">
        <w:rPr>
          <w:rFonts w:ascii="Times New Roman" w:hAnsi="Times New Roman"/>
          <w:sz w:val="28"/>
          <w:szCs w:val="28"/>
        </w:rPr>
        <w:t>ю</w:t>
      </w:r>
      <w:r w:rsidRPr="00AA4B80">
        <w:rPr>
          <w:rFonts w:ascii="Times New Roman" w:hAnsi="Times New Roman"/>
          <w:sz w:val="28"/>
          <w:szCs w:val="28"/>
        </w:rPr>
        <w:t>, да</w:t>
      </w:r>
      <w:r w:rsidR="00B023BB" w:rsidRPr="00AA4B80">
        <w:rPr>
          <w:rFonts w:ascii="Times New Roman" w:hAnsi="Times New Roman"/>
          <w:sz w:val="28"/>
          <w:szCs w:val="28"/>
        </w:rPr>
        <w:t>ющую</w:t>
      </w:r>
      <w:r w:rsidRPr="00AA4B80">
        <w:rPr>
          <w:rFonts w:ascii="Times New Roman" w:hAnsi="Times New Roman"/>
          <w:sz w:val="28"/>
          <w:szCs w:val="28"/>
        </w:rPr>
        <w:t xml:space="preserve"> возможность идентифицировать личность. </w:t>
      </w:r>
      <w:r w:rsidR="00B023BB" w:rsidRPr="00AA4B80">
        <w:rPr>
          <w:rFonts w:ascii="Times New Roman" w:hAnsi="Times New Roman"/>
          <w:sz w:val="28"/>
          <w:szCs w:val="28"/>
        </w:rPr>
        <w:t>В соответствии со в</w:t>
      </w:r>
      <w:r w:rsidRPr="00AA4B80">
        <w:rPr>
          <w:rFonts w:ascii="Times New Roman" w:hAnsi="Times New Roman"/>
          <w:sz w:val="28"/>
          <w:szCs w:val="28"/>
        </w:rPr>
        <w:t>тор</w:t>
      </w:r>
      <w:r w:rsidR="00B023BB" w:rsidRPr="00AA4B80">
        <w:rPr>
          <w:rFonts w:ascii="Times New Roman" w:hAnsi="Times New Roman"/>
          <w:sz w:val="28"/>
          <w:szCs w:val="28"/>
        </w:rPr>
        <w:t>ым</w:t>
      </w:r>
      <w:r w:rsidRPr="00AA4B80">
        <w:rPr>
          <w:rFonts w:ascii="Times New Roman" w:hAnsi="Times New Roman"/>
          <w:sz w:val="28"/>
          <w:szCs w:val="28"/>
        </w:rPr>
        <w:t xml:space="preserve"> подход</w:t>
      </w:r>
      <w:r w:rsidR="00B023BB" w:rsidRPr="00AA4B80">
        <w:rPr>
          <w:rFonts w:ascii="Times New Roman" w:hAnsi="Times New Roman"/>
          <w:sz w:val="28"/>
          <w:szCs w:val="28"/>
        </w:rPr>
        <w:t>ом</w:t>
      </w:r>
      <w:r w:rsidRPr="00AA4B80">
        <w:rPr>
          <w:rFonts w:ascii="Times New Roman" w:hAnsi="Times New Roman"/>
          <w:sz w:val="28"/>
          <w:szCs w:val="28"/>
        </w:rPr>
        <w:t xml:space="preserve"> (Е.В. Климович, Д.М. Ветров) понятие «персональные данные» более широк</w:t>
      </w:r>
      <w:r w:rsidR="00B023BB" w:rsidRPr="00AA4B80">
        <w:rPr>
          <w:rFonts w:ascii="Times New Roman" w:hAnsi="Times New Roman"/>
          <w:sz w:val="28"/>
          <w:szCs w:val="28"/>
        </w:rPr>
        <w:t xml:space="preserve">ое, а </w:t>
      </w:r>
      <w:r w:rsidRPr="00AA4B80">
        <w:rPr>
          <w:rFonts w:ascii="Times New Roman" w:hAnsi="Times New Roman"/>
          <w:sz w:val="28"/>
          <w:szCs w:val="28"/>
        </w:rPr>
        <w:t>сведения о частной жизни являются</w:t>
      </w:r>
      <w:r w:rsidR="00B023BB" w:rsidRPr="00AA4B80">
        <w:rPr>
          <w:rFonts w:ascii="Times New Roman" w:hAnsi="Times New Roman"/>
          <w:sz w:val="28"/>
          <w:szCs w:val="28"/>
        </w:rPr>
        <w:t xml:space="preserve"> их</w:t>
      </w:r>
      <w:r w:rsidRPr="00AA4B80">
        <w:rPr>
          <w:rFonts w:ascii="Times New Roman" w:hAnsi="Times New Roman"/>
          <w:sz w:val="28"/>
          <w:szCs w:val="28"/>
        </w:rPr>
        <w:t xml:space="preserve"> составн</w:t>
      </w:r>
      <w:r w:rsidR="00B023BB" w:rsidRPr="00AA4B80">
        <w:rPr>
          <w:rFonts w:ascii="Times New Roman" w:hAnsi="Times New Roman"/>
          <w:sz w:val="28"/>
          <w:szCs w:val="28"/>
        </w:rPr>
        <w:t>ой</w:t>
      </w:r>
      <w:r w:rsidRPr="00AA4B80">
        <w:rPr>
          <w:rFonts w:ascii="Times New Roman" w:hAnsi="Times New Roman"/>
          <w:sz w:val="28"/>
          <w:szCs w:val="28"/>
        </w:rPr>
        <w:t xml:space="preserve"> част</w:t>
      </w:r>
      <w:r w:rsidR="00B023BB" w:rsidRPr="00AA4B80">
        <w:rPr>
          <w:rFonts w:ascii="Times New Roman" w:hAnsi="Times New Roman"/>
          <w:sz w:val="28"/>
          <w:szCs w:val="28"/>
        </w:rPr>
        <w:t>ью</w:t>
      </w:r>
      <w:r w:rsidRPr="00AA4B80">
        <w:rPr>
          <w:rFonts w:ascii="Times New Roman" w:hAnsi="Times New Roman"/>
          <w:sz w:val="28"/>
          <w:szCs w:val="28"/>
        </w:rPr>
        <w:t xml:space="preserve">. </w:t>
      </w:r>
      <w:r w:rsidR="00B023BB" w:rsidRPr="00AA4B80">
        <w:rPr>
          <w:rFonts w:ascii="Times New Roman" w:hAnsi="Times New Roman"/>
          <w:sz w:val="28"/>
          <w:szCs w:val="28"/>
        </w:rPr>
        <w:t>В обоснование приводится аргумент</w:t>
      </w:r>
      <w:r w:rsidRPr="00AA4B80">
        <w:rPr>
          <w:rFonts w:ascii="Times New Roman" w:hAnsi="Times New Roman"/>
          <w:sz w:val="28"/>
          <w:szCs w:val="28"/>
        </w:rPr>
        <w:t>, что информаци</w:t>
      </w:r>
      <w:r w:rsidR="00B023BB" w:rsidRPr="00AA4B80">
        <w:rPr>
          <w:rFonts w:ascii="Times New Roman" w:hAnsi="Times New Roman"/>
          <w:sz w:val="28"/>
          <w:szCs w:val="28"/>
        </w:rPr>
        <w:t>я</w:t>
      </w:r>
      <w:r w:rsidRPr="00AA4B80">
        <w:rPr>
          <w:rFonts w:ascii="Times New Roman" w:hAnsi="Times New Roman"/>
          <w:sz w:val="28"/>
          <w:szCs w:val="28"/>
        </w:rPr>
        <w:t xml:space="preserve"> о частной жизни составля</w:t>
      </w:r>
      <w:r w:rsidR="00B023BB" w:rsidRPr="00AA4B80">
        <w:rPr>
          <w:rFonts w:ascii="Times New Roman" w:hAnsi="Times New Roman"/>
          <w:sz w:val="28"/>
          <w:szCs w:val="28"/>
        </w:rPr>
        <w:t>е</w:t>
      </w:r>
      <w:r w:rsidRPr="00AA4B80">
        <w:rPr>
          <w:rFonts w:ascii="Times New Roman" w:hAnsi="Times New Roman"/>
          <w:sz w:val="28"/>
          <w:szCs w:val="28"/>
        </w:rPr>
        <w:t xml:space="preserve">т сведения, связанные с неофициальным и неформальным межличностным общением. </w:t>
      </w:r>
      <w:r w:rsidR="00B023BB" w:rsidRPr="00AA4B80">
        <w:rPr>
          <w:rFonts w:ascii="Times New Roman" w:hAnsi="Times New Roman"/>
          <w:sz w:val="28"/>
          <w:szCs w:val="28"/>
        </w:rPr>
        <w:t>Т</w:t>
      </w:r>
      <w:r w:rsidRPr="00AA4B80">
        <w:rPr>
          <w:rFonts w:ascii="Times New Roman" w:hAnsi="Times New Roman"/>
          <w:sz w:val="28"/>
          <w:szCs w:val="28"/>
        </w:rPr>
        <w:t>реть</w:t>
      </w:r>
      <w:r w:rsidR="00B023BB" w:rsidRPr="00AA4B80">
        <w:rPr>
          <w:rFonts w:ascii="Times New Roman" w:hAnsi="Times New Roman"/>
          <w:sz w:val="28"/>
          <w:szCs w:val="28"/>
        </w:rPr>
        <w:t>ий подход</w:t>
      </w:r>
      <w:r w:rsidRPr="00AA4B80">
        <w:rPr>
          <w:rFonts w:ascii="Times New Roman" w:hAnsi="Times New Roman"/>
          <w:sz w:val="28"/>
          <w:szCs w:val="28"/>
        </w:rPr>
        <w:t xml:space="preserve"> (С.Г. Пилипенко, С.А. Федосин) </w:t>
      </w:r>
      <w:r w:rsidR="00B023BB" w:rsidRPr="00AA4B80">
        <w:rPr>
          <w:rFonts w:ascii="Times New Roman" w:hAnsi="Times New Roman"/>
          <w:sz w:val="28"/>
          <w:szCs w:val="28"/>
        </w:rPr>
        <w:t>основывается на том, что рассматриваемые</w:t>
      </w:r>
      <w:r w:rsidRPr="00AA4B80">
        <w:rPr>
          <w:rFonts w:ascii="Times New Roman" w:hAnsi="Times New Roman"/>
          <w:sz w:val="28"/>
          <w:szCs w:val="28"/>
        </w:rPr>
        <w:t xml:space="preserve"> понятия не являются идентичными, одно</w:t>
      </w:r>
      <w:r w:rsidR="00B023BB" w:rsidRPr="00AA4B80">
        <w:rPr>
          <w:rFonts w:ascii="Times New Roman" w:hAnsi="Times New Roman"/>
          <w:sz w:val="28"/>
          <w:szCs w:val="28"/>
        </w:rPr>
        <w:t xml:space="preserve"> не охватывает</w:t>
      </w:r>
      <w:r w:rsidRPr="00AA4B80">
        <w:rPr>
          <w:rFonts w:ascii="Times New Roman" w:hAnsi="Times New Roman"/>
          <w:sz w:val="28"/>
          <w:szCs w:val="28"/>
        </w:rPr>
        <w:t xml:space="preserve"> другое, их содержание пересекается лишь в некоторых случаях,</w:t>
      </w:r>
      <w:r w:rsidR="00B023BB" w:rsidRPr="00AA4B80">
        <w:rPr>
          <w:rFonts w:ascii="Times New Roman" w:hAnsi="Times New Roman"/>
          <w:sz w:val="28"/>
          <w:szCs w:val="28"/>
        </w:rPr>
        <w:t xml:space="preserve"> но</w:t>
      </w:r>
      <w:r w:rsidRPr="00AA4B80">
        <w:rPr>
          <w:rFonts w:ascii="Times New Roman" w:hAnsi="Times New Roman"/>
          <w:sz w:val="28"/>
          <w:szCs w:val="28"/>
        </w:rPr>
        <w:t xml:space="preserve"> одинаковы</w:t>
      </w:r>
      <w:r w:rsidR="00B023BB" w:rsidRPr="00AA4B80">
        <w:rPr>
          <w:rFonts w:ascii="Times New Roman" w:hAnsi="Times New Roman"/>
          <w:sz w:val="28"/>
          <w:szCs w:val="28"/>
        </w:rPr>
        <w:t>ми</w:t>
      </w:r>
      <w:r w:rsidRPr="00AA4B80">
        <w:rPr>
          <w:rFonts w:ascii="Times New Roman" w:hAnsi="Times New Roman"/>
          <w:sz w:val="28"/>
          <w:szCs w:val="28"/>
        </w:rPr>
        <w:t xml:space="preserve"> по объему</w:t>
      </w:r>
      <w:r w:rsidR="00B023BB" w:rsidRPr="00AA4B80">
        <w:rPr>
          <w:rFonts w:ascii="Times New Roman" w:hAnsi="Times New Roman"/>
          <w:sz w:val="28"/>
          <w:szCs w:val="28"/>
        </w:rPr>
        <w:t xml:space="preserve"> они не являются</w:t>
      </w:r>
      <w:r w:rsidRPr="00AA4B80">
        <w:rPr>
          <w:rFonts w:ascii="Times New Roman" w:hAnsi="Times New Roman"/>
          <w:sz w:val="28"/>
          <w:szCs w:val="28"/>
        </w:rPr>
        <w:t xml:space="preserve">. </w:t>
      </w:r>
      <w:r w:rsidR="00B023BB" w:rsidRPr="00AA4B80">
        <w:rPr>
          <w:rFonts w:ascii="Times New Roman" w:hAnsi="Times New Roman"/>
          <w:sz w:val="28"/>
          <w:szCs w:val="28"/>
        </w:rPr>
        <w:t>И</w:t>
      </w:r>
      <w:r w:rsidRPr="00AA4B80">
        <w:rPr>
          <w:rFonts w:ascii="Times New Roman" w:hAnsi="Times New Roman"/>
          <w:sz w:val="28"/>
          <w:szCs w:val="28"/>
        </w:rPr>
        <w:t xml:space="preserve">нформация о частной жизни может персонализировать личность и являться частью персональных данных, но в то же время </w:t>
      </w:r>
      <w:r w:rsidR="00B023BB" w:rsidRPr="00AA4B80">
        <w:rPr>
          <w:rFonts w:ascii="Times New Roman" w:hAnsi="Times New Roman"/>
          <w:sz w:val="28"/>
          <w:szCs w:val="28"/>
        </w:rPr>
        <w:t>существует</w:t>
      </w:r>
      <w:r w:rsidRPr="00AA4B80">
        <w:rPr>
          <w:rFonts w:ascii="Times New Roman" w:hAnsi="Times New Roman"/>
          <w:sz w:val="28"/>
          <w:szCs w:val="28"/>
        </w:rPr>
        <w:t xml:space="preserve"> </w:t>
      </w:r>
      <w:r w:rsidR="00B023BB" w:rsidRPr="00AA4B80">
        <w:rPr>
          <w:rFonts w:ascii="Times New Roman" w:hAnsi="Times New Roman"/>
          <w:sz w:val="28"/>
          <w:szCs w:val="28"/>
        </w:rPr>
        <w:t>значительное число</w:t>
      </w:r>
      <w:r w:rsidRPr="00AA4B80">
        <w:rPr>
          <w:rFonts w:ascii="Times New Roman" w:hAnsi="Times New Roman"/>
          <w:sz w:val="28"/>
          <w:szCs w:val="28"/>
        </w:rPr>
        <w:t xml:space="preserve"> персональных данных, которые не содержат сведений о частной жизни</w:t>
      </w:r>
      <w:r w:rsidR="00E6584C" w:rsidRPr="00AA4B80">
        <w:rPr>
          <w:rFonts w:ascii="Times New Roman" w:hAnsi="Times New Roman"/>
          <w:sz w:val="28"/>
          <w:szCs w:val="28"/>
        </w:rPr>
        <w:t xml:space="preserve"> [1</w:t>
      </w:r>
      <w:r w:rsidR="00CD436F" w:rsidRPr="00AA4B80">
        <w:rPr>
          <w:rFonts w:ascii="Times New Roman" w:hAnsi="Times New Roman"/>
          <w:sz w:val="28"/>
          <w:szCs w:val="28"/>
        </w:rPr>
        <w:t>5</w:t>
      </w:r>
      <w:r w:rsidR="00307305">
        <w:rPr>
          <w:rFonts w:ascii="Times New Roman" w:hAnsi="Times New Roman"/>
          <w:sz w:val="28"/>
          <w:szCs w:val="28"/>
        </w:rPr>
        <w:t>6</w:t>
      </w:r>
      <w:r w:rsidR="00E6584C" w:rsidRPr="00AA4B80">
        <w:rPr>
          <w:rFonts w:ascii="Times New Roman" w:hAnsi="Times New Roman"/>
          <w:sz w:val="28"/>
          <w:szCs w:val="28"/>
        </w:rPr>
        <w:t>]</w:t>
      </w:r>
      <w:r w:rsidRPr="00AA4B80">
        <w:rPr>
          <w:rFonts w:ascii="Times New Roman" w:hAnsi="Times New Roman"/>
          <w:sz w:val="28"/>
          <w:szCs w:val="28"/>
        </w:rPr>
        <w:t>.</w:t>
      </w:r>
    </w:p>
    <w:p w14:paraId="1D1DCB6C" w14:textId="77777777" w:rsidR="009804B0" w:rsidRPr="00AA4B80" w:rsidRDefault="009804B0" w:rsidP="009804B0">
      <w:pPr>
        <w:pStyle w:val="a3"/>
        <w:ind w:firstLine="708"/>
        <w:jc w:val="both"/>
        <w:rPr>
          <w:rFonts w:ascii="Times New Roman" w:hAnsi="Times New Roman"/>
          <w:sz w:val="28"/>
          <w:szCs w:val="28"/>
        </w:rPr>
      </w:pPr>
      <w:r w:rsidRPr="00AA4B80">
        <w:rPr>
          <w:rFonts w:ascii="Times New Roman" w:hAnsi="Times New Roman"/>
          <w:sz w:val="28"/>
          <w:szCs w:val="28"/>
        </w:rPr>
        <w:t xml:space="preserve">Полагаем, что каждый из перечисленных трех подходов имеет как свои веские аргументы, так основания для критики. При этом следует признать, что вопрос соотношения понятий «неприкосновенность частной жизни» и «защита персональных данных» до настоящего времени остается достаточно сложным и дискуссионным. Законодателями и ученными многих государств единый подход к данному вопросу не определен. Безусловно, данные понятия в определенной степени можно назвать смежными и они зачастую применяются во взаимодействии друг с другом. В то же время нарушение неприкосновенности частной жизни не всегда связано с распространением </w:t>
      </w:r>
      <w:r w:rsidRPr="00AA4B80">
        <w:rPr>
          <w:rFonts w:ascii="Times New Roman" w:hAnsi="Times New Roman"/>
          <w:sz w:val="28"/>
          <w:szCs w:val="28"/>
        </w:rPr>
        <w:lastRenderedPageBreak/>
        <w:t xml:space="preserve">персональных данных, а разглашение персональных данных не всегда затрагивает частную жизнь. Нельзя не отметить и тот факт, что зачастую вмешательство в частную жизнь связано с нарушением неприкосновенности жилища, что в свою очередь никаким образом не касается персональных данных. Полагаем, что споры касательно соотношения указанных понятий будут продолжаться еще долгие </w:t>
      </w:r>
      <w:proofErr w:type="gramStart"/>
      <w:r w:rsidRPr="00AA4B80">
        <w:rPr>
          <w:rFonts w:ascii="Times New Roman" w:hAnsi="Times New Roman"/>
          <w:sz w:val="28"/>
          <w:szCs w:val="28"/>
        </w:rPr>
        <w:t>годы</w:t>
      </w:r>
      <w:proofErr w:type="gramEnd"/>
      <w:r w:rsidRPr="00AA4B80">
        <w:rPr>
          <w:rFonts w:ascii="Times New Roman" w:hAnsi="Times New Roman"/>
          <w:sz w:val="28"/>
          <w:szCs w:val="28"/>
        </w:rPr>
        <w:t xml:space="preserve"> и не исключено, что единый подход в итоге выработан не будет. При этом уже сейчас понятно, что значимость, важность и необходимость защиты, как частной жизни, так и персональных данных, крайне высоки.</w:t>
      </w:r>
    </w:p>
    <w:p w14:paraId="1B11AB4E" w14:textId="51EF5873" w:rsidR="00E03ACB" w:rsidRPr="00AA4B80" w:rsidRDefault="00E03ACB" w:rsidP="00AA1B1D">
      <w:pPr>
        <w:pStyle w:val="a3"/>
        <w:ind w:firstLine="708"/>
        <w:jc w:val="both"/>
        <w:rPr>
          <w:rFonts w:ascii="Times New Roman" w:hAnsi="Times New Roman"/>
          <w:sz w:val="28"/>
          <w:szCs w:val="28"/>
        </w:rPr>
      </w:pPr>
      <w:r w:rsidRPr="00AA4B80">
        <w:rPr>
          <w:rFonts w:ascii="Times New Roman" w:hAnsi="Times New Roman"/>
          <w:sz w:val="28"/>
          <w:szCs w:val="28"/>
        </w:rPr>
        <w:t>Т.Д. Оганесян отмечает, что европейские ученые нередко обсуждают целесообразность отделения права на защиту персональных данных от права неприкосновенности частной жизни. Учитывается, что защита персональных данных закреплена в качестве основополагающего права, как и право на уважение частной жизни в Хартии Европейского Союза об основных правах, то есть данные права рассматриваются отдельно. Ряд европейских ученых считают, что защита данных является частью неприкосновенности частной жизни. Существует и другое мнение, что становление отдельного права на защиту данных уже произошло. Право на уважение частной жизни изначально являлось лишь негативным обязательством по недопущению необоснованного вмешательства в частную жизнь. Право на защиту данных разработано в прецедентной практике европейских судов в большей степени как позитивное обязательство государств, обязывающие их принимать меры по защите данных. В этом заключается отличие между данными правами</w:t>
      </w:r>
      <w:r w:rsidR="00AA1B1D" w:rsidRPr="00AA4B80">
        <w:rPr>
          <w:rFonts w:ascii="Times New Roman" w:hAnsi="Times New Roman"/>
          <w:sz w:val="28"/>
          <w:szCs w:val="28"/>
        </w:rPr>
        <w:t>. В целом, Т.Д. Оганесян приходит к выводу, что «право на защиту персональных данных нельзя в полной мере признавать в качестве полноценного и самостоятельного права. Оно уже прошло стадию зарождения и закрепления на международном уровне, но пока еще не может обладать необходимыми элементами, присущими только ему, которые позволили бы полностью отделиться от права на уважение частной жизни. Для того</w:t>
      </w:r>
      <w:proofErr w:type="gramStart"/>
      <w:r w:rsidR="00AA1B1D" w:rsidRPr="00AA4B80">
        <w:rPr>
          <w:rFonts w:ascii="Times New Roman" w:hAnsi="Times New Roman"/>
          <w:sz w:val="28"/>
          <w:szCs w:val="28"/>
        </w:rPr>
        <w:t>,</w:t>
      </w:r>
      <w:proofErr w:type="gramEnd"/>
      <w:r w:rsidR="00AA1B1D" w:rsidRPr="00AA4B80">
        <w:rPr>
          <w:rFonts w:ascii="Times New Roman" w:hAnsi="Times New Roman"/>
          <w:sz w:val="28"/>
          <w:szCs w:val="28"/>
        </w:rPr>
        <w:t xml:space="preserve"> чтобы соответствующее право на защиту данных стало полностью «дееспособным», нужно также, чтобы оно было сбалансировано настолько, чтобы не было необходимости обращаться к элементам права на уважение частной жизни. Будущее права на защиту данных во многом зависит от ЕСПЧ и Суда ЕС, которым принадлежит доминирующая роль в толковании данного права, обогащении его новыми элементами и последующем влиянии на развитие прецедентной практики и законодательства в государствах </w:t>
      </w:r>
      <w:r w:rsidR="00705025">
        <w:rPr>
          <w:rFonts w:ascii="Times New Roman" w:hAnsi="Times New Roman" w:cs="Times New Roman"/>
          <w:sz w:val="28"/>
          <w:szCs w:val="28"/>
        </w:rPr>
        <w:t>‒</w:t>
      </w:r>
      <w:r w:rsidR="00AA1B1D" w:rsidRPr="00AA4B80">
        <w:rPr>
          <w:rFonts w:ascii="Times New Roman" w:hAnsi="Times New Roman"/>
          <w:sz w:val="28"/>
          <w:szCs w:val="28"/>
        </w:rPr>
        <w:t xml:space="preserve"> членах Совета Европы и ЕС»</w:t>
      </w:r>
      <w:r w:rsidR="00E6584C" w:rsidRPr="00AA4B80">
        <w:rPr>
          <w:rFonts w:ascii="Times New Roman" w:hAnsi="Times New Roman"/>
          <w:sz w:val="28"/>
          <w:szCs w:val="28"/>
        </w:rPr>
        <w:t xml:space="preserve"> [1</w:t>
      </w:r>
      <w:r w:rsidR="00CD436F" w:rsidRPr="00AA4B80">
        <w:rPr>
          <w:rFonts w:ascii="Times New Roman" w:hAnsi="Times New Roman"/>
          <w:sz w:val="28"/>
          <w:szCs w:val="28"/>
        </w:rPr>
        <w:t>5</w:t>
      </w:r>
      <w:r w:rsidR="00307305">
        <w:rPr>
          <w:rFonts w:ascii="Times New Roman" w:hAnsi="Times New Roman"/>
          <w:sz w:val="28"/>
          <w:szCs w:val="28"/>
        </w:rPr>
        <w:t>7</w:t>
      </w:r>
      <w:r w:rsidR="00E6584C" w:rsidRPr="00AA4B80">
        <w:rPr>
          <w:rFonts w:ascii="Times New Roman" w:hAnsi="Times New Roman"/>
          <w:sz w:val="28"/>
          <w:szCs w:val="28"/>
        </w:rPr>
        <w:t>]</w:t>
      </w:r>
      <w:r w:rsidRPr="00AA4B80">
        <w:rPr>
          <w:rFonts w:ascii="Times New Roman" w:hAnsi="Times New Roman"/>
          <w:sz w:val="28"/>
          <w:szCs w:val="28"/>
        </w:rPr>
        <w:t>.</w:t>
      </w:r>
    </w:p>
    <w:p w14:paraId="0FE5843D" w14:textId="77777777" w:rsidR="00AA1B1D" w:rsidRPr="00AA4B80" w:rsidRDefault="00AA1B1D" w:rsidP="009804B0">
      <w:pPr>
        <w:pStyle w:val="a3"/>
        <w:ind w:firstLine="708"/>
        <w:jc w:val="both"/>
        <w:rPr>
          <w:rFonts w:ascii="Times New Roman" w:hAnsi="Times New Roman"/>
          <w:sz w:val="28"/>
          <w:szCs w:val="28"/>
        </w:rPr>
      </w:pPr>
      <w:r w:rsidRPr="00AA4B80">
        <w:rPr>
          <w:rFonts w:ascii="Times New Roman" w:hAnsi="Times New Roman"/>
          <w:sz w:val="28"/>
          <w:szCs w:val="28"/>
        </w:rPr>
        <w:t xml:space="preserve">Полагаем целесообразным в целом согласиться с данным мнением. При этом необходимо отметить, что в Республике Казахстан также имели место попытки разделения данных прав. </w:t>
      </w:r>
    </w:p>
    <w:p w14:paraId="730ED4C6" w14:textId="6D654DAC" w:rsidR="005D6A71" w:rsidRPr="00AA4B80" w:rsidRDefault="00AA1B1D" w:rsidP="009804B0">
      <w:pPr>
        <w:pStyle w:val="a3"/>
        <w:ind w:firstLine="708"/>
        <w:jc w:val="both"/>
        <w:rPr>
          <w:rFonts w:ascii="Times New Roman" w:hAnsi="Times New Roman"/>
          <w:sz w:val="28"/>
          <w:szCs w:val="28"/>
        </w:rPr>
      </w:pPr>
      <w:r w:rsidRPr="00AA4B80">
        <w:rPr>
          <w:rFonts w:ascii="Times New Roman" w:hAnsi="Times New Roman"/>
          <w:sz w:val="28"/>
          <w:szCs w:val="28"/>
        </w:rPr>
        <w:t>Так</w:t>
      </w:r>
      <w:r w:rsidR="009804B0" w:rsidRPr="00AA4B80">
        <w:rPr>
          <w:rFonts w:ascii="Times New Roman" w:hAnsi="Times New Roman"/>
          <w:sz w:val="28"/>
          <w:szCs w:val="28"/>
        </w:rPr>
        <w:t>, статьей 32 Конституции Республики Казахстан от 28</w:t>
      </w:r>
      <w:r w:rsidR="00037EB3" w:rsidRPr="00AA4B80">
        <w:rPr>
          <w:rFonts w:ascii="Times New Roman" w:hAnsi="Times New Roman"/>
          <w:sz w:val="28"/>
          <w:szCs w:val="28"/>
        </w:rPr>
        <w:t>.01.</w:t>
      </w:r>
      <w:r w:rsidR="009804B0" w:rsidRPr="00AA4B80">
        <w:rPr>
          <w:rFonts w:ascii="Times New Roman" w:hAnsi="Times New Roman"/>
          <w:sz w:val="28"/>
          <w:szCs w:val="28"/>
        </w:rPr>
        <w:t>1993 года были закреплены нормы относительно неприкосновенности частной жизни гражданина, запрета вмешательства в нее</w:t>
      </w:r>
      <w:r w:rsidRPr="00AA4B80">
        <w:rPr>
          <w:rFonts w:ascii="Times New Roman" w:hAnsi="Times New Roman"/>
          <w:sz w:val="28"/>
          <w:szCs w:val="28"/>
        </w:rPr>
        <w:t xml:space="preserve">. </w:t>
      </w:r>
      <w:r w:rsidR="009804B0" w:rsidRPr="00AA4B80">
        <w:rPr>
          <w:rFonts w:ascii="Times New Roman" w:hAnsi="Times New Roman"/>
          <w:sz w:val="28"/>
          <w:szCs w:val="28"/>
        </w:rPr>
        <w:t>Вместе с тем в этой же статье</w:t>
      </w:r>
      <w:r w:rsidRPr="00AA4B80">
        <w:rPr>
          <w:rFonts w:ascii="Times New Roman" w:hAnsi="Times New Roman"/>
          <w:sz w:val="28"/>
          <w:szCs w:val="28"/>
        </w:rPr>
        <w:t xml:space="preserve"> Конституции</w:t>
      </w:r>
      <w:r w:rsidR="009804B0" w:rsidRPr="00AA4B80">
        <w:rPr>
          <w:rFonts w:ascii="Times New Roman" w:hAnsi="Times New Roman"/>
          <w:sz w:val="28"/>
          <w:szCs w:val="28"/>
        </w:rPr>
        <w:t xml:space="preserve"> было указано, что без согласия граждан только в установленных </w:t>
      </w:r>
      <w:r w:rsidR="009804B0" w:rsidRPr="00AA4B80">
        <w:rPr>
          <w:rFonts w:ascii="Times New Roman" w:hAnsi="Times New Roman"/>
          <w:sz w:val="28"/>
          <w:szCs w:val="28"/>
        </w:rPr>
        <w:lastRenderedPageBreak/>
        <w:t>законом случаях допускается сбор, хранение, использование и распространение информации личного характера</w:t>
      </w:r>
      <w:r w:rsidR="00E6584C" w:rsidRPr="00AA4B80">
        <w:rPr>
          <w:rFonts w:ascii="Times New Roman" w:hAnsi="Times New Roman"/>
          <w:sz w:val="28"/>
          <w:szCs w:val="28"/>
        </w:rPr>
        <w:t xml:space="preserve"> [</w:t>
      </w:r>
      <w:r w:rsidR="00252D2A" w:rsidRPr="00AA4B80">
        <w:rPr>
          <w:rFonts w:ascii="Times New Roman" w:hAnsi="Times New Roman"/>
          <w:sz w:val="28"/>
          <w:szCs w:val="28"/>
        </w:rPr>
        <w:t>2</w:t>
      </w:r>
      <w:r w:rsidR="00307305">
        <w:rPr>
          <w:rFonts w:ascii="Times New Roman" w:hAnsi="Times New Roman"/>
          <w:sz w:val="28"/>
          <w:szCs w:val="28"/>
        </w:rPr>
        <w:t>2</w:t>
      </w:r>
      <w:r w:rsidR="00E6584C" w:rsidRPr="00AA4B80">
        <w:rPr>
          <w:rFonts w:ascii="Times New Roman" w:hAnsi="Times New Roman"/>
          <w:sz w:val="28"/>
          <w:szCs w:val="28"/>
        </w:rPr>
        <w:t>]</w:t>
      </w:r>
      <w:r w:rsidR="009804B0" w:rsidRPr="00AA4B80">
        <w:rPr>
          <w:rFonts w:ascii="Times New Roman" w:hAnsi="Times New Roman"/>
          <w:sz w:val="28"/>
          <w:szCs w:val="28"/>
        </w:rPr>
        <w:t xml:space="preserve">. </w:t>
      </w:r>
    </w:p>
    <w:p w14:paraId="1B05AE1D" w14:textId="0FD32BAC" w:rsidR="009804B0" w:rsidRPr="00AA4B80" w:rsidRDefault="005D6A71" w:rsidP="009804B0">
      <w:pPr>
        <w:pStyle w:val="a3"/>
        <w:ind w:firstLine="708"/>
        <w:jc w:val="both"/>
        <w:rPr>
          <w:rFonts w:ascii="Times New Roman" w:hAnsi="Times New Roman"/>
          <w:sz w:val="28"/>
          <w:szCs w:val="28"/>
        </w:rPr>
      </w:pPr>
      <w:r w:rsidRPr="00AA4B80">
        <w:rPr>
          <w:rFonts w:ascii="Times New Roman" w:hAnsi="Times New Roman"/>
          <w:sz w:val="28"/>
          <w:szCs w:val="28"/>
        </w:rPr>
        <w:t>В новой Конституции, а именно</w:t>
      </w:r>
      <w:r w:rsidR="009804B0" w:rsidRPr="00AA4B80">
        <w:rPr>
          <w:rFonts w:ascii="Times New Roman" w:hAnsi="Times New Roman"/>
          <w:sz w:val="28"/>
          <w:szCs w:val="28"/>
        </w:rPr>
        <w:t xml:space="preserve"> в статье 18 Конституции Республики Казахстан от 30</w:t>
      </w:r>
      <w:r w:rsidR="00037EB3" w:rsidRPr="00AA4B80">
        <w:rPr>
          <w:rFonts w:ascii="Times New Roman" w:hAnsi="Times New Roman"/>
          <w:sz w:val="28"/>
          <w:szCs w:val="28"/>
        </w:rPr>
        <w:t>.08.</w:t>
      </w:r>
      <w:r w:rsidR="009804B0" w:rsidRPr="00AA4B80">
        <w:rPr>
          <w:rFonts w:ascii="Times New Roman" w:hAnsi="Times New Roman"/>
          <w:sz w:val="28"/>
          <w:szCs w:val="28"/>
        </w:rPr>
        <w:t xml:space="preserve">1995 года сохранилось право на неприкосновенность частной жизни, но были исключены положения касательно запрета вмешательства в нее, а также </w:t>
      </w:r>
      <w:r w:rsidRPr="00AA4B80">
        <w:rPr>
          <w:rFonts w:ascii="Times New Roman" w:hAnsi="Times New Roman"/>
          <w:sz w:val="28"/>
          <w:szCs w:val="28"/>
        </w:rPr>
        <w:t>относительно</w:t>
      </w:r>
      <w:r w:rsidR="009804B0" w:rsidRPr="00AA4B80">
        <w:rPr>
          <w:rFonts w:ascii="Times New Roman" w:hAnsi="Times New Roman"/>
          <w:sz w:val="28"/>
          <w:szCs w:val="28"/>
        </w:rPr>
        <w:t xml:space="preserve"> использования информации личного характера</w:t>
      </w:r>
      <w:r w:rsidRPr="00AA4B80">
        <w:rPr>
          <w:rFonts w:ascii="Times New Roman" w:hAnsi="Times New Roman"/>
          <w:sz w:val="28"/>
          <w:szCs w:val="28"/>
        </w:rPr>
        <w:t xml:space="preserve"> с согласия граждан</w:t>
      </w:r>
      <w:r w:rsidR="00252D2A" w:rsidRPr="00AA4B80">
        <w:rPr>
          <w:rFonts w:ascii="Times New Roman" w:hAnsi="Times New Roman"/>
          <w:sz w:val="28"/>
          <w:szCs w:val="28"/>
        </w:rPr>
        <w:t xml:space="preserve"> </w:t>
      </w:r>
      <w:r w:rsidR="00705025">
        <w:rPr>
          <w:rFonts w:ascii="Times New Roman" w:hAnsi="Times New Roman"/>
          <w:sz w:val="28"/>
          <w:szCs w:val="28"/>
        </w:rPr>
        <w:t xml:space="preserve">(таблица 3) </w:t>
      </w:r>
      <w:r w:rsidR="00252D2A" w:rsidRPr="00AA4B80">
        <w:rPr>
          <w:rFonts w:ascii="Times New Roman" w:hAnsi="Times New Roman"/>
          <w:sz w:val="28"/>
          <w:szCs w:val="28"/>
        </w:rPr>
        <w:t>[2</w:t>
      </w:r>
      <w:r w:rsidR="00307305">
        <w:rPr>
          <w:rFonts w:ascii="Times New Roman" w:hAnsi="Times New Roman"/>
          <w:sz w:val="28"/>
          <w:szCs w:val="28"/>
        </w:rPr>
        <w:t>3</w:t>
      </w:r>
      <w:r w:rsidR="00252D2A" w:rsidRPr="00AA4B80">
        <w:rPr>
          <w:rFonts w:ascii="Times New Roman" w:hAnsi="Times New Roman"/>
          <w:sz w:val="28"/>
          <w:szCs w:val="28"/>
        </w:rPr>
        <w:t>]</w:t>
      </w:r>
      <w:r w:rsidR="009804B0" w:rsidRPr="00AA4B80">
        <w:rPr>
          <w:rFonts w:ascii="Times New Roman" w:hAnsi="Times New Roman"/>
          <w:sz w:val="28"/>
          <w:szCs w:val="28"/>
        </w:rPr>
        <w:t>.</w:t>
      </w:r>
    </w:p>
    <w:p w14:paraId="43F53D84" w14:textId="77777777" w:rsidR="009804B0" w:rsidRPr="00AA4B80" w:rsidRDefault="009804B0" w:rsidP="009804B0">
      <w:pPr>
        <w:pStyle w:val="a3"/>
        <w:ind w:firstLine="708"/>
        <w:jc w:val="both"/>
        <w:rPr>
          <w:rFonts w:ascii="Times New Roman" w:hAnsi="Times New Roman"/>
          <w:szCs w:val="28"/>
        </w:rPr>
      </w:pPr>
    </w:p>
    <w:p w14:paraId="3245C686" w14:textId="798CE51C" w:rsidR="009804B0" w:rsidRDefault="009804B0" w:rsidP="00037EB3">
      <w:pPr>
        <w:pStyle w:val="a3"/>
        <w:jc w:val="both"/>
        <w:rPr>
          <w:rFonts w:ascii="Times New Roman" w:hAnsi="Times New Roman"/>
          <w:sz w:val="28"/>
          <w:szCs w:val="28"/>
        </w:rPr>
      </w:pPr>
      <w:r w:rsidRPr="00AA4B80">
        <w:rPr>
          <w:rFonts w:ascii="Times New Roman" w:hAnsi="Times New Roman"/>
          <w:sz w:val="28"/>
          <w:szCs w:val="28"/>
        </w:rPr>
        <w:t xml:space="preserve">Таблица </w:t>
      </w:r>
      <w:r w:rsidR="00307305">
        <w:rPr>
          <w:rFonts w:ascii="Times New Roman" w:hAnsi="Times New Roman"/>
          <w:sz w:val="28"/>
          <w:szCs w:val="28"/>
        </w:rPr>
        <w:t>3</w:t>
      </w:r>
      <w:r w:rsidR="00037EB3" w:rsidRPr="00AA4B80">
        <w:rPr>
          <w:rFonts w:ascii="Times New Roman" w:hAnsi="Times New Roman"/>
          <w:sz w:val="28"/>
          <w:szCs w:val="28"/>
        </w:rPr>
        <w:t xml:space="preserve"> – Нормы относительно неприкосновенности частной жизни в конституциях Республики Казахстан</w:t>
      </w:r>
    </w:p>
    <w:p w14:paraId="662117F4" w14:textId="77777777" w:rsidR="00705025" w:rsidRPr="00705025" w:rsidRDefault="00705025" w:rsidP="00037EB3">
      <w:pPr>
        <w:pStyle w:val="a3"/>
        <w:jc w:val="both"/>
        <w:rPr>
          <w:rFonts w:ascii="Times New Roman" w:hAnsi="Times New Roman"/>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9804B0" w:rsidRPr="00705025" w14:paraId="454BEE02" w14:textId="77777777" w:rsidTr="00705025">
        <w:trPr>
          <w:jc w:val="center"/>
        </w:trPr>
        <w:tc>
          <w:tcPr>
            <w:tcW w:w="4785" w:type="dxa"/>
            <w:shd w:val="clear" w:color="auto" w:fill="auto"/>
          </w:tcPr>
          <w:p w14:paraId="39DDC6CA" w14:textId="77777777" w:rsidR="009804B0" w:rsidRPr="00705025" w:rsidRDefault="009804B0" w:rsidP="001456BC">
            <w:pPr>
              <w:pStyle w:val="a3"/>
              <w:jc w:val="center"/>
              <w:rPr>
                <w:rFonts w:ascii="Times New Roman" w:hAnsi="Times New Roman"/>
                <w:sz w:val="24"/>
                <w:szCs w:val="24"/>
              </w:rPr>
            </w:pPr>
            <w:r w:rsidRPr="00705025">
              <w:rPr>
                <w:rFonts w:ascii="Times New Roman" w:hAnsi="Times New Roman"/>
                <w:sz w:val="24"/>
                <w:szCs w:val="24"/>
              </w:rPr>
              <w:t>Конституция Республики Казахстан (1993 года)</w:t>
            </w:r>
          </w:p>
        </w:tc>
        <w:tc>
          <w:tcPr>
            <w:tcW w:w="4786" w:type="dxa"/>
            <w:shd w:val="clear" w:color="auto" w:fill="auto"/>
          </w:tcPr>
          <w:p w14:paraId="0C20117F" w14:textId="77777777" w:rsidR="009804B0" w:rsidRPr="00705025" w:rsidRDefault="009804B0" w:rsidP="001456BC">
            <w:pPr>
              <w:pStyle w:val="a3"/>
              <w:jc w:val="center"/>
              <w:rPr>
                <w:rFonts w:ascii="Times New Roman" w:hAnsi="Times New Roman"/>
                <w:sz w:val="24"/>
                <w:szCs w:val="24"/>
              </w:rPr>
            </w:pPr>
            <w:r w:rsidRPr="00705025">
              <w:rPr>
                <w:rFonts w:ascii="Times New Roman" w:hAnsi="Times New Roman"/>
                <w:sz w:val="24"/>
                <w:szCs w:val="24"/>
              </w:rPr>
              <w:t>Конституция Республики Казахстан (1995 года)</w:t>
            </w:r>
          </w:p>
        </w:tc>
      </w:tr>
      <w:tr w:rsidR="009804B0" w:rsidRPr="00BF4AE3" w14:paraId="3540F471" w14:textId="77777777" w:rsidTr="00705025">
        <w:trPr>
          <w:jc w:val="center"/>
        </w:trPr>
        <w:tc>
          <w:tcPr>
            <w:tcW w:w="4785" w:type="dxa"/>
            <w:shd w:val="clear" w:color="auto" w:fill="auto"/>
          </w:tcPr>
          <w:p w14:paraId="0CF69766" w14:textId="21C37ACA" w:rsidR="009804B0" w:rsidRPr="00BF4AE3" w:rsidRDefault="009804B0" w:rsidP="001456BC">
            <w:pPr>
              <w:pStyle w:val="a3"/>
              <w:jc w:val="both"/>
              <w:rPr>
                <w:rFonts w:ascii="Times New Roman" w:hAnsi="Times New Roman"/>
                <w:sz w:val="24"/>
                <w:szCs w:val="24"/>
              </w:rPr>
            </w:pPr>
            <w:r w:rsidRPr="00BF4AE3">
              <w:rPr>
                <w:rFonts w:ascii="Times New Roman" w:hAnsi="Times New Roman"/>
                <w:sz w:val="24"/>
                <w:szCs w:val="24"/>
              </w:rPr>
              <w:t>Статья 33. Частная жизнь гражданин</w:t>
            </w:r>
            <w:r w:rsidR="00705025">
              <w:rPr>
                <w:rFonts w:ascii="Times New Roman" w:hAnsi="Times New Roman"/>
                <w:sz w:val="24"/>
                <w:szCs w:val="24"/>
              </w:rPr>
              <w:t>а неприкосновенна</w:t>
            </w:r>
          </w:p>
        </w:tc>
        <w:tc>
          <w:tcPr>
            <w:tcW w:w="4786" w:type="dxa"/>
            <w:shd w:val="clear" w:color="auto" w:fill="auto"/>
          </w:tcPr>
          <w:p w14:paraId="6B1AE145" w14:textId="77777777" w:rsidR="009804B0" w:rsidRPr="00BF4AE3" w:rsidRDefault="009804B0" w:rsidP="001456BC">
            <w:pPr>
              <w:pStyle w:val="a3"/>
              <w:jc w:val="both"/>
              <w:rPr>
                <w:rFonts w:ascii="Times New Roman" w:hAnsi="Times New Roman"/>
                <w:sz w:val="24"/>
                <w:szCs w:val="24"/>
              </w:rPr>
            </w:pPr>
            <w:r w:rsidRPr="00BF4AE3">
              <w:rPr>
                <w:rFonts w:ascii="Times New Roman" w:hAnsi="Times New Roman"/>
                <w:sz w:val="24"/>
                <w:szCs w:val="24"/>
              </w:rPr>
              <w:t>Статья 18</w:t>
            </w:r>
          </w:p>
          <w:p w14:paraId="0140FD45" w14:textId="77777777" w:rsidR="009804B0" w:rsidRPr="00BF4AE3" w:rsidRDefault="009804B0" w:rsidP="001456BC">
            <w:pPr>
              <w:pStyle w:val="a3"/>
              <w:jc w:val="both"/>
              <w:rPr>
                <w:rFonts w:ascii="Times New Roman" w:hAnsi="Times New Roman"/>
                <w:sz w:val="24"/>
                <w:szCs w:val="24"/>
              </w:rPr>
            </w:pPr>
          </w:p>
        </w:tc>
      </w:tr>
      <w:tr w:rsidR="009804B0" w:rsidRPr="00BF4AE3" w14:paraId="079493E7" w14:textId="77777777" w:rsidTr="00705025">
        <w:trPr>
          <w:jc w:val="center"/>
        </w:trPr>
        <w:tc>
          <w:tcPr>
            <w:tcW w:w="4785" w:type="dxa"/>
            <w:shd w:val="clear" w:color="auto" w:fill="auto"/>
          </w:tcPr>
          <w:p w14:paraId="17EE6B9F" w14:textId="1AD2802C" w:rsidR="009804B0" w:rsidRPr="00BF4AE3" w:rsidRDefault="009804B0" w:rsidP="001456BC">
            <w:pPr>
              <w:pStyle w:val="a3"/>
              <w:jc w:val="both"/>
              <w:rPr>
                <w:rFonts w:ascii="Times New Roman" w:hAnsi="Times New Roman"/>
                <w:sz w:val="24"/>
                <w:szCs w:val="24"/>
              </w:rPr>
            </w:pPr>
            <w:r w:rsidRPr="00705025">
              <w:rPr>
                <w:rFonts w:ascii="Times New Roman" w:hAnsi="Times New Roman"/>
                <w:sz w:val="24"/>
                <w:szCs w:val="24"/>
              </w:rPr>
              <w:t>Запрещается вмешательство в частную жизнь гражданина,</w:t>
            </w:r>
            <w:r w:rsidRPr="00BF4AE3">
              <w:rPr>
                <w:rFonts w:ascii="Times New Roman" w:hAnsi="Times New Roman"/>
                <w:sz w:val="24"/>
                <w:szCs w:val="24"/>
              </w:rPr>
              <w:t xml:space="preserve"> а также посягательство на его честь и достоинство. </w:t>
            </w:r>
            <w:r w:rsidRPr="00705025">
              <w:rPr>
                <w:rFonts w:ascii="Times New Roman" w:hAnsi="Times New Roman"/>
                <w:i/>
                <w:sz w:val="24"/>
                <w:szCs w:val="24"/>
              </w:rPr>
              <w:t>Сбор, хранение, использование и распространение информации личного характера без согласия гражданина допускаются только в случаях и в поряд</w:t>
            </w:r>
            <w:r w:rsidR="00705025">
              <w:rPr>
                <w:rFonts w:ascii="Times New Roman" w:hAnsi="Times New Roman"/>
                <w:i/>
                <w:sz w:val="24"/>
                <w:szCs w:val="24"/>
              </w:rPr>
              <w:t>ке, прямо установленных законом</w:t>
            </w:r>
          </w:p>
        </w:tc>
        <w:tc>
          <w:tcPr>
            <w:tcW w:w="4786" w:type="dxa"/>
            <w:shd w:val="clear" w:color="auto" w:fill="auto"/>
          </w:tcPr>
          <w:p w14:paraId="30A36634" w14:textId="465C9BCA" w:rsidR="009804B0" w:rsidRPr="00705025" w:rsidRDefault="009804B0" w:rsidP="001456BC">
            <w:pPr>
              <w:pStyle w:val="a3"/>
              <w:jc w:val="both"/>
              <w:rPr>
                <w:rFonts w:ascii="Times New Roman" w:hAnsi="Times New Roman"/>
                <w:i/>
                <w:sz w:val="24"/>
                <w:szCs w:val="24"/>
              </w:rPr>
            </w:pPr>
            <w:r w:rsidRPr="00705025">
              <w:rPr>
                <w:rFonts w:ascii="Times New Roman" w:hAnsi="Times New Roman"/>
                <w:i/>
                <w:sz w:val="24"/>
                <w:szCs w:val="24"/>
              </w:rPr>
              <w:t>Каждый имеет право на неприкосновенность частной жизни, личную и семейную тайну, з</w:t>
            </w:r>
            <w:r w:rsidR="00705025" w:rsidRPr="00705025">
              <w:rPr>
                <w:rFonts w:ascii="Times New Roman" w:hAnsi="Times New Roman"/>
                <w:i/>
                <w:sz w:val="24"/>
                <w:szCs w:val="24"/>
              </w:rPr>
              <w:t>ащиту своей чести и достоинства</w:t>
            </w:r>
          </w:p>
        </w:tc>
      </w:tr>
    </w:tbl>
    <w:p w14:paraId="69FAA6D2" w14:textId="77777777" w:rsidR="009804B0" w:rsidRPr="00AA4B80" w:rsidRDefault="009804B0" w:rsidP="009804B0">
      <w:pPr>
        <w:pStyle w:val="a3"/>
        <w:ind w:firstLine="708"/>
        <w:jc w:val="both"/>
        <w:rPr>
          <w:rFonts w:ascii="Times New Roman" w:hAnsi="Times New Roman"/>
          <w:sz w:val="28"/>
          <w:szCs w:val="28"/>
        </w:rPr>
      </w:pPr>
    </w:p>
    <w:p w14:paraId="4FDEBAB1" w14:textId="77777777" w:rsidR="009804B0" w:rsidRPr="00AA4B80" w:rsidRDefault="009804B0" w:rsidP="009804B0">
      <w:pPr>
        <w:pStyle w:val="a3"/>
        <w:ind w:firstLine="708"/>
        <w:jc w:val="both"/>
        <w:rPr>
          <w:rFonts w:ascii="Times New Roman" w:hAnsi="Times New Roman"/>
          <w:sz w:val="28"/>
          <w:szCs w:val="28"/>
        </w:rPr>
      </w:pPr>
      <w:r w:rsidRPr="00AA4B80">
        <w:rPr>
          <w:rFonts w:ascii="Times New Roman" w:hAnsi="Times New Roman"/>
          <w:sz w:val="28"/>
          <w:szCs w:val="28"/>
        </w:rPr>
        <w:t>Полагаем, что в данном случае законодатель под информацией личного характера понимал, в том числе и персональные данные. Таким образом, можно сделать вывод, что в Республике Казахстан права на неприкосновенность частной жизни и защиту персональных данных законодательно разделялись, а право на защиту персональных данных хоть и непродолжительный срок являлось конституционным правом граждан. Указанные обстоятельства свидетельствуют о том, что законодательный подход к соотношению понятий «неприкосновенность частной жизни» и «защита персональных данных» в Республике Казахстан менялся. В настоящее время, учитывая рост значимости персональных данных и многочисленность совершаемых с их использованием различных правонарушений,</w:t>
      </w:r>
      <w:r w:rsidR="005D6A71" w:rsidRPr="00AA4B80">
        <w:rPr>
          <w:rFonts w:ascii="Times New Roman" w:hAnsi="Times New Roman"/>
          <w:sz w:val="28"/>
          <w:szCs w:val="28"/>
        </w:rPr>
        <w:t xml:space="preserve"> в ближайшей перспективе не исключается</w:t>
      </w:r>
      <w:r w:rsidRPr="00AA4B80">
        <w:rPr>
          <w:rFonts w:ascii="Times New Roman" w:hAnsi="Times New Roman"/>
          <w:sz w:val="28"/>
          <w:szCs w:val="28"/>
        </w:rPr>
        <w:t xml:space="preserve"> рассмотрение вопроса повышения статуса права на защиту персональных данных</w:t>
      </w:r>
      <w:r w:rsidR="005D6A71" w:rsidRPr="00AA4B80">
        <w:rPr>
          <w:rFonts w:ascii="Times New Roman" w:hAnsi="Times New Roman"/>
          <w:sz w:val="28"/>
          <w:szCs w:val="28"/>
        </w:rPr>
        <w:t xml:space="preserve"> и выделении его в качестве отдельного конституционного права</w:t>
      </w:r>
      <w:r w:rsidRPr="00AA4B80">
        <w:rPr>
          <w:rFonts w:ascii="Times New Roman" w:hAnsi="Times New Roman"/>
          <w:sz w:val="28"/>
          <w:szCs w:val="28"/>
        </w:rPr>
        <w:t xml:space="preserve">. </w:t>
      </w:r>
    </w:p>
    <w:p w14:paraId="2EACE5DA" w14:textId="77777777" w:rsidR="005D6A71" w:rsidRPr="00AA4B80" w:rsidRDefault="005D6A71" w:rsidP="005D6A71">
      <w:pPr>
        <w:pStyle w:val="a3"/>
        <w:ind w:firstLine="708"/>
        <w:jc w:val="both"/>
        <w:rPr>
          <w:rFonts w:ascii="Times New Roman" w:hAnsi="Times New Roman"/>
          <w:sz w:val="28"/>
          <w:szCs w:val="28"/>
        </w:rPr>
      </w:pPr>
      <w:r w:rsidRPr="00AA4B80">
        <w:rPr>
          <w:rFonts w:ascii="Times New Roman" w:hAnsi="Times New Roman"/>
          <w:sz w:val="28"/>
          <w:szCs w:val="28"/>
        </w:rPr>
        <w:t xml:space="preserve">При таком высоком уровне цифровизации общества, наличии серьезных проблем, связанных с персональными данными особую значимость обретает надлежащее законодательное урегулирование, направленное на защиту от необоснованного и незаконного вмешательства частной жизни и персональных данных. </w:t>
      </w:r>
    </w:p>
    <w:p w14:paraId="39FAB5F6" w14:textId="130FA620" w:rsidR="00C67693" w:rsidRPr="00AA4B80" w:rsidRDefault="00C67693" w:rsidP="003E6FF8">
      <w:pPr>
        <w:pStyle w:val="a3"/>
        <w:ind w:firstLine="708"/>
        <w:jc w:val="both"/>
        <w:rPr>
          <w:rFonts w:ascii="Times New Roman" w:hAnsi="Times New Roman"/>
          <w:sz w:val="28"/>
          <w:szCs w:val="28"/>
        </w:rPr>
      </w:pPr>
      <w:r w:rsidRPr="00AA4B80">
        <w:rPr>
          <w:rFonts w:ascii="Times New Roman" w:hAnsi="Times New Roman"/>
          <w:sz w:val="28"/>
          <w:szCs w:val="28"/>
        </w:rPr>
        <w:t>В 1990-х годах насчитывалось около 20 стран, которые законодательно урегулировали вопросы сбора и обработки персональных данных. При этом с</w:t>
      </w:r>
      <w:r w:rsidR="007463C7" w:rsidRPr="00AA4B80">
        <w:rPr>
          <w:rFonts w:ascii="Times New Roman" w:hAnsi="Times New Roman"/>
          <w:sz w:val="28"/>
          <w:szCs w:val="28"/>
        </w:rPr>
        <w:t>огласно отчету ООН относительно электронного правительства по состоянию на 202</w:t>
      </w:r>
      <w:r w:rsidR="00252D2A" w:rsidRPr="00AA4B80">
        <w:rPr>
          <w:rFonts w:ascii="Times New Roman" w:hAnsi="Times New Roman"/>
          <w:sz w:val="28"/>
          <w:szCs w:val="28"/>
        </w:rPr>
        <w:t>2</w:t>
      </w:r>
      <w:r w:rsidR="007463C7" w:rsidRPr="00AA4B80">
        <w:rPr>
          <w:rFonts w:ascii="Times New Roman" w:hAnsi="Times New Roman"/>
          <w:sz w:val="28"/>
          <w:szCs w:val="28"/>
        </w:rPr>
        <w:t xml:space="preserve"> год законы о конфиденциальности данных</w:t>
      </w:r>
      <w:r w:rsidRPr="00AA4B80">
        <w:rPr>
          <w:rFonts w:ascii="Times New Roman" w:hAnsi="Times New Roman"/>
          <w:sz w:val="28"/>
          <w:szCs w:val="28"/>
        </w:rPr>
        <w:t xml:space="preserve"> были приняты уже в 145 странах</w:t>
      </w:r>
      <w:r w:rsidR="00252D2A" w:rsidRPr="00AA4B80">
        <w:rPr>
          <w:rFonts w:ascii="Times New Roman" w:hAnsi="Times New Roman"/>
          <w:sz w:val="28"/>
          <w:szCs w:val="28"/>
        </w:rPr>
        <w:t xml:space="preserve"> [1</w:t>
      </w:r>
      <w:r w:rsidR="00CD436F" w:rsidRPr="00AA4B80">
        <w:rPr>
          <w:rFonts w:ascii="Times New Roman" w:hAnsi="Times New Roman"/>
          <w:sz w:val="28"/>
          <w:szCs w:val="28"/>
        </w:rPr>
        <w:t>5</w:t>
      </w:r>
      <w:r w:rsidR="00307305">
        <w:rPr>
          <w:rFonts w:ascii="Times New Roman" w:hAnsi="Times New Roman"/>
          <w:sz w:val="28"/>
          <w:szCs w:val="28"/>
        </w:rPr>
        <w:t>8</w:t>
      </w:r>
      <w:r w:rsidR="00252D2A" w:rsidRPr="00AA4B80">
        <w:rPr>
          <w:rFonts w:ascii="Times New Roman" w:hAnsi="Times New Roman"/>
          <w:sz w:val="28"/>
          <w:szCs w:val="28"/>
        </w:rPr>
        <w:t>]</w:t>
      </w:r>
      <w:r w:rsidR="007463C7" w:rsidRPr="00AA4B80">
        <w:rPr>
          <w:rFonts w:ascii="Times New Roman" w:hAnsi="Times New Roman"/>
          <w:sz w:val="28"/>
          <w:szCs w:val="28"/>
        </w:rPr>
        <w:t xml:space="preserve">. </w:t>
      </w:r>
      <w:r w:rsidRPr="00AA4B80">
        <w:rPr>
          <w:rFonts w:ascii="Times New Roman" w:hAnsi="Times New Roman"/>
          <w:sz w:val="28"/>
          <w:szCs w:val="28"/>
        </w:rPr>
        <w:t xml:space="preserve">О.Д. Исмагилова и К.Р. Хаджи выделяют 3 подхода к </w:t>
      </w:r>
      <w:r w:rsidRPr="00AA4B80">
        <w:rPr>
          <w:rFonts w:ascii="Times New Roman" w:hAnsi="Times New Roman"/>
          <w:sz w:val="28"/>
          <w:szCs w:val="28"/>
        </w:rPr>
        <w:lastRenderedPageBreak/>
        <w:t>регулированию защиты данных на национальном уровне: 1 подход</w:t>
      </w:r>
      <w:r w:rsidR="003E6FF8" w:rsidRPr="00AA4B80">
        <w:rPr>
          <w:rFonts w:ascii="Times New Roman" w:hAnsi="Times New Roman"/>
          <w:sz w:val="28"/>
          <w:szCs w:val="28"/>
        </w:rPr>
        <w:t xml:space="preserve"> -</w:t>
      </w:r>
      <w:r w:rsidRPr="00AA4B80">
        <w:rPr>
          <w:rFonts w:ascii="Times New Roman" w:hAnsi="Times New Roman"/>
          <w:sz w:val="28"/>
          <w:szCs w:val="28"/>
        </w:rPr>
        <w:t xml:space="preserve"> </w:t>
      </w:r>
      <w:r w:rsidR="003E6FF8" w:rsidRPr="00AA4B80">
        <w:rPr>
          <w:rFonts w:ascii="Times New Roman" w:hAnsi="Times New Roman"/>
          <w:sz w:val="28"/>
          <w:szCs w:val="28"/>
        </w:rPr>
        <w:t>п</w:t>
      </w:r>
      <w:r w:rsidRPr="00AA4B80">
        <w:rPr>
          <w:rFonts w:ascii="Times New Roman" w:hAnsi="Times New Roman"/>
          <w:sz w:val="28"/>
          <w:szCs w:val="28"/>
        </w:rPr>
        <w:t xml:space="preserve">ринятие отдельного закона о защите персональных данных. Такая практика характерна для стран Европейского союза, где действует GDPR, но ряд вопросов регулируется каждым государством самостоятельно. </w:t>
      </w:r>
      <w:proofErr w:type="gramStart"/>
      <w:r w:rsidRPr="00AA4B80">
        <w:rPr>
          <w:rFonts w:ascii="Times New Roman" w:hAnsi="Times New Roman"/>
          <w:sz w:val="28"/>
          <w:szCs w:val="28"/>
        </w:rPr>
        <w:t>Также</w:t>
      </w:r>
      <w:r w:rsidR="003E6FF8" w:rsidRPr="00AA4B80">
        <w:rPr>
          <w:rFonts w:ascii="Times New Roman" w:hAnsi="Times New Roman"/>
          <w:sz w:val="28"/>
          <w:szCs w:val="28"/>
        </w:rPr>
        <w:t xml:space="preserve"> и для других государств, где приняты</w:t>
      </w:r>
      <w:r w:rsidRPr="00AA4B80">
        <w:rPr>
          <w:rFonts w:ascii="Times New Roman" w:hAnsi="Times New Roman"/>
          <w:sz w:val="28"/>
          <w:szCs w:val="28"/>
        </w:rPr>
        <w:t xml:space="preserve"> отдельные законы о защите персональных, например, Росси</w:t>
      </w:r>
      <w:r w:rsidR="003E6FF8" w:rsidRPr="00AA4B80">
        <w:rPr>
          <w:rFonts w:ascii="Times New Roman" w:hAnsi="Times New Roman"/>
          <w:sz w:val="28"/>
          <w:szCs w:val="28"/>
        </w:rPr>
        <w:t>я, Азербайджан</w:t>
      </w:r>
      <w:r w:rsidRPr="00AA4B80">
        <w:rPr>
          <w:rFonts w:ascii="Times New Roman" w:hAnsi="Times New Roman"/>
          <w:sz w:val="28"/>
          <w:szCs w:val="28"/>
        </w:rPr>
        <w:t>, Армени</w:t>
      </w:r>
      <w:r w:rsidR="003E6FF8" w:rsidRPr="00AA4B80">
        <w:rPr>
          <w:rFonts w:ascii="Times New Roman" w:hAnsi="Times New Roman"/>
          <w:sz w:val="28"/>
          <w:szCs w:val="28"/>
        </w:rPr>
        <w:t>я</w:t>
      </w:r>
      <w:r w:rsidRPr="00AA4B80">
        <w:rPr>
          <w:rFonts w:ascii="Times New Roman" w:hAnsi="Times New Roman"/>
          <w:sz w:val="28"/>
          <w:szCs w:val="28"/>
        </w:rPr>
        <w:t>, Израил</w:t>
      </w:r>
      <w:r w:rsidR="003E6FF8" w:rsidRPr="00AA4B80">
        <w:rPr>
          <w:rFonts w:ascii="Times New Roman" w:hAnsi="Times New Roman"/>
          <w:sz w:val="28"/>
          <w:szCs w:val="28"/>
        </w:rPr>
        <w:t>ь, Казахстан</w:t>
      </w:r>
      <w:r w:rsidRPr="00AA4B80">
        <w:rPr>
          <w:rFonts w:ascii="Times New Roman" w:hAnsi="Times New Roman"/>
          <w:sz w:val="28"/>
          <w:szCs w:val="28"/>
        </w:rPr>
        <w:t>,</w:t>
      </w:r>
      <w:r w:rsidR="003E6FF8" w:rsidRPr="00AA4B80">
        <w:rPr>
          <w:rFonts w:ascii="Times New Roman" w:hAnsi="Times New Roman"/>
          <w:sz w:val="28"/>
          <w:szCs w:val="28"/>
        </w:rPr>
        <w:t xml:space="preserve"> Кыргызстан</w:t>
      </w:r>
      <w:r w:rsidRPr="00AA4B80">
        <w:rPr>
          <w:rFonts w:ascii="Times New Roman" w:hAnsi="Times New Roman"/>
          <w:sz w:val="28"/>
          <w:szCs w:val="28"/>
        </w:rPr>
        <w:t>, Малайзи</w:t>
      </w:r>
      <w:r w:rsidR="003E6FF8" w:rsidRPr="00AA4B80">
        <w:rPr>
          <w:rFonts w:ascii="Times New Roman" w:hAnsi="Times New Roman"/>
          <w:sz w:val="28"/>
          <w:szCs w:val="28"/>
        </w:rPr>
        <w:t>я</w:t>
      </w:r>
      <w:r w:rsidRPr="00AA4B80">
        <w:rPr>
          <w:rFonts w:ascii="Times New Roman" w:hAnsi="Times New Roman"/>
          <w:sz w:val="28"/>
          <w:szCs w:val="28"/>
        </w:rPr>
        <w:t>, Мексик</w:t>
      </w:r>
      <w:r w:rsidR="003E6FF8" w:rsidRPr="00AA4B80">
        <w:rPr>
          <w:rFonts w:ascii="Times New Roman" w:hAnsi="Times New Roman"/>
          <w:sz w:val="28"/>
          <w:szCs w:val="28"/>
        </w:rPr>
        <w:t>а</w:t>
      </w:r>
      <w:r w:rsidRPr="00AA4B80">
        <w:rPr>
          <w:rFonts w:ascii="Times New Roman" w:hAnsi="Times New Roman"/>
          <w:sz w:val="28"/>
          <w:szCs w:val="28"/>
        </w:rPr>
        <w:t>, Молдави</w:t>
      </w:r>
      <w:r w:rsidR="003E6FF8" w:rsidRPr="00AA4B80">
        <w:rPr>
          <w:rFonts w:ascii="Times New Roman" w:hAnsi="Times New Roman"/>
          <w:sz w:val="28"/>
          <w:szCs w:val="28"/>
        </w:rPr>
        <w:t>я, Сингапур</w:t>
      </w:r>
      <w:r w:rsidRPr="00AA4B80">
        <w:rPr>
          <w:rFonts w:ascii="Times New Roman" w:hAnsi="Times New Roman"/>
          <w:sz w:val="28"/>
          <w:szCs w:val="28"/>
        </w:rPr>
        <w:t>, Турци</w:t>
      </w:r>
      <w:r w:rsidR="003E6FF8" w:rsidRPr="00AA4B80">
        <w:rPr>
          <w:rFonts w:ascii="Times New Roman" w:hAnsi="Times New Roman"/>
          <w:sz w:val="28"/>
          <w:szCs w:val="28"/>
        </w:rPr>
        <w:t>я, Узбекистан</w:t>
      </w:r>
      <w:r w:rsidRPr="00AA4B80">
        <w:rPr>
          <w:rFonts w:ascii="Times New Roman" w:hAnsi="Times New Roman"/>
          <w:sz w:val="28"/>
          <w:szCs w:val="28"/>
        </w:rPr>
        <w:t>, Украин</w:t>
      </w:r>
      <w:r w:rsidR="003E6FF8" w:rsidRPr="00AA4B80">
        <w:rPr>
          <w:rFonts w:ascii="Times New Roman" w:hAnsi="Times New Roman"/>
          <w:sz w:val="28"/>
          <w:szCs w:val="28"/>
        </w:rPr>
        <w:t>а</w:t>
      </w:r>
      <w:r w:rsidRPr="00AA4B80">
        <w:rPr>
          <w:rFonts w:ascii="Times New Roman" w:hAnsi="Times New Roman"/>
          <w:sz w:val="28"/>
          <w:szCs w:val="28"/>
        </w:rPr>
        <w:t>, Южн</w:t>
      </w:r>
      <w:r w:rsidR="003E6FF8" w:rsidRPr="00AA4B80">
        <w:rPr>
          <w:rFonts w:ascii="Times New Roman" w:hAnsi="Times New Roman"/>
          <w:sz w:val="28"/>
          <w:szCs w:val="28"/>
        </w:rPr>
        <w:t>ая</w:t>
      </w:r>
      <w:r w:rsidRPr="00AA4B80">
        <w:rPr>
          <w:rFonts w:ascii="Times New Roman" w:hAnsi="Times New Roman"/>
          <w:sz w:val="28"/>
          <w:szCs w:val="28"/>
        </w:rPr>
        <w:t xml:space="preserve"> Коре</w:t>
      </w:r>
      <w:r w:rsidR="003E6FF8" w:rsidRPr="00AA4B80">
        <w:rPr>
          <w:rFonts w:ascii="Times New Roman" w:hAnsi="Times New Roman"/>
          <w:sz w:val="28"/>
          <w:szCs w:val="28"/>
        </w:rPr>
        <w:t>я</w:t>
      </w:r>
      <w:r w:rsidRPr="00AA4B80">
        <w:rPr>
          <w:rFonts w:ascii="Times New Roman" w:hAnsi="Times New Roman"/>
          <w:sz w:val="28"/>
          <w:szCs w:val="28"/>
        </w:rPr>
        <w:t xml:space="preserve"> и Япони</w:t>
      </w:r>
      <w:r w:rsidR="003E6FF8" w:rsidRPr="00AA4B80">
        <w:rPr>
          <w:rFonts w:ascii="Times New Roman" w:hAnsi="Times New Roman"/>
          <w:sz w:val="28"/>
          <w:szCs w:val="28"/>
        </w:rPr>
        <w:t>я</w:t>
      </w:r>
      <w:r w:rsidRPr="00AA4B80">
        <w:rPr>
          <w:rFonts w:ascii="Times New Roman" w:hAnsi="Times New Roman"/>
          <w:sz w:val="28"/>
          <w:szCs w:val="28"/>
        </w:rPr>
        <w:t>. 2 подход</w:t>
      </w:r>
      <w:r w:rsidR="003E6FF8" w:rsidRPr="00AA4B80">
        <w:rPr>
          <w:rFonts w:ascii="Times New Roman" w:hAnsi="Times New Roman"/>
          <w:sz w:val="28"/>
          <w:szCs w:val="28"/>
        </w:rPr>
        <w:t xml:space="preserve"> -</w:t>
      </w:r>
      <w:r w:rsidRPr="00AA4B80">
        <w:rPr>
          <w:rFonts w:ascii="Times New Roman" w:hAnsi="Times New Roman"/>
          <w:sz w:val="28"/>
          <w:szCs w:val="28"/>
        </w:rPr>
        <w:t xml:space="preserve"> </w:t>
      </w:r>
      <w:r w:rsidR="003E6FF8" w:rsidRPr="00AA4B80">
        <w:rPr>
          <w:rFonts w:ascii="Times New Roman" w:hAnsi="Times New Roman"/>
          <w:sz w:val="28"/>
          <w:szCs w:val="28"/>
        </w:rPr>
        <w:t>в</w:t>
      </w:r>
      <w:r w:rsidRPr="00AA4B80">
        <w:rPr>
          <w:rFonts w:ascii="Times New Roman" w:hAnsi="Times New Roman"/>
          <w:sz w:val="28"/>
          <w:szCs w:val="28"/>
        </w:rPr>
        <w:t>ключение положений о защите персональных данных в соответствующие секторальные законы</w:t>
      </w:r>
      <w:r w:rsidR="003E6FF8" w:rsidRPr="00AA4B80">
        <w:rPr>
          <w:rFonts w:ascii="Times New Roman" w:hAnsi="Times New Roman"/>
          <w:sz w:val="28"/>
          <w:szCs w:val="28"/>
        </w:rPr>
        <w:t>, но без принятия</w:t>
      </w:r>
      <w:r w:rsidRPr="00AA4B80">
        <w:rPr>
          <w:rFonts w:ascii="Times New Roman" w:hAnsi="Times New Roman"/>
          <w:sz w:val="28"/>
          <w:szCs w:val="28"/>
        </w:rPr>
        <w:t xml:space="preserve"> отдельн</w:t>
      </w:r>
      <w:r w:rsidR="003E6FF8" w:rsidRPr="00AA4B80">
        <w:rPr>
          <w:rFonts w:ascii="Times New Roman" w:hAnsi="Times New Roman"/>
          <w:sz w:val="28"/>
          <w:szCs w:val="28"/>
        </w:rPr>
        <w:t>ого</w:t>
      </w:r>
      <w:r w:rsidRPr="00AA4B80">
        <w:rPr>
          <w:rFonts w:ascii="Times New Roman" w:hAnsi="Times New Roman"/>
          <w:sz w:val="28"/>
          <w:szCs w:val="28"/>
        </w:rPr>
        <w:t xml:space="preserve"> закон</w:t>
      </w:r>
      <w:r w:rsidR="003E6FF8" w:rsidRPr="00AA4B80">
        <w:rPr>
          <w:rFonts w:ascii="Times New Roman" w:hAnsi="Times New Roman"/>
          <w:sz w:val="28"/>
          <w:szCs w:val="28"/>
        </w:rPr>
        <w:t>а</w:t>
      </w:r>
      <w:r w:rsidRPr="00AA4B80">
        <w:rPr>
          <w:rFonts w:ascii="Times New Roman" w:hAnsi="Times New Roman"/>
          <w:sz w:val="28"/>
          <w:szCs w:val="28"/>
        </w:rPr>
        <w:t xml:space="preserve"> о защите персональных</w:t>
      </w:r>
      <w:r w:rsidR="003E6FF8" w:rsidRPr="00AA4B80">
        <w:rPr>
          <w:rFonts w:ascii="Times New Roman" w:hAnsi="Times New Roman"/>
          <w:sz w:val="28"/>
          <w:szCs w:val="28"/>
        </w:rPr>
        <w:t xml:space="preserve"> </w:t>
      </w:r>
      <w:r w:rsidRPr="00AA4B80">
        <w:rPr>
          <w:rFonts w:ascii="Times New Roman" w:hAnsi="Times New Roman"/>
          <w:sz w:val="28"/>
          <w:szCs w:val="28"/>
        </w:rPr>
        <w:t>данных.</w:t>
      </w:r>
      <w:proofErr w:type="gramEnd"/>
      <w:r w:rsidR="003E6FF8" w:rsidRPr="00AA4B80">
        <w:rPr>
          <w:rFonts w:ascii="Times New Roman" w:hAnsi="Times New Roman"/>
          <w:sz w:val="28"/>
          <w:szCs w:val="28"/>
        </w:rPr>
        <w:t xml:space="preserve"> Такого пути придерживаются Вьетнам, Индонезия</w:t>
      </w:r>
      <w:r w:rsidRPr="00AA4B80">
        <w:rPr>
          <w:rFonts w:ascii="Times New Roman" w:hAnsi="Times New Roman"/>
          <w:sz w:val="28"/>
          <w:szCs w:val="28"/>
        </w:rPr>
        <w:t>,</w:t>
      </w:r>
      <w:r w:rsidR="003E6FF8" w:rsidRPr="00AA4B80">
        <w:rPr>
          <w:rFonts w:ascii="Times New Roman" w:hAnsi="Times New Roman"/>
          <w:sz w:val="28"/>
          <w:szCs w:val="28"/>
        </w:rPr>
        <w:t xml:space="preserve"> Иран</w:t>
      </w:r>
      <w:r w:rsidRPr="00AA4B80">
        <w:rPr>
          <w:rFonts w:ascii="Times New Roman" w:hAnsi="Times New Roman"/>
          <w:sz w:val="28"/>
          <w:szCs w:val="28"/>
        </w:rPr>
        <w:t>, Нигери</w:t>
      </w:r>
      <w:r w:rsidR="003E6FF8" w:rsidRPr="00AA4B80">
        <w:rPr>
          <w:rFonts w:ascii="Times New Roman" w:hAnsi="Times New Roman"/>
          <w:sz w:val="28"/>
          <w:szCs w:val="28"/>
        </w:rPr>
        <w:t>я</w:t>
      </w:r>
      <w:r w:rsidRPr="00AA4B80">
        <w:rPr>
          <w:rFonts w:ascii="Times New Roman" w:hAnsi="Times New Roman"/>
          <w:sz w:val="28"/>
          <w:szCs w:val="28"/>
        </w:rPr>
        <w:t xml:space="preserve"> и Чили.</w:t>
      </w:r>
      <w:r w:rsidR="003E6FF8" w:rsidRPr="00AA4B80">
        <w:rPr>
          <w:rFonts w:ascii="Times New Roman" w:hAnsi="Times New Roman"/>
          <w:sz w:val="28"/>
          <w:szCs w:val="28"/>
        </w:rPr>
        <w:t xml:space="preserve"> 3 подход - комплексный, что предполагает принятие отдельного закона о защите персональных данных, а также внесение соответствующий изменений в секторальные законы. Такой подход избрали Австралия и Канада. Помимо закона о защите данных, вопросы передачи финансовых, медицинских и других видов данных регулируется отдельными правовыми актами</w:t>
      </w:r>
      <w:r w:rsidR="00252D2A" w:rsidRPr="00AA4B80">
        <w:rPr>
          <w:rFonts w:ascii="Times New Roman" w:hAnsi="Times New Roman"/>
          <w:sz w:val="28"/>
          <w:szCs w:val="28"/>
        </w:rPr>
        <w:t xml:space="preserve"> [1</w:t>
      </w:r>
      <w:r w:rsidR="00CD436F" w:rsidRPr="00AA4B80">
        <w:rPr>
          <w:rFonts w:ascii="Times New Roman" w:hAnsi="Times New Roman"/>
          <w:sz w:val="28"/>
          <w:szCs w:val="28"/>
        </w:rPr>
        <w:t>5</w:t>
      </w:r>
      <w:r w:rsidR="00307305">
        <w:rPr>
          <w:rFonts w:ascii="Times New Roman" w:hAnsi="Times New Roman"/>
          <w:sz w:val="28"/>
          <w:szCs w:val="28"/>
        </w:rPr>
        <w:t>9</w:t>
      </w:r>
      <w:r w:rsidR="00252D2A" w:rsidRPr="00AA4B80">
        <w:rPr>
          <w:rFonts w:ascii="Times New Roman" w:hAnsi="Times New Roman"/>
          <w:sz w:val="28"/>
          <w:szCs w:val="28"/>
        </w:rPr>
        <w:t>]</w:t>
      </w:r>
      <w:r w:rsidR="003E6FF8" w:rsidRPr="00AA4B80">
        <w:rPr>
          <w:rFonts w:ascii="Times New Roman" w:hAnsi="Times New Roman"/>
          <w:sz w:val="28"/>
          <w:szCs w:val="28"/>
        </w:rPr>
        <w:t>.</w:t>
      </w:r>
    </w:p>
    <w:p w14:paraId="62236912" w14:textId="77777777" w:rsidR="007463C7" w:rsidRPr="00AA4B80" w:rsidRDefault="007463C7" w:rsidP="007463C7">
      <w:pPr>
        <w:pStyle w:val="a3"/>
        <w:ind w:firstLine="708"/>
        <w:jc w:val="both"/>
        <w:rPr>
          <w:rFonts w:ascii="Times New Roman" w:hAnsi="Times New Roman"/>
          <w:sz w:val="28"/>
          <w:szCs w:val="28"/>
        </w:rPr>
      </w:pPr>
      <w:r w:rsidRPr="00AA4B80">
        <w:rPr>
          <w:rFonts w:ascii="Times New Roman" w:hAnsi="Times New Roman"/>
          <w:sz w:val="28"/>
          <w:szCs w:val="28"/>
        </w:rPr>
        <w:t xml:space="preserve">Среди них следует отметить особенности правил использования персональных данных в отдельных странах, которые нередко воспринимаются, как </w:t>
      </w:r>
      <w:proofErr w:type="gramStart"/>
      <w:r w:rsidRPr="00AA4B80">
        <w:rPr>
          <w:rFonts w:ascii="Times New Roman" w:hAnsi="Times New Roman"/>
          <w:sz w:val="28"/>
          <w:szCs w:val="28"/>
        </w:rPr>
        <w:t>достаточно кардинальные</w:t>
      </w:r>
      <w:proofErr w:type="gramEnd"/>
      <w:r w:rsidRPr="00AA4B80">
        <w:rPr>
          <w:rFonts w:ascii="Times New Roman" w:hAnsi="Times New Roman"/>
          <w:sz w:val="28"/>
          <w:szCs w:val="28"/>
        </w:rPr>
        <w:t xml:space="preserve">. </w:t>
      </w:r>
    </w:p>
    <w:p w14:paraId="0382B50E" w14:textId="77777777" w:rsidR="007463C7" w:rsidRPr="00AA4B80" w:rsidRDefault="007463C7" w:rsidP="007463C7">
      <w:pPr>
        <w:pStyle w:val="a3"/>
        <w:ind w:firstLine="708"/>
        <w:jc w:val="both"/>
        <w:rPr>
          <w:rFonts w:ascii="Times New Roman" w:hAnsi="Times New Roman"/>
          <w:sz w:val="28"/>
          <w:szCs w:val="28"/>
        </w:rPr>
      </w:pPr>
      <w:r w:rsidRPr="00AA4B80">
        <w:rPr>
          <w:rFonts w:ascii="Times New Roman" w:hAnsi="Times New Roman"/>
          <w:sz w:val="28"/>
          <w:szCs w:val="28"/>
        </w:rPr>
        <w:t xml:space="preserve">К примеру, в 2018 году Бразилия </w:t>
      </w:r>
      <w:r w:rsidR="005D6A71" w:rsidRPr="00AA4B80">
        <w:rPr>
          <w:rFonts w:ascii="Times New Roman" w:hAnsi="Times New Roman"/>
          <w:sz w:val="28"/>
          <w:szCs w:val="28"/>
        </w:rPr>
        <w:t xml:space="preserve">с целью обеспечения безопасности и целостности информации, принадлежащей владельцу данных, </w:t>
      </w:r>
      <w:r w:rsidRPr="00AA4B80">
        <w:rPr>
          <w:rFonts w:ascii="Times New Roman" w:hAnsi="Times New Roman"/>
          <w:sz w:val="28"/>
          <w:szCs w:val="28"/>
        </w:rPr>
        <w:t>законодательн</w:t>
      </w:r>
      <w:r w:rsidR="005D6A71" w:rsidRPr="00AA4B80">
        <w:rPr>
          <w:rFonts w:ascii="Times New Roman" w:hAnsi="Times New Roman"/>
          <w:sz w:val="28"/>
          <w:szCs w:val="28"/>
        </w:rPr>
        <w:t>о</w:t>
      </w:r>
      <w:r w:rsidRPr="00AA4B80">
        <w:rPr>
          <w:rFonts w:ascii="Times New Roman" w:hAnsi="Times New Roman"/>
          <w:sz w:val="28"/>
          <w:szCs w:val="28"/>
        </w:rPr>
        <w:t xml:space="preserve"> </w:t>
      </w:r>
      <w:r w:rsidR="005D6A71" w:rsidRPr="00AA4B80">
        <w:rPr>
          <w:rFonts w:ascii="Times New Roman" w:hAnsi="Times New Roman"/>
          <w:sz w:val="28"/>
          <w:szCs w:val="28"/>
        </w:rPr>
        <w:t>закрепила</w:t>
      </w:r>
      <w:r w:rsidRPr="00AA4B80">
        <w:rPr>
          <w:rFonts w:ascii="Times New Roman" w:hAnsi="Times New Roman"/>
          <w:sz w:val="28"/>
          <w:szCs w:val="28"/>
        </w:rPr>
        <w:t xml:space="preserve"> набор правил и принципов для сбора и обработки персональных данных. </w:t>
      </w:r>
      <w:r w:rsidR="005D6A71" w:rsidRPr="00AA4B80">
        <w:rPr>
          <w:rFonts w:ascii="Times New Roman" w:hAnsi="Times New Roman"/>
          <w:sz w:val="28"/>
          <w:szCs w:val="28"/>
        </w:rPr>
        <w:t>Н</w:t>
      </w:r>
      <w:r w:rsidRPr="00AA4B80">
        <w:rPr>
          <w:rFonts w:ascii="Times New Roman" w:hAnsi="Times New Roman"/>
          <w:sz w:val="28"/>
          <w:szCs w:val="28"/>
        </w:rPr>
        <w:t>ов</w:t>
      </w:r>
      <w:r w:rsidR="005D6A71" w:rsidRPr="00AA4B80">
        <w:rPr>
          <w:rFonts w:ascii="Times New Roman" w:hAnsi="Times New Roman"/>
          <w:sz w:val="28"/>
          <w:szCs w:val="28"/>
        </w:rPr>
        <w:t>ым</w:t>
      </w:r>
      <w:r w:rsidRPr="00AA4B80">
        <w:rPr>
          <w:rFonts w:ascii="Times New Roman" w:hAnsi="Times New Roman"/>
          <w:sz w:val="28"/>
          <w:szCs w:val="28"/>
        </w:rPr>
        <w:t xml:space="preserve"> закон</w:t>
      </w:r>
      <w:r w:rsidR="005D6A71" w:rsidRPr="00AA4B80">
        <w:rPr>
          <w:rFonts w:ascii="Times New Roman" w:hAnsi="Times New Roman"/>
          <w:sz w:val="28"/>
          <w:szCs w:val="28"/>
        </w:rPr>
        <w:t xml:space="preserve">ом </w:t>
      </w:r>
      <w:r w:rsidRPr="00AA4B80">
        <w:rPr>
          <w:rFonts w:ascii="Times New Roman" w:hAnsi="Times New Roman"/>
          <w:sz w:val="28"/>
          <w:szCs w:val="28"/>
        </w:rPr>
        <w:t>созда</w:t>
      </w:r>
      <w:r w:rsidR="005D6A71" w:rsidRPr="00AA4B80">
        <w:rPr>
          <w:rFonts w:ascii="Times New Roman" w:hAnsi="Times New Roman"/>
          <w:sz w:val="28"/>
          <w:szCs w:val="28"/>
        </w:rPr>
        <w:t>на</w:t>
      </w:r>
      <w:r w:rsidRPr="00AA4B80">
        <w:rPr>
          <w:rFonts w:ascii="Times New Roman" w:hAnsi="Times New Roman"/>
          <w:sz w:val="28"/>
          <w:szCs w:val="28"/>
        </w:rPr>
        <w:t xml:space="preserve"> основ</w:t>
      </w:r>
      <w:r w:rsidR="005D6A71" w:rsidRPr="00AA4B80">
        <w:rPr>
          <w:rFonts w:ascii="Times New Roman" w:hAnsi="Times New Roman"/>
          <w:sz w:val="28"/>
          <w:szCs w:val="28"/>
        </w:rPr>
        <w:t>а</w:t>
      </w:r>
      <w:r w:rsidRPr="00AA4B80">
        <w:rPr>
          <w:rFonts w:ascii="Times New Roman" w:hAnsi="Times New Roman"/>
          <w:sz w:val="28"/>
          <w:szCs w:val="28"/>
        </w:rPr>
        <w:t xml:space="preserve"> для защиты персональных данных и регулирования их обработки в стране. </w:t>
      </w:r>
      <w:r w:rsidR="005D6A71" w:rsidRPr="00AA4B80">
        <w:rPr>
          <w:rFonts w:ascii="Times New Roman" w:hAnsi="Times New Roman"/>
          <w:sz w:val="28"/>
          <w:szCs w:val="28"/>
        </w:rPr>
        <w:t>З</w:t>
      </w:r>
      <w:r w:rsidRPr="00AA4B80">
        <w:rPr>
          <w:rFonts w:ascii="Times New Roman" w:hAnsi="Times New Roman"/>
          <w:sz w:val="28"/>
          <w:szCs w:val="28"/>
        </w:rPr>
        <w:t xml:space="preserve">акон </w:t>
      </w:r>
      <w:r w:rsidR="005D6A71" w:rsidRPr="00AA4B80">
        <w:rPr>
          <w:rFonts w:ascii="Times New Roman" w:hAnsi="Times New Roman"/>
          <w:sz w:val="28"/>
          <w:szCs w:val="28"/>
        </w:rPr>
        <w:t>предусматривает</w:t>
      </w:r>
      <w:r w:rsidRPr="00AA4B80">
        <w:rPr>
          <w:rFonts w:ascii="Times New Roman" w:hAnsi="Times New Roman"/>
          <w:sz w:val="28"/>
          <w:szCs w:val="28"/>
        </w:rPr>
        <w:t xml:space="preserve"> обязательное соблюдение мер безопасности, направлен</w:t>
      </w:r>
      <w:r w:rsidR="005D6A71" w:rsidRPr="00AA4B80">
        <w:rPr>
          <w:rFonts w:ascii="Times New Roman" w:hAnsi="Times New Roman"/>
          <w:sz w:val="28"/>
          <w:szCs w:val="28"/>
        </w:rPr>
        <w:t>н</w:t>
      </w:r>
      <w:r w:rsidRPr="00AA4B80">
        <w:rPr>
          <w:rFonts w:ascii="Times New Roman" w:hAnsi="Times New Roman"/>
          <w:sz w:val="28"/>
          <w:szCs w:val="28"/>
        </w:rPr>
        <w:t>ы</w:t>
      </w:r>
      <w:r w:rsidR="005D6A71" w:rsidRPr="00AA4B80">
        <w:rPr>
          <w:rFonts w:ascii="Times New Roman" w:hAnsi="Times New Roman"/>
          <w:sz w:val="28"/>
          <w:szCs w:val="28"/>
        </w:rPr>
        <w:t>х</w:t>
      </w:r>
      <w:r w:rsidRPr="00AA4B80">
        <w:rPr>
          <w:rFonts w:ascii="Times New Roman" w:hAnsi="Times New Roman"/>
          <w:sz w:val="28"/>
          <w:szCs w:val="28"/>
        </w:rPr>
        <w:t xml:space="preserve"> на защиту прав и интересов владельцев данных. </w:t>
      </w:r>
      <w:r w:rsidR="005D6A71" w:rsidRPr="00AA4B80">
        <w:rPr>
          <w:rFonts w:ascii="Times New Roman" w:hAnsi="Times New Roman"/>
          <w:sz w:val="28"/>
          <w:szCs w:val="28"/>
        </w:rPr>
        <w:t>К ним относятся</w:t>
      </w:r>
      <w:r w:rsidRPr="00AA4B80">
        <w:rPr>
          <w:rFonts w:ascii="Times New Roman" w:hAnsi="Times New Roman"/>
          <w:sz w:val="28"/>
          <w:szCs w:val="28"/>
        </w:rPr>
        <w:t xml:space="preserve"> строгие требования к организациям, осуществляющим сбор и обработку персональных данных, </w:t>
      </w:r>
      <w:r w:rsidR="005D6A71" w:rsidRPr="00AA4B80">
        <w:rPr>
          <w:rFonts w:ascii="Times New Roman" w:hAnsi="Times New Roman"/>
          <w:sz w:val="28"/>
          <w:szCs w:val="28"/>
        </w:rPr>
        <w:t>а также наличие</w:t>
      </w:r>
      <w:r w:rsidRPr="00AA4B80">
        <w:rPr>
          <w:rFonts w:ascii="Times New Roman" w:hAnsi="Times New Roman"/>
          <w:sz w:val="28"/>
          <w:szCs w:val="28"/>
        </w:rPr>
        <w:t xml:space="preserve"> санкци</w:t>
      </w:r>
      <w:r w:rsidR="005D6A71" w:rsidRPr="00AA4B80">
        <w:rPr>
          <w:rFonts w:ascii="Times New Roman" w:hAnsi="Times New Roman"/>
          <w:sz w:val="28"/>
          <w:szCs w:val="28"/>
        </w:rPr>
        <w:t>й</w:t>
      </w:r>
      <w:r w:rsidRPr="00AA4B80">
        <w:rPr>
          <w:rFonts w:ascii="Times New Roman" w:hAnsi="Times New Roman"/>
          <w:sz w:val="28"/>
          <w:szCs w:val="28"/>
        </w:rPr>
        <w:t xml:space="preserve"> за нарушение правил. </w:t>
      </w:r>
      <w:r w:rsidR="005D6A71" w:rsidRPr="00AA4B80">
        <w:rPr>
          <w:rFonts w:ascii="Times New Roman" w:hAnsi="Times New Roman"/>
          <w:sz w:val="28"/>
          <w:szCs w:val="28"/>
        </w:rPr>
        <w:t>З</w:t>
      </w:r>
      <w:r w:rsidRPr="00AA4B80">
        <w:rPr>
          <w:rFonts w:ascii="Times New Roman" w:hAnsi="Times New Roman"/>
          <w:sz w:val="28"/>
          <w:szCs w:val="28"/>
        </w:rPr>
        <w:t xml:space="preserve">акон обеспечивает повышенную защиту персональных данных в Бразилии и создает рамки ответственного и безопасного использования информации в цифровой среде. </w:t>
      </w:r>
    </w:p>
    <w:p w14:paraId="48688193" w14:textId="33D8906A" w:rsidR="007463C7" w:rsidRPr="00AA4B80" w:rsidRDefault="007463C7" w:rsidP="007463C7">
      <w:pPr>
        <w:pStyle w:val="a3"/>
        <w:ind w:firstLine="708"/>
        <w:jc w:val="both"/>
        <w:rPr>
          <w:rFonts w:ascii="Times New Roman" w:hAnsi="Times New Roman"/>
          <w:sz w:val="28"/>
          <w:szCs w:val="28"/>
        </w:rPr>
      </w:pPr>
      <w:r w:rsidRPr="00AA4B80">
        <w:rPr>
          <w:rFonts w:ascii="Times New Roman" w:hAnsi="Times New Roman"/>
          <w:sz w:val="28"/>
          <w:szCs w:val="28"/>
        </w:rPr>
        <w:t>Общий закон о защите данных был принят</w:t>
      </w:r>
      <w:r w:rsidR="005D6A71" w:rsidRPr="00AA4B80">
        <w:rPr>
          <w:rFonts w:ascii="Times New Roman" w:hAnsi="Times New Roman"/>
          <w:sz w:val="28"/>
          <w:szCs w:val="28"/>
        </w:rPr>
        <w:t xml:space="preserve"> в Бразилии</w:t>
      </w:r>
      <w:r w:rsidRPr="00AA4B80">
        <w:rPr>
          <w:rFonts w:ascii="Times New Roman" w:hAnsi="Times New Roman"/>
          <w:sz w:val="28"/>
          <w:szCs w:val="28"/>
        </w:rPr>
        <w:t xml:space="preserve"> 18</w:t>
      </w:r>
      <w:r w:rsidR="00AA6052" w:rsidRPr="00AA4B80">
        <w:rPr>
          <w:rFonts w:ascii="Times New Roman" w:hAnsi="Times New Roman"/>
          <w:sz w:val="28"/>
          <w:szCs w:val="28"/>
        </w:rPr>
        <w:t>.09.</w:t>
      </w:r>
      <w:r w:rsidRPr="00AA4B80">
        <w:rPr>
          <w:rFonts w:ascii="Times New Roman" w:hAnsi="Times New Roman"/>
          <w:sz w:val="28"/>
          <w:szCs w:val="28"/>
        </w:rPr>
        <w:t xml:space="preserve">2020 года. </w:t>
      </w:r>
      <w:r w:rsidR="005D6A71" w:rsidRPr="00AA4B80">
        <w:rPr>
          <w:rFonts w:ascii="Times New Roman" w:hAnsi="Times New Roman"/>
          <w:sz w:val="28"/>
          <w:szCs w:val="28"/>
        </w:rPr>
        <w:t>Г</w:t>
      </w:r>
      <w:r w:rsidRPr="00AA4B80">
        <w:rPr>
          <w:rFonts w:ascii="Times New Roman" w:hAnsi="Times New Roman"/>
          <w:sz w:val="28"/>
          <w:szCs w:val="28"/>
        </w:rPr>
        <w:t>раждан</w:t>
      </w:r>
      <w:r w:rsidR="005D6A71" w:rsidRPr="00AA4B80">
        <w:rPr>
          <w:rFonts w:ascii="Times New Roman" w:hAnsi="Times New Roman"/>
          <w:sz w:val="28"/>
          <w:szCs w:val="28"/>
        </w:rPr>
        <w:t>е</w:t>
      </w:r>
      <w:r w:rsidRPr="00AA4B80">
        <w:rPr>
          <w:rFonts w:ascii="Times New Roman" w:hAnsi="Times New Roman"/>
          <w:sz w:val="28"/>
          <w:szCs w:val="28"/>
        </w:rPr>
        <w:t xml:space="preserve"> ста</w:t>
      </w:r>
      <w:r w:rsidR="005D6A71" w:rsidRPr="00AA4B80">
        <w:rPr>
          <w:rFonts w:ascii="Times New Roman" w:hAnsi="Times New Roman"/>
          <w:sz w:val="28"/>
          <w:szCs w:val="28"/>
        </w:rPr>
        <w:t>ли</w:t>
      </w:r>
      <w:r w:rsidRPr="00AA4B80">
        <w:rPr>
          <w:rFonts w:ascii="Times New Roman" w:hAnsi="Times New Roman"/>
          <w:sz w:val="28"/>
          <w:szCs w:val="28"/>
        </w:rPr>
        <w:t xml:space="preserve"> владельц</w:t>
      </w:r>
      <w:r w:rsidR="005D6A71" w:rsidRPr="00AA4B80">
        <w:rPr>
          <w:rFonts w:ascii="Times New Roman" w:hAnsi="Times New Roman"/>
          <w:sz w:val="28"/>
          <w:szCs w:val="28"/>
        </w:rPr>
        <w:t>ами</w:t>
      </w:r>
      <w:r w:rsidRPr="00AA4B80">
        <w:rPr>
          <w:rFonts w:ascii="Times New Roman" w:hAnsi="Times New Roman"/>
          <w:sz w:val="28"/>
          <w:szCs w:val="28"/>
        </w:rPr>
        <w:t xml:space="preserve"> своих персональных данных и обладат</w:t>
      </w:r>
      <w:r w:rsidR="005D6A71" w:rsidRPr="00AA4B80">
        <w:rPr>
          <w:rFonts w:ascii="Times New Roman" w:hAnsi="Times New Roman"/>
          <w:sz w:val="28"/>
          <w:szCs w:val="28"/>
        </w:rPr>
        <w:t>елями</w:t>
      </w:r>
      <w:r w:rsidRPr="00AA4B80">
        <w:rPr>
          <w:rFonts w:ascii="Times New Roman" w:hAnsi="Times New Roman"/>
          <w:sz w:val="28"/>
          <w:szCs w:val="28"/>
        </w:rPr>
        <w:t xml:space="preserve"> права на эту информацию</w:t>
      </w:r>
      <w:r w:rsidR="005D6A71" w:rsidRPr="00AA4B80">
        <w:rPr>
          <w:rFonts w:ascii="Times New Roman" w:hAnsi="Times New Roman"/>
          <w:sz w:val="28"/>
          <w:szCs w:val="28"/>
        </w:rPr>
        <w:t>. У них появилась</w:t>
      </w:r>
      <w:r w:rsidRPr="00AA4B80">
        <w:rPr>
          <w:rFonts w:ascii="Times New Roman" w:hAnsi="Times New Roman"/>
          <w:sz w:val="28"/>
          <w:szCs w:val="28"/>
        </w:rPr>
        <w:t xml:space="preserve"> возможность требовать прозрачности сбора, хранения и использования данных.</w:t>
      </w:r>
      <w:r w:rsidR="00382174" w:rsidRPr="00AA4B80">
        <w:rPr>
          <w:rFonts w:ascii="Times New Roman" w:hAnsi="Times New Roman"/>
          <w:sz w:val="28"/>
          <w:szCs w:val="28"/>
        </w:rPr>
        <w:t xml:space="preserve"> Введено обязательство об информировании относительно реальных случаев утечки персональных данных.</w:t>
      </w:r>
      <w:r w:rsidRPr="00AA4B80">
        <w:rPr>
          <w:rFonts w:ascii="Times New Roman" w:hAnsi="Times New Roman"/>
          <w:sz w:val="28"/>
          <w:szCs w:val="28"/>
        </w:rPr>
        <w:t xml:space="preserve"> Целью закон</w:t>
      </w:r>
      <w:r w:rsidR="00382174" w:rsidRPr="00AA4B80">
        <w:rPr>
          <w:rFonts w:ascii="Times New Roman" w:hAnsi="Times New Roman"/>
          <w:sz w:val="28"/>
          <w:szCs w:val="28"/>
        </w:rPr>
        <w:t>одательных нововведений в Бразилии</w:t>
      </w:r>
      <w:r w:rsidRPr="00AA4B80">
        <w:rPr>
          <w:rFonts w:ascii="Times New Roman" w:hAnsi="Times New Roman"/>
          <w:sz w:val="28"/>
          <w:szCs w:val="28"/>
        </w:rPr>
        <w:t xml:space="preserve"> является подчеркивание</w:t>
      </w:r>
      <w:r w:rsidR="00382174" w:rsidRPr="00AA4B80">
        <w:rPr>
          <w:rFonts w:ascii="Times New Roman" w:hAnsi="Times New Roman"/>
          <w:sz w:val="28"/>
          <w:szCs w:val="28"/>
        </w:rPr>
        <w:t xml:space="preserve"> важности</w:t>
      </w:r>
      <w:r w:rsidRPr="00AA4B80">
        <w:rPr>
          <w:rFonts w:ascii="Times New Roman" w:hAnsi="Times New Roman"/>
          <w:sz w:val="28"/>
          <w:szCs w:val="28"/>
        </w:rPr>
        <w:t xml:space="preserve"> принципов защит</w:t>
      </w:r>
      <w:r w:rsidR="00382174" w:rsidRPr="00AA4B80">
        <w:rPr>
          <w:rFonts w:ascii="Times New Roman" w:hAnsi="Times New Roman"/>
          <w:sz w:val="28"/>
          <w:szCs w:val="28"/>
        </w:rPr>
        <w:t>ы</w:t>
      </w:r>
      <w:r w:rsidRPr="00AA4B80">
        <w:rPr>
          <w:rFonts w:ascii="Times New Roman" w:hAnsi="Times New Roman"/>
          <w:sz w:val="28"/>
          <w:szCs w:val="28"/>
        </w:rPr>
        <w:t xml:space="preserve"> персональных данных, интересов </w:t>
      </w:r>
      <w:proofErr w:type="gramStart"/>
      <w:r w:rsidRPr="00AA4B80">
        <w:rPr>
          <w:rFonts w:ascii="Times New Roman" w:hAnsi="Times New Roman"/>
          <w:sz w:val="28"/>
          <w:szCs w:val="28"/>
        </w:rPr>
        <w:t>интернет-пользователей</w:t>
      </w:r>
      <w:proofErr w:type="gramEnd"/>
      <w:r w:rsidRPr="00AA4B80">
        <w:rPr>
          <w:rFonts w:ascii="Times New Roman" w:hAnsi="Times New Roman"/>
          <w:sz w:val="28"/>
          <w:szCs w:val="28"/>
        </w:rPr>
        <w:t xml:space="preserve"> и</w:t>
      </w:r>
      <w:r w:rsidR="00382174" w:rsidRPr="00AA4B80">
        <w:rPr>
          <w:rFonts w:ascii="Times New Roman" w:hAnsi="Times New Roman"/>
          <w:sz w:val="28"/>
          <w:szCs w:val="28"/>
        </w:rPr>
        <w:t xml:space="preserve"> наличия</w:t>
      </w:r>
      <w:r w:rsidRPr="00AA4B80">
        <w:rPr>
          <w:rFonts w:ascii="Times New Roman" w:hAnsi="Times New Roman"/>
          <w:sz w:val="28"/>
          <w:szCs w:val="28"/>
        </w:rPr>
        <w:t xml:space="preserve"> преимуществ для всего бразильского общества</w:t>
      </w:r>
      <w:r w:rsidR="00252D2A" w:rsidRPr="00AA4B80">
        <w:rPr>
          <w:rFonts w:ascii="Times New Roman" w:hAnsi="Times New Roman"/>
          <w:sz w:val="28"/>
          <w:szCs w:val="28"/>
        </w:rPr>
        <w:t xml:space="preserve"> [1</w:t>
      </w:r>
      <w:r w:rsidR="00307305">
        <w:rPr>
          <w:rFonts w:ascii="Times New Roman" w:hAnsi="Times New Roman"/>
          <w:sz w:val="28"/>
          <w:szCs w:val="28"/>
        </w:rPr>
        <w:t>60</w:t>
      </w:r>
      <w:r w:rsidR="00252D2A" w:rsidRPr="00AA4B80">
        <w:rPr>
          <w:rFonts w:ascii="Times New Roman" w:hAnsi="Times New Roman"/>
          <w:sz w:val="28"/>
          <w:szCs w:val="28"/>
        </w:rPr>
        <w:t>]</w:t>
      </w:r>
      <w:r w:rsidRPr="00AA4B80">
        <w:rPr>
          <w:rFonts w:ascii="Times New Roman" w:hAnsi="Times New Roman"/>
          <w:sz w:val="28"/>
          <w:szCs w:val="28"/>
        </w:rPr>
        <w:t>.</w:t>
      </w:r>
    </w:p>
    <w:p w14:paraId="6C3FB3AD" w14:textId="78E0571F" w:rsidR="005811D7" w:rsidRPr="00AA4B80" w:rsidRDefault="005811D7" w:rsidP="005811D7">
      <w:pPr>
        <w:pStyle w:val="a3"/>
        <w:ind w:firstLine="708"/>
        <w:jc w:val="both"/>
        <w:rPr>
          <w:rFonts w:ascii="Times New Roman" w:hAnsi="Times New Roman"/>
          <w:sz w:val="28"/>
          <w:szCs w:val="28"/>
        </w:rPr>
      </w:pPr>
      <w:proofErr w:type="gramStart"/>
      <w:r w:rsidRPr="00AA4B80">
        <w:rPr>
          <w:rFonts w:ascii="Times New Roman" w:hAnsi="Times New Roman"/>
          <w:sz w:val="28"/>
          <w:szCs w:val="28"/>
        </w:rPr>
        <w:t xml:space="preserve">Некоторые из проблем, выявленных при реализации Закона о защите данных в Бразилии, связаны с необходимостью правовых корректировок и соответствующего обучения, разработки полного плана действий для компаний по соблюдению данного правового акта, специализированного внедрения процессов управления персональными данными, применения технологий </w:t>
      </w:r>
      <w:r w:rsidRPr="00AA4B80">
        <w:rPr>
          <w:rFonts w:ascii="Times New Roman" w:hAnsi="Times New Roman"/>
          <w:sz w:val="28"/>
          <w:szCs w:val="28"/>
        </w:rPr>
        <w:lastRenderedPageBreak/>
        <w:t xml:space="preserve">защиты информации, информирования бразильского общества об этом </w:t>
      </w:r>
      <w:r w:rsidR="002217FA" w:rsidRPr="00AA4B80">
        <w:rPr>
          <w:rFonts w:ascii="Times New Roman" w:hAnsi="Times New Roman"/>
          <w:sz w:val="28"/>
          <w:szCs w:val="28"/>
        </w:rPr>
        <w:t>з</w:t>
      </w:r>
      <w:r w:rsidRPr="00AA4B80">
        <w:rPr>
          <w:rFonts w:ascii="Times New Roman" w:hAnsi="Times New Roman"/>
          <w:sz w:val="28"/>
          <w:szCs w:val="28"/>
        </w:rPr>
        <w:t>аконе, а также демонстрации прав и обязанностей граждан.</w:t>
      </w:r>
      <w:proofErr w:type="gramEnd"/>
      <w:r w:rsidRPr="00AA4B80">
        <w:rPr>
          <w:rFonts w:ascii="Times New Roman" w:hAnsi="Times New Roman"/>
          <w:sz w:val="28"/>
          <w:szCs w:val="28"/>
        </w:rPr>
        <w:t xml:space="preserve"> Поэтому, по мнению</w:t>
      </w:r>
      <w:r w:rsidR="008519FA" w:rsidRPr="00AA4B80">
        <w:rPr>
          <w:rFonts w:ascii="Times New Roman" w:hAnsi="Times New Roman"/>
          <w:sz w:val="28"/>
          <w:szCs w:val="28"/>
        </w:rPr>
        <w:t xml:space="preserve"> Дж. Соуза, Дж. Абэ, Л. Лима,</w:t>
      </w:r>
      <w:r w:rsidRPr="00AA4B80">
        <w:rPr>
          <w:rFonts w:ascii="Times New Roman" w:hAnsi="Times New Roman"/>
          <w:sz w:val="28"/>
          <w:szCs w:val="28"/>
        </w:rPr>
        <w:t xml:space="preserve"> и</w:t>
      </w:r>
      <w:r w:rsidR="008519FA" w:rsidRPr="00AA4B80">
        <w:rPr>
          <w:rFonts w:ascii="Times New Roman" w:hAnsi="Times New Roman"/>
          <w:sz w:val="28"/>
          <w:szCs w:val="28"/>
        </w:rPr>
        <w:t xml:space="preserve"> Н. Соуза</w:t>
      </w:r>
      <w:r w:rsidRPr="00AA4B80">
        <w:rPr>
          <w:rFonts w:ascii="Times New Roman" w:hAnsi="Times New Roman"/>
          <w:sz w:val="28"/>
          <w:szCs w:val="28"/>
        </w:rPr>
        <w:t xml:space="preserve"> предстоит множество дебатов и обсуждений относительно закона и ее соответствия GDPR, а также вопросов, связанных с применением действующего законодательства в Бразилии</w:t>
      </w:r>
      <w:r w:rsidR="0032609F" w:rsidRPr="00AA4B80">
        <w:rPr>
          <w:rFonts w:ascii="Times New Roman" w:hAnsi="Times New Roman"/>
          <w:sz w:val="28"/>
          <w:szCs w:val="28"/>
        </w:rPr>
        <w:t xml:space="preserve"> [1</w:t>
      </w:r>
      <w:r w:rsidR="00307305">
        <w:rPr>
          <w:rFonts w:ascii="Times New Roman" w:hAnsi="Times New Roman"/>
          <w:sz w:val="28"/>
          <w:szCs w:val="28"/>
        </w:rPr>
        <w:t>61</w:t>
      </w:r>
      <w:r w:rsidR="0032609F" w:rsidRPr="00AA4B80">
        <w:rPr>
          <w:rFonts w:ascii="Times New Roman" w:hAnsi="Times New Roman"/>
          <w:sz w:val="28"/>
          <w:szCs w:val="28"/>
        </w:rPr>
        <w:t>]</w:t>
      </w:r>
      <w:r w:rsidRPr="00AA4B80">
        <w:rPr>
          <w:rFonts w:ascii="Times New Roman" w:hAnsi="Times New Roman"/>
          <w:sz w:val="28"/>
          <w:szCs w:val="28"/>
        </w:rPr>
        <w:t>.</w:t>
      </w:r>
    </w:p>
    <w:p w14:paraId="62DCD46E" w14:textId="0E72B448" w:rsidR="002217FA" w:rsidRPr="00AA4B80" w:rsidRDefault="008519FA" w:rsidP="002217FA">
      <w:pPr>
        <w:pStyle w:val="a3"/>
        <w:ind w:firstLine="708"/>
        <w:jc w:val="both"/>
        <w:rPr>
          <w:rFonts w:ascii="Times New Roman" w:hAnsi="Times New Roman"/>
          <w:sz w:val="28"/>
          <w:szCs w:val="28"/>
        </w:rPr>
      </w:pPr>
      <w:r w:rsidRPr="00AA4B80">
        <w:rPr>
          <w:rFonts w:ascii="Times New Roman" w:hAnsi="Times New Roman"/>
          <w:sz w:val="28"/>
          <w:szCs w:val="28"/>
        </w:rPr>
        <w:t xml:space="preserve">О. Озкан, </w:t>
      </w:r>
      <w:r w:rsidR="00B2239C" w:rsidRPr="00AA4B80">
        <w:rPr>
          <w:rFonts w:ascii="Times New Roman" w:hAnsi="Times New Roman"/>
          <w:sz w:val="28"/>
          <w:szCs w:val="28"/>
        </w:rPr>
        <w:t>М</w:t>
      </w:r>
      <w:r w:rsidR="002217FA" w:rsidRPr="00AA4B80">
        <w:rPr>
          <w:rFonts w:ascii="Times New Roman" w:hAnsi="Times New Roman"/>
          <w:sz w:val="28"/>
          <w:szCs w:val="28"/>
        </w:rPr>
        <w:t xml:space="preserve">. </w:t>
      </w:r>
      <w:r w:rsidR="00B2239C" w:rsidRPr="00AA4B80">
        <w:rPr>
          <w:rFonts w:ascii="Times New Roman" w:hAnsi="Times New Roman"/>
          <w:sz w:val="28"/>
          <w:szCs w:val="28"/>
        </w:rPr>
        <w:t>Шахинол</w:t>
      </w:r>
      <w:r w:rsidR="002217FA" w:rsidRPr="00AA4B80">
        <w:rPr>
          <w:rFonts w:ascii="Times New Roman" w:hAnsi="Times New Roman"/>
          <w:sz w:val="28"/>
          <w:szCs w:val="28"/>
        </w:rPr>
        <w:t xml:space="preserve">, </w:t>
      </w:r>
      <w:r w:rsidR="00B2239C" w:rsidRPr="00AA4B80">
        <w:rPr>
          <w:rFonts w:ascii="Times New Roman" w:hAnsi="Times New Roman"/>
          <w:sz w:val="28"/>
          <w:szCs w:val="28"/>
        </w:rPr>
        <w:t>А. Айдыноглу</w:t>
      </w:r>
      <w:r w:rsidR="002217FA" w:rsidRPr="00AA4B80">
        <w:rPr>
          <w:rFonts w:ascii="Times New Roman" w:hAnsi="Times New Roman"/>
          <w:sz w:val="28"/>
          <w:szCs w:val="28"/>
        </w:rPr>
        <w:t xml:space="preserve"> и </w:t>
      </w:r>
      <w:r w:rsidR="00B2239C" w:rsidRPr="00AA4B80">
        <w:rPr>
          <w:rFonts w:ascii="Times New Roman" w:hAnsi="Times New Roman"/>
          <w:sz w:val="28"/>
          <w:szCs w:val="28"/>
        </w:rPr>
        <w:t>Ю. Сон</w:t>
      </w:r>
      <w:r w:rsidR="002217FA" w:rsidRPr="00AA4B80">
        <w:rPr>
          <w:rFonts w:ascii="Times New Roman" w:hAnsi="Times New Roman"/>
          <w:sz w:val="28"/>
          <w:szCs w:val="28"/>
        </w:rPr>
        <w:t xml:space="preserve"> отмечают, что новый турецкий закон о защите персональных данных вызывает различные проблемы, вызванные широким сбором разнообразной информации. При этом даже в отношении конфиденциальной информации игнорируется важность согласия субъекта данных. В законе нет ограничений на сбор данных, поэтому все виды данных могут быть собраны, осуществляется сбор и данных о сексуальной жизни</w:t>
      </w:r>
      <w:r w:rsidR="0032609F" w:rsidRPr="00AA4B80">
        <w:rPr>
          <w:rFonts w:ascii="Times New Roman" w:hAnsi="Times New Roman"/>
          <w:sz w:val="28"/>
          <w:szCs w:val="28"/>
        </w:rPr>
        <w:t xml:space="preserve"> [1</w:t>
      </w:r>
      <w:r w:rsidR="00307305">
        <w:rPr>
          <w:rFonts w:ascii="Times New Roman" w:hAnsi="Times New Roman"/>
          <w:sz w:val="28"/>
          <w:szCs w:val="28"/>
        </w:rPr>
        <w:t>62</w:t>
      </w:r>
      <w:r w:rsidR="0032609F" w:rsidRPr="00AA4B80">
        <w:rPr>
          <w:rFonts w:ascii="Times New Roman" w:hAnsi="Times New Roman"/>
          <w:sz w:val="28"/>
          <w:szCs w:val="28"/>
        </w:rPr>
        <w:t>]</w:t>
      </w:r>
      <w:r w:rsidR="002217FA" w:rsidRPr="00AA4B80">
        <w:rPr>
          <w:rFonts w:ascii="Times New Roman" w:hAnsi="Times New Roman"/>
          <w:sz w:val="28"/>
          <w:szCs w:val="28"/>
        </w:rPr>
        <w:t>.</w:t>
      </w:r>
    </w:p>
    <w:p w14:paraId="4CCE5F0B" w14:textId="40E62DCD" w:rsidR="007463C7" w:rsidRPr="00AA4B80" w:rsidRDefault="002217FA" w:rsidP="007463C7">
      <w:pPr>
        <w:pStyle w:val="a3"/>
        <w:ind w:firstLine="708"/>
        <w:jc w:val="both"/>
        <w:rPr>
          <w:rFonts w:ascii="Times New Roman" w:hAnsi="Times New Roman"/>
          <w:sz w:val="28"/>
          <w:szCs w:val="28"/>
        </w:rPr>
      </w:pPr>
      <w:r w:rsidRPr="00AA4B80">
        <w:rPr>
          <w:rFonts w:ascii="Times New Roman" w:hAnsi="Times New Roman"/>
          <w:sz w:val="28"/>
          <w:szCs w:val="28"/>
        </w:rPr>
        <w:t>Некоторые государства</w:t>
      </w:r>
      <w:r w:rsidR="007463C7" w:rsidRPr="00AA4B80">
        <w:rPr>
          <w:rFonts w:ascii="Times New Roman" w:hAnsi="Times New Roman"/>
          <w:sz w:val="28"/>
          <w:szCs w:val="28"/>
        </w:rPr>
        <w:t xml:space="preserve"> проявляют большую снисходительность, предоставляя компаниям и ассоциациям бол</w:t>
      </w:r>
      <w:r w:rsidR="00150237" w:rsidRPr="00AA4B80">
        <w:rPr>
          <w:rFonts w:ascii="Times New Roman" w:hAnsi="Times New Roman"/>
          <w:sz w:val="28"/>
          <w:szCs w:val="28"/>
        </w:rPr>
        <w:t>ее значительную</w:t>
      </w:r>
      <w:r w:rsidR="007463C7" w:rsidRPr="00AA4B80">
        <w:rPr>
          <w:rFonts w:ascii="Times New Roman" w:hAnsi="Times New Roman"/>
          <w:sz w:val="28"/>
          <w:szCs w:val="28"/>
        </w:rPr>
        <w:t xml:space="preserve"> степень саморегулирования, как, например, в случае с США.  Однако стоит отметить, что позднее США вынуждены были ужесточить некоторые аспекты своего регулирования</w:t>
      </w:r>
      <w:r w:rsidR="00AF15DA" w:rsidRPr="00AA4B80">
        <w:rPr>
          <w:rFonts w:ascii="Times New Roman" w:hAnsi="Times New Roman"/>
          <w:sz w:val="28"/>
          <w:szCs w:val="28"/>
        </w:rPr>
        <w:t xml:space="preserve"> [1</w:t>
      </w:r>
      <w:r w:rsidR="00307305">
        <w:rPr>
          <w:rFonts w:ascii="Times New Roman" w:hAnsi="Times New Roman"/>
          <w:sz w:val="28"/>
          <w:szCs w:val="28"/>
        </w:rPr>
        <w:t>63</w:t>
      </w:r>
      <w:r w:rsidR="00AF15DA" w:rsidRPr="00AA4B80">
        <w:rPr>
          <w:rFonts w:ascii="Times New Roman" w:hAnsi="Times New Roman"/>
          <w:sz w:val="28"/>
          <w:szCs w:val="28"/>
        </w:rPr>
        <w:t>]</w:t>
      </w:r>
      <w:r w:rsidR="007463C7" w:rsidRPr="00AA4B80">
        <w:rPr>
          <w:rFonts w:ascii="Times New Roman" w:hAnsi="Times New Roman"/>
          <w:sz w:val="28"/>
          <w:szCs w:val="28"/>
        </w:rPr>
        <w:t>.</w:t>
      </w:r>
    </w:p>
    <w:p w14:paraId="24211618" w14:textId="269B4CBA" w:rsidR="007463C7" w:rsidRPr="00AA4B80" w:rsidRDefault="00DF0908" w:rsidP="007463C7">
      <w:pPr>
        <w:pStyle w:val="a3"/>
        <w:ind w:firstLine="708"/>
        <w:jc w:val="both"/>
        <w:rPr>
          <w:rFonts w:ascii="Times New Roman" w:hAnsi="Times New Roman"/>
          <w:sz w:val="28"/>
          <w:szCs w:val="28"/>
        </w:rPr>
      </w:pPr>
      <w:r w:rsidRPr="00AA4B80">
        <w:rPr>
          <w:rFonts w:ascii="Times New Roman" w:hAnsi="Times New Roman"/>
          <w:sz w:val="28"/>
          <w:szCs w:val="28"/>
        </w:rPr>
        <w:t xml:space="preserve">Учитывая важность практики </w:t>
      </w:r>
      <w:r w:rsidR="007463C7" w:rsidRPr="00AA4B80">
        <w:rPr>
          <w:rFonts w:ascii="Times New Roman" w:hAnsi="Times New Roman"/>
          <w:sz w:val="28"/>
          <w:szCs w:val="28"/>
        </w:rPr>
        <w:t>Европейского суда по правам человека (</w:t>
      </w:r>
      <w:r w:rsidR="00CD436F" w:rsidRPr="00AA4B80">
        <w:rPr>
          <w:rFonts w:ascii="Times New Roman" w:hAnsi="Times New Roman"/>
          <w:sz w:val="28"/>
          <w:szCs w:val="28"/>
        </w:rPr>
        <w:t xml:space="preserve">далее - </w:t>
      </w:r>
      <w:r w:rsidR="007463C7" w:rsidRPr="00AA4B80">
        <w:rPr>
          <w:rFonts w:ascii="Times New Roman" w:hAnsi="Times New Roman"/>
          <w:sz w:val="28"/>
          <w:szCs w:val="28"/>
        </w:rPr>
        <w:t>ЕСПЧ)</w:t>
      </w:r>
      <w:r w:rsidR="006C3FD5" w:rsidRPr="00AA4B80">
        <w:rPr>
          <w:rFonts w:ascii="Times New Roman" w:hAnsi="Times New Roman"/>
          <w:sz w:val="28"/>
          <w:szCs w:val="28"/>
        </w:rPr>
        <w:t>, а также ее влияние на</w:t>
      </w:r>
      <w:r w:rsidR="007463C7" w:rsidRPr="00AA4B80">
        <w:rPr>
          <w:rFonts w:ascii="Times New Roman" w:hAnsi="Times New Roman"/>
          <w:sz w:val="28"/>
          <w:szCs w:val="28"/>
        </w:rPr>
        <w:t xml:space="preserve"> формирова</w:t>
      </w:r>
      <w:r w:rsidR="006C3FD5" w:rsidRPr="00AA4B80">
        <w:rPr>
          <w:rFonts w:ascii="Times New Roman" w:hAnsi="Times New Roman"/>
          <w:sz w:val="28"/>
          <w:szCs w:val="28"/>
        </w:rPr>
        <w:t>ние</w:t>
      </w:r>
      <w:r w:rsidR="007463C7" w:rsidRPr="00AA4B80">
        <w:rPr>
          <w:rFonts w:ascii="Times New Roman" w:hAnsi="Times New Roman"/>
          <w:sz w:val="28"/>
          <w:szCs w:val="28"/>
        </w:rPr>
        <w:t xml:space="preserve"> требовани</w:t>
      </w:r>
      <w:r w:rsidR="006C3FD5" w:rsidRPr="00AA4B80">
        <w:rPr>
          <w:rFonts w:ascii="Times New Roman" w:hAnsi="Times New Roman"/>
          <w:sz w:val="28"/>
          <w:szCs w:val="28"/>
        </w:rPr>
        <w:t>й</w:t>
      </w:r>
      <w:r w:rsidR="007463C7" w:rsidRPr="00AA4B80">
        <w:rPr>
          <w:rFonts w:ascii="Times New Roman" w:hAnsi="Times New Roman"/>
          <w:sz w:val="28"/>
          <w:szCs w:val="28"/>
        </w:rPr>
        <w:t xml:space="preserve"> </w:t>
      </w:r>
      <w:r w:rsidR="006C3FD5" w:rsidRPr="00AA4B80">
        <w:rPr>
          <w:rFonts w:ascii="Times New Roman" w:hAnsi="Times New Roman"/>
          <w:sz w:val="28"/>
          <w:szCs w:val="28"/>
        </w:rPr>
        <w:t>к</w:t>
      </w:r>
      <w:r w:rsidR="007463C7" w:rsidRPr="00AA4B80">
        <w:rPr>
          <w:rFonts w:ascii="Times New Roman" w:hAnsi="Times New Roman"/>
          <w:sz w:val="28"/>
          <w:szCs w:val="28"/>
        </w:rPr>
        <w:t xml:space="preserve"> защите персональных данных</w:t>
      </w:r>
      <w:r w:rsidR="006C3FD5" w:rsidRPr="00AA4B80">
        <w:rPr>
          <w:rFonts w:ascii="Times New Roman" w:hAnsi="Times New Roman"/>
          <w:sz w:val="28"/>
          <w:szCs w:val="28"/>
        </w:rPr>
        <w:t>, следует более детально остановиться на данном вопросе</w:t>
      </w:r>
      <w:r w:rsidR="007463C7" w:rsidRPr="00AA4B80">
        <w:rPr>
          <w:rFonts w:ascii="Times New Roman" w:hAnsi="Times New Roman"/>
          <w:sz w:val="28"/>
          <w:szCs w:val="28"/>
        </w:rPr>
        <w:t>.</w:t>
      </w:r>
    </w:p>
    <w:p w14:paraId="24595C2E" w14:textId="77777777" w:rsidR="007463C7" w:rsidRPr="00AA4B80" w:rsidRDefault="007463C7" w:rsidP="007463C7">
      <w:pPr>
        <w:pStyle w:val="a3"/>
        <w:ind w:firstLine="708"/>
        <w:jc w:val="both"/>
        <w:rPr>
          <w:rFonts w:ascii="Times New Roman" w:hAnsi="Times New Roman"/>
          <w:sz w:val="28"/>
          <w:szCs w:val="28"/>
        </w:rPr>
      </w:pPr>
      <w:r w:rsidRPr="00AA4B80">
        <w:rPr>
          <w:rFonts w:ascii="Times New Roman" w:hAnsi="Times New Roman"/>
          <w:sz w:val="28"/>
          <w:szCs w:val="28"/>
        </w:rPr>
        <w:t>ЕСПЧ разработа</w:t>
      </w:r>
      <w:r w:rsidR="006C3FD5" w:rsidRPr="00AA4B80">
        <w:rPr>
          <w:rFonts w:ascii="Times New Roman" w:hAnsi="Times New Roman"/>
          <w:sz w:val="28"/>
          <w:szCs w:val="28"/>
        </w:rPr>
        <w:t>ны</w:t>
      </w:r>
      <w:r w:rsidRPr="00AA4B80">
        <w:rPr>
          <w:rFonts w:ascii="Times New Roman" w:hAnsi="Times New Roman"/>
          <w:sz w:val="28"/>
          <w:szCs w:val="28"/>
        </w:rPr>
        <w:t xml:space="preserve"> критерии правомерного ограничения прав на</w:t>
      </w:r>
      <w:r w:rsidR="006C3FD5" w:rsidRPr="00AA4B80">
        <w:rPr>
          <w:rFonts w:ascii="Times New Roman" w:hAnsi="Times New Roman"/>
          <w:sz w:val="28"/>
          <w:szCs w:val="28"/>
        </w:rPr>
        <w:t xml:space="preserve"> защиту</w:t>
      </w:r>
      <w:r w:rsidRPr="00AA4B80">
        <w:rPr>
          <w:rFonts w:ascii="Times New Roman" w:hAnsi="Times New Roman"/>
          <w:sz w:val="28"/>
          <w:szCs w:val="28"/>
        </w:rPr>
        <w:t xml:space="preserve"> персональны</w:t>
      </w:r>
      <w:r w:rsidR="006C3FD5" w:rsidRPr="00AA4B80">
        <w:rPr>
          <w:rFonts w:ascii="Times New Roman" w:hAnsi="Times New Roman"/>
          <w:sz w:val="28"/>
          <w:szCs w:val="28"/>
        </w:rPr>
        <w:t>х данных</w:t>
      </w:r>
      <w:r w:rsidRPr="00AA4B80">
        <w:rPr>
          <w:rFonts w:ascii="Times New Roman" w:hAnsi="Times New Roman"/>
          <w:sz w:val="28"/>
          <w:szCs w:val="28"/>
        </w:rPr>
        <w:t xml:space="preserve">, которые соответствуют общим принципам законного вмешательства в частную жизнь. </w:t>
      </w:r>
      <w:r w:rsidR="006C3FD5" w:rsidRPr="00AA4B80">
        <w:rPr>
          <w:rFonts w:ascii="Times New Roman" w:hAnsi="Times New Roman"/>
          <w:sz w:val="28"/>
          <w:szCs w:val="28"/>
        </w:rPr>
        <w:t>Они</w:t>
      </w:r>
      <w:r w:rsidRPr="00AA4B80">
        <w:rPr>
          <w:rFonts w:ascii="Times New Roman" w:hAnsi="Times New Roman"/>
          <w:sz w:val="28"/>
          <w:szCs w:val="28"/>
        </w:rPr>
        <w:t xml:space="preserve"> включают </w:t>
      </w:r>
      <w:r w:rsidR="006C3FD5" w:rsidRPr="00AA4B80">
        <w:rPr>
          <w:rFonts w:ascii="Times New Roman" w:hAnsi="Times New Roman"/>
          <w:sz w:val="28"/>
          <w:szCs w:val="28"/>
        </w:rPr>
        <w:t>в себя</w:t>
      </w:r>
      <w:r w:rsidRPr="00AA4B80">
        <w:rPr>
          <w:rFonts w:ascii="Times New Roman" w:hAnsi="Times New Roman"/>
          <w:sz w:val="28"/>
          <w:szCs w:val="28"/>
        </w:rPr>
        <w:t xml:space="preserve"> </w:t>
      </w:r>
      <w:r w:rsidR="006C3FD5" w:rsidRPr="00AA4B80">
        <w:rPr>
          <w:rFonts w:ascii="Times New Roman" w:hAnsi="Times New Roman"/>
          <w:sz w:val="28"/>
          <w:szCs w:val="28"/>
        </w:rPr>
        <w:t xml:space="preserve">требования о необходимости соответствия </w:t>
      </w:r>
      <w:r w:rsidRPr="00AA4B80">
        <w:rPr>
          <w:rFonts w:ascii="Times New Roman" w:hAnsi="Times New Roman"/>
          <w:sz w:val="28"/>
          <w:szCs w:val="28"/>
        </w:rPr>
        <w:t>закону</w:t>
      </w:r>
      <w:r w:rsidR="006C3FD5" w:rsidRPr="00AA4B80">
        <w:rPr>
          <w:rFonts w:ascii="Times New Roman" w:hAnsi="Times New Roman"/>
          <w:sz w:val="28"/>
          <w:szCs w:val="28"/>
        </w:rPr>
        <w:t xml:space="preserve"> и</w:t>
      </w:r>
      <w:r w:rsidRPr="00AA4B80">
        <w:rPr>
          <w:rFonts w:ascii="Times New Roman" w:hAnsi="Times New Roman"/>
          <w:sz w:val="28"/>
          <w:szCs w:val="28"/>
        </w:rPr>
        <w:t xml:space="preserve"> легитимно</w:t>
      </w:r>
      <w:r w:rsidR="006C3FD5" w:rsidRPr="00AA4B80">
        <w:rPr>
          <w:rFonts w:ascii="Times New Roman" w:hAnsi="Times New Roman"/>
          <w:sz w:val="28"/>
          <w:szCs w:val="28"/>
        </w:rPr>
        <w:t>сти целей вмешательства</w:t>
      </w:r>
      <w:r w:rsidRPr="00AA4B80">
        <w:rPr>
          <w:rFonts w:ascii="Times New Roman" w:hAnsi="Times New Roman"/>
          <w:sz w:val="28"/>
          <w:szCs w:val="28"/>
        </w:rPr>
        <w:t>.</w:t>
      </w:r>
    </w:p>
    <w:p w14:paraId="133212CD" w14:textId="7615969C" w:rsidR="007463C7" w:rsidRPr="00AA4B80" w:rsidRDefault="007463C7" w:rsidP="007463C7">
      <w:pPr>
        <w:pStyle w:val="a3"/>
        <w:ind w:firstLine="708"/>
        <w:jc w:val="both"/>
        <w:rPr>
          <w:rFonts w:ascii="Times New Roman" w:hAnsi="Times New Roman"/>
          <w:sz w:val="28"/>
          <w:szCs w:val="28"/>
        </w:rPr>
      </w:pPr>
      <w:r w:rsidRPr="00AA4B80">
        <w:rPr>
          <w:rFonts w:ascii="Times New Roman" w:hAnsi="Times New Roman"/>
          <w:sz w:val="28"/>
          <w:szCs w:val="28"/>
        </w:rPr>
        <w:t xml:space="preserve">В практике </w:t>
      </w:r>
      <w:r w:rsidR="006C3FD5" w:rsidRPr="00AA4B80">
        <w:rPr>
          <w:rFonts w:ascii="Times New Roman" w:hAnsi="Times New Roman"/>
          <w:sz w:val="28"/>
          <w:szCs w:val="28"/>
        </w:rPr>
        <w:t xml:space="preserve">ЕСПЧ </w:t>
      </w:r>
      <w:r w:rsidRPr="00AA4B80">
        <w:rPr>
          <w:rFonts w:ascii="Times New Roman" w:hAnsi="Times New Roman"/>
          <w:sz w:val="28"/>
          <w:szCs w:val="28"/>
        </w:rPr>
        <w:t xml:space="preserve">понятие «согласно закону» трактуется </w:t>
      </w:r>
      <w:r w:rsidR="006C3FD5" w:rsidRPr="00AA4B80">
        <w:rPr>
          <w:rFonts w:ascii="Times New Roman" w:hAnsi="Times New Roman"/>
          <w:sz w:val="28"/>
          <w:szCs w:val="28"/>
        </w:rPr>
        <w:t>и</w:t>
      </w:r>
      <w:r w:rsidRPr="00AA4B80">
        <w:rPr>
          <w:rFonts w:ascii="Times New Roman" w:hAnsi="Times New Roman"/>
          <w:sz w:val="28"/>
          <w:szCs w:val="28"/>
        </w:rPr>
        <w:t xml:space="preserve"> как требование</w:t>
      </w:r>
      <w:r w:rsidR="006C3FD5" w:rsidRPr="00AA4B80">
        <w:rPr>
          <w:rFonts w:ascii="Times New Roman" w:hAnsi="Times New Roman"/>
          <w:sz w:val="28"/>
          <w:szCs w:val="28"/>
        </w:rPr>
        <w:t xml:space="preserve"> </w:t>
      </w:r>
      <w:r w:rsidRPr="00AA4B80">
        <w:rPr>
          <w:rFonts w:ascii="Times New Roman" w:hAnsi="Times New Roman"/>
          <w:sz w:val="28"/>
          <w:szCs w:val="28"/>
        </w:rPr>
        <w:t>соответств</w:t>
      </w:r>
      <w:r w:rsidR="006C3FD5" w:rsidRPr="00AA4B80">
        <w:rPr>
          <w:rFonts w:ascii="Times New Roman" w:hAnsi="Times New Roman"/>
          <w:sz w:val="28"/>
          <w:szCs w:val="28"/>
        </w:rPr>
        <w:t>ия мер</w:t>
      </w:r>
      <w:r w:rsidRPr="00AA4B80">
        <w:rPr>
          <w:rFonts w:ascii="Times New Roman" w:hAnsi="Times New Roman"/>
          <w:sz w:val="28"/>
          <w:szCs w:val="28"/>
        </w:rPr>
        <w:t xml:space="preserve"> основани</w:t>
      </w:r>
      <w:r w:rsidR="006C3FD5" w:rsidRPr="00AA4B80">
        <w:rPr>
          <w:rFonts w:ascii="Times New Roman" w:hAnsi="Times New Roman"/>
          <w:sz w:val="28"/>
          <w:szCs w:val="28"/>
        </w:rPr>
        <w:t>ям</w:t>
      </w:r>
      <w:r w:rsidRPr="00AA4B80">
        <w:rPr>
          <w:rFonts w:ascii="Times New Roman" w:hAnsi="Times New Roman"/>
          <w:sz w:val="28"/>
          <w:szCs w:val="28"/>
        </w:rPr>
        <w:t xml:space="preserve"> в законе,</w:t>
      </w:r>
      <w:r w:rsidR="006C3FD5" w:rsidRPr="00AA4B80">
        <w:rPr>
          <w:rFonts w:ascii="Times New Roman" w:hAnsi="Times New Roman"/>
          <w:sz w:val="28"/>
          <w:szCs w:val="28"/>
        </w:rPr>
        <w:t xml:space="preserve"> и как</w:t>
      </w:r>
      <w:r w:rsidRPr="00AA4B80">
        <w:rPr>
          <w:rFonts w:ascii="Times New Roman" w:hAnsi="Times New Roman"/>
          <w:sz w:val="28"/>
          <w:szCs w:val="28"/>
        </w:rPr>
        <w:t xml:space="preserve"> требование к качеству этого закона. </w:t>
      </w:r>
      <w:r w:rsidR="006C3FD5" w:rsidRPr="00AA4B80">
        <w:rPr>
          <w:rFonts w:ascii="Times New Roman" w:hAnsi="Times New Roman"/>
          <w:sz w:val="28"/>
          <w:szCs w:val="28"/>
        </w:rPr>
        <w:t>Таким образом</w:t>
      </w:r>
      <w:r w:rsidRPr="00AA4B80">
        <w:rPr>
          <w:rFonts w:ascii="Times New Roman" w:hAnsi="Times New Roman"/>
          <w:sz w:val="28"/>
          <w:szCs w:val="28"/>
        </w:rPr>
        <w:t xml:space="preserve">, закон должен быть доступен лицам, </w:t>
      </w:r>
      <w:r w:rsidR="006C3FD5" w:rsidRPr="00AA4B80">
        <w:rPr>
          <w:rFonts w:ascii="Times New Roman" w:hAnsi="Times New Roman"/>
          <w:sz w:val="28"/>
          <w:szCs w:val="28"/>
        </w:rPr>
        <w:t>использующим</w:t>
      </w:r>
      <w:r w:rsidRPr="00AA4B80">
        <w:rPr>
          <w:rFonts w:ascii="Times New Roman" w:hAnsi="Times New Roman"/>
          <w:sz w:val="28"/>
          <w:szCs w:val="28"/>
        </w:rPr>
        <w:t xml:space="preserve"> персональны</w:t>
      </w:r>
      <w:r w:rsidR="006C3FD5" w:rsidRPr="00AA4B80">
        <w:rPr>
          <w:rFonts w:ascii="Times New Roman" w:hAnsi="Times New Roman"/>
          <w:sz w:val="28"/>
          <w:szCs w:val="28"/>
        </w:rPr>
        <w:t>е</w:t>
      </w:r>
      <w:r w:rsidRPr="00AA4B80">
        <w:rPr>
          <w:rFonts w:ascii="Times New Roman" w:hAnsi="Times New Roman"/>
          <w:sz w:val="28"/>
          <w:szCs w:val="28"/>
        </w:rPr>
        <w:t xml:space="preserve"> данны</w:t>
      </w:r>
      <w:r w:rsidR="006C3FD5" w:rsidRPr="00AA4B80">
        <w:rPr>
          <w:rFonts w:ascii="Times New Roman" w:hAnsi="Times New Roman"/>
          <w:sz w:val="28"/>
          <w:szCs w:val="28"/>
        </w:rPr>
        <w:t>е</w:t>
      </w:r>
      <w:r w:rsidRPr="00AA4B80">
        <w:rPr>
          <w:rFonts w:ascii="Times New Roman" w:hAnsi="Times New Roman"/>
          <w:sz w:val="28"/>
          <w:szCs w:val="28"/>
        </w:rPr>
        <w:t xml:space="preserve">, </w:t>
      </w:r>
      <w:r w:rsidR="006C3FD5" w:rsidRPr="00AA4B80">
        <w:rPr>
          <w:rFonts w:ascii="Times New Roman" w:hAnsi="Times New Roman"/>
          <w:sz w:val="28"/>
          <w:szCs w:val="28"/>
        </w:rPr>
        <w:t>а</w:t>
      </w:r>
      <w:r w:rsidRPr="00AA4B80">
        <w:rPr>
          <w:rFonts w:ascii="Times New Roman" w:hAnsi="Times New Roman"/>
          <w:sz w:val="28"/>
          <w:szCs w:val="28"/>
        </w:rPr>
        <w:t xml:space="preserve"> последствия его применения</w:t>
      </w:r>
      <w:r w:rsidR="006C3FD5" w:rsidRPr="00AA4B80">
        <w:rPr>
          <w:rFonts w:ascii="Times New Roman" w:hAnsi="Times New Roman"/>
          <w:sz w:val="28"/>
          <w:szCs w:val="28"/>
        </w:rPr>
        <w:t xml:space="preserve"> должны быть предсказуемыми</w:t>
      </w:r>
      <w:r w:rsidRPr="00AA4B80">
        <w:rPr>
          <w:rFonts w:ascii="Times New Roman" w:hAnsi="Times New Roman"/>
          <w:sz w:val="28"/>
          <w:szCs w:val="28"/>
        </w:rPr>
        <w:t xml:space="preserve">. Доступность закона </w:t>
      </w:r>
      <w:r w:rsidR="006C3FD5" w:rsidRPr="00AA4B80">
        <w:rPr>
          <w:rFonts w:ascii="Times New Roman" w:hAnsi="Times New Roman"/>
          <w:sz w:val="28"/>
          <w:szCs w:val="28"/>
        </w:rPr>
        <w:t>предполагает</w:t>
      </w:r>
      <w:r w:rsidRPr="00AA4B80">
        <w:rPr>
          <w:rFonts w:ascii="Times New Roman" w:hAnsi="Times New Roman"/>
          <w:sz w:val="28"/>
          <w:szCs w:val="28"/>
        </w:rPr>
        <w:t>, что нормативно-правовой акт должен быть обнародован</w:t>
      </w:r>
      <w:r w:rsidR="006C3FD5" w:rsidRPr="00AA4B80">
        <w:rPr>
          <w:rFonts w:ascii="Times New Roman" w:hAnsi="Times New Roman"/>
          <w:sz w:val="28"/>
          <w:szCs w:val="28"/>
        </w:rPr>
        <w:t>, а п</w:t>
      </w:r>
      <w:r w:rsidRPr="00AA4B80">
        <w:rPr>
          <w:rFonts w:ascii="Times New Roman" w:hAnsi="Times New Roman"/>
          <w:sz w:val="28"/>
          <w:szCs w:val="28"/>
        </w:rPr>
        <w:t>редсказуемость, что норма должна быть ясной</w:t>
      </w:r>
      <w:r w:rsidR="006C3FD5" w:rsidRPr="00AA4B80">
        <w:rPr>
          <w:rFonts w:ascii="Times New Roman" w:hAnsi="Times New Roman"/>
          <w:sz w:val="28"/>
          <w:szCs w:val="28"/>
        </w:rPr>
        <w:t xml:space="preserve"> и дающей лицу возможность </w:t>
      </w:r>
      <w:r w:rsidRPr="00AA4B80">
        <w:rPr>
          <w:rFonts w:ascii="Times New Roman" w:hAnsi="Times New Roman"/>
          <w:sz w:val="28"/>
          <w:szCs w:val="28"/>
        </w:rPr>
        <w:t>при необходимости регулировать свое поведение</w:t>
      </w:r>
      <w:r w:rsidR="00AF15DA" w:rsidRPr="00AA4B80">
        <w:rPr>
          <w:rFonts w:ascii="Times New Roman" w:hAnsi="Times New Roman"/>
          <w:sz w:val="28"/>
          <w:szCs w:val="28"/>
        </w:rPr>
        <w:t xml:space="preserve"> [1</w:t>
      </w:r>
      <w:r w:rsidR="00307305">
        <w:rPr>
          <w:rFonts w:ascii="Times New Roman" w:hAnsi="Times New Roman"/>
          <w:sz w:val="28"/>
          <w:szCs w:val="28"/>
        </w:rPr>
        <w:t>64</w:t>
      </w:r>
      <w:r w:rsidR="00AF15DA" w:rsidRPr="00AA4B80">
        <w:rPr>
          <w:rFonts w:ascii="Times New Roman" w:hAnsi="Times New Roman"/>
          <w:sz w:val="28"/>
          <w:szCs w:val="28"/>
        </w:rPr>
        <w:t>]</w:t>
      </w:r>
      <w:r w:rsidRPr="00AA4B80">
        <w:rPr>
          <w:rFonts w:ascii="Times New Roman" w:hAnsi="Times New Roman"/>
          <w:sz w:val="28"/>
          <w:szCs w:val="28"/>
        </w:rPr>
        <w:t>.</w:t>
      </w:r>
    </w:p>
    <w:p w14:paraId="0307FDE5" w14:textId="15DE04B8" w:rsidR="007463C7" w:rsidRPr="00AA4B80" w:rsidRDefault="00B976B7" w:rsidP="007463C7">
      <w:pPr>
        <w:pStyle w:val="a3"/>
        <w:ind w:firstLine="708"/>
        <w:jc w:val="both"/>
        <w:rPr>
          <w:rFonts w:ascii="Times New Roman" w:hAnsi="Times New Roman"/>
          <w:sz w:val="28"/>
          <w:szCs w:val="28"/>
        </w:rPr>
      </w:pPr>
      <w:r w:rsidRPr="00AA4B80">
        <w:rPr>
          <w:rFonts w:ascii="Times New Roman" w:hAnsi="Times New Roman"/>
          <w:sz w:val="28"/>
          <w:szCs w:val="28"/>
        </w:rPr>
        <w:t>В случае</w:t>
      </w:r>
      <w:proofErr w:type="gramStart"/>
      <w:r w:rsidRPr="00AA4B80">
        <w:rPr>
          <w:rFonts w:ascii="Times New Roman" w:hAnsi="Times New Roman"/>
          <w:sz w:val="28"/>
          <w:szCs w:val="28"/>
        </w:rPr>
        <w:t>,</w:t>
      </w:r>
      <w:proofErr w:type="gramEnd"/>
      <w:r w:rsidRPr="00AA4B80">
        <w:rPr>
          <w:rFonts w:ascii="Times New Roman" w:hAnsi="Times New Roman"/>
          <w:sz w:val="28"/>
          <w:szCs w:val="28"/>
        </w:rPr>
        <w:t xml:space="preserve"> если действия с персональными данными отвечают насущным общественным потребностям и являются пропорциональными преследуемой законной цели, то они считаются л</w:t>
      </w:r>
      <w:r w:rsidR="007463C7" w:rsidRPr="00AA4B80">
        <w:rPr>
          <w:rFonts w:ascii="Times New Roman" w:hAnsi="Times New Roman"/>
          <w:sz w:val="28"/>
          <w:szCs w:val="28"/>
        </w:rPr>
        <w:t>егитимн</w:t>
      </w:r>
      <w:r w:rsidRPr="00AA4B80">
        <w:rPr>
          <w:rFonts w:ascii="Times New Roman" w:hAnsi="Times New Roman"/>
          <w:sz w:val="28"/>
          <w:szCs w:val="28"/>
        </w:rPr>
        <w:t>ыми</w:t>
      </w:r>
      <w:r w:rsidR="007463C7" w:rsidRPr="00AA4B80">
        <w:rPr>
          <w:rFonts w:ascii="Times New Roman" w:hAnsi="Times New Roman"/>
          <w:sz w:val="28"/>
          <w:szCs w:val="28"/>
        </w:rPr>
        <w:t>, а вмешательство необходимым в демократическом обществе. Например, интересы национальной безопасности</w:t>
      </w:r>
      <w:r w:rsidR="00FA0814" w:rsidRPr="00AA4B80">
        <w:rPr>
          <w:rFonts w:ascii="Times New Roman" w:hAnsi="Times New Roman"/>
          <w:sz w:val="28"/>
          <w:szCs w:val="28"/>
        </w:rPr>
        <w:t xml:space="preserve"> могут</w:t>
      </w:r>
      <w:r w:rsidR="007463C7" w:rsidRPr="00AA4B80">
        <w:rPr>
          <w:rFonts w:ascii="Times New Roman" w:hAnsi="Times New Roman"/>
          <w:sz w:val="28"/>
          <w:szCs w:val="28"/>
        </w:rPr>
        <w:t xml:space="preserve"> </w:t>
      </w:r>
      <w:r w:rsidRPr="00AA4B80">
        <w:rPr>
          <w:rFonts w:ascii="Times New Roman" w:hAnsi="Times New Roman"/>
          <w:sz w:val="28"/>
          <w:szCs w:val="28"/>
        </w:rPr>
        <w:t>считат</w:t>
      </w:r>
      <w:r w:rsidR="00FA0814" w:rsidRPr="00AA4B80">
        <w:rPr>
          <w:rFonts w:ascii="Times New Roman" w:hAnsi="Times New Roman"/>
          <w:sz w:val="28"/>
          <w:szCs w:val="28"/>
        </w:rPr>
        <w:t>ь</w:t>
      </w:r>
      <w:r w:rsidRPr="00AA4B80">
        <w:rPr>
          <w:rFonts w:ascii="Times New Roman" w:hAnsi="Times New Roman"/>
          <w:sz w:val="28"/>
          <w:szCs w:val="28"/>
        </w:rPr>
        <w:t>ся</w:t>
      </w:r>
      <w:r w:rsidR="007463C7" w:rsidRPr="00AA4B80">
        <w:rPr>
          <w:rFonts w:ascii="Times New Roman" w:hAnsi="Times New Roman"/>
          <w:sz w:val="28"/>
          <w:szCs w:val="28"/>
        </w:rPr>
        <w:t xml:space="preserve"> превалир</w:t>
      </w:r>
      <w:r w:rsidRPr="00AA4B80">
        <w:rPr>
          <w:rFonts w:ascii="Times New Roman" w:hAnsi="Times New Roman"/>
          <w:sz w:val="28"/>
          <w:szCs w:val="28"/>
        </w:rPr>
        <w:t>ующими</w:t>
      </w:r>
      <w:r w:rsidR="007463C7" w:rsidRPr="00AA4B80">
        <w:rPr>
          <w:rFonts w:ascii="Times New Roman" w:hAnsi="Times New Roman"/>
          <w:sz w:val="28"/>
          <w:szCs w:val="28"/>
        </w:rPr>
        <w:t xml:space="preserve"> над частными интересами субъекта персональных данных</w:t>
      </w:r>
      <w:r w:rsidR="00AF15DA" w:rsidRPr="00AA4B80">
        <w:rPr>
          <w:rFonts w:ascii="Times New Roman" w:hAnsi="Times New Roman"/>
          <w:sz w:val="28"/>
          <w:szCs w:val="28"/>
        </w:rPr>
        <w:t xml:space="preserve"> [1</w:t>
      </w:r>
      <w:r w:rsidR="00CD436F" w:rsidRPr="00AA4B80">
        <w:rPr>
          <w:rFonts w:ascii="Times New Roman" w:hAnsi="Times New Roman"/>
          <w:sz w:val="28"/>
          <w:szCs w:val="28"/>
        </w:rPr>
        <w:t>6</w:t>
      </w:r>
      <w:r w:rsidR="00307305">
        <w:rPr>
          <w:rFonts w:ascii="Times New Roman" w:hAnsi="Times New Roman"/>
          <w:sz w:val="28"/>
          <w:szCs w:val="28"/>
        </w:rPr>
        <w:t>5</w:t>
      </w:r>
      <w:r w:rsidR="00AF15DA" w:rsidRPr="00AA4B80">
        <w:rPr>
          <w:rFonts w:ascii="Times New Roman" w:hAnsi="Times New Roman"/>
          <w:sz w:val="28"/>
          <w:szCs w:val="28"/>
        </w:rPr>
        <w:t>]</w:t>
      </w:r>
      <w:r w:rsidR="007463C7" w:rsidRPr="00AA4B80">
        <w:rPr>
          <w:rFonts w:ascii="Times New Roman" w:hAnsi="Times New Roman"/>
          <w:sz w:val="28"/>
          <w:szCs w:val="28"/>
        </w:rPr>
        <w:t>.</w:t>
      </w:r>
    </w:p>
    <w:p w14:paraId="64A3EF3D" w14:textId="77777777" w:rsidR="007463C7" w:rsidRPr="00AA4B80" w:rsidRDefault="00B976B7" w:rsidP="007463C7">
      <w:pPr>
        <w:pStyle w:val="a3"/>
        <w:ind w:firstLine="708"/>
        <w:jc w:val="both"/>
        <w:rPr>
          <w:rFonts w:ascii="Times New Roman" w:hAnsi="Times New Roman"/>
          <w:sz w:val="28"/>
          <w:szCs w:val="28"/>
        </w:rPr>
      </w:pPr>
      <w:r w:rsidRPr="00AA4B80">
        <w:rPr>
          <w:rFonts w:ascii="Times New Roman" w:hAnsi="Times New Roman"/>
          <w:sz w:val="28"/>
          <w:szCs w:val="28"/>
        </w:rPr>
        <w:t xml:space="preserve">Критерии и ограничения, определенные </w:t>
      </w:r>
      <w:r w:rsidR="007463C7" w:rsidRPr="00AA4B80">
        <w:rPr>
          <w:rFonts w:ascii="Times New Roman" w:hAnsi="Times New Roman"/>
          <w:sz w:val="28"/>
          <w:szCs w:val="28"/>
        </w:rPr>
        <w:t>практик</w:t>
      </w:r>
      <w:r w:rsidRPr="00AA4B80">
        <w:rPr>
          <w:rFonts w:ascii="Times New Roman" w:hAnsi="Times New Roman"/>
          <w:sz w:val="28"/>
          <w:szCs w:val="28"/>
        </w:rPr>
        <w:t>ой</w:t>
      </w:r>
      <w:r w:rsidR="007463C7" w:rsidRPr="00AA4B80">
        <w:rPr>
          <w:rFonts w:ascii="Times New Roman" w:hAnsi="Times New Roman"/>
          <w:sz w:val="28"/>
          <w:szCs w:val="28"/>
        </w:rPr>
        <w:t xml:space="preserve"> ЕСПЧ</w:t>
      </w:r>
      <w:r w:rsidRPr="00AA4B80">
        <w:rPr>
          <w:rFonts w:ascii="Times New Roman" w:hAnsi="Times New Roman"/>
          <w:sz w:val="28"/>
          <w:szCs w:val="28"/>
        </w:rPr>
        <w:t>,</w:t>
      </w:r>
      <w:r w:rsidR="007463C7" w:rsidRPr="00AA4B80">
        <w:rPr>
          <w:rFonts w:ascii="Times New Roman" w:hAnsi="Times New Roman"/>
          <w:sz w:val="28"/>
          <w:szCs w:val="28"/>
        </w:rPr>
        <w:t xml:space="preserve"> должны соблюдаться для правомерной обработки персональных данных и защиты прав и свобод граждан. </w:t>
      </w:r>
    </w:p>
    <w:p w14:paraId="001DE815" w14:textId="05B0F2F4" w:rsidR="007463C7" w:rsidRPr="00AA4B80" w:rsidRDefault="007463C7" w:rsidP="007463C7">
      <w:pPr>
        <w:pStyle w:val="a3"/>
        <w:ind w:firstLine="708"/>
        <w:jc w:val="both"/>
        <w:rPr>
          <w:rFonts w:ascii="Times New Roman" w:hAnsi="Times New Roman"/>
          <w:sz w:val="28"/>
          <w:szCs w:val="28"/>
        </w:rPr>
      </w:pPr>
      <w:r w:rsidRPr="00AA4B80">
        <w:rPr>
          <w:rFonts w:ascii="Times New Roman" w:hAnsi="Times New Roman"/>
          <w:sz w:val="28"/>
          <w:szCs w:val="28"/>
        </w:rPr>
        <w:t xml:space="preserve">Понятие «персональные данные» </w:t>
      </w:r>
      <w:r w:rsidR="00FA0814" w:rsidRPr="00AA4B80">
        <w:rPr>
          <w:rFonts w:ascii="Times New Roman" w:hAnsi="Times New Roman"/>
          <w:sz w:val="28"/>
          <w:szCs w:val="28"/>
        </w:rPr>
        <w:t>в практике</w:t>
      </w:r>
      <w:r w:rsidRPr="00AA4B80">
        <w:rPr>
          <w:rFonts w:ascii="Times New Roman" w:hAnsi="Times New Roman"/>
          <w:sz w:val="28"/>
          <w:szCs w:val="28"/>
        </w:rPr>
        <w:t xml:space="preserve"> ЕСПЧ включает</w:t>
      </w:r>
      <w:r w:rsidR="00FA0814" w:rsidRPr="00AA4B80">
        <w:rPr>
          <w:rFonts w:ascii="Times New Roman" w:hAnsi="Times New Roman"/>
          <w:sz w:val="28"/>
          <w:szCs w:val="28"/>
        </w:rPr>
        <w:t xml:space="preserve"> в себя</w:t>
      </w:r>
      <w:r w:rsidRPr="00AA4B80">
        <w:rPr>
          <w:rFonts w:ascii="Times New Roman" w:hAnsi="Times New Roman"/>
          <w:sz w:val="28"/>
          <w:szCs w:val="28"/>
        </w:rPr>
        <w:t xml:space="preserve"> не только информацию о «частной жизни»</w:t>
      </w:r>
      <w:r w:rsidR="00FA0814" w:rsidRPr="00AA4B80">
        <w:rPr>
          <w:rFonts w:ascii="Times New Roman" w:hAnsi="Times New Roman"/>
          <w:sz w:val="28"/>
          <w:szCs w:val="28"/>
        </w:rPr>
        <w:t>.</w:t>
      </w:r>
      <w:r w:rsidRPr="00AA4B80">
        <w:rPr>
          <w:rFonts w:ascii="Times New Roman" w:hAnsi="Times New Roman"/>
          <w:sz w:val="28"/>
          <w:szCs w:val="28"/>
        </w:rPr>
        <w:t xml:space="preserve"> </w:t>
      </w:r>
      <w:r w:rsidR="00FA0814" w:rsidRPr="00AA4B80">
        <w:rPr>
          <w:rFonts w:ascii="Times New Roman" w:hAnsi="Times New Roman"/>
          <w:sz w:val="28"/>
          <w:szCs w:val="28"/>
        </w:rPr>
        <w:t>При этом</w:t>
      </w:r>
      <w:r w:rsidRPr="00AA4B80">
        <w:rPr>
          <w:rFonts w:ascii="Times New Roman" w:hAnsi="Times New Roman"/>
          <w:sz w:val="28"/>
          <w:szCs w:val="28"/>
        </w:rPr>
        <w:t xml:space="preserve"> публичная информация </w:t>
      </w:r>
      <w:r w:rsidRPr="00AA4B80">
        <w:rPr>
          <w:rFonts w:ascii="Times New Roman" w:hAnsi="Times New Roman"/>
          <w:sz w:val="28"/>
          <w:szCs w:val="28"/>
        </w:rPr>
        <w:lastRenderedPageBreak/>
        <w:t>рассматрива</w:t>
      </w:r>
      <w:r w:rsidR="00FA0814" w:rsidRPr="00AA4B80">
        <w:rPr>
          <w:rFonts w:ascii="Times New Roman" w:hAnsi="Times New Roman"/>
          <w:sz w:val="28"/>
          <w:szCs w:val="28"/>
        </w:rPr>
        <w:t>е</w:t>
      </w:r>
      <w:r w:rsidRPr="00AA4B80">
        <w:rPr>
          <w:rFonts w:ascii="Times New Roman" w:hAnsi="Times New Roman"/>
          <w:sz w:val="28"/>
          <w:szCs w:val="28"/>
        </w:rPr>
        <w:t>тся как «частная жизнь», если она систематически собирается и хранится в</w:t>
      </w:r>
      <w:r w:rsidR="00FA0814" w:rsidRPr="00AA4B80">
        <w:rPr>
          <w:rFonts w:ascii="Times New Roman" w:hAnsi="Times New Roman"/>
          <w:sz w:val="28"/>
          <w:szCs w:val="28"/>
        </w:rPr>
        <w:t xml:space="preserve"> государственных</w:t>
      </w:r>
      <w:r w:rsidRPr="00AA4B80">
        <w:rPr>
          <w:rFonts w:ascii="Times New Roman" w:hAnsi="Times New Roman"/>
          <w:sz w:val="28"/>
          <w:szCs w:val="28"/>
        </w:rPr>
        <w:t xml:space="preserve"> базах данных</w:t>
      </w:r>
      <w:r w:rsidR="00AF15DA" w:rsidRPr="00AA4B80">
        <w:rPr>
          <w:rFonts w:ascii="Times New Roman" w:hAnsi="Times New Roman"/>
          <w:sz w:val="28"/>
          <w:szCs w:val="28"/>
        </w:rPr>
        <w:t xml:space="preserve"> [1</w:t>
      </w:r>
      <w:r w:rsidR="00CD436F" w:rsidRPr="00AA4B80">
        <w:rPr>
          <w:rFonts w:ascii="Times New Roman" w:hAnsi="Times New Roman"/>
          <w:sz w:val="28"/>
          <w:szCs w:val="28"/>
        </w:rPr>
        <w:t>6</w:t>
      </w:r>
      <w:r w:rsidR="00307305">
        <w:rPr>
          <w:rFonts w:ascii="Times New Roman" w:hAnsi="Times New Roman"/>
          <w:sz w:val="28"/>
          <w:szCs w:val="28"/>
        </w:rPr>
        <w:t>6</w:t>
      </w:r>
      <w:r w:rsidR="00AF15DA" w:rsidRPr="00AA4B80">
        <w:rPr>
          <w:rFonts w:ascii="Times New Roman" w:hAnsi="Times New Roman"/>
          <w:sz w:val="28"/>
          <w:szCs w:val="28"/>
        </w:rPr>
        <w:t>]</w:t>
      </w:r>
      <w:r w:rsidRPr="00AA4B80">
        <w:rPr>
          <w:rFonts w:ascii="Times New Roman" w:hAnsi="Times New Roman"/>
          <w:sz w:val="28"/>
          <w:szCs w:val="28"/>
        </w:rPr>
        <w:t>.</w:t>
      </w:r>
    </w:p>
    <w:p w14:paraId="165D2DD8" w14:textId="77777777" w:rsidR="007463C7" w:rsidRPr="00AA4B80" w:rsidRDefault="007463C7" w:rsidP="007463C7">
      <w:pPr>
        <w:pStyle w:val="a3"/>
        <w:ind w:firstLine="708"/>
        <w:jc w:val="both"/>
        <w:rPr>
          <w:rFonts w:ascii="Times New Roman" w:hAnsi="Times New Roman"/>
          <w:sz w:val="28"/>
          <w:szCs w:val="28"/>
        </w:rPr>
      </w:pPr>
      <w:proofErr w:type="gramStart"/>
      <w:r w:rsidRPr="00AA4B80">
        <w:rPr>
          <w:rFonts w:ascii="Times New Roman" w:hAnsi="Times New Roman"/>
          <w:sz w:val="28"/>
          <w:szCs w:val="28"/>
        </w:rPr>
        <w:t xml:space="preserve">ЕСПЧ </w:t>
      </w:r>
      <w:r w:rsidR="00FA0814" w:rsidRPr="00AA4B80">
        <w:rPr>
          <w:rFonts w:ascii="Times New Roman" w:hAnsi="Times New Roman"/>
          <w:sz w:val="28"/>
          <w:szCs w:val="28"/>
        </w:rPr>
        <w:t>устанавливает</w:t>
      </w:r>
      <w:r w:rsidRPr="00AA4B80">
        <w:rPr>
          <w:rFonts w:ascii="Times New Roman" w:hAnsi="Times New Roman"/>
          <w:sz w:val="28"/>
          <w:szCs w:val="28"/>
        </w:rPr>
        <w:t xml:space="preserve"> широкий спектр персональных данных, охватывающий следующие </w:t>
      </w:r>
      <w:r w:rsidR="00FA0814" w:rsidRPr="00AA4B80">
        <w:rPr>
          <w:rFonts w:ascii="Times New Roman" w:hAnsi="Times New Roman"/>
          <w:sz w:val="28"/>
          <w:szCs w:val="28"/>
        </w:rPr>
        <w:t>виды</w:t>
      </w:r>
      <w:r w:rsidRPr="00AA4B80">
        <w:rPr>
          <w:rFonts w:ascii="Times New Roman" w:hAnsi="Times New Roman"/>
          <w:sz w:val="28"/>
          <w:szCs w:val="28"/>
        </w:rPr>
        <w:t>: данные, собираемые в официальных переписях населения, включающие информацию о поле, семейном положении, месте рождения, этнической принадлежности и другие личные сведения; снятие отпечатков пальцев, фотографий, образцов клеток, ДНК-профилей и другой личной или публичной информации, даже если соблюдаются условия конфиденциальности; сбор и хранение медицинских данных и других медицинских записей;</w:t>
      </w:r>
      <w:proofErr w:type="gramEnd"/>
      <w:r w:rsidRPr="00AA4B80">
        <w:rPr>
          <w:rFonts w:ascii="Times New Roman" w:hAnsi="Times New Roman"/>
          <w:sz w:val="28"/>
          <w:szCs w:val="28"/>
        </w:rPr>
        <w:t xml:space="preserve"> </w:t>
      </w:r>
      <w:proofErr w:type="gramStart"/>
      <w:r w:rsidRPr="00AA4B80">
        <w:rPr>
          <w:rFonts w:ascii="Times New Roman" w:hAnsi="Times New Roman"/>
          <w:sz w:val="28"/>
          <w:szCs w:val="28"/>
        </w:rPr>
        <w:t>прослушивание, запись и хранение телефонных разговоров; системы идентификации личности, разработанные для административных и гражданских целей, такие как базы данных в сфере здравоохранения, социальной помощи и налоговых органов; видеозаписи, сделанные системами видеонаблюдения на улице; системы перехвата разговоров между заключенными и их родственниками в комнатах для свиданий в учреждениях исполнения наказания</w:t>
      </w:r>
      <w:r w:rsidR="00FA0814" w:rsidRPr="00AA4B80">
        <w:rPr>
          <w:rFonts w:ascii="Times New Roman" w:hAnsi="Times New Roman"/>
          <w:sz w:val="28"/>
          <w:szCs w:val="28"/>
        </w:rPr>
        <w:t xml:space="preserve"> и др</w:t>
      </w:r>
      <w:r w:rsidRPr="00AA4B80">
        <w:rPr>
          <w:rFonts w:ascii="Times New Roman" w:hAnsi="Times New Roman"/>
          <w:sz w:val="28"/>
          <w:szCs w:val="28"/>
        </w:rPr>
        <w:t>.</w:t>
      </w:r>
      <w:proofErr w:type="gramEnd"/>
    </w:p>
    <w:p w14:paraId="0FB48480" w14:textId="77777777" w:rsidR="007463C7" w:rsidRPr="00AA4B80" w:rsidRDefault="007463C7" w:rsidP="007463C7">
      <w:pPr>
        <w:pStyle w:val="a3"/>
        <w:ind w:firstLine="708"/>
        <w:jc w:val="both"/>
        <w:rPr>
          <w:rFonts w:ascii="Times New Roman" w:hAnsi="Times New Roman"/>
          <w:sz w:val="28"/>
          <w:szCs w:val="28"/>
        </w:rPr>
      </w:pPr>
      <w:r w:rsidRPr="00AA4B80">
        <w:rPr>
          <w:rFonts w:ascii="Times New Roman" w:hAnsi="Times New Roman"/>
          <w:sz w:val="28"/>
          <w:szCs w:val="28"/>
        </w:rPr>
        <w:t xml:space="preserve">Таким образом, ЕСПЧ устанавливает широкий спектр персональных данных, на которые распространяются его решения и примеры, </w:t>
      </w:r>
      <w:r w:rsidR="00FA0814" w:rsidRPr="00AA4B80">
        <w:rPr>
          <w:rFonts w:ascii="Times New Roman" w:hAnsi="Times New Roman"/>
          <w:sz w:val="28"/>
          <w:szCs w:val="28"/>
        </w:rPr>
        <w:t>что</w:t>
      </w:r>
      <w:r w:rsidRPr="00AA4B80">
        <w:rPr>
          <w:rFonts w:ascii="Times New Roman" w:hAnsi="Times New Roman"/>
          <w:sz w:val="28"/>
          <w:szCs w:val="28"/>
        </w:rPr>
        <w:t xml:space="preserve"> иллюстриру</w:t>
      </w:r>
      <w:r w:rsidR="00FA0814" w:rsidRPr="00AA4B80">
        <w:rPr>
          <w:rFonts w:ascii="Times New Roman" w:hAnsi="Times New Roman"/>
          <w:sz w:val="28"/>
          <w:szCs w:val="28"/>
        </w:rPr>
        <w:t>е</w:t>
      </w:r>
      <w:r w:rsidRPr="00AA4B80">
        <w:rPr>
          <w:rFonts w:ascii="Times New Roman" w:hAnsi="Times New Roman"/>
          <w:sz w:val="28"/>
          <w:szCs w:val="28"/>
        </w:rPr>
        <w:t>т разнообразие ситуаций, в которых происходит обработка персональных данных. Это помогает определить границы и защиту прав субъектов данных в соответствии с национальным законодательством.</w:t>
      </w:r>
    </w:p>
    <w:p w14:paraId="1B4BD9DB" w14:textId="77777777" w:rsidR="007463C7" w:rsidRPr="00AA4B80" w:rsidRDefault="007463C7" w:rsidP="007463C7">
      <w:pPr>
        <w:pStyle w:val="a3"/>
        <w:ind w:firstLine="708"/>
        <w:jc w:val="both"/>
        <w:rPr>
          <w:rFonts w:ascii="Times New Roman" w:hAnsi="Times New Roman"/>
          <w:sz w:val="28"/>
          <w:szCs w:val="28"/>
        </w:rPr>
      </w:pPr>
      <w:r w:rsidRPr="00AA4B80">
        <w:rPr>
          <w:rFonts w:ascii="Times New Roman" w:hAnsi="Times New Roman"/>
          <w:sz w:val="28"/>
          <w:szCs w:val="28"/>
        </w:rPr>
        <w:t xml:space="preserve">Среди </w:t>
      </w:r>
      <w:r w:rsidR="00FA0814" w:rsidRPr="00AA4B80">
        <w:rPr>
          <w:rFonts w:ascii="Times New Roman" w:hAnsi="Times New Roman"/>
          <w:sz w:val="28"/>
          <w:szCs w:val="28"/>
        </w:rPr>
        <w:t xml:space="preserve">выделенных в практике ЕСПЧ </w:t>
      </w:r>
      <w:r w:rsidRPr="00AA4B80">
        <w:rPr>
          <w:rFonts w:ascii="Times New Roman" w:hAnsi="Times New Roman"/>
          <w:sz w:val="28"/>
          <w:szCs w:val="28"/>
        </w:rPr>
        <w:t>прав субъекта персональных данных можно отметить:</w:t>
      </w:r>
    </w:p>
    <w:p w14:paraId="47F16ACD" w14:textId="2DB2B645" w:rsidR="007463C7" w:rsidRPr="00AA4B80" w:rsidRDefault="007463C7" w:rsidP="007463C7">
      <w:pPr>
        <w:pStyle w:val="a3"/>
        <w:ind w:firstLine="708"/>
        <w:jc w:val="both"/>
        <w:rPr>
          <w:rFonts w:ascii="Times New Roman" w:hAnsi="Times New Roman"/>
          <w:sz w:val="28"/>
          <w:szCs w:val="28"/>
        </w:rPr>
      </w:pPr>
      <w:r w:rsidRPr="00AA4B80">
        <w:rPr>
          <w:rFonts w:ascii="Times New Roman" w:hAnsi="Times New Roman"/>
          <w:sz w:val="28"/>
          <w:szCs w:val="28"/>
        </w:rPr>
        <w:t>1</w:t>
      </w:r>
      <w:r w:rsidR="00BF4AE3">
        <w:rPr>
          <w:rFonts w:ascii="Times New Roman" w:hAnsi="Times New Roman"/>
          <w:sz w:val="28"/>
          <w:szCs w:val="28"/>
          <w:lang w:val="kk-KZ"/>
        </w:rPr>
        <w:t>.</w:t>
      </w:r>
      <w:r w:rsidRPr="00AA4B80">
        <w:rPr>
          <w:rFonts w:ascii="Times New Roman" w:hAnsi="Times New Roman"/>
          <w:sz w:val="28"/>
          <w:szCs w:val="28"/>
        </w:rPr>
        <w:t xml:space="preserve"> Право на доступ к своим персональным данным, которое включает обязанность государства не вмешиваться произвольно в частную жизнь, ограничивая возможность лица получить доступ к информации о себе, которая собирается, хранится, используется и передается государственными органами. Это право вытекает из положительных обязанностей государства обеспечить уважение к частной жизни путем установления механизмов доступа к персональным данным. Право на доступ должно быть эффективным, то есть не только обеспечивать возможность ознакомления с персональными данными и составления собственных письменных выписок, но и предоставлять возможность получения копий документов с персональными данными. Кроме того, это право должно быть реализовано в разумные сроки. Ограничения права на доступ к персональным данным могут быть установлены в интересах государства, например, для защиты национальной безопасности, а также в частных интересах, например, для защиты конфиденциальной информации третьих лиц.</w:t>
      </w:r>
    </w:p>
    <w:p w14:paraId="139B0807" w14:textId="7E3A39A8" w:rsidR="007463C7" w:rsidRPr="00AA4B80" w:rsidRDefault="007463C7" w:rsidP="007463C7">
      <w:pPr>
        <w:pStyle w:val="a3"/>
        <w:ind w:firstLine="708"/>
        <w:jc w:val="both"/>
        <w:rPr>
          <w:rFonts w:ascii="Times New Roman" w:hAnsi="Times New Roman"/>
          <w:sz w:val="28"/>
          <w:szCs w:val="28"/>
        </w:rPr>
      </w:pPr>
      <w:r w:rsidRPr="00AA4B80">
        <w:rPr>
          <w:rFonts w:ascii="Times New Roman" w:hAnsi="Times New Roman"/>
          <w:sz w:val="28"/>
          <w:szCs w:val="28"/>
        </w:rPr>
        <w:t>2</w:t>
      </w:r>
      <w:r w:rsidR="00BF4AE3">
        <w:rPr>
          <w:rFonts w:ascii="Times New Roman" w:hAnsi="Times New Roman"/>
          <w:sz w:val="28"/>
          <w:szCs w:val="28"/>
          <w:lang w:val="kk-KZ"/>
        </w:rPr>
        <w:t>.</w:t>
      </w:r>
      <w:r w:rsidRPr="00AA4B80">
        <w:rPr>
          <w:rFonts w:ascii="Times New Roman" w:hAnsi="Times New Roman"/>
          <w:sz w:val="28"/>
          <w:szCs w:val="28"/>
        </w:rPr>
        <w:t xml:space="preserve"> Обеспечение защиты персональных данных предполагает положительную обязанность государства по обеспечению уважения к частной жизни путем введения системы правил и гарантий, направленных на защиту данных. Это включает практический и эффективный механизм защиты, который исключает возможность несанкционированного доступа к персональным данным.</w:t>
      </w:r>
    </w:p>
    <w:p w14:paraId="3D8FA7F2" w14:textId="4395D0B7" w:rsidR="00E00994" w:rsidRPr="00AA4B80" w:rsidRDefault="007463C7" w:rsidP="007463C7">
      <w:pPr>
        <w:pStyle w:val="a3"/>
        <w:ind w:firstLine="708"/>
        <w:jc w:val="both"/>
        <w:rPr>
          <w:rFonts w:ascii="Times New Roman" w:hAnsi="Times New Roman"/>
          <w:sz w:val="28"/>
          <w:szCs w:val="28"/>
        </w:rPr>
      </w:pPr>
      <w:r w:rsidRPr="00AA4B80">
        <w:rPr>
          <w:rFonts w:ascii="Times New Roman" w:hAnsi="Times New Roman"/>
          <w:sz w:val="28"/>
          <w:szCs w:val="28"/>
        </w:rPr>
        <w:lastRenderedPageBreak/>
        <w:t>3</w:t>
      </w:r>
      <w:r w:rsidR="00BF4AE3">
        <w:rPr>
          <w:rFonts w:ascii="Times New Roman" w:hAnsi="Times New Roman"/>
          <w:sz w:val="28"/>
          <w:szCs w:val="28"/>
          <w:lang w:val="kk-KZ"/>
        </w:rPr>
        <w:t>.</w:t>
      </w:r>
      <w:r w:rsidRPr="00AA4B80">
        <w:rPr>
          <w:rFonts w:ascii="Times New Roman" w:hAnsi="Times New Roman"/>
          <w:sz w:val="28"/>
          <w:szCs w:val="28"/>
        </w:rPr>
        <w:t xml:space="preserve"> Право на изменение или уничтожение своих персональных данных является одним из прав. Согласно судебной практике отказ в предоставлении возможности опровергнуть неправильные персональные данные является нарушением права на уважение частной жизни. Кроме того, положительная обязанность государства в обеспечении уважения частной жизни включает создание процедур, позволяющих вносить изменения в персональные данные, включая информацию об этническом происхождении. </w:t>
      </w:r>
    </w:p>
    <w:p w14:paraId="4B2AB99E" w14:textId="4BB11798" w:rsidR="007463C7" w:rsidRPr="00AA4B80" w:rsidRDefault="00E00994" w:rsidP="007463C7">
      <w:pPr>
        <w:pStyle w:val="a3"/>
        <w:ind w:firstLine="708"/>
        <w:jc w:val="both"/>
        <w:rPr>
          <w:rFonts w:ascii="Times New Roman" w:hAnsi="Times New Roman"/>
          <w:sz w:val="28"/>
          <w:szCs w:val="28"/>
        </w:rPr>
      </w:pPr>
      <w:r w:rsidRPr="00AA4B80">
        <w:rPr>
          <w:rFonts w:ascii="Times New Roman" w:hAnsi="Times New Roman"/>
          <w:sz w:val="28"/>
          <w:szCs w:val="28"/>
        </w:rPr>
        <w:t>4</w:t>
      </w:r>
      <w:r w:rsidR="00BF4AE3">
        <w:rPr>
          <w:rFonts w:ascii="Times New Roman" w:hAnsi="Times New Roman"/>
          <w:sz w:val="28"/>
          <w:szCs w:val="28"/>
          <w:lang w:val="kk-KZ"/>
        </w:rPr>
        <w:t>.</w:t>
      </w:r>
      <w:r w:rsidRPr="00AA4B80">
        <w:rPr>
          <w:rFonts w:ascii="Times New Roman" w:hAnsi="Times New Roman"/>
          <w:sz w:val="28"/>
          <w:szCs w:val="28"/>
        </w:rPr>
        <w:t xml:space="preserve"> П</w:t>
      </w:r>
      <w:r w:rsidR="007463C7" w:rsidRPr="00AA4B80">
        <w:rPr>
          <w:rFonts w:ascii="Times New Roman" w:hAnsi="Times New Roman"/>
          <w:sz w:val="28"/>
          <w:szCs w:val="28"/>
        </w:rPr>
        <w:t xml:space="preserve">раво на забвение, которое предусматривает, что длительное хранение персональных данных без достаточных оснований может составлять несоразмерное вмешательство </w:t>
      </w:r>
      <w:proofErr w:type="gramStart"/>
      <w:r w:rsidR="007463C7" w:rsidRPr="00AA4B80">
        <w:rPr>
          <w:rFonts w:ascii="Times New Roman" w:hAnsi="Times New Roman"/>
          <w:sz w:val="28"/>
          <w:szCs w:val="28"/>
        </w:rPr>
        <w:t>в право</w:t>
      </w:r>
      <w:proofErr w:type="gramEnd"/>
      <w:r w:rsidR="007463C7" w:rsidRPr="00AA4B80">
        <w:rPr>
          <w:rFonts w:ascii="Times New Roman" w:hAnsi="Times New Roman"/>
          <w:sz w:val="28"/>
          <w:szCs w:val="28"/>
        </w:rPr>
        <w:t xml:space="preserve"> на уважение частной жизни.</w:t>
      </w:r>
    </w:p>
    <w:p w14:paraId="411FBFE9" w14:textId="77777777" w:rsidR="0014064E" w:rsidRPr="00AA4B80" w:rsidRDefault="0014064E" w:rsidP="0014064E">
      <w:pPr>
        <w:pStyle w:val="a3"/>
        <w:ind w:firstLine="708"/>
        <w:jc w:val="both"/>
        <w:rPr>
          <w:rFonts w:ascii="Times New Roman" w:hAnsi="Times New Roman"/>
          <w:sz w:val="28"/>
          <w:szCs w:val="28"/>
        </w:rPr>
      </w:pPr>
      <w:r w:rsidRPr="00AA4B80">
        <w:rPr>
          <w:rFonts w:ascii="Times New Roman" w:hAnsi="Times New Roman"/>
          <w:sz w:val="28"/>
          <w:szCs w:val="28"/>
        </w:rPr>
        <w:t xml:space="preserve">В Испании действует Закон «О защите персональных данных и гарантиях цифровых прав», в </w:t>
      </w:r>
      <w:proofErr w:type="gramStart"/>
      <w:r w:rsidRPr="00AA4B80">
        <w:rPr>
          <w:rFonts w:ascii="Times New Roman" w:hAnsi="Times New Roman"/>
          <w:sz w:val="28"/>
          <w:szCs w:val="28"/>
        </w:rPr>
        <w:t>котором</w:t>
      </w:r>
      <w:proofErr w:type="gramEnd"/>
      <w:r w:rsidRPr="00AA4B80">
        <w:rPr>
          <w:rFonts w:ascii="Times New Roman" w:hAnsi="Times New Roman"/>
          <w:sz w:val="28"/>
          <w:szCs w:val="28"/>
        </w:rPr>
        <w:t xml:space="preserve"> предусматривает наличие алгоритмов в социальных сетях (и публичных ресурсах), позволяющих исправить и удалить опубликованную информацию, а также право на забвение в поисковых системах и социальных сетях. Кроме того, в законе </w:t>
      </w:r>
      <w:proofErr w:type="gramStart"/>
      <w:r w:rsidRPr="00AA4B80">
        <w:rPr>
          <w:rFonts w:ascii="Times New Roman" w:hAnsi="Times New Roman"/>
          <w:sz w:val="28"/>
          <w:szCs w:val="28"/>
        </w:rPr>
        <w:t>имеется целая глава посвящена</w:t>
      </w:r>
      <w:proofErr w:type="gramEnd"/>
      <w:r w:rsidRPr="00AA4B80">
        <w:rPr>
          <w:rFonts w:ascii="Times New Roman" w:hAnsi="Times New Roman"/>
          <w:sz w:val="28"/>
          <w:szCs w:val="28"/>
        </w:rPr>
        <w:t xml:space="preserve"> гарантиям цифровых прав, в том числе в сфере труда в виде запрета использования видеонаблюдения и звукозаписи на рабочем месте, использования систем геолокации при исполнении трудовых обязательств. Еще одной особенностью данного закона Испании является норма, предусматривающая цифровое завещание</w:t>
      </w:r>
      <w:r w:rsidR="003A49BE" w:rsidRPr="00AA4B80">
        <w:rPr>
          <w:rFonts w:ascii="Times New Roman" w:hAnsi="Times New Roman"/>
          <w:sz w:val="28"/>
          <w:szCs w:val="28"/>
        </w:rPr>
        <w:t>, то есть процедуру передачи в случае смерти человека его аккаунтов наследникам.</w:t>
      </w:r>
    </w:p>
    <w:p w14:paraId="7A121B7E" w14:textId="77777777" w:rsidR="007463C7" w:rsidRPr="00AA4B80" w:rsidRDefault="007463C7" w:rsidP="007463C7">
      <w:pPr>
        <w:pStyle w:val="a3"/>
        <w:ind w:firstLine="708"/>
        <w:jc w:val="both"/>
        <w:rPr>
          <w:rFonts w:ascii="Times New Roman" w:hAnsi="Times New Roman"/>
          <w:sz w:val="28"/>
          <w:szCs w:val="28"/>
        </w:rPr>
      </w:pPr>
      <w:r w:rsidRPr="00AA4B80">
        <w:rPr>
          <w:rFonts w:ascii="Times New Roman" w:hAnsi="Times New Roman"/>
          <w:sz w:val="28"/>
          <w:szCs w:val="28"/>
        </w:rPr>
        <w:t>ЕСПЧ при обнаружении нарушения Европейской Конвенции о защите прав человека может применить различные меры для защиты прав субъекта персональных данных. Ниже перечислены некоторые из этих мер:</w:t>
      </w:r>
    </w:p>
    <w:p w14:paraId="23B5A66A" w14:textId="16067BF6" w:rsidR="007463C7" w:rsidRPr="00AA4B80" w:rsidRDefault="007463C7" w:rsidP="007463C7">
      <w:pPr>
        <w:pStyle w:val="a3"/>
        <w:ind w:firstLine="708"/>
        <w:jc w:val="both"/>
        <w:rPr>
          <w:rFonts w:ascii="Times New Roman" w:hAnsi="Times New Roman"/>
          <w:sz w:val="28"/>
          <w:szCs w:val="28"/>
        </w:rPr>
      </w:pPr>
      <w:r w:rsidRPr="00AA4B80">
        <w:rPr>
          <w:rFonts w:ascii="Times New Roman" w:hAnsi="Times New Roman"/>
          <w:sz w:val="28"/>
          <w:szCs w:val="28"/>
        </w:rPr>
        <w:t>1</w:t>
      </w:r>
      <w:r w:rsidR="00BF4AE3">
        <w:rPr>
          <w:rFonts w:ascii="Times New Roman" w:hAnsi="Times New Roman"/>
          <w:sz w:val="28"/>
          <w:szCs w:val="28"/>
          <w:lang w:val="kk-KZ"/>
        </w:rPr>
        <w:t>.</w:t>
      </w:r>
      <w:r w:rsidRPr="00AA4B80">
        <w:rPr>
          <w:rFonts w:ascii="Times New Roman" w:hAnsi="Times New Roman"/>
          <w:sz w:val="28"/>
          <w:szCs w:val="28"/>
        </w:rPr>
        <w:t xml:space="preserve"> Присуждение справедливой сатисфакции потерпевшей стороне, которая включает компенсацию как морального, так и имущественного вреда. Компенсация морального вреда может быть выражена в денежной форме, либо можно признать, что само признание нарушения Конвенции и его последствий является достаточной формой справедливой сатисфакции.</w:t>
      </w:r>
    </w:p>
    <w:p w14:paraId="0ABDEABB" w14:textId="3093B1B8" w:rsidR="007463C7" w:rsidRPr="00AA4B80" w:rsidRDefault="007463C7" w:rsidP="007463C7">
      <w:pPr>
        <w:pStyle w:val="a3"/>
        <w:ind w:firstLine="708"/>
        <w:jc w:val="both"/>
        <w:rPr>
          <w:rFonts w:ascii="Times New Roman" w:hAnsi="Times New Roman"/>
          <w:sz w:val="28"/>
          <w:szCs w:val="28"/>
        </w:rPr>
      </w:pPr>
      <w:r w:rsidRPr="00AA4B80">
        <w:rPr>
          <w:rFonts w:ascii="Times New Roman" w:hAnsi="Times New Roman"/>
          <w:sz w:val="28"/>
          <w:szCs w:val="28"/>
        </w:rPr>
        <w:t>2</w:t>
      </w:r>
      <w:r w:rsidR="00BF4AE3">
        <w:rPr>
          <w:rFonts w:ascii="Times New Roman" w:hAnsi="Times New Roman"/>
          <w:sz w:val="28"/>
          <w:szCs w:val="28"/>
          <w:lang w:val="kk-KZ"/>
        </w:rPr>
        <w:t>.</w:t>
      </w:r>
      <w:r w:rsidRPr="00AA4B80">
        <w:rPr>
          <w:rFonts w:ascii="Times New Roman" w:hAnsi="Times New Roman"/>
          <w:sz w:val="28"/>
          <w:szCs w:val="28"/>
        </w:rPr>
        <w:t xml:space="preserve"> Восстановление предыдущего юридического состояния, которое субъект персональных данных имел до нарушения Конвенции</w:t>
      </w:r>
      <w:r w:rsidR="00E00994" w:rsidRPr="00AA4B80">
        <w:rPr>
          <w:rFonts w:ascii="Times New Roman" w:hAnsi="Times New Roman"/>
          <w:sz w:val="28"/>
          <w:szCs w:val="28"/>
        </w:rPr>
        <w:t>, насколько это возможно</w:t>
      </w:r>
      <w:r w:rsidRPr="00AA4B80">
        <w:rPr>
          <w:rFonts w:ascii="Times New Roman" w:hAnsi="Times New Roman"/>
          <w:sz w:val="28"/>
          <w:szCs w:val="28"/>
        </w:rPr>
        <w:t>.</w:t>
      </w:r>
    </w:p>
    <w:p w14:paraId="32E2C095" w14:textId="3464AD0D" w:rsidR="007463C7" w:rsidRPr="00AA4B80" w:rsidRDefault="007463C7" w:rsidP="007463C7">
      <w:pPr>
        <w:pStyle w:val="a3"/>
        <w:ind w:firstLine="708"/>
        <w:jc w:val="both"/>
        <w:rPr>
          <w:rFonts w:ascii="Times New Roman" w:hAnsi="Times New Roman"/>
          <w:sz w:val="28"/>
          <w:szCs w:val="28"/>
        </w:rPr>
      </w:pPr>
      <w:r w:rsidRPr="00AA4B80">
        <w:rPr>
          <w:rFonts w:ascii="Times New Roman" w:hAnsi="Times New Roman"/>
          <w:sz w:val="28"/>
          <w:szCs w:val="28"/>
        </w:rPr>
        <w:t>3</w:t>
      </w:r>
      <w:r w:rsidR="00BF4AE3">
        <w:rPr>
          <w:rFonts w:ascii="Times New Roman" w:hAnsi="Times New Roman"/>
          <w:sz w:val="28"/>
          <w:szCs w:val="28"/>
          <w:lang w:val="kk-KZ"/>
        </w:rPr>
        <w:t>.</w:t>
      </w:r>
      <w:r w:rsidRPr="00AA4B80">
        <w:rPr>
          <w:rFonts w:ascii="Times New Roman" w:hAnsi="Times New Roman"/>
          <w:sz w:val="28"/>
          <w:szCs w:val="28"/>
        </w:rPr>
        <w:t xml:space="preserve"> Применение других мер, предусмотренных в решении ЕСПЧ, которые могут быть направлены на обеспечение эффективной защиты прав субъекта персональных данных.</w:t>
      </w:r>
    </w:p>
    <w:p w14:paraId="4002D3E5" w14:textId="77777777" w:rsidR="007463C7" w:rsidRPr="00AA4B80" w:rsidRDefault="007463C7" w:rsidP="007463C7">
      <w:pPr>
        <w:pStyle w:val="a3"/>
        <w:ind w:firstLine="708"/>
        <w:jc w:val="both"/>
        <w:rPr>
          <w:rFonts w:ascii="Times New Roman" w:hAnsi="Times New Roman"/>
          <w:sz w:val="28"/>
          <w:szCs w:val="28"/>
        </w:rPr>
      </w:pPr>
      <w:r w:rsidRPr="00AA4B80">
        <w:rPr>
          <w:rFonts w:ascii="Times New Roman" w:hAnsi="Times New Roman"/>
          <w:sz w:val="28"/>
          <w:szCs w:val="28"/>
        </w:rPr>
        <w:t xml:space="preserve">Таким образом, практика ЕСПЧ сформулировала критерии, определяющие правомерное ограничение прав на персональные данные, в соответствии с общими принципами правомерного вмешательства в частную жизнь. Согласно этим критериям вмешательство должно соответствовать закону. Это означает, что меры, предпринятые для ограничения прав на персональные данные, должны иметь законное основание и быть предусмотренными соответствующими нормативно-правовыми актами. </w:t>
      </w:r>
    </w:p>
    <w:p w14:paraId="4787C1C5" w14:textId="77777777" w:rsidR="007463C7" w:rsidRPr="00AA4B80" w:rsidRDefault="007463C7" w:rsidP="007463C7">
      <w:pPr>
        <w:pStyle w:val="a3"/>
        <w:ind w:firstLine="708"/>
        <w:jc w:val="both"/>
        <w:rPr>
          <w:rFonts w:ascii="Times New Roman" w:hAnsi="Times New Roman"/>
          <w:sz w:val="28"/>
          <w:szCs w:val="28"/>
        </w:rPr>
      </w:pPr>
      <w:r w:rsidRPr="00AA4B80">
        <w:rPr>
          <w:rFonts w:ascii="Times New Roman" w:hAnsi="Times New Roman"/>
          <w:sz w:val="28"/>
          <w:szCs w:val="28"/>
        </w:rPr>
        <w:t xml:space="preserve">При осуществлении вмешательства необходимо иметь легитимную цель. То есть, такое вмешательство должно быть обоснованным и направленным на </w:t>
      </w:r>
      <w:r w:rsidRPr="00AA4B80">
        <w:rPr>
          <w:rFonts w:ascii="Times New Roman" w:hAnsi="Times New Roman"/>
          <w:sz w:val="28"/>
          <w:szCs w:val="28"/>
        </w:rPr>
        <w:lastRenderedPageBreak/>
        <w:t>достижение законных целей, таких как защита национальной безопасности, поддержание общественного порядка, предотвращение преступности и прочее. Вмешательство должно быть необходимым в рамках демократического общества. Это означает, что ограничения, касающиеся персональных данных, должны быть пропорциональными и необходимыми для достижения легитимной цели, а также соответствовать принципам демократического общества.</w:t>
      </w:r>
    </w:p>
    <w:p w14:paraId="3E218AA4" w14:textId="660E4D18" w:rsidR="007463C7" w:rsidRPr="00AA4B80" w:rsidRDefault="007463C7" w:rsidP="007463C7">
      <w:pPr>
        <w:pStyle w:val="a3"/>
        <w:ind w:firstLine="708"/>
        <w:jc w:val="both"/>
        <w:rPr>
          <w:rFonts w:ascii="Times New Roman" w:hAnsi="Times New Roman"/>
          <w:sz w:val="28"/>
          <w:szCs w:val="28"/>
        </w:rPr>
      </w:pPr>
      <w:r w:rsidRPr="00AA4B80">
        <w:rPr>
          <w:rFonts w:ascii="Times New Roman" w:hAnsi="Times New Roman"/>
          <w:sz w:val="28"/>
          <w:szCs w:val="28"/>
        </w:rPr>
        <w:t xml:space="preserve">Право на персональные данные получает свою защиту в соответствии с практикой ЕСПЧ в рамках права на личную жизнь. Понятие персональных данных включает любую информацию, относящуюся к конкретному лицу или лицу, которое может быть определено. Субъект персональных данных обладает рядом прав, включая право на доступ, изменение, уничтожение и защиту своих персональных данных. Однако эти права могут быть ограничены для достижения легитимной цели, при условии, что такое ограничение соответствует закону и является необходимым в рамках </w:t>
      </w:r>
      <w:proofErr w:type="gramStart"/>
      <w:r w:rsidRPr="00AA4B80">
        <w:rPr>
          <w:rFonts w:ascii="Times New Roman" w:hAnsi="Times New Roman"/>
          <w:sz w:val="28"/>
          <w:szCs w:val="28"/>
        </w:rPr>
        <w:t>демократического общества</w:t>
      </w:r>
      <w:proofErr w:type="gramEnd"/>
      <w:r w:rsidR="00AF15DA" w:rsidRPr="00AA4B80">
        <w:rPr>
          <w:rFonts w:ascii="Times New Roman" w:hAnsi="Times New Roman"/>
          <w:sz w:val="28"/>
          <w:szCs w:val="28"/>
        </w:rPr>
        <w:t xml:space="preserve"> [1</w:t>
      </w:r>
      <w:r w:rsidR="00CD436F" w:rsidRPr="00AA4B80">
        <w:rPr>
          <w:rFonts w:ascii="Times New Roman" w:hAnsi="Times New Roman"/>
          <w:sz w:val="28"/>
          <w:szCs w:val="28"/>
        </w:rPr>
        <w:t>6</w:t>
      </w:r>
      <w:r w:rsidR="00307305">
        <w:rPr>
          <w:rFonts w:ascii="Times New Roman" w:hAnsi="Times New Roman"/>
          <w:sz w:val="28"/>
          <w:szCs w:val="28"/>
        </w:rPr>
        <w:t>7</w:t>
      </w:r>
      <w:r w:rsidR="00AF15DA" w:rsidRPr="00AA4B80">
        <w:rPr>
          <w:rFonts w:ascii="Times New Roman" w:hAnsi="Times New Roman"/>
          <w:sz w:val="28"/>
          <w:szCs w:val="28"/>
        </w:rPr>
        <w:t>]</w:t>
      </w:r>
      <w:r w:rsidRPr="00AA4B80">
        <w:rPr>
          <w:rFonts w:ascii="Times New Roman" w:hAnsi="Times New Roman"/>
          <w:sz w:val="28"/>
          <w:szCs w:val="28"/>
        </w:rPr>
        <w:t>.</w:t>
      </w:r>
    </w:p>
    <w:p w14:paraId="27D09AE2" w14:textId="77777777" w:rsidR="007463C7" w:rsidRPr="00AA4B80" w:rsidRDefault="007463C7" w:rsidP="007463C7">
      <w:pPr>
        <w:pStyle w:val="a3"/>
        <w:ind w:firstLine="708"/>
        <w:jc w:val="both"/>
        <w:rPr>
          <w:rFonts w:ascii="Times New Roman" w:hAnsi="Times New Roman"/>
          <w:sz w:val="28"/>
          <w:szCs w:val="28"/>
        </w:rPr>
      </w:pPr>
      <w:r w:rsidRPr="00AA4B80">
        <w:rPr>
          <w:rFonts w:ascii="Times New Roman" w:hAnsi="Times New Roman"/>
          <w:sz w:val="28"/>
          <w:szCs w:val="28"/>
        </w:rPr>
        <w:t xml:space="preserve">В последние годы проводились </w:t>
      </w:r>
      <w:r w:rsidR="00E00994" w:rsidRPr="00AA4B80">
        <w:rPr>
          <w:rFonts w:ascii="Times New Roman" w:hAnsi="Times New Roman"/>
          <w:sz w:val="28"/>
          <w:szCs w:val="28"/>
        </w:rPr>
        <w:t>многочисленные</w:t>
      </w:r>
      <w:r w:rsidRPr="00AA4B80">
        <w:rPr>
          <w:rFonts w:ascii="Times New Roman" w:hAnsi="Times New Roman"/>
          <w:sz w:val="28"/>
          <w:szCs w:val="28"/>
        </w:rPr>
        <w:t xml:space="preserve"> исследования касательно защиты персональных личных данных, результат</w:t>
      </w:r>
      <w:r w:rsidR="00E00994" w:rsidRPr="00AA4B80">
        <w:rPr>
          <w:rFonts w:ascii="Times New Roman" w:hAnsi="Times New Roman"/>
          <w:sz w:val="28"/>
          <w:szCs w:val="28"/>
        </w:rPr>
        <w:t>ом</w:t>
      </w:r>
      <w:r w:rsidRPr="00AA4B80">
        <w:rPr>
          <w:rFonts w:ascii="Times New Roman" w:hAnsi="Times New Roman"/>
          <w:sz w:val="28"/>
          <w:szCs w:val="28"/>
        </w:rPr>
        <w:t xml:space="preserve"> которых </w:t>
      </w:r>
      <w:r w:rsidR="00E00994" w:rsidRPr="00AA4B80">
        <w:rPr>
          <w:rFonts w:ascii="Times New Roman" w:hAnsi="Times New Roman"/>
          <w:sz w:val="28"/>
          <w:szCs w:val="28"/>
        </w:rPr>
        <w:t>являются</w:t>
      </w:r>
      <w:r w:rsidRPr="00AA4B80">
        <w:rPr>
          <w:rFonts w:ascii="Times New Roman" w:hAnsi="Times New Roman"/>
          <w:sz w:val="28"/>
          <w:szCs w:val="28"/>
        </w:rPr>
        <w:t xml:space="preserve"> значимые теоретические выводы.</w:t>
      </w:r>
    </w:p>
    <w:p w14:paraId="08D299C3" w14:textId="442402B8" w:rsidR="007463C7" w:rsidRPr="00AA4B80" w:rsidRDefault="00B2239C" w:rsidP="007463C7">
      <w:pPr>
        <w:pStyle w:val="a3"/>
        <w:ind w:firstLine="708"/>
        <w:jc w:val="both"/>
        <w:rPr>
          <w:rFonts w:ascii="Times New Roman" w:hAnsi="Times New Roman"/>
          <w:sz w:val="28"/>
          <w:szCs w:val="28"/>
        </w:rPr>
      </w:pPr>
      <w:r w:rsidRPr="00AA4B80">
        <w:rPr>
          <w:rFonts w:ascii="Times New Roman" w:hAnsi="Times New Roman"/>
          <w:sz w:val="28"/>
          <w:szCs w:val="28"/>
        </w:rPr>
        <w:t>Д. Мангку</w:t>
      </w:r>
      <w:r w:rsidR="007463C7" w:rsidRPr="00AA4B80">
        <w:rPr>
          <w:rFonts w:ascii="Times New Roman" w:hAnsi="Times New Roman"/>
          <w:sz w:val="28"/>
          <w:szCs w:val="28"/>
        </w:rPr>
        <w:t xml:space="preserve">, </w:t>
      </w:r>
      <w:r w:rsidRPr="00AA4B80">
        <w:rPr>
          <w:rFonts w:ascii="Times New Roman" w:hAnsi="Times New Roman"/>
          <w:sz w:val="28"/>
          <w:szCs w:val="28"/>
        </w:rPr>
        <w:t>Н. Юлиартини</w:t>
      </w:r>
      <w:r w:rsidR="007463C7" w:rsidRPr="00AA4B80">
        <w:rPr>
          <w:rFonts w:ascii="Times New Roman" w:hAnsi="Times New Roman"/>
          <w:sz w:val="28"/>
          <w:szCs w:val="28"/>
        </w:rPr>
        <w:t xml:space="preserve">, </w:t>
      </w:r>
      <w:r w:rsidRPr="00AA4B80">
        <w:rPr>
          <w:rFonts w:ascii="Times New Roman" w:hAnsi="Times New Roman"/>
          <w:sz w:val="28"/>
          <w:szCs w:val="28"/>
        </w:rPr>
        <w:t>И. Суастика</w:t>
      </w:r>
      <w:r w:rsidR="007463C7" w:rsidRPr="00AA4B80">
        <w:rPr>
          <w:rFonts w:ascii="Times New Roman" w:hAnsi="Times New Roman"/>
          <w:sz w:val="28"/>
          <w:szCs w:val="28"/>
        </w:rPr>
        <w:t xml:space="preserve">, </w:t>
      </w:r>
      <w:r w:rsidRPr="00AA4B80">
        <w:rPr>
          <w:rFonts w:ascii="Times New Roman" w:hAnsi="Times New Roman"/>
          <w:sz w:val="28"/>
          <w:szCs w:val="28"/>
        </w:rPr>
        <w:t>И. Вираван</w:t>
      </w:r>
      <w:r w:rsidR="007463C7" w:rsidRPr="00AA4B80">
        <w:rPr>
          <w:rFonts w:ascii="Times New Roman" w:hAnsi="Times New Roman"/>
          <w:sz w:val="28"/>
          <w:szCs w:val="28"/>
        </w:rPr>
        <w:t xml:space="preserve"> отмечено, что</w:t>
      </w:r>
      <w:r w:rsidR="00E00994" w:rsidRPr="00AA4B80">
        <w:rPr>
          <w:rFonts w:ascii="Times New Roman" w:hAnsi="Times New Roman"/>
          <w:sz w:val="28"/>
          <w:szCs w:val="28"/>
        </w:rPr>
        <w:t xml:space="preserve"> важность защиты персональных данных повышается учетом</w:t>
      </w:r>
      <w:r w:rsidR="007463C7" w:rsidRPr="00AA4B80">
        <w:rPr>
          <w:rFonts w:ascii="Times New Roman" w:hAnsi="Times New Roman"/>
          <w:sz w:val="28"/>
          <w:szCs w:val="28"/>
        </w:rPr>
        <w:t xml:space="preserve"> рост</w:t>
      </w:r>
      <w:r w:rsidR="00E00994" w:rsidRPr="00AA4B80">
        <w:rPr>
          <w:rFonts w:ascii="Times New Roman" w:hAnsi="Times New Roman"/>
          <w:sz w:val="28"/>
          <w:szCs w:val="28"/>
        </w:rPr>
        <w:t>а</w:t>
      </w:r>
      <w:r w:rsidR="007463C7" w:rsidRPr="00AA4B80">
        <w:rPr>
          <w:rFonts w:ascii="Times New Roman" w:hAnsi="Times New Roman"/>
          <w:sz w:val="28"/>
          <w:szCs w:val="28"/>
        </w:rPr>
        <w:t xml:space="preserve"> числа пользователей мобильных телефонов и Интернета</w:t>
      </w:r>
      <w:r w:rsidR="00E00994" w:rsidRPr="00AA4B80">
        <w:rPr>
          <w:rFonts w:ascii="Times New Roman" w:hAnsi="Times New Roman"/>
          <w:sz w:val="28"/>
          <w:szCs w:val="28"/>
        </w:rPr>
        <w:t>, что требует</w:t>
      </w:r>
      <w:r w:rsidR="007463C7" w:rsidRPr="00AA4B80">
        <w:rPr>
          <w:rFonts w:ascii="Times New Roman" w:hAnsi="Times New Roman"/>
          <w:sz w:val="28"/>
          <w:szCs w:val="28"/>
        </w:rPr>
        <w:t xml:space="preserve"> наличие конкретного и всеобъемлющего законодательства, регулирующего </w:t>
      </w:r>
      <w:r w:rsidR="00E00994" w:rsidRPr="00AA4B80">
        <w:rPr>
          <w:rFonts w:ascii="Times New Roman" w:hAnsi="Times New Roman"/>
          <w:sz w:val="28"/>
          <w:szCs w:val="28"/>
        </w:rPr>
        <w:t>эту сферу</w:t>
      </w:r>
      <w:r w:rsidR="00D43DB2">
        <w:rPr>
          <w:rFonts w:ascii="Times New Roman" w:hAnsi="Times New Roman"/>
          <w:sz w:val="28"/>
          <w:szCs w:val="28"/>
        </w:rPr>
        <w:t> </w:t>
      </w:r>
      <w:r w:rsidR="00AF15DA" w:rsidRPr="00AA4B80">
        <w:rPr>
          <w:rFonts w:ascii="Times New Roman" w:hAnsi="Times New Roman"/>
          <w:sz w:val="28"/>
          <w:szCs w:val="28"/>
        </w:rPr>
        <w:t>[1</w:t>
      </w:r>
      <w:r w:rsidR="00CD436F" w:rsidRPr="00AA4B80">
        <w:rPr>
          <w:rFonts w:ascii="Times New Roman" w:hAnsi="Times New Roman"/>
          <w:sz w:val="28"/>
          <w:szCs w:val="28"/>
        </w:rPr>
        <w:t>6</w:t>
      </w:r>
      <w:r w:rsidR="00307305">
        <w:rPr>
          <w:rFonts w:ascii="Times New Roman" w:hAnsi="Times New Roman"/>
          <w:sz w:val="28"/>
          <w:szCs w:val="28"/>
        </w:rPr>
        <w:t>8</w:t>
      </w:r>
      <w:r w:rsidR="00AF15DA" w:rsidRPr="00AA4B80">
        <w:rPr>
          <w:rFonts w:ascii="Times New Roman" w:hAnsi="Times New Roman"/>
          <w:sz w:val="28"/>
          <w:szCs w:val="28"/>
        </w:rPr>
        <w:t>]</w:t>
      </w:r>
      <w:r w:rsidR="007463C7" w:rsidRPr="00AA4B80">
        <w:rPr>
          <w:rFonts w:ascii="Times New Roman" w:hAnsi="Times New Roman"/>
          <w:sz w:val="28"/>
          <w:szCs w:val="28"/>
        </w:rPr>
        <w:t>.</w:t>
      </w:r>
    </w:p>
    <w:p w14:paraId="12617029" w14:textId="7AC00BCE" w:rsidR="007463C7" w:rsidRPr="00AA4B80" w:rsidRDefault="007463C7" w:rsidP="007463C7">
      <w:pPr>
        <w:pStyle w:val="a3"/>
        <w:ind w:firstLine="708"/>
        <w:jc w:val="both"/>
        <w:rPr>
          <w:rFonts w:ascii="Times New Roman" w:hAnsi="Times New Roman"/>
          <w:sz w:val="28"/>
          <w:szCs w:val="28"/>
        </w:rPr>
      </w:pPr>
      <w:r w:rsidRPr="00AA4B80">
        <w:rPr>
          <w:rFonts w:ascii="Times New Roman" w:hAnsi="Times New Roman"/>
          <w:sz w:val="28"/>
          <w:szCs w:val="28"/>
        </w:rPr>
        <w:t xml:space="preserve">Исследование </w:t>
      </w:r>
      <w:r w:rsidR="00B2239C" w:rsidRPr="00AA4B80">
        <w:rPr>
          <w:rFonts w:ascii="Times New Roman" w:hAnsi="Times New Roman"/>
          <w:sz w:val="28"/>
          <w:szCs w:val="28"/>
        </w:rPr>
        <w:t>Н. Фибрианти</w:t>
      </w:r>
      <w:r w:rsidRPr="00AA4B80">
        <w:rPr>
          <w:rFonts w:ascii="Times New Roman" w:hAnsi="Times New Roman"/>
          <w:sz w:val="28"/>
          <w:szCs w:val="28"/>
        </w:rPr>
        <w:t xml:space="preserve">, </w:t>
      </w:r>
      <w:r w:rsidR="00B2239C" w:rsidRPr="00AA4B80">
        <w:rPr>
          <w:rFonts w:ascii="Times New Roman" w:hAnsi="Times New Roman"/>
          <w:sz w:val="28"/>
          <w:szCs w:val="28"/>
        </w:rPr>
        <w:t>А. Холиш</w:t>
      </w:r>
      <w:r w:rsidRPr="00AA4B80">
        <w:rPr>
          <w:rFonts w:ascii="Times New Roman" w:hAnsi="Times New Roman"/>
          <w:sz w:val="28"/>
          <w:szCs w:val="28"/>
        </w:rPr>
        <w:t xml:space="preserve"> показало, </w:t>
      </w:r>
      <w:r w:rsidR="00E00994" w:rsidRPr="00AA4B80">
        <w:rPr>
          <w:rFonts w:ascii="Times New Roman" w:hAnsi="Times New Roman"/>
          <w:sz w:val="28"/>
          <w:szCs w:val="28"/>
        </w:rPr>
        <w:t xml:space="preserve">отсутствие конкретных и всеобъемлющих норм, обеспечивающих юридическую защиту персональных данных потребителей, создает правовой вакуум </w:t>
      </w:r>
      <w:r w:rsidRPr="00AA4B80">
        <w:rPr>
          <w:rFonts w:ascii="Times New Roman" w:hAnsi="Times New Roman"/>
          <w:sz w:val="28"/>
          <w:szCs w:val="28"/>
        </w:rPr>
        <w:t>в отношении защиты персональных данных</w:t>
      </w:r>
      <w:r w:rsidR="00E00994" w:rsidRPr="00AA4B80">
        <w:rPr>
          <w:rFonts w:ascii="Times New Roman" w:hAnsi="Times New Roman"/>
          <w:sz w:val="28"/>
          <w:szCs w:val="28"/>
        </w:rPr>
        <w:t xml:space="preserve"> именно</w:t>
      </w:r>
      <w:r w:rsidRPr="00AA4B80">
        <w:rPr>
          <w:rFonts w:ascii="Times New Roman" w:hAnsi="Times New Roman"/>
          <w:sz w:val="28"/>
          <w:szCs w:val="28"/>
        </w:rPr>
        <w:t xml:space="preserve"> потребителей</w:t>
      </w:r>
      <w:r w:rsidR="00AF15DA" w:rsidRPr="00AA4B80">
        <w:rPr>
          <w:rFonts w:ascii="Times New Roman" w:hAnsi="Times New Roman"/>
          <w:sz w:val="28"/>
          <w:szCs w:val="28"/>
        </w:rPr>
        <w:t xml:space="preserve"> [1</w:t>
      </w:r>
      <w:r w:rsidR="00CD436F" w:rsidRPr="00AA4B80">
        <w:rPr>
          <w:rFonts w:ascii="Times New Roman" w:hAnsi="Times New Roman"/>
          <w:sz w:val="28"/>
          <w:szCs w:val="28"/>
        </w:rPr>
        <w:t>6</w:t>
      </w:r>
      <w:r w:rsidR="00307305">
        <w:rPr>
          <w:rFonts w:ascii="Times New Roman" w:hAnsi="Times New Roman"/>
          <w:sz w:val="28"/>
          <w:szCs w:val="28"/>
        </w:rPr>
        <w:t>9</w:t>
      </w:r>
      <w:r w:rsidR="00AF15DA" w:rsidRPr="00AA4B80">
        <w:rPr>
          <w:rFonts w:ascii="Times New Roman" w:hAnsi="Times New Roman"/>
          <w:sz w:val="28"/>
          <w:szCs w:val="28"/>
        </w:rPr>
        <w:t>]</w:t>
      </w:r>
      <w:r w:rsidRPr="00AA4B80">
        <w:rPr>
          <w:rFonts w:ascii="Times New Roman" w:hAnsi="Times New Roman"/>
          <w:sz w:val="28"/>
          <w:szCs w:val="28"/>
        </w:rPr>
        <w:t>.</w:t>
      </w:r>
    </w:p>
    <w:p w14:paraId="3F188FB7" w14:textId="0DA08D9C" w:rsidR="00E00994" w:rsidRPr="00AA4B80" w:rsidRDefault="00E00994" w:rsidP="00D50143">
      <w:pPr>
        <w:pStyle w:val="a3"/>
        <w:ind w:firstLine="708"/>
        <w:jc w:val="both"/>
        <w:rPr>
          <w:rFonts w:ascii="Times New Roman" w:hAnsi="Times New Roman"/>
          <w:sz w:val="28"/>
          <w:szCs w:val="28"/>
        </w:rPr>
      </w:pPr>
      <w:r w:rsidRPr="00AA4B80">
        <w:rPr>
          <w:rFonts w:ascii="Times New Roman" w:hAnsi="Times New Roman"/>
          <w:sz w:val="28"/>
          <w:szCs w:val="28"/>
        </w:rPr>
        <w:t>Следует согласиться с данным мнение</w:t>
      </w:r>
      <w:r w:rsidR="00CA19DC" w:rsidRPr="00AA4B80">
        <w:rPr>
          <w:rFonts w:ascii="Times New Roman" w:hAnsi="Times New Roman"/>
          <w:sz w:val="28"/>
          <w:szCs w:val="28"/>
        </w:rPr>
        <w:t>м</w:t>
      </w:r>
      <w:r w:rsidRPr="00AA4B80">
        <w:rPr>
          <w:rFonts w:ascii="Times New Roman" w:hAnsi="Times New Roman"/>
          <w:sz w:val="28"/>
          <w:szCs w:val="28"/>
        </w:rPr>
        <w:t>,</w:t>
      </w:r>
      <w:r w:rsidR="00CA19DC" w:rsidRPr="00AA4B80">
        <w:rPr>
          <w:rFonts w:ascii="Times New Roman" w:hAnsi="Times New Roman"/>
          <w:sz w:val="28"/>
          <w:szCs w:val="28"/>
        </w:rPr>
        <w:t xml:space="preserve"> а также отметить, что</w:t>
      </w:r>
      <w:r w:rsidRPr="00AA4B80">
        <w:rPr>
          <w:rFonts w:ascii="Times New Roman" w:hAnsi="Times New Roman"/>
          <w:sz w:val="28"/>
          <w:szCs w:val="28"/>
        </w:rPr>
        <w:t xml:space="preserve"> в законодательстве Казахстана также отсутствуют нормы, определяющие порядок сбора и обработки персональных данных потребителей. При этом</w:t>
      </w:r>
      <w:proofErr w:type="gramStart"/>
      <w:r w:rsidRPr="00AA4B80">
        <w:rPr>
          <w:rFonts w:ascii="Times New Roman" w:hAnsi="Times New Roman"/>
          <w:sz w:val="28"/>
          <w:szCs w:val="28"/>
        </w:rPr>
        <w:t>,</w:t>
      </w:r>
      <w:proofErr w:type="gramEnd"/>
      <w:r w:rsidRPr="00AA4B80">
        <w:rPr>
          <w:rFonts w:ascii="Times New Roman" w:hAnsi="Times New Roman"/>
          <w:sz w:val="28"/>
          <w:szCs w:val="28"/>
        </w:rPr>
        <w:t xml:space="preserve"> к примеру, статья 15 Федерального закона Российской Федерации «О</w:t>
      </w:r>
      <w:r w:rsidR="00D43DB2">
        <w:rPr>
          <w:rFonts w:ascii="Times New Roman" w:hAnsi="Times New Roman"/>
          <w:sz w:val="28"/>
          <w:szCs w:val="28"/>
        </w:rPr>
        <w:t> </w:t>
      </w:r>
      <w:r w:rsidRPr="00AA4B80">
        <w:rPr>
          <w:rFonts w:ascii="Times New Roman" w:hAnsi="Times New Roman"/>
          <w:sz w:val="28"/>
          <w:szCs w:val="28"/>
        </w:rPr>
        <w:t>персональных данных»</w:t>
      </w:r>
      <w:r w:rsidR="00CA19DC" w:rsidRPr="00AA4B80">
        <w:rPr>
          <w:rFonts w:ascii="Times New Roman" w:hAnsi="Times New Roman"/>
          <w:sz w:val="28"/>
          <w:szCs w:val="28"/>
        </w:rPr>
        <w:t xml:space="preserve"> определяет права субъектов персональных данных при обработке их персональных данных в целях продвижения товаров, работ, услуг на рынке, а также обязывает операторов немедленно прекратить по требованию субъекта персональных данных обработку его персональных данных в таких целях.</w:t>
      </w:r>
      <w:r w:rsidR="00D50143" w:rsidRPr="00AA4B80">
        <w:rPr>
          <w:rFonts w:ascii="Times New Roman" w:hAnsi="Times New Roman"/>
          <w:sz w:val="28"/>
          <w:szCs w:val="28"/>
        </w:rPr>
        <w:t xml:space="preserve"> Во Франции в дополнение к GDPR действует Закон «Об обработке данных, файлах и свободах», который предоставляет любому субъекту персональных данных право зарегистрироваться в специальном регистре Bloctel, что предполагает его отказ на 3 года от рекламных звонков и писем. Такой отказ в дальнейшем может продлеваться еще на 3 года. </w:t>
      </w:r>
    </w:p>
    <w:p w14:paraId="2C4E2983" w14:textId="3DAEE3FB" w:rsidR="007463C7" w:rsidRPr="00AA4B80" w:rsidRDefault="007463C7" w:rsidP="007463C7">
      <w:pPr>
        <w:pStyle w:val="a3"/>
        <w:ind w:firstLine="708"/>
        <w:jc w:val="both"/>
        <w:rPr>
          <w:rFonts w:ascii="Times New Roman" w:hAnsi="Times New Roman"/>
          <w:sz w:val="28"/>
          <w:szCs w:val="28"/>
        </w:rPr>
      </w:pPr>
      <w:r w:rsidRPr="00AA4B80">
        <w:rPr>
          <w:rFonts w:ascii="Times New Roman" w:hAnsi="Times New Roman"/>
          <w:sz w:val="28"/>
          <w:szCs w:val="28"/>
        </w:rPr>
        <w:t xml:space="preserve">По мнению </w:t>
      </w:r>
      <w:r w:rsidR="00B2239C" w:rsidRPr="00AA4B80">
        <w:rPr>
          <w:rFonts w:ascii="Times New Roman" w:hAnsi="Times New Roman"/>
          <w:sz w:val="28"/>
          <w:szCs w:val="28"/>
        </w:rPr>
        <w:t>Г. Татару</w:t>
      </w:r>
      <w:r w:rsidRPr="00AA4B80">
        <w:rPr>
          <w:rFonts w:ascii="Times New Roman" w:hAnsi="Times New Roman"/>
          <w:sz w:val="28"/>
          <w:szCs w:val="28"/>
        </w:rPr>
        <w:t xml:space="preserve"> и </w:t>
      </w:r>
      <w:r w:rsidR="00B2239C" w:rsidRPr="00AA4B80">
        <w:rPr>
          <w:rFonts w:ascii="Times New Roman" w:hAnsi="Times New Roman"/>
          <w:sz w:val="28"/>
          <w:szCs w:val="28"/>
        </w:rPr>
        <w:t>С. Татару</w:t>
      </w:r>
      <w:r w:rsidR="00CA19DC" w:rsidRPr="00AA4B80">
        <w:rPr>
          <w:rFonts w:ascii="Times New Roman" w:hAnsi="Times New Roman"/>
          <w:sz w:val="28"/>
          <w:szCs w:val="28"/>
        </w:rPr>
        <w:t>,</w:t>
      </w:r>
      <w:r w:rsidRPr="00AA4B80">
        <w:rPr>
          <w:rFonts w:ascii="Times New Roman" w:hAnsi="Times New Roman"/>
          <w:sz w:val="28"/>
          <w:szCs w:val="28"/>
        </w:rPr>
        <w:t xml:space="preserve"> правила, установленные GDPR, </w:t>
      </w:r>
      <w:r w:rsidR="00CA19DC" w:rsidRPr="00AA4B80">
        <w:rPr>
          <w:rFonts w:ascii="Times New Roman" w:hAnsi="Times New Roman"/>
          <w:sz w:val="28"/>
          <w:szCs w:val="28"/>
        </w:rPr>
        <w:t xml:space="preserve">требуют от операторов ответственности, прозрачности и уважения прав человека, а также </w:t>
      </w:r>
      <w:r w:rsidRPr="00AA4B80">
        <w:rPr>
          <w:rFonts w:ascii="Times New Roman" w:hAnsi="Times New Roman"/>
          <w:sz w:val="28"/>
          <w:szCs w:val="28"/>
        </w:rPr>
        <w:t xml:space="preserve">напоминают </w:t>
      </w:r>
      <w:r w:rsidR="00CA19DC" w:rsidRPr="00AA4B80">
        <w:rPr>
          <w:rFonts w:ascii="Times New Roman" w:hAnsi="Times New Roman"/>
          <w:sz w:val="28"/>
          <w:szCs w:val="28"/>
        </w:rPr>
        <w:t>им о недопустимости рассмотрения</w:t>
      </w:r>
      <w:r w:rsidRPr="00AA4B80">
        <w:rPr>
          <w:rFonts w:ascii="Times New Roman" w:hAnsi="Times New Roman"/>
          <w:sz w:val="28"/>
          <w:szCs w:val="28"/>
        </w:rPr>
        <w:t xml:space="preserve"> люд</w:t>
      </w:r>
      <w:r w:rsidR="00CA19DC" w:rsidRPr="00AA4B80">
        <w:rPr>
          <w:rFonts w:ascii="Times New Roman" w:hAnsi="Times New Roman"/>
          <w:sz w:val="28"/>
          <w:szCs w:val="28"/>
        </w:rPr>
        <w:t>ей</w:t>
      </w:r>
      <w:r w:rsidRPr="00AA4B80">
        <w:rPr>
          <w:rFonts w:ascii="Times New Roman" w:hAnsi="Times New Roman"/>
          <w:sz w:val="28"/>
          <w:szCs w:val="28"/>
        </w:rPr>
        <w:t xml:space="preserve">, </w:t>
      </w:r>
      <w:r w:rsidRPr="00AA4B80">
        <w:rPr>
          <w:rFonts w:ascii="Times New Roman" w:hAnsi="Times New Roman"/>
          <w:sz w:val="28"/>
          <w:szCs w:val="28"/>
        </w:rPr>
        <w:lastRenderedPageBreak/>
        <w:t>человечески</w:t>
      </w:r>
      <w:r w:rsidR="00CA19DC" w:rsidRPr="00AA4B80">
        <w:rPr>
          <w:rFonts w:ascii="Times New Roman" w:hAnsi="Times New Roman"/>
          <w:sz w:val="28"/>
          <w:szCs w:val="28"/>
        </w:rPr>
        <w:t>х</w:t>
      </w:r>
      <w:r w:rsidRPr="00AA4B80">
        <w:rPr>
          <w:rFonts w:ascii="Times New Roman" w:hAnsi="Times New Roman"/>
          <w:sz w:val="28"/>
          <w:szCs w:val="28"/>
        </w:rPr>
        <w:t xml:space="preserve"> ресурс</w:t>
      </w:r>
      <w:r w:rsidR="00CA19DC" w:rsidRPr="00AA4B80">
        <w:rPr>
          <w:rFonts w:ascii="Times New Roman" w:hAnsi="Times New Roman"/>
          <w:sz w:val="28"/>
          <w:szCs w:val="28"/>
        </w:rPr>
        <w:t>ов</w:t>
      </w:r>
      <w:r w:rsidRPr="00AA4B80">
        <w:rPr>
          <w:rFonts w:ascii="Times New Roman" w:hAnsi="Times New Roman"/>
          <w:sz w:val="28"/>
          <w:szCs w:val="28"/>
        </w:rPr>
        <w:t>, а также данны</w:t>
      </w:r>
      <w:r w:rsidR="00CA19DC" w:rsidRPr="00AA4B80">
        <w:rPr>
          <w:rFonts w:ascii="Times New Roman" w:hAnsi="Times New Roman"/>
          <w:sz w:val="28"/>
          <w:szCs w:val="28"/>
        </w:rPr>
        <w:t>х исключительно в качестве</w:t>
      </w:r>
      <w:r w:rsidRPr="00AA4B80">
        <w:rPr>
          <w:rFonts w:ascii="Times New Roman" w:hAnsi="Times New Roman"/>
          <w:sz w:val="28"/>
          <w:szCs w:val="28"/>
        </w:rPr>
        <w:t xml:space="preserve"> объект</w:t>
      </w:r>
      <w:r w:rsidR="00CA19DC" w:rsidRPr="00AA4B80">
        <w:rPr>
          <w:rFonts w:ascii="Times New Roman" w:hAnsi="Times New Roman"/>
          <w:sz w:val="28"/>
          <w:szCs w:val="28"/>
        </w:rPr>
        <w:t>ов</w:t>
      </w:r>
      <w:r w:rsidRPr="00AA4B80">
        <w:rPr>
          <w:rFonts w:ascii="Times New Roman" w:hAnsi="Times New Roman"/>
          <w:sz w:val="28"/>
          <w:szCs w:val="28"/>
        </w:rPr>
        <w:t xml:space="preserve"> для эксплуатации</w:t>
      </w:r>
      <w:r w:rsidR="00AF15DA" w:rsidRPr="00AA4B80">
        <w:rPr>
          <w:rFonts w:ascii="Times New Roman" w:hAnsi="Times New Roman"/>
          <w:sz w:val="28"/>
          <w:szCs w:val="28"/>
        </w:rPr>
        <w:t xml:space="preserve"> [1</w:t>
      </w:r>
      <w:r w:rsidR="00307305">
        <w:rPr>
          <w:rFonts w:ascii="Times New Roman" w:hAnsi="Times New Roman"/>
          <w:sz w:val="28"/>
          <w:szCs w:val="28"/>
        </w:rPr>
        <w:t>70</w:t>
      </w:r>
      <w:r w:rsidR="00AF15DA" w:rsidRPr="00AA4B80">
        <w:rPr>
          <w:rFonts w:ascii="Times New Roman" w:hAnsi="Times New Roman"/>
          <w:sz w:val="28"/>
          <w:szCs w:val="28"/>
        </w:rPr>
        <w:t>]</w:t>
      </w:r>
      <w:r w:rsidRPr="00AA4B80">
        <w:rPr>
          <w:rFonts w:ascii="Times New Roman" w:hAnsi="Times New Roman"/>
          <w:sz w:val="28"/>
          <w:szCs w:val="28"/>
        </w:rPr>
        <w:t>.</w:t>
      </w:r>
    </w:p>
    <w:p w14:paraId="4D9B4BC0" w14:textId="23306F2D" w:rsidR="007463C7" w:rsidRPr="00AA4B80" w:rsidRDefault="007463C7" w:rsidP="007463C7">
      <w:pPr>
        <w:pStyle w:val="a3"/>
        <w:ind w:firstLine="708"/>
        <w:jc w:val="both"/>
        <w:rPr>
          <w:rFonts w:ascii="Times New Roman" w:hAnsi="Times New Roman"/>
          <w:sz w:val="28"/>
          <w:szCs w:val="28"/>
        </w:rPr>
      </w:pPr>
      <w:r w:rsidRPr="00AA4B80">
        <w:rPr>
          <w:rFonts w:ascii="Times New Roman" w:hAnsi="Times New Roman"/>
          <w:sz w:val="28"/>
          <w:szCs w:val="28"/>
        </w:rPr>
        <w:t xml:space="preserve">В исследовании, проведенном </w:t>
      </w:r>
      <w:r w:rsidR="00B2239C" w:rsidRPr="00AA4B80">
        <w:rPr>
          <w:rFonts w:ascii="Times New Roman" w:hAnsi="Times New Roman"/>
          <w:sz w:val="28"/>
          <w:szCs w:val="28"/>
        </w:rPr>
        <w:t>Б. Миттельштадт</w:t>
      </w:r>
      <w:r w:rsidRPr="00AA4B80">
        <w:rPr>
          <w:rFonts w:ascii="Times New Roman" w:hAnsi="Times New Roman"/>
          <w:sz w:val="28"/>
          <w:szCs w:val="28"/>
        </w:rPr>
        <w:t>, отмеча</w:t>
      </w:r>
      <w:r w:rsidR="00407841" w:rsidRPr="00AA4B80">
        <w:rPr>
          <w:rFonts w:ascii="Times New Roman" w:hAnsi="Times New Roman"/>
          <w:sz w:val="28"/>
          <w:szCs w:val="28"/>
        </w:rPr>
        <w:t>ю</w:t>
      </w:r>
      <w:r w:rsidRPr="00AA4B80">
        <w:rPr>
          <w:rFonts w:ascii="Times New Roman" w:hAnsi="Times New Roman"/>
          <w:sz w:val="28"/>
          <w:szCs w:val="28"/>
        </w:rPr>
        <w:t xml:space="preserve">тся, что </w:t>
      </w:r>
      <w:r w:rsidR="00407841" w:rsidRPr="00AA4B80">
        <w:rPr>
          <w:rFonts w:ascii="Times New Roman" w:hAnsi="Times New Roman"/>
          <w:sz w:val="28"/>
          <w:szCs w:val="28"/>
        </w:rPr>
        <w:t xml:space="preserve">пользователи </w:t>
      </w:r>
      <w:r w:rsidRPr="00AA4B80">
        <w:rPr>
          <w:rFonts w:ascii="Times New Roman" w:hAnsi="Times New Roman"/>
          <w:sz w:val="28"/>
          <w:szCs w:val="28"/>
        </w:rPr>
        <w:t>внедря</w:t>
      </w:r>
      <w:r w:rsidR="00407841" w:rsidRPr="00AA4B80">
        <w:rPr>
          <w:rFonts w:ascii="Times New Roman" w:hAnsi="Times New Roman"/>
          <w:sz w:val="28"/>
          <w:szCs w:val="28"/>
        </w:rPr>
        <w:t>емых в настоящее время</w:t>
      </w:r>
      <w:r w:rsidRPr="00AA4B80">
        <w:rPr>
          <w:rFonts w:ascii="Times New Roman" w:hAnsi="Times New Roman"/>
          <w:sz w:val="28"/>
          <w:szCs w:val="28"/>
        </w:rPr>
        <w:t xml:space="preserve"> систем всеобщего сбора конфиденциальных персональных данных</w:t>
      </w:r>
      <w:r w:rsidR="00407841" w:rsidRPr="00AA4B80">
        <w:rPr>
          <w:rFonts w:ascii="Times New Roman" w:hAnsi="Times New Roman"/>
          <w:sz w:val="28"/>
          <w:szCs w:val="28"/>
        </w:rPr>
        <w:t xml:space="preserve"> не </w:t>
      </w:r>
      <w:r w:rsidRPr="00AA4B80">
        <w:rPr>
          <w:rFonts w:ascii="Times New Roman" w:hAnsi="Times New Roman"/>
          <w:sz w:val="28"/>
          <w:szCs w:val="28"/>
        </w:rPr>
        <w:t>полностью</w:t>
      </w:r>
      <w:r w:rsidR="00407841" w:rsidRPr="00AA4B80">
        <w:rPr>
          <w:rFonts w:ascii="Times New Roman" w:hAnsi="Times New Roman"/>
          <w:sz w:val="28"/>
          <w:szCs w:val="28"/>
        </w:rPr>
        <w:t xml:space="preserve"> </w:t>
      </w:r>
      <w:r w:rsidRPr="00AA4B80">
        <w:rPr>
          <w:rFonts w:ascii="Times New Roman" w:hAnsi="Times New Roman"/>
          <w:sz w:val="28"/>
          <w:szCs w:val="28"/>
        </w:rPr>
        <w:t>осознают потенциальные последствия нарушения конфиденциальности и интеллектуального анализа данных</w:t>
      </w:r>
      <w:r w:rsidR="00AF15DA" w:rsidRPr="00AA4B80">
        <w:rPr>
          <w:rFonts w:ascii="Times New Roman" w:hAnsi="Times New Roman"/>
          <w:sz w:val="28"/>
          <w:szCs w:val="28"/>
        </w:rPr>
        <w:t xml:space="preserve"> [1</w:t>
      </w:r>
      <w:r w:rsidR="00307305">
        <w:rPr>
          <w:rFonts w:ascii="Times New Roman" w:hAnsi="Times New Roman"/>
          <w:sz w:val="28"/>
          <w:szCs w:val="28"/>
        </w:rPr>
        <w:t>71</w:t>
      </w:r>
      <w:r w:rsidR="00AF15DA" w:rsidRPr="00AA4B80">
        <w:rPr>
          <w:rFonts w:ascii="Times New Roman" w:hAnsi="Times New Roman"/>
          <w:sz w:val="28"/>
          <w:szCs w:val="28"/>
        </w:rPr>
        <w:t>]</w:t>
      </w:r>
      <w:r w:rsidRPr="00AA4B80">
        <w:rPr>
          <w:rFonts w:ascii="Times New Roman" w:hAnsi="Times New Roman"/>
          <w:sz w:val="28"/>
          <w:szCs w:val="28"/>
        </w:rPr>
        <w:t>.</w:t>
      </w:r>
    </w:p>
    <w:p w14:paraId="59B5D153" w14:textId="3708488D" w:rsidR="007463C7" w:rsidRPr="00AA4B80" w:rsidRDefault="007463C7" w:rsidP="007463C7">
      <w:pPr>
        <w:pStyle w:val="a3"/>
        <w:ind w:firstLine="708"/>
        <w:jc w:val="both"/>
        <w:rPr>
          <w:rFonts w:ascii="Times New Roman" w:hAnsi="Times New Roman"/>
          <w:sz w:val="28"/>
          <w:szCs w:val="28"/>
        </w:rPr>
      </w:pPr>
      <w:r w:rsidRPr="00AA4B80">
        <w:rPr>
          <w:rFonts w:ascii="Times New Roman" w:hAnsi="Times New Roman"/>
          <w:sz w:val="28"/>
          <w:szCs w:val="28"/>
        </w:rPr>
        <w:t xml:space="preserve">По мнению </w:t>
      </w:r>
      <w:r w:rsidR="00B2239C" w:rsidRPr="00AA4B80">
        <w:rPr>
          <w:rFonts w:ascii="Times New Roman" w:hAnsi="Times New Roman"/>
          <w:sz w:val="28"/>
          <w:szCs w:val="28"/>
        </w:rPr>
        <w:t>В. Юстицкис</w:t>
      </w:r>
      <w:r w:rsidR="00407841" w:rsidRPr="00AA4B80">
        <w:rPr>
          <w:rFonts w:ascii="Times New Roman" w:hAnsi="Times New Roman"/>
          <w:sz w:val="28"/>
          <w:szCs w:val="28"/>
        </w:rPr>
        <w:t>,</w:t>
      </w:r>
      <w:r w:rsidRPr="00AA4B80">
        <w:rPr>
          <w:rFonts w:ascii="Times New Roman" w:hAnsi="Times New Roman"/>
          <w:sz w:val="28"/>
          <w:szCs w:val="28"/>
        </w:rPr>
        <w:t xml:space="preserve"> в защите персональных данных</w:t>
      </w:r>
      <w:r w:rsidR="00407841" w:rsidRPr="00AA4B80">
        <w:rPr>
          <w:rFonts w:ascii="Times New Roman" w:hAnsi="Times New Roman"/>
          <w:sz w:val="28"/>
          <w:szCs w:val="28"/>
        </w:rPr>
        <w:t xml:space="preserve"> значительную роль играет принцип балансировки, который </w:t>
      </w:r>
      <w:r w:rsidRPr="00AA4B80">
        <w:rPr>
          <w:rFonts w:ascii="Times New Roman" w:hAnsi="Times New Roman"/>
          <w:sz w:val="28"/>
          <w:szCs w:val="28"/>
        </w:rPr>
        <w:t xml:space="preserve">широко применяется европейскими судами для разрешения споров, возникающих при применении права на защиту данных. </w:t>
      </w:r>
      <w:r w:rsidR="00407841" w:rsidRPr="00AA4B80">
        <w:rPr>
          <w:rFonts w:ascii="Times New Roman" w:hAnsi="Times New Roman"/>
          <w:sz w:val="28"/>
          <w:szCs w:val="28"/>
        </w:rPr>
        <w:t>Этот принцип также выступает</w:t>
      </w:r>
      <w:r w:rsidRPr="00AA4B80">
        <w:rPr>
          <w:rFonts w:ascii="Times New Roman" w:hAnsi="Times New Roman"/>
          <w:sz w:val="28"/>
          <w:szCs w:val="28"/>
        </w:rPr>
        <w:t xml:space="preserve"> основой гармонизации европейского и национального законодательства</w:t>
      </w:r>
      <w:r w:rsidR="00407841" w:rsidRPr="00AA4B80">
        <w:rPr>
          <w:rFonts w:ascii="Times New Roman" w:hAnsi="Times New Roman"/>
          <w:sz w:val="28"/>
          <w:szCs w:val="28"/>
        </w:rPr>
        <w:t>, а также</w:t>
      </w:r>
      <w:r w:rsidRPr="00AA4B80">
        <w:rPr>
          <w:rFonts w:ascii="Times New Roman" w:hAnsi="Times New Roman"/>
          <w:sz w:val="28"/>
          <w:szCs w:val="28"/>
        </w:rPr>
        <w:t xml:space="preserve"> </w:t>
      </w:r>
      <w:proofErr w:type="gramStart"/>
      <w:r w:rsidRPr="00AA4B80">
        <w:rPr>
          <w:rFonts w:ascii="Times New Roman" w:hAnsi="Times New Roman"/>
          <w:sz w:val="28"/>
          <w:szCs w:val="28"/>
        </w:rPr>
        <w:t>для</w:t>
      </w:r>
      <w:proofErr w:type="gramEnd"/>
      <w:r w:rsidRPr="00AA4B80">
        <w:rPr>
          <w:rFonts w:ascii="Times New Roman" w:hAnsi="Times New Roman"/>
          <w:sz w:val="28"/>
          <w:szCs w:val="28"/>
        </w:rPr>
        <w:t xml:space="preserve"> </w:t>
      </w:r>
      <w:r w:rsidR="00407841" w:rsidRPr="00AA4B80">
        <w:rPr>
          <w:rFonts w:ascii="Times New Roman" w:hAnsi="Times New Roman"/>
          <w:sz w:val="28"/>
          <w:szCs w:val="28"/>
        </w:rPr>
        <w:t xml:space="preserve">применяется </w:t>
      </w:r>
      <w:proofErr w:type="gramStart"/>
      <w:r w:rsidR="00407841" w:rsidRPr="00AA4B80">
        <w:rPr>
          <w:rFonts w:ascii="Times New Roman" w:hAnsi="Times New Roman"/>
          <w:sz w:val="28"/>
          <w:szCs w:val="28"/>
        </w:rPr>
        <w:t>для</w:t>
      </w:r>
      <w:proofErr w:type="gramEnd"/>
      <w:r w:rsidR="00407841" w:rsidRPr="00AA4B80">
        <w:rPr>
          <w:rFonts w:ascii="Times New Roman" w:hAnsi="Times New Roman"/>
          <w:sz w:val="28"/>
          <w:szCs w:val="28"/>
        </w:rPr>
        <w:t xml:space="preserve"> </w:t>
      </w:r>
      <w:r w:rsidRPr="00AA4B80">
        <w:rPr>
          <w:rFonts w:ascii="Times New Roman" w:hAnsi="Times New Roman"/>
          <w:sz w:val="28"/>
          <w:szCs w:val="28"/>
        </w:rPr>
        <w:t xml:space="preserve">установления </w:t>
      </w:r>
      <w:r w:rsidR="00407841" w:rsidRPr="00AA4B80">
        <w:rPr>
          <w:rFonts w:ascii="Times New Roman" w:hAnsi="Times New Roman"/>
          <w:sz w:val="28"/>
          <w:szCs w:val="28"/>
        </w:rPr>
        <w:t>надлежащего</w:t>
      </w:r>
      <w:r w:rsidRPr="00AA4B80">
        <w:rPr>
          <w:rFonts w:ascii="Times New Roman" w:hAnsi="Times New Roman"/>
          <w:sz w:val="28"/>
          <w:szCs w:val="28"/>
        </w:rPr>
        <w:t xml:space="preserve"> соотношения интересов Европейск</w:t>
      </w:r>
      <w:r w:rsidR="00407841" w:rsidRPr="00AA4B80">
        <w:rPr>
          <w:rFonts w:ascii="Times New Roman" w:hAnsi="Times New Roman"/>
          <w:sz w:val="28"/>
          <w:szCs w:val="28"/>
        </w:rPr>
        <w:t>ого</w:t>
      </w:r>
      <w:r w:rsidRPr="00AA4B80">
        <w:rPr>
          <w:rFonts w:ascii="Times New Roman" w:hAnsi="Times New Roman"/>
          <w:sz w:val="28"/>
          <w:szCs w:val="28"/>
        </w:rPr>
        <w:t xml:space="preserve"> Союз</w:t>
      </w:r>
      <w:r w:rsidR="00407841" w:rsidRPr="00AA4B80">
        <w:rPr>
          <w:rFonts w:ascii="Times New Roman" w:hAnsi="Times New Roman"/>
          <w:sz w:val="28"/>
          <w:szCs w:val="28"/>
        </w:rPr>
        <w:t>а</w:t>
      </w:r>
      <w:r w:rsidRPr="00AA4B80">
        <w:rPr>
          <w:rFonts w:ascii="Times New Roman" w:hAnsi="Times New Roman"/>
          <w:sz w:val="28"/>
          <w:szCs w:val="28"/>
        </w:rPr>
        <w:t xml:space="preserve"> и </w:t>
      </w:r>
      <w:r w:rsidR="00407841" w:rsidRPr="00AA4B80">
        <w:rPr>
          <w:rFonts w:ascii="Times New Roman" w:hAnsi="Times New Roman"/>
          <w:sz w:val="28"/>
          <w:szCs w:val="28"/>
        </w:rPr>
        <w:t>признающих его решения государств</w:t>
      </w:r>
      <w:r w:rsidR="00356EA1" w:rsidRPr="00AA4B80">
        <w:rPr>
          <w:rFonts w:ascii="Times New Roman" w:hAnsi="Times New Roman"/>
          <w:sz w:val="28"/>
          <w:szCs w:val="28"/>
        </w:rPr>
        <w:t xml:space="preserve"> [1</w:t>
      </w:r>
      <w:r w:rsidR="00CD436F" w:rsidRPr="00AA4B80">
        <w:rPr>
          <w:rFonts w:ascii="Times New Roman" w:hAnsi="Times New Roman"/>
          <w:sz w:val="28"/>
          <w:szCs w:val="28"/>
        </w:rPr>
        <w:t>7</w:t>
      </w:r>
      <w:r w:rsidR="00307305">
        <w:rPr>
          <w:rFonts w:ascii="Times New Roman" w:hAnsi="Times New Roman"/>
          <w:sz w:val="28"/>
          <w:szCs w:val="28"/>
        </w:rPr>
        <w:t>2</w:t>
      </w:r>
      <w:r w:rsidR="00356EA1" w:rsidRPr="00AA4B80">
        <w:rPr>
          <w:rFonts w:ascii="Times New Roman" w:hAnsi="Times New Roman"/>
          <w:sz w:val="28"/>
          <w:szCs w:val="28"/>
        </w:rPr>
        <w:t>]</w:t>
      </w:r>
      <w:r w:rsidRPr="00AA4B80">
        <w:rPr>
          <w:rFonts w:ascii="Times New Roman" w:hAnsi="Times New Roman"/>
          <w:sz w:val="28"/>
          <w:szCs w:val="28"/>
        </w:rPr>
        <w:t xml:space="preserve">. Балансировка играет решающую роль в повседневной практике защиты данных. </w:t>
      </w:r>
      <w:r w:rsidR="00407841" w:rsidRPr="00AA4B80">
        <w:rPr>
          <w:rFonts w:ascii="Times New Roman" w:hAnsi="Times New Roman"/>
          <w:sz w:val="28"/>
          <w:szCs w:val="28"/>
        </w:rPr>
        <w:t>GDPR</w:t>
      </w:r>
      <w:r w:rsidRPr="00AA4B80">
        <w:rPr>
          <w:rFonts w:ascii="Times New Roman" w:hAnsi="Times New Roman"/>
          <w:sz w:val="28"/>
          <w:szCs w:val="28"/>
        </w:rPr>
        <w:t xml:space="preserve"> </w:t>
      </w:r>
      <w:r w:rsidR="00407841" w:rsidRPr="00AA4B80">
        <w:rPr>
          <w:rFonts w:ascii="Times New Roman" w:hAnsi="Times New Roman"/>
          <w:sz w:val="28"/>
          <w:szCs w:val="28"/>
        </w:rPr>
        <w:t>предусматривает</w:t>
      </w:r>
      <w:r w:rsidRPr="00AA4B80">
        <w:rPr>
          <w:rFonts w:ascii="Times New Roman" w:hAnsi="Times New Roman"/>
          <w:sz w:val="28"/>
          <w:szCs w:val="28"/>
        </w:rPr>
        <w:t>, что балансировка должна быть основным средством регулирования отношений между правом на защиту данных и другими правами.</w:t>
      </w:r>
    </w:p>
    <w:p w14:paraId="2F2C4F6B" w14:textId="12C00F90" w:rsidR="007463C7" w:rsidRPr="00AA4B80" w:rsidRDefault="00B2239C" w:rsidP="007463C7">
      <w:pPr>
        <w:pStyle w:val="a3"/>
        <w:ind w:firstLine="708"/>
        <w:jc w:val="both"/>
        <w:rPr>
          <w:rFonts w:ascii="Times New Roman" w:hAnsi="Times New Roman"/>
          <w:sz w:val="28"/>
          <w:szCs w:val="28"/>
        </w:rPr>
      </w:pPr>
      <w:r w:rsidRPr="00AA4B80">
        <w:rPr>
          <w:rFonts w:ascii="Times New Roman" w:hAnsi="Times New Roman"/>
          <w:sz w:val="28"/>
          <w:szCs w:val="28"/>
        </w:rPr>
        <w:t>К. Лабади</w:t>
      </w:r>
      <w:r w:rsidR="007463C7" w:rsidRPr="00AA4B80">
        <w:rPr>
          <w:rFonts w:ascii="Times New Roman" w:hAnsi="Times New Roman"/>
          <w:sz w:val="28"/>
          <w:szCs w:val="28"/>
        </w:rPr>
        <w:t xml:space="preserve"> и </w:t>
      </w:r>
      <w:r w:rsidRPr="00AA4B80">
        <w:rPr>
          <w:rFonts w:ascii="Times New Roman" w:hAnsi="Times New Roman"/>
          <w:sz w:val="28"/>
          <w:szCs w:val="28"/>
        </w:rPr>
        <w:t>К. Легнер</w:t>
      </w:r>
      <w:r w:rsidR="007463C7" w:rsidRPr="00AA4B80">
        <w:rPr>
          <w:rFonts w:ascii="Times New Roman" w:hAnsi="Times New Roman"/>
          <w:sz w:val="28"/>
          <w:szCs w:val="28"/>
        </w:rPr>
        <w:t xml:space="preserve"> высказывают точку зрения о том, что правила защиты данных предоставляют физическим лицам</w:t>
      </w:r>
      <w:r w:rsidR="00407841" w:rsidRPr="00AA4B80">
        <w:rPr>
          <w:rFonts w:ascii="Times New Roman" w:hAnsi="Times New Roman"/>
          <w:sz w:val="28"/>
          <w:szCs w:val="28"/>
        </w:rPr>
        <w:t xml:space="preserve"> набор прав</w:t>
      </w:r>
      <w:r w:rsidR="007463C7" w:rsidRPr="00AA4B80">
        <w:rPr>
          <w:rFonts w:ascii="Times New Roman" w:hAnsi="Times New Roman"/>
          <w:sz w:val="28"/>
          <w:szCs w:val="28"/>
        </w:rPr>
        <w:t xml:space="preserve">, направленный на обеспечение прозрачности обработки данных и четкое определение объема действий по обработке данных. </w:t>
      </w:r>
      <w:r w:rsidR="00407841" w:rsidRPr="00AA4B80">
        <w:rPr>
          <w:rFonts w:ascii="Times New Roman" w:hAnsi="Times New Roman"/>
          <w:sz w:val="28"/>
          <w:szCs w:val="28"/>
        </w:rPr>
        <w:t>Э</w:t>
      </w:r>
      <w:r w:rsidR="007463C7" w:rsidRPr="00AA4B80">
        <w:rPr>
          <w:rFonts w:ascii="Times New Roman" w:hAnsi="Times New Roman"/>
          <w:sz w:val="28"/>
          <w:szCs w:val="28"/>
        </w:rPr>
        <w:t>т</w:t>
      </w:r>
      <w:r w:rsidR="00407841" w:rsidRPr="00AA4B80">
        <w:rPr>
          <w:rFonts w:ascii="Times New Roman" w:hAnsi="Times New Roman"/>
          <w:sz w:val="28"/>
          <w:szCs w:val="28"/>
        </w:rPr>
        <w:t>о</w:t>
      </w:r>
      <w:r w:rsidR="007463C7" w:rsidRPr="00AA4B80">
        <w:rPr>
          <w:rFonts w:ascii="Times New Roman" w:hAnsi="Times New Roman"/>
          <w:sz w:val="28"/>
          <w:szCs w:val="28"/>
        </w:rPr>
        <w:t xml:space="preserve"> означает, что организации обязаны выполнять определенные требования. Для этого используются концепция жизненного цикла процесса и бизнес-правила, чтобы показать, как эти требования влияют на методы управления данными</w:t>
      </w:r>
      <w:r w:rsidR="00356EA1" w:rsidRPr="00AA4B80">
        <w:rPr>
          <w:rFonts w:ascii="Times New Roman" w:hAnsi="Times New Roman"/>
          <w:sz w:val="28"/>
          <w:szCs w:val="28"/>
        </w:rPr>
        <w:t xml:space="preserve"> [1</w:t>
      </w:r>
      <w:r w:rsidR="00307305">
        <w:rPr>
          <w:rFonts w:ascii="Times New Roman" w:hAnsi="Times New Roman"/>
          <w:sz w:val="28"/>
          <w:szCs w:val="28"/>
        </w:rPr>
        <w:t>73</w:t>
      </w:r>
      <w:r w:rsidR="00356EA1" w:rsidRPr="00AA4B80">
        <w:rPr>
          <w:rFonts w:ascii="Times New Roman" w:hAnsi="Times New Roman"/>
          <w:sz w:val="28"/>
          <w:szCs w:val="28"/>
        </w:rPr>
        <w:t>]</w:t>
      </w:r>
      <w:r w:rsidR="007463C7" w:rsidRPr="00AA4B80">
        <w:rPr>
          <w:rFonts w:ascii="Times New Roman" w:hAnsi="Times New Roman"/>
          <w:sz w:val="28"/>
          <w:szCs w:val="28"/>
        </w:rPr>
        <w:t>.</w:t>
      </w:r>
    </w:p>
    <w:p w14:paraId="51EF95C9" w14:textId="77777777" w:rsidR="007463C7" w:rsidRPr="00AA4B80" w:rsidRDefault="007463C7" w:rsidP="007463C7">
      <w:pPr>
        <w:pStyle w:val="a3"/>
        <w:ind w:firstLine="708"/>
        <w:jc w:val="both"/>
        <w:rPr>
          <w:rFonts w:ascii="Times New Roman" w:hAnsi="Times New Roman"/>
          <w:sz w:val="28"/>
          <w:szCs w:val="28"/>
        </w:rPr>
      </w:pPr>
      <w:r w:rsidRPr="00AA4B80">
        <w:rPr>
          <w:rFonts w:ascii="Times New Roman" w:hAnsi="Times New Roman"/>
          <w:sz w:val="28"/>
          <w:szCs w:val="28"/>
        </w:rPr>
        <w:t>Таким образом, исследователи</w:t>
      </w:r>
      <w:r w:rsidR="000A288D" w:rsidRPr="00AA4B80">
        <w:rPr>
          <w:rFonts w:ascii="Times New Roman" w:hAnsi="Times New Roman"/>
          <w:sz w:val="28"/>
          <w:szCs w:val="28"/>
        </w:rPr>
        <w:t xml:space="preserve"> приходят к выводам, что для обеспечения эффективной защиты данных и соблюдения принципов приватности</w:t>
      </w:r>
      <w:r w:rsidRPr="00AA4B80">
        <w:rPr>
          <w:rFonts w:ascii="Times New Roman" w:hAnsi="Times New Roman"/>
          <w:sz w:val="28"/>
          <w:szCs w:val="28"/>
        </w:rPr>
        <w:t xml:space="preserve"> необходим осознанн</w:t>
      </w:r>
      <w:r w:rsidR="000A288D" w:rsidRPr="00AA4B80">
        <w:rPr>
          <w:rFonts w:ascii="Times New Roman" w:hAnsi="Times New Roman"/>
          <w:sz w:val="28"/>
          <w:szCs w:val="28"/>
        </w:rPr>
        <w:t>ый подход</w:t>
      </w:r>
      <w:r w:rsidRPr="00AA4B80">
        <w:rPr>
          <w:rFonts w:ascii="Times New Roman" w:hAnsi="Times New Roman"/>
          <w:sz w:val="28"/>
          <w:szCs w:val="28"/>
        </w:rPr>
        <w:t xml:space="preserve"> к з</w:t>
      </w:r>
      <w:r w:rsidR="000A288D" w:rsidRPr="00AA4B80">
        <w:rPr>
          <w:rFonts w:ascii="Times New Roman" w:hAnsi="Times New Roman"/>
          <w:sz w:val="28"/>
          <w:szCs w:val="28"/>
        </w:rPr>
        <w:t>ащите персональных данных, учет</w:t>
      </w:r>
      <w:r w:rsidRPr="00AA4B80">
        <w:rPr>
          <w:rFonts w:ascii="Times New Roman" w:hAnsi="Times New Roman"/>
          <w:sz w:val="28"/>
          <w:szCs w:val="28"/>
        </w:rPr>
        <w:t xml:space="preserve"> балансировки интересов</w:t>
      </w:r>
      <w:r w:rsidR="000A288D" w:rsidRPr="00AA4B80">
        <w:rPr>
          <w:rFonts w:ascii="Times New Roman" w:hAnsi="Times New Roman"/>
          <w:sz w:val="28"/>
          <w:szCs w:val="28"/>
        </w:rPr>
        <w:t>, а также</w:t>
      </w:r>
      <w:r w:rsidRPr="00AA4B80">
        <w:rPr>
          <w:rFonts w:ascii="Times New Roman" w:hAnsi="Times New Roman"/>
          <w:sz w:val="28"/>
          <w:szCs w:val="28"/>
        </w:rPr>
        <w:t xml:space="preserve"> создани</w:t>
      </w:r>
      <w:r w:rsidR="000A288D" w:rsidRPr="00AA4B80">
        <w:rPr>
          <w:rFonts w:ascii="Times New Roman" w:hAnsi="Times New Roman"/>
          <w:sz w:val="28"/>
          <w:szCs w:val="28"/>
        </w:rPr>
        <w:t>е</w:t>
      </w:r>
      <w:r w:rsidRPr="00AA4B80">
        <w:rPr>
          <w:rFonts w:ascii="Times New Roman" w:hAnsi="Times New Roman"/>
          <w:sz w:val="28"/>
          <w:szCs w:val="28"/>
        </w:rPr>
        <w:t xml:space="preserve"> прозрачных правил. </w:t>
      </w:r>
      <w:r w:rsidR="000A288D" w:rsidRPr="00AA4B80">
        <w:rPr>
          <w:rFonts w:ascii="Times New Roman" w:hAnsi="Times New Roman"/>
          <w:sz w:val="28"/>
          <w:szCs w:val="28"/>
        </w:rPr>
        <w:t>При этом нельзя не учитывать</w:t>
      </w:r>
      <w:r w:rsidRPr="00AA4B80">
        <w:rPr>
          <w:rFonts w:ascii="Times New Roman" w:hAnsi="Times New Roman"/>
          <w:sz w:val="28"/>
          <w:szCs w:val="28"/>
        </w:rPr>
        <w:t xml:space="preserve"> возможны</w:t>
      </w:r>
      <w:r w:rsidR="000A288D" w:rsidRPr="00AA4B80">
        <w:rPr>
          <w:rFonts w:ascii="Times New Roman" w:hAnsi="Times New Roman"/>
          <w:sz w:val="28"/>
          <w:szCs w:val="28"/>
        </w:rPr>
        <w:t>е</w:t>
      </w:r>
      <w:r w:rsidRPr="00AA4B80">
        <w:rPr>
          <w:rFonts w:ascii="Times New Roman" w:hAnsi="Times New Roman"/>
          <w:sz w:val="28"/>
          <w:szCs w:val="28"/>
        </w:rPr>
        <w:t xml:space="preserve"> негативны</w:t>
      </w:r>
      <w:r w:rsidR="000A288D" w:rsidRPr="00AA4B80">
        <w:rPr>
          <w:rFonts w:ascii="Times New Roman" w:hAnsi="Times New Roman"/>
          <w:sz w:val="28"/>
          <w:szCs w:val="28"/>
        </w:rPr>
        <w:t>е</w:t>
      </w:r>
      <w:r w:rsidRPr="00AA4B80">
        <w:rPr>
          <w:rFonts w:ascii="Times New Roman" w:hAnsi="Times New Roman"/>
          <w:sz w:val="28"/>
          <w:szCs w:val="28"/>
        </w:rPr>
        <w:t xml:space="preserve"> последствиях излишней регулировки и ограничени</w:t>
      </w:r>
      <w:r w:rsidR="000A288D" w:rsidRPr="00AA4B80">
        <w:rPr>
          <w:rFonts w:ascii="Times New Roman" w:hAnsi="Times New Roman"/>
          <w:sz w:val="28"/>
          <w:szCs w:val="28"/>
        </w:rPr>
        <w:t>й</w:t>
      </w:r>
      <w:r w:rsidRPr="00AA4B80">
        <w:rPr>
          <w:rFonts w:ascii="Times New Roman" w:hAnsi="Times New Roman"/>
          <w:sz w:val="28"/>
          <w:szCs w:val="28"/>
        </w:rPr>
        <w:t xml:space="preserve">, которые могут возникнуть при разработке слишком строгого законодательства в этой области. </w:t>
      </w:r>
      <w:r w:rsidR="000A288D" w:rsidRPr="00AA4B80">
        <w:rPr>
          <w:rFonts w:ascii="Times New Roman" w:hAnsi="Times New Roman"/>
          <w:sz w:val="28"/>
          <w:szCs w:val="28"/>
        </w:rPr>
        <w:t>Поиск б</w:t>
      </w:r>
      <w:r w:rsidRPr="00AA4B80">
        <w:rPr>
          <w:rFonts w:ascii="Times New Roman" w:hAnsi="Times New Roman"/>
          <w:sz w:val="28"/>
          <w:szCs w:val="28"/>
        </w:rPr>
        <w:t>аланс</w:t>
      </w:r>
      <w:r w:rsidR="000A288D" w:rsidRPr="00AA4B80">
        <w:rPr>
          <w:rFonts w:ascii="Times New Roman" w:hAnsi="Times New Roman"/>
          <w:sz w:val="28"/>
          <w:szCs w:val="28"/>
        </w:rPr>
        <w:t>а</w:t>
      </w:r>
      <w:r w:rsidRPr="00AA4B80">
        <w:rPr>
          <w:rFonts w:ascii="Times New Roman" w:hAnsi="Times New Roman"/>
          <w:sz w:val="28"/>
          <w:szCs w:val="28"/>
        </w:rPr>
        <w:t xml:space="preserve"> между защитой данных и </w:t>
      </w:r>
      <w:r w:rsidR="000A288D" w:rsidRPr="00AA4B80">
        <w:rPr>
          <w:rFonts w:ascii="Times New Roman" w:hAnsi="Times New Roman"/>
          <w:sz w:val="28"/>
          <w:szCs w:val="28"/>
        </w:rPr>
        <w:t>развитием</w:t>
      </w:r>
      <w:r w:rsidRPr="00AA4B80">
        <w:rPr>
          <w:rFonts w:ascii="Times New Roman" w:hAnsi="Times New Roman"/>
          <w:sz w:val="28"/>
          <w:szCs w:val="28"/>
        </w:rPr>
        <w:t xml:space="preserve"> инноваций является </w:t>
      </w:r>
      <w:r w:rsidR="000A288D" w:rsidRPr="00AA4B80">
        <w:rPr>
          <w:rFonts w:ascii="Times New Roman" w:hAnsi="Times New Roman"/>
          <w:sz w:val="28"/>
          <w:szCs w:val="28"/>
        </w:rPr>
        <w:t>непростой</w:t>
      </w:r>
      <w:r w:rsidRPr="00AA4B80">
        <w:rPr>
          <w:rFonts w:ascii="Times New Roman" w:hAnsi="Times New Roman"/>
          <w:sz w:val="28"/>
          <w:szCs w:val="28"/>
        </w:rPr>
        <w:t xml:space="preserve"> задачей, требующей дальнейшего</w:t>
      </w:r>
      <w:r w:rsidR="000A288D" w:rsidRPr="00AA4B80">
        <w:rPr>
          <w:rFonts w:ascii="Times New Roman" w:hAnsi="Times New Roman"/>
          <w:sz w:val="28"/>
          <w:szCs w:val="28"/>
        </w:rPr>
        <w:t xml:space="preserve"> детального</w:t>
      </w:r>
      <w:r w:rsidRPr="00AA4B80">
        <w:rPr>
          <w:rFonts w:ascii="Times New Roman" w:hAnsi="Times New Roman"/>
          <w:sz w:val="28"/>
          <w:szCs w:val="28"/>
        </w:rPr>
        <w:t xml:space="preserve"> изучения и обсуждения</w:t>
      </w:r>
      <w:r w:rsidR="000A288D" w:rsidRPr="00AA4B80">
        <w:rPr>
          <w:rFonts w:ascii="Times New Roman" w:hAnsi="Times New Roman"/>
          <w:sz w:val="28"/>
          <w:szCs w:val="28"/>
        </w:rPr>
        <w:t xml:space="preserve"> с участием специалистов во многих областях</w:t>
      </w:r>
      <w:r w:rsidRPr="00AA4B80">
        <w:rPr>
          <w:rFonts w:ascii="Times New Roman" w:hAnsi="Times New Roman"/>
          <w:sz w:val="28"/>
          <w:szCs w:val="28"/>
        </w:rPr>
        <w:t>.</w:t>
      </w:r>
    </w:p>
    <w:p w14:paraId="6F5218A8" w14:textId="288E4F0D" w:rsidR="007463C7" w:rsidRPr="00AA4B80" w:rsidRDefault="00B2239C" w:rsidP="007463C7">
      <w:pPr>
        <w:pStyle w:val="a3"/>
        <w:ind w:firstLine="708"/>
        <w:jc w:val="both"/>
        <w:rPr>
          <w:rFonts w:ascii="Times New Roman" w:hAnsi="Times New Roman"/>
          <w:sz w:val="28"/>
          <w:szCs w:val="28"/>
        </w:rPr>
      </w:pPr>
      <w:r w:rsidRPr="00AA4B80">
        <w:rPr>
          <w:rFonts w:ascii="Times New Roman" w:hAnsi="Times New Roman"/>
          <w:sz w:val="28"/>
          <w:szCs w:val="28"/>
        </w:rPr>
        <w:t>З. Сунь</w:t>
      </w:r>
      <w:r w:rsidR="007463C7" w:rsidRPr="00AA4B80">
        <w:rPr>
          <w:rFonts w:ascii="Times New Roman" w:hAnsi="Times New Roman"/>
          <w:sz w:val="28"/>
          <w:szCs w:val="28"/>
        </w:rPr>
        <w:t xml:space="preserve"> и </w:t>
      </w:r>
      <w:r w:rsidRPr="00AA4B80">
        <w:rPr>
          <w:rFonts w:ascii="Times New Roman" w:hAnsi="Times New Roman"/>
          <w:sz w:val="28"/>
          <w:szCs w:val="28"/>
        </w:rPr>
        <w:t>З. Лю</w:t>
      </w:r>
      <w:r w:rsidR="007463C7" w:rsidRPr="00AA4B80">
        <w:rPr>
          <w:rFonts w:ascii="Times New Roman" w:hAnsi="Times New Roman"/>
          <w:sz w:val="28"/>
          <w:szCs w:val="28"/>
        </w:rPr>
        <w:t xml:space="preserve"> приходят к выводу, что защита конфиденциальной личной информации должна быть усилена и классифицирована. Законы о защите личной информации должны использоваться в качестве ориентира, а в уголовно-правовом аспекте должны быть конкретно указаны акты, объекты, объем и критерии уголовного преследования нарушений, связанных с чувствительной личной информацией</w:t>
      </w:r>
      <w:r w:rsidR="00356EA1" w:rsidRPr="00AA4B80">
        <w:rPr>
          <w:rFonts w:ascii="Times New Roman" w:hAnsi="Times New Roman"/>
          <w:sz w:val="28"/>
          <w:szCs w:val="28"/>
        </w:rPr>
        <w:t xml:space="preserve"> [1</w:t>
      </w:r>
      <w:r w:rsidR="00B23D3A">
        <w:rPr>
          <w:rFonts w:ascii="Times New Roman" w:hAnsi="Times New Roman"/>
          <w:sz w:val="28"/>
          <w:szCs w:val="28"/>
        </w:rPr>
        <w:t>74</w:t>
      </w:r>
      <w:r w:rsidR="00356EA1" w:rsidRPr="00AA4B80">
        <w:rPr>
          <w:rFonts w:ascii="Times New Roman" w:hAnsi="Times New Roman"/>
          <w:sz w:val="28"/>
          <w:szCs w:val="28"/>
        </w:rPr>
        <w:t>]</w:t>
      </w:r>
      <w:r w:rsidR="007463C7" w:rsidRPr="00AA4B80">
        <w:rPr>
          <w:rFonts w:ascii="Times New Roman" w:hAnsi="Times New Roman"/>
          <w:sz w:val="28"/>
          <w:szCs w:val="28"/>
        </w:rPr>
        <w:t>.</w:t>
      </w:r>
    </w:p>
    <w:p w14:paraId="3B88E0AA" w14:textId="7A275100" w:rsidR="007463C7" w:rsidRPr="00AA4B80" w:rsidRDefault="007463C7" w:rsidP="007463C7">
      <w:pPr>
        <w:pStyle w:val="a3"/>
        <w:ind w:firstLine="708"/>
        <w:jc w:val="both"/>
        <w:rPr>
          <w:rFonts w:ascii="Times New Roman" w:hAnsi="Times New Roman"/>
          <w:sz w:val="28"/>
          <w:szCs w:val="28"/>
        </w:rPr>
      </w:pPr>
      <w:proofErr w:type="gramStart"/>
      <w:r w:rsidRPr="00AA4B80">
        <w:rPr>
          <w:rFonts w:ascii="Times New Roman" w:hAnsi="Times New Roman"/>
          <w:sz w:val="28"/>
          <w:szCs w:val="28"/>
        </w:rPr>
        <w:t xml:space="preserve">GDPR разработан с целью создания консолидированной основы для регулирования коммерческого использования персональных данных, усиления защиты данных для граждан ЕС и направлен на стандартизацию и модернизацию законодательства о защите данных, связанных с Интернетом, социальными сетями и цифровым рынком, а также на обеспечение и </w:t>
      </w:r>
      <w:r w:rsidRPr="00AA4B80">
        <w:rPr>
          <w:rFonts w:ascii="Times New Roman" w:hAnsi="Times New Roman"/>
          <w:sz w:val="28"/>
          <w:szCs w:val="28"/>
        </w:rPr>
        <w:lastRenderedPageBreak/>
        <w:t>расширение прав граждан ЕС в отношении конфиденциальности их данных.</w:t>
      </w:r>
      <w:proofErr w:type="gramEnd"/>
      <w:r w:rsidRPr="00AA4B80">
        <w:rPr>
          <w:rFonts w:ascii="Times New Roman" w:hAnsi="Times New Roman"/>
          <w:sz w:val="28"/>
          <w:szCs w:val="28"/>
        </w:rPr>
        <w:t xml:space="preserve"> </w:t>
      </w:r>
      <w:r w:rsidR="00B2239C" w:rsidRPr="00AA4B80">
        <w:rPr>
          <w:rFonts w:ascii="Times New Roman" w:hAnsi="Times New Roman"/>
          <w:sz w:val="28"/>
          <w:szCs w:val="28"/>
        </w:rPr>
        <w:t>Р. Карвальо</w:t>
      </w:r>
      <w:r w:rsidRPr="00AA4B80">
        <w:rPr>
          <w:rFonts w:ascii="Times New Roman" w:hAnsi="Times New Roman"/>
          <w:sz w:val="28"/>
          <w:szCs w:val="28"/>
        </w:rPr>
        <w:t xml:space="preserve">, </w:t>
      </w:r>
      <w:r w:rsidR="00B2239C" w:rsidRPr="00AA4B80">
        <w:rPr>
          <w:rFonts w:ascii="Times New Roman" w:hAnsi="Times New Roman"/>
          <w:sz w:val="28"/>
          <w:szCs w:val="28"/>
        </w:rPr>
        <w:t xml:space="preserve">К. </w:t>
      </w:r>
      <w:proofErr w:type="gramStart"/>
      <w:r w:rsidR="00B2239C" w:rsidRPr="00AA4B80">
        <w:rPr>
          <w:rFonts w:ascii="Times New Roman" w:hAnsi="Times New Roman"/>
          <w:sz w:val="28"/>
          <w:szCs w:val="28"/>
        </w:rPr>
        <w:t>Прете</w:t>
      </w:r>
      <w:proofErr w:type="gramEnd"/>
      <w:r w:rsidRPr="00AA4B80">
        <w:rPr>
          <w:rFonts w:ascii="Times New Roman" w:hAnsi="Times New Roman"/>
          <w:sz w:val="28"/>
          <w:szCs w:val="28"/>
        </w:rPr>
        <w:t xml:space="preserve">, </w:t>
      </w:r>
      <w:r w:rsidR="00B2239C" w:rsidRPr="00AA4B80">
        <w:rPr>
          <w:rFonts w:ascii="Times New Roman" w:hAnsi="Times New Roman"/>
          <w:sz w:val="28"/>
          <w:szCs w:val="28"/>
        </w:rPr>
        <w:t>Й. Мартин</w:t>
      </w:r>
      <w:r w:rsidRPr="00AA4B80">
        <w:rPr>
          <w:rFonts w:ascii="Times New Roman" w:hAnsi="Times New Roman"/>
          <w:sz w:val="28"/>
          <w:szCs w:val="28"/>
        </w:rPr>
        <w:t xml:space="preserve">, </w:t>
      </w:r>
      <w:r w:rsidR="00B2239C" w:rsidRPr="00AA4B80">
        <w:rPr>
          <w:rFonts w:ascii="Times New Roman" w:hAnsi="Times New Roman"/>
          <w:sz w:val="28"/>
          <w:szCs w:val="28"/>
        </w:rPr>
        <w:t>Р. Риверо</w:t>
      </w:r>
      <w:r w:rsidRPr="00AA4B80">
        <w:rPr>
          <w:rFonts w:ascii="Times New Roman" w:hAnsi="Times New Roman"/>
          <w:sz w:val="28"/>
          <w:szCs w:val="28"/>
        </w:rPr>
        <w:t xml:space="preserve">, </w:t>
      </w:r>
      <w:r w:rsidR="00B2239C" w:rsidRPr="00AA4B80">
        <w:rPr>
          <w:rFonts w:ascii="Times New Roman" w:hAnsi="Times New Roman"/>
          <w:sz w:val="28"/>
          <w:szCs w:val="28"/>
        </w:rPr>
        <w:t>М. Онен</w:t>
      </w:r>
      <w:r w:rsidRPr="00AA4B80">
        <w:rPr>
          <w:rFonts w:ascii="Times New Roman" w:hAnsi="Times New Roman"/>
          <w:sz w:val="28"/>
          <w:szCs w:val="28"/>
        </w:rPr>
        <w:t xml:space="preserve">, </w:t>
      </w:r>
      <w:r w:rsidR="00B2239C" w:rsidRPr="00AA4B80">
        <w:rPr>
          <w:rFonts w:ascii="Times New Roman" w:hAnsi="Times New Roman"/>
          <w:sz w:val="28"/>
          <w:szCs w:val="28"/>
        </w:rPr>
        <w:t>Ф. Скьяво</w:t>
      </w:r>
      <w:r w:rsidRPr="00AA4B80">
        <w:rPr>
          <w:rFonts w:ascii="Times New Roman" w:hAnsi="Times New Roman"/>
          <w:sz w:val="28"/>
          <w:szCs w:val="28"/>
        </w:rPr>
        <w:t xml:space="preserve">, </w:t>
      </w:r>
      <w:r w:rsidR="00B2239C" w:rsidRPr="00AA4B80">
        <w:rPr>
          <w:rFonts w:ascii="Times New Roman" w:hAnsi="Times New Roman"/>
          <w:sz w:val="28"/>
          <w:szCs w:val="28"/>
        </w:rPr>
        <w:t>А. Румин</w:t>
      </w:r>
      <w:r w:rsidRPr="00AA4B80">
        <w:rPr>
          <w:rFonts w:ascii="Times New Roman" w:hAnsi="Times New Roman"/>
          <w:sz w:val="28"/>
          <w:szCs w:val="28"/>
        </w:rPr>
        <w:t xml:space="preserve">. </w:t>
      </w:r>
      <w:r w:rsidR="00B2239C" w:rsidRPr="00AA4B80">
        <w:rPr>
          <w:rFonts w:ascii="Times New Roman" w:hAnsi="Times New Roman"/>
          <w:sz w:val="28"/>
          <w:szCs w:val="28"/>
        </w:rPr>
        <w:t>Х. Муратидис, Дж. Йельмо</w:t>
      </w:r>
      <w:r w:rsidRPr="00AA4B80">
        <w:rPr>
          <w:rFonts w:ascii="Times New Roman" w:hAnsi="Times New Roman"/>
          <w:sz w:val="28"/>
          <w:szCs w:val="28"/>
        </w:rPr>
        <w:t xml:space="preserve">, </w:t>
      </w:r>
      <w:r w:rsidR="00B2239C" w:rsidRPr="00AA4B80">
        <w:rPr>
          <w:rFonts w:ascii="Times New Roman" w:hAnsi="Times New Roman"/>
          <w:sz w:val="28"/>
          <w:szCs w:val="28"/>
        </w:rPr>
        <w:t xml:space="preserve">М. Куковини </w:t>
      </w:r>
      <w:r w:rsidRPr="00AA4B80">
        <w:rPr>
          <w:rFonts w:ascii="Times New Roman" w:hAnsi="Times New Roman"/>
          <w:sz w:val="28"/>
          <w:szCs w:val="28"/>
        </w:rPr>
        <w:t>отмечают, что передача контроля над персональными данными физическим лицам в ЕС с предоставлением новых прав субъектам данных ЕС оказывает влияние на то, как организации работают с личной информацией. И именно GDPR изменил методы сбора и управления личной информацией, включая определение новых ролей в организациях, работающих с данными</w:t>
      </w:r>
      <w:r w:rsidR="00356EA1" w:rsidRPr="00AA4B80">
        <w:rPr>
          <w:rFonts w:ascii="Times New Roman" w:hAnsi="Times New Roman"/>
          <w:sz w:val="28"/>
          <w:szCs w:val="28"/>
        </w:rPr>
        <w:t xml:space="preserve"> [1</w:t>
      </w:r>
      <w:r w:rsidR="00CD436F" w:rsidRPr="00AA4B80">
        <w:rPr>
          <w:rFonts w:ascii="Times New Roman" w:hAnsi="Times New Roman"/>
          <w:sz w:val="28"/>
          <w:szCs w:val="28"/>
        </w:rPr>
        <w:t>7</w:t>
      </w:r>
      <w:r w:rsidR="00B23D3A">
        <w:rPr>
          <w:rFonts w:ascii="Times New Roman" w:hAnsi="Times New Roman"/>
          <w:sz w:val="28"/>
          <w:szCs w:val="28"/>
        </w:rPr>
        <w:t>5</w:t>
      </w:r>
      <w:r w:rsidR="00356EA1" w:rsidRPr="00AA4B80">
        <w:rPr>
          <w:rFonts w:ascii="Times New Roman" w:hAnsi="Times New Roman"/>
          <w:sz w:val="28"/>
          <w:szCs w:val="28"/>
        </w:rPr>
        <w:t>]</w:t>
      </w:r>
      <w:r w:rsidRPr="00AA4B80">
        <w:rPr>
          <w:rFonts w:ascii="Times New Roman" w:hAnsi="Times New Roman"/>
          <w:sz w:val="28"/>
          <w:szCs w:val="28"/>
        </w:rPr>
        <w:t>.</w:t>
      </w:r>
    </w:p>
    <w:p w14:paraId="0D1FA85C" w14:textId="4224E744" w:rsidR="007463C7" w:rsidRPr="00AA4B80" w:rsidRDefault="00B2239C" w:rsidP="007463C7">
      <w:pPr>
        <w:pStyle w:val="a3"/>
        <w:ind w:firstLine="708"/>
        <w:jc w:val="both"/>
        <w:rPr>
          <w:rFonts w:ascii="Times New Roman" w:hAnsi="Times New Roman"/>
          <w:sz w:val="28"/>
          <w:szCs w:val="28"/>
        </w:rPr>
      </w:pPr>
      <w:r w:rsidRPr="00AA4B80">
        <w:rPr>
          <w:rFonts w:ascii="Times New Roman" w:hAnsi="Times New Roman"/>
          <w:sz w:val="28"/>
          <w:szCs w:val="28"/>
        </w:rPr>
        <w:t>В. Обригаву</w:t>
      </w:r>
      <w:r w:rsidR="000A288D" w:rsidRPr="00AA4B80">
        <w:rPr>
          <w:rFonts w:ascii="Times New Roman" w:hAnsi="Times New Roman"/>
          <w:sz w:val="28"/>
          <w:szCs w:val="28"/>
        </w:rPr>
        <w:t xml:space="preserve"> считает, что</w:t>
      </w:r>
      <w:r w:rsidR="007463C7" w:rsidRPr="00AA4B80">
        <w:rPr>
          <w:rFonts w:ascii="Times New Roman" w:hAnsi="Times New Roman"/>
          <w:sz w:val="28"/>
          <w:szCs w:val="28"/>
        </w:rPr>
        <w:t xml:space="preserve"> GDPR </w:t>
      </w:r>
      <w:r w:rsidR="000A288D" w:rsidRPr="00AA4B80">
        <w:rPr>
          <w:rFonts w:ascii="Times New Roman" w:hAnsi="Times New Roman"/>
          <w:sz w:val="28"/>
          <w:szCs w:val="28"/>
        </w:rPr>
        <w:t xml:space="preserve">значительно повлиял на политику безопасности данных во всем мире, а также существенно </w:t>
      </w:r>
      <w:r w:rsidR="007463C7" w:rsidRPr="00AA4B80">
        <w:rPr>
          <w:rFonts w:ascii="Times New Roman" w:hAnsi="Times New Roman"/>
          <w:sz w:val="28"/>
          <w:szCs w:val="28"/>
        </w:rPr>
        <w:t xml:space="preserve">повысил осведомленность и контроль граждан над их персональными данными и. </w:t>
      </w:r>
      <w:r w:rsidR="000A288D" w:rsidRPr="00AA4B80">
        <w:rPr>
          <w:rFonts w:ascii="Times New Roman" w:hAnsi="Times New Roman"/>
          <w:sz w:val="28"/>
          <w:szCs w:val="28"/>
        </w:rPr>
        <w:t>Повышение</w:t>
      </w:r>
      <w:r w:rsidR="007463C7" w:rsidRPr="00AA4B80">
        <w:rPr>
          <w:rFonts w:ascii="Times New Roman" w:hAnsi="Times New Roman"/>
          <w:sz w:val="28"/>
          <w:szCs w:val="28"/>
        </w:rPr>
        <w:t xml:space="preserve"> стандарт</w:t>
      </w:r>
      <w:r w:rsidR="000A288D" w:rsidRPr="00AA4B80">
        <w:rPr>
          <w:rFonts w:ascii="Times New Roman" w:hAnsi="Times New Roman"/>
          <w:sz w:val="28"/>
          <w:szCs w:val="28"/>
        </w:rPr>
        <w:t>ов</w:t>
      </w:r>
      <w:r w:rsidR="007463C7" w:rsidRPr="00AA4B80">
        <w:rPr>
          <w:rFonts w:ascii="Times New Roman" w:hAnsi="Times New Roman"/>
          <w:sz w:val="28"/>
          <w:szCs w:val="28"/>
        </w:rPr>
        <w:t xml:space="preserve"> защиты данных</w:t>
      </w:r>
      <w:r w:rsidR="000A288D" w:rsidRPr="00AA4B80">
        <w:rPr>
          <w:rFonts w:ascii="Times New Roman" w:hAnsi="Times New Roman"/>
          <w:sz w:val="28"/>
          <w:szCs w:val="28"/>
        </w:rPr>
        <w:t xml:space="preserve"> способствовало пересмотру</w:t>
      </w:r>
      <w:r w:rsidR="007463C7" w:rsidRPr="00AA4B80">
        <w:rPr>
          <w:rFonts w:ascii="Times New Roman" w:hAnsi="Times New Roman"/>
          <w:sz w:val="28"/>
          <w:szCs w:val="28"/>
        </w:rPr>
        <w:t xml:space="preserve"> </w:t>
      </w:r>
      <w:r w:rsidR="000A288D" w:rsidRPr="00AA4B80">
        <w:rPr>
          <w:rFonts w:ascii="Times New Roman" w:hAnsi="Times New Roman"/>
          <w:sz w:val="28"/>
          <w:szCs w:val="28"/>
        </w:rPr>
        <w:t xml:space="preserve">крупнейшими </w:t>
      </w:r>
      <w:r w:rsidR="007463C7" w:rsidRPr="00AA4B80">
        <w:rPr>
          <w:rFonts w:ascii="Times New Roman" w:hAnsi="Times New Roman"/>
          <w:sz w:val="28"/>
          <w:szCs w:val="28"/>
        </w:rPr>
        <w:t xml:space="preserve">технологических </w:t>
      </w:r>
      <w:r w:rsidR="000A288D" w:rsidRPr="00AA4B80">
        <w:rPr>
          <w:rFonts w:ascii="Times New Roman" w:hAnsi="Times New Roman"/>
          <w:sz w:val="28"/>
          <w:szCs w:val="28"/>
        </w:rPr>
        <w:t>корпорациями</w:t>
      </w:r>
      <w:r w:rsidR="007463C7" w:rsidRPr="00AA4B80">
        <w:rPr>
          <w:rFonts w:ascii="Times New Roman" w:hAnsi="Times New Roman"/>
          <w:sz w:val="28"/>
          <w:szCs w:val="28"/>
        </w:rPr>
        <w:t xml:space="preserve"> </w:t>
      </w:r>
      <w:r w:rsidR="000A288D" w:rsidRPr="00AA4B80">
        <w:rPr>
          <w:rFonts w:ascii="Times New Roman" w:hAnsi="Times New Roman"/>
          <w:sz w:val="28"/>
          <w:szCs w:val="28"/>
        </w:rPr>
        <w:t>подходов к</w:t>
      </w:r>
      <w:r w:rsidR="007463C7" w:rsidRPr="00AA4B80">
        <w:rPr>
          <w:rFonts w:ascii="Times New Roman" w:hAnsi="Times New Roman"/>
          <w:sz w:val="28"/>
          <w:szCs w:val="28"/>
        </w:rPr>
        <w:t xml:space="preserve"> работ</w:t>
      </w:r>
      <w:r w:rsidR="000A288D" w:rsidRPr="00AA4B80">
        <w:rPr>
          <w:rFonts w:ascii="Times New Roman" w:hAnsi="Times New Roman"/>
          <w:sz w:val="28"/>
          <w:szCs w:val="28"/>
        </w:rPr>
        <w:t>е</w:t>
      </w:r>
      <w:r w:rsidR="007463C7" w:rsidRPr="00AA4B80">
        <w:rPr>
          <w:rFonts w:ascii="Times New Roman" w:hAnsi="Times New Roman"/>
          <w:sz w:val="28"/>
          <w:szCs w:val="28"/>
        </w:rPr>
        <w:t xml:space="preserve"> с персональными данными</w:t>
      </w:r>
      <w:r w:rsidR="000A288D" w:rsidRPr="00AA4B80">
        <w:rPr>
          <w:rFonts w:ascii="Times New Roman" w:hAnsi="Times New Roman"/>
          <w:sz w:val="28"/>
          <w:szCs w:val="28"/>
        </w:rPr>
        <w:t>, заставило их</w:t>
      </w:r>
      <w:r w:rsidR="007463C7" w:rsidRPr="00AA4B80">
        <w:rPr>
          <w:rFonts w:ascii="Times New Roman" w:hAnsi="Times New Roman"/>
          <w:sz w:val="28"/>
          <w:szCs w:val="28"/>
        </w:rPr>
        <w:t xml:space="preserve"> уделять большее внимание конфиденциальности. </w:t>
      </w:r>
      <w:r w:rsidR="005811D7" w:rsidRPr="00AA4B80">
        <w:rPr>
          <w:rFonts w:ascii="Times New Roman" w:hAnsi="Times New Roman"/>
          <w:sz w:val="28"/>
          <w:szCs w:val="28"/>
        </w:rPr>
        <w:t>При этом</w:t>
      </w:r>
      <w:r w:rsidR="007463C7" w:rsidRPr="00AA4B80">
        <w:rPr>
          <w:rFonts w:ascii="Times New Roman" w:hAnsi="Times New Roman"/>
          <w:sz w:val="28"/>
          <w:szCs w:val="28"/>
        </w:rPr>
        <w:t xml:space="preserve"> для эффективной реализации GDPR необходимо </w:t>
      </w:r>
      <w:r w:rsidR="005811D7" w:rsidRPr="00AA4B80">
        <w:rPr>
          <w:rFonts w:ascii="Times New Roman" w:hAnsi="Times New Roman"/>
          <w:sz w:val="28"/>
          <w:szCs w:val="28"/>
        </w:rPr>
        <w:t>активнее</w:t>
      </w:r>
      <w:r w:rsidR="007463C7" w:rsidRPr="00AA4B80">
        <w:rPr>
          <w:rFonts w:ascii="Times New Roman" w:hAnsi="Times New Roman"/>
          <w:sz w:val="28"/>
          <w:szCs w:val="28"/>
        </w:rPr>
        <w:t xml:space="preserve"> использовать инструменты</w:t>
      </w:r>
      <w:r w:rsidR="005811D7" w:rsidRPr="00AA4B80">
        <w:rPr>
          <w:rFonts w:ascii="Times New Roman" w:hAnsi="Times New Roman"/>
          <w:sz w:val="28"/>
          <w:szCs w:val="28"/>
        </w:rPr>
        <w:t>,</w:t>
      </w:r>
      <w:r w:rsidR="007463C7" w:rsidRPr="00AA4B80">
        <w:rPr>
          <w:rFonts w:ascii="Times New Roman" w:hAnsi="Times New Roman"/>
          <w:sz w:val="28"/>
          <w:szCs w:val="28"/>
        </w:rPr>
        <w:t xml:space="preserve"> </w:t>
      </w:r>
      <w:r w:rsidR="005811D7" w:rsidRPr="00AA4B80">
        <w:rPr>
          <w:rFonts w:ascii="Times New Roman" w:hAnsi="Times New Roman"/>
          <w:sz w:val="28"/>
          <w:szCs w:val="28"/>
        </w:rPr>
        <w:t>предусмотренные</w:t>
      </w:r>
      <w:r w:rsidR="007463C7" w:rsidRPr="00AA4B80">
        <w:rPr>
          <w:rFonts w:ascii="Times New Roman" w:hAnsi="Times New Roman"/>
          <w:sz w:val="28"/>
          <w:szCs w:val="28"/>
        </w:rPr>
        <w:t xml:space="preserve"> GDPR</w:t>
      </w:r>
      <w:r w:rsidR="00D43DB2">
        <w:rPr>
          <w:rFonts w:ascii="Times New Roman" w:hAnsi="Times New Roman"/>
          <w:sz w:val="28"/>
          <w:szCs w:val="28"/>
        </w:rPr>
        <w:t> </w:t>
      </w:r>
      <w:r w:rsidR="00B05E5A" w:rsidRPr="00AA4B80">
        <w:rPr>
          <w:rFonts w:ascii="Times New Roman" w:hAnsi="Times New Roman"/>
          <w:sz w:val="28"/>
          <w:szCs w:val="28"/>
        </w:rPr>
        <w:t>[1</w:t>
      </w:r>
      <w:r w:rsidR="00CD436F" w:rsidRPr="00AA4B80">
        <w:rPr>
          <w:rFonts w:ascii="Times New Roman" w:hAnsi="Times New Roman"/>
          <w:sz w:val="28"/>
          <w:szCs w:val="28"/>
        </w:rPr>
        <w:t>7</w:t>
      </w:r>
      <w:r w:rsidR="00B23D3A">
        <w:rPr>
          <w:rFonts w:ascii="Times New Roman" w:hAnsi="Times New Roman"/>
          <w:sz w:val="28"/>
          <w:szCs w:val="28"/>
        </w:rPr>
        <w:t>6</w:t>
      </w:r>
      <w:r w:rsidR="00B05E5A" w:rsidRPr="00AA4B80">
        <w:rPr>
          <w:rFonts w:ascii="Times New Roman" w:hAnsi="Times New Roman"/>
          <w:sz w:val="28"/>
          <w:szCs w:val="28"/>
        </w:rPr>
        <w:t>]</w:t>
      </w:r>
      <w:r w:rsidR="007463C7" w:rsidRPr="00AA4B80">
        <w:rPr>
          <w:rFonts w:ascii="Times New Roman" w:hAnsi="Times New Roman"/>
          <w:sz w:val="28"/>
          <w:szCs w:val="28"/>
        </w:rPr>
        <w:t>.</w:t>
      </w:r>
    </w:p>
    <w:p w14:paraId="128A99A8" w14:textId="5F3258AA" w:rsidR="007463C7" w:rsidRPr="00AA4B80" w:rsidRDefault="00B2239C" w:rsidP="007463C7">
      <w:pPr>
        <w:pStyle w:val="a3"/>
        <w:ind w:firstLine="708"/>
        <w:jc w:val="both"/>
        <w:rPr>
          <w:rFonts w:ascii="Times New Roman" w:hAnsi="Times New Roman"/>
          <w:sz w:val="28"/>
          <w:szCs w:val="28"/>
        </w:rPr>
      </w:pPr>
      <w:r w:rsidRPr="00AA4B80">
        <w:rPr>
          <w:rFonts w:ascii="Times New Roman" w:hAnsi="Times New Roman"/>
          <w:sz w:val="28"/>
          <w:szCs w:val="28"/>
        </w:rPr>
        <w:t>М. Графенштейн</w:t>
      </w:r>
      <w:r w:rsidR="005811D7" w:rsidRPr="00AA4B80">
        <w:rPr>
          <w:rFonts w:ascii="Times New Roman" w:hAnsi="Times New Roman"/>
          <w:sz w:val="28"/>
          <w:szCs w:val="28"/>
        </w:rPr>
        <w:t xml:space="preserve">, </w:t>
      </w:r>
      <w:r w:rsidRPr="00AA4B80">
        <w:rPr>
          <w:rFonts w:ascii="Times New Roman" w:hAnsi="Times New Roman"/>
          <w:sz w:val="28"/>
          <w:szCs w:val="28"/>
        </w:rPr>
        <w:t>Т. Якоби</w:t>
      </w:r>
      <w:r w:rsidR="005811D7" w:rsidRPr="00AA4B80">
        <w:rPr>
          <w:rFonts w:ascii="Times New Roman" w:hAnsi="Times New Roman"/>
          <w:sz w:val="28"/>
          <w:szCs w:val="28"/>
        </w:rPr>
        <w:t xml:space="preserve">, </w:t>
      </w:r>
      <w:r w:rsidRPr="00AA4B80">
        <w:rPr>
          <w:rFonts w:ascii="Times New Roman" w:hAnsi="Times New Roman"/>
          <w:sz w:val="28"/>
          <w:szCs w:val="28"/>
        </w:rPr>
        <w:t>Г. Стивенс</w:t>
      </w:r>
      <w:r w:rsidR="005811D7" w:rsidRPr="00AA4B80">
        <w:rPr>
          <w:rFonts w:ascii="Times New Roman" w:hAnsi="Times New Roman"/>
          <w:sz w:val="28"/>
          <w:szCs w:val="28"/>
        </w:rPr>
        <w:t xml:space="preserve"> отмечают, что к</w:t>
      </w:r>
      <w:r w:rsidR="007463C7" w:rsidRPr="00AA4B80">
        <w:rPr>
          <w:rFonts w:ascii="Times New Roman" w:hAnsi="Times New Roman"/>
          <w:sz w:val="28"/>
          <w:szCs w:val="28"/>
        </w:rPr>
        <w:t xml:space="preserve">онцепция </w:t>
      </w:r>
      <w:r w:rsidR="005811D7" w:rsidRPr="00AA4B80">
        <w:rPr>
          <w:rFonts w:ascii="Times New Roman" w:hAnsi="Times New Roman"/>
          <w:sz w:val="28"/>
          <w:szCs w:val="28"/>
        </w:rPr>
        <w:t>повышения эффективности</w:t>
      </w:r>
      <w:r w:rsidR="007463C7" w:rsidRPr="00AA4B80">
        <w:rPr>
          <w:rFonts w:ascii="Times New Roman" w:hAnsi="Times New Roman"/>
          <w:sz w:val="28"/>
          <w:szCs w:val="28"/>
        </w:rPr>
        <w:t xml:space="preserve"> закон</w:t>
      </w:r>
      <w:r w:rsidR="005811D7" w:rsidRPr="00AA4B80">
        <w:rPr>
          <w:rFonts w:ascii="Times New Roman" w:hAnsi="Times New Roman"/>
          <w:sz w:val="28"/>
          <w:szCs w:val="28"/>
        </w:rPr>
        <w:t>одательства</w:t>
      </w:r>
      <w:r w:rsidR="007463C7" w:rsidRPr="00AA4B80">
        <w:rPr>
          <w:rFonts w:ascii="Times New Roman" w:hAnsi="Times New Roman"/>
          <w:sz w:val="28"/>
          <w:szCs w:val="28"/>
        </w:rPr>
        <w:t xml:space="preserve"> о защите данных</w:t>
      </w:r>
      <w:r w:rsidR="005811D7" w:rsidRPr="00AA4B80">
        <w:rPr>
          <w:rFonts w:ascii="Times New Roman" w:hAnsi="Times New Roman"/>
          <w:sz w:val="28"/>
          <w:szCs w:val="28"/>
        </w:rPr>
        <w:t xml:space="preserve"> путем</w:t>
      </w:r>
      <w:r w:rsidR="007463C7" w:rsidRPr="00AA4B80">
        <w:rPr>
          <w:rFonts w:ascii="Times New Roman" w:hAnsi="Times New Roman"/>
          <w:sz w:val="28"/>
          <w:szCs w:val="28"/>
        </w:rPr>
        <w:t xml:space="preserve"> внедрения правовых норм в техническую и организационную структуру обработки данных существует уже давно. Вопросы о защите данных и конфиденциальности обсуждаются уже много лет. Однако</w:t>
      </w:r>
      <w:r w:rsidR="005811D7" w:rsidRPr="00AA4B80">
        <w:rPr>
          <w:rFonts w:ascii="Times New Roman" w:hAnsi="Times New Roman"/>
          <w:sz w:val="28"/>
          <w:szCs w:val="28"/>
        </w:rPr>
        <w:t xml:space="preserve"> лишь</w:t>
      </w:r>
      <w:r w:rsidR="007463C7" w:rsidRPr="00AA4B80">
        <w:rPr>
          <w:rFonts w:ascii="Times New Roman" w:hAnsi="Times New Roman"/>
          <w:sz w:val="28"/>
          <w:szCs w:val="28"/>
        </w:rPr>
        <w:t xml:space="preserve"> недавно произошел сдвиг в сторону включения защиты данных в рамках закона, </w:t>
      </w:r>
      <w:r w:rsidR="005811D7" w:rsidRPr="00AA4B80">
        <w:rPr>
          <w:rFonts w:ascii="Times New Roman" w:hAnsi="Times New Roman"/>
          <w:sz w:val="28"/>
          <w:szCs w:val="28"/>
        </w:rPr>
        <w:t>но</w:t>
      </w:r>
      <w:r w:rsidR="007463C7" w:rsidRPr="00AA4B80">
        <w:rPr>
          <w:rFonts w:ascii="Times New Roman" w:hAnsi="Times New Roman"/>
          <w:sz w:val="28"/>
          <w:szCs w:val="28"/>
        </w:rPr>
        <w:t xml:space="preserve"> полные последствия такого подхода еще не вполне изучены. Согласно статье 25 GDPR субъекты регулирования обязаны не только внедрить правовые нормы в структуру обработки данных, но и сделать это эффективным образом. Законодатель путем прямого требования эффективности мер защиты как обязательного результата непременно ставит вопрос о методах проверки и обеспечения эффективности. Фактически, распространение оценки соответствия законодательству на реальные последствия требуемых мер открывает возможность использования (неюридических) методологий, специализирующихся на эмпирической оценке мер защиты данных</w:t>
      </w:r>
      <w:r w:rsidR="00B05E5A" w:rsidRPr="00AA4B80">
        <w:rPr>
          <w:rFonts w:ascii="Times New Roman" w:hAnsi="Times New Roman"/>
          <w:sz w:val="28"/>
          <w:szCs w:val="28"/>
        </w:rPr>
        <w:t xml:space="preserve"> [17</w:t>
      </w:r>
      <w:r w:rsidR="00B23D3A">
        <w:rPr>
          <w:rFonts w:ascii="Times New Roman" w:hAnsi="Times New Roman"/>
          <w:sz w:val="28"/>
          <w:szCs w:val="28"/>
        </w:rPr>
        <w:t>7</w:t>
      </w:r>
      <w:r w:rsidR="00B05E5A" w:rsidRPr="00AA4B80">
        <w:rPr>
          <w:rFonts w:ascii="Times New Roman" w:hAnsi="Times New Roman"/>
          <w:sz w:val="28"/>
          <w:szCs w:val="28"/>
        </w:rPr>
        <w:t>]</w:t>
      </w:r>
      <w:r w:rsidR="007463C7" w:rsidRPr="00AA4B80">
        <w:rPr>
          <w:rFonts w:ascii="Times New Roman" w:hAnsi="Times New Roman"/>
          <w:sz w:val="28"/>
          <w:szCs w:val="28"/>
        </w:rPr>
        <w:t>.</w:t>
      </w:r>
    </w:p>
    <w:p w14:paraId="6A357967" w14:textId="558A63C3" w:rsidR="007463C7" w:rsidRPr="00AA4B80" w:rsidRDefault="00B2239C" w:rsidP="007463C7">
      <w:pPr>
        <w:pStyle w:val="a3"/>
        <w:ind w:firstLine="708"/>
        <w:jc w:val="both"/>
        <w:rPr>
          <w:rFonts w:ascii="Times New Roman" w:hAnsi="Times New Roman"/>
          <w:sz w:val="28"/>
          <w:szCs w:val="28"/>
        </w:rPr>
      </w:pPr>
      <w:r w:rsidRPr="00AA4B80">
        <w:rPr>
          <w:rFonts w:ascii="Times New Roman" w:hAnsi="Times New Roman"/>
          <w:sz w:val="28"/>
          <w:szCs w:val="28"/>
        </w:rPr>
        <w:t>С. Куанч</w:t>
      </w:r>
      <w:r w:rsidR="007463C7" w:rsidRPr="00AA4B80">
        <w:rPr>
          <w:rFonts w:ascii="Times New Roman" w:hAnsi="Times New Roman"/>
          <w:sz w:val="28"/>
          <w:szCs w:val="28"/>
        </w:rPr>
        <w:t xml:space="preserve">, </w:t>
      </w:r>
      <w:r w:rsidRPr="00AA4B80">
        <w:rPr>
          <w:rFonts w:ascii="Times New Roman" w:hAnsi="Times New Roman"/>
          <w:sz w:val="28"/>
          <w:szCs w:val="28"/>
        </w:rPr>
        <w:t>П. Тайчон</w:t>
      </w:r>
      <w:r w:rsidR="007463C7" w:rsidRPr="00AA4B80">
        <w:rPr>
          <w:rFonts w:ascii="Times New Roman" w:hAnsi="Times New Roman"/>
          <w:sz w:val="28"/>
          <w:szCs w:val="28"/>
        </w:rPr>
        <w:t xml:space="preserve">, </w:t>
      </w:r>
      <w:r w:rsidRPr="00AA4B80">
        <w:rPr>
          <w:rFonts w:ascii="Times New Roman" w:hAnsi="Times New Roman"/>
          <w:sz w:val="28"/>
          <w:szCs w:val="28"/>
        </w:rPr>
        <w:t>К. Мартин</w:t>
      </w:r>
      <w:r w:rsidR="007463C7" w:rsidRPr="00AA4B80">
        <w:rPr>
          <w:rFonts w:ascii="Times New Roman" w:hAnsi="Times New Roman"/>
          <w:sz w:val="28"/>
          <w:szCs w:val="28"/>
        </w:rPr>
        <w:t xml:space="preserve">, </w:t>
      </w:r>
      <w:r w:rsidR="004E2B3F" w:rsidRPr="00AA4B80">
        <w:rPr>
          <w:rFonts w:ascii="Times New Roman" w:hAnsi="Times New Roman"/>
          <w:sz w:val="28"/>
          <w:szCs w:val="28"/>
        </w:rPr>
        <w:t>С. Уивен</w:t>
      </w:r>
      <w:r w:rsidR="007463C7" w:rsidRPr="00AA4B80">
        <w:rPr>
          <w:rFonts w:ascii="Times New Roman" w:hAnsi="Times New Roman"/>
          <w:sz w:val="28"/>
          <w:szCs w:val="28"/>
        </w:rPr>
        <w:t xml:space="preserve"> и </w:t>
      </w:r>
      <w:r w:rsidR="004E2B3F" w:rsidRPr="00AA4B80">
        <w:rPr>
          <w:rFonts w:ascii="Times New Roman" w:hAnsi="Times New Roman"/>
          <w:sz w:val="28"/>
          <w:szCs w:val="28"/>
        </w:rPr>
        <w:t>Р. Паламтье</w:t>
      </w:r>
      <w:r w:rsidR="007463C7" w:rsidRPr="00AA4B80">
        <w:rPr>
          <w:rFonts w:ascii="Times New Roman" w:hAnsi="Times New Roman"/>
          <w:sz w:val="28"/>
          <w:szCs w:val="28"/>
        </w:rPr>
        <w:t xml:space="preserve"> подчеркивают необходим</w:t>
      </w:r>
      <w:r w:rsidR="002217FA" w:rsidRPr="00AA4B80">
        <w:rPr>
          <w:rFonts w:ascii="Times New Roman" w:hAnsi="Times New Roman"/>
          <w:sz w:val="28"/>
          <w:szCs w:val="28"/>
        </w:rPr>
        <w:t>ость</w:t>
      </w:r>
      <w:r w:rsidR="007463C7" w:rsidRPr="00AA4B80">
        <w:rPr>
          <w:rFonts w:ascii="Times New Roman" w:hAnsi="Times New Roman"/>
          <w:sz w:val="28"/>
          <w:szCs w:val="28"/>
        </w:rPr>
        <w:t xml:space="preserve"> исследовани</w:t>
      </w:r>
      <w:r w:rsidR="002217FA" w:rsidRPr="00AA4B80">
        <w:rPr>
          <w:rFonts w:ascii="Times New Roman" w:hAnsi="Times New Roman"/>
          <w:sz w:val="28"/>
          <w:szCs w:val="28"/>
        </w:rPr>
        <w:t xml:space="preserve">й угроз конфиденциальности, возникающих в результате применения </w:t>
      </w:r>
      <w:r w:rsidR="007463C7" w:rsidRPr="00AA4B80">
        <w:rPr>
          <w:rFonts w:ascii="Times New Roman" w:hAnsi="Times New Roman"/>
          <w:sz w:val="28"/>
          <w:szCs w:val="28"/>
        </w:rPr>
        <w:t>новы</w:t>
      </w:r>
      <w:r w:rsidR="002217FA" w:rsidRPr="00AA4B80">
        <w:rPr>
          <w:rFonts w:ascii="Times New Roman" w:hAnsi="Times New Roman"/>
          <w:sz w:val="28"/>
          <w:szCs w:val="28"/>
        </w:rPr>
        <w:t>х</w:t>
      </w:r>
      <w:r w:rsidR="007463C7" w:rsidRPr="00AA4B80">
        <w:rPr>
          <w:rFonts w:ascii="Times New Roman" w:hAnsi="Times New Roman"/>
          <w:sz w:val="28"/>
          <w:szCs w:val="28"/>
        </w:rPr>
        <w:t xml:space="preserve"> цифровы</w:t>
      </w:r>
      <w:r w:rsidR="002217FA" w:rsidRPr="00AA4B80">
        <w:rPr>
          <w:rFonts w:ascii="Times New Roman" w:hAnsi="Times New Roman"/>
          <w:sz w:val="28"/>
          <w:szCs w:val="28"/>
        </w:rPr>
        <w:t>х</w:t>
      </w:r>
      <w:r w:rsidR="007463C7" w:rsidRPr="00AA4B80">
        <w:rPr>
          <w:rFonts w:ascii="Times New Roman" w:hAnsi="Times New Roman"/>
          <w:sz w:val="28"/>
          <w:szCs w:val="28"/>
        </w:rPr>
        <w:t xml:space="preserve"> технологи</w:t>
      </w:r>
      <w:r w:rsidR="002217FA" w:rsidRPr="00AA4B80">
        <w:rPr>
          <w:rFonts w:ascii="Times New Roman" w:hAnsi="Times New Roman"/>
          <w:sz w:val="28"/>
          <w:szCs w:val="28"/>
        </w:rPr>
        <w:t>й</w:t>
      </w:r>
      <w:r w:rsidR="007463C7" w:rsidRPr="00AA4B80">
        <w:rPr>
          <w:rFonts w:ascii="Times New Roman" w:hAnsi="Times New Roman"/>
          <w:sz w:val="28"/>
          <w:szCs w:val="28"/>
        </w:rPr>
        <w:t>, включая искусственный интеллект</w:t>
      </w:r>
      <w:r w:rsidR="002217FA" w:rsidRPr="00AA4B80">
        <w:rPr>
          <w:rFonts w:ascii="Times New Roman" w:hAnsi="Times New Roman"/>
          <w:sz w:val="28"/>
          <w:szCs w:val="28"/>
        </w:rPr>
        <w:t>. В рамках исследований следует затрагивать вопросы</w:t>
      </w:r>
      <w:r w:rsidR="007463C7" w:rsidRPr="00AA4B80">
        <w:rPr>
          <w:rFonts w:ascii="Times New Roman" w:hAnsi="Times New Roman"/>
          <w:sz w:val="28"/>
          <w:szCs w:val="28"/>
        </w:rPr>
        <w:t xml:space="preserve"> восприяти</w:t>
      </w:r>
      <w:r w:rsidR="002217FA" w:rsidRPr="00AA4B80">
        <w:rPr>
          <w:rFonts w:ascii="Times New Roman" w:hAnsi="Times New Roman"/>
          <w:sz w:val="28"/>
          <w:szCs w:val="28"/>
        </w:rPr>
        <w:t>я</w:t>
      </w:r>
      <w:r w:rsidR="007463C7" w:rsidRPr="00AA4B80">
        <w:rPr>
          <w:rFonts w:ascii="Times New Roman" w:hAnsi="Times New Roman"/>
          <w:sz w:val="28"/>
          <w:szCs w:val="28"/>
        </w:rPr>
        <w:t xml:space="preserve"> потребителями стратегий использования данных, </w:t>
      </w:r>
      <w:r w:rsidR="002217FA" w:rsidRPr="00AA4B80">
        <w:rPr>
          <w:rFonts w:ascii="Times New Roman" w:hAnsi="Times New Roman"/>
          <w:sz w:val="28"/>
          <w:szCs w:val="28"/>
        </w:rPr>
        <w:t>существующую</w:t>
      </w:r>
      <w:r w:rsidR="007463C7" w:rsidRPr="00AA4B80">
        <w:rPr>
          <w:rFonts w:ascii="Times New Roman" w:hAnsi="Times New Roman"/>
          <w:sz w:val="28"/>
          <w:szCs w:val="28"/>
        </w:rPr>
        <w:t xml:space="preserve"> практик</w:t>
      </w:r>
      <w:r w:rsidR="002217FA" w:rsidRPr="00AA4B80">
        <w:rPr>
          <w:rFonts w:ascii="Times New Roman" w:hAnsi="Times New Roman"/>
          <w:sz w:val="28"/>
          <w:szCs w:val="28"/>
        </w:rPr>
        <w:t>у</w:t>
      </w:r>
      <w:r w:rsidR="007463C7" w:rsidRPr="00AA4B80">
        <w:rPr>
          <w:rFonts w:ascii="Times New Roman" w:hAnsi="Times New Roman"/>
          <w:sz w:val="28"/>
          <w:szCs w:val="28"/>
        </w:rPr>
        <w:t xml:space="preserve"> обеспечени</w:t>
      </w:r>
      <w:r w:rsidR="002217FA" w:rsidRPr="00AA4B80">
        <w:rPr>
          <w:rFonts w:ascii="Times New Roman" w:hAnsi="Times New Roman"/>
          <w:sz w:val="28"/>
          <w:szCs w:val="28"/>
        </w:rPr>
        <w:t>я</w:t>
      </w:r>
      <w:r w:rsidR="007463C7" w:rsidRPr="00AA4B80">
        <w:rPr>
          <w:rFonts w:ascii="Times New Roman" w:hAnsi="Times New Roman"/>
          <w:sz w:val="28"/>
          <w:szCs w:val="28"/>
        </w:rPr>
        <w:t xml:space="preserve"> конфиденциальности данных и уровень регулирования, что в итоге может способствовать созданию долгосрочных, основанных на технологиях результатов для всех заинтересованных сторон</w:t>
      </w:r>
      <w:r w:rsidR="00B05E5A" w:rsidRPr="00AA4B80">
        <w:rPr>
          <w:rFonts w:ascii="Times New Roman" w:hAnsi="Times New Roman"/>
          <w:sz w:val="28"/>
          <w:szCs w:val="28"/>
        </w:rPr>
        <w:t xml:space="preserve"> [1</w:t>
      </w:r>
      <w:r w:rsidR="00CD436F" w:rsidRPr="00AA4B80">
        <w:rPr>
          <w:rFonts w:ascii="Times New Roman" w:hAnsi="Times New Roman"/>
          <w:sz w:val="28"/>
          <w:szCs w:val="28"/>
        </w:rPr>
        <w:t>7</w:t>
      </w:r>
      <w:r w:rsidR="00B23D3A">
        <w:rPr>
          <w:rFonts w:ascii="Times New Roman" w:hAnsi="Times New Roman"/>
          <w:sz w:val="28"/>
          <w:szCs w:val="28"/>
        </w:rPr>
        <w:t>8</w:t>
      </w:r>
      <w:r w:rsidR="00B05E5A" w:rsidRPr="00AA4B80">
        <w:rPr>
          <w:rFonts w:ascii="Times New Roman" w:hAnsi="Times New Roman"/>
          <w:sz w:val="28"/>
          <w:szCs w:val="28"/>
        </w:rPr>
        <w:t>]</w:t>
      </w:r>
      <w:r w:rsidR="007463C7" w:rsidRPr="00AA4B80">
        <w:rPr>
          <w:rFonts w:ascii="Times New Roman" w:hAnsi="Times New Roman"/>
          <w:sz w:val="28"/>
          <w:szCs w:val="28"/>
        </w:rPr>
        <w:t xml:space="preserve">. </w:t>
      </w:r>
    </w:p>
    <w:p w14:paraId="207F472D" w14:textId="6D6960E2" w:rsidR="007463C7" w:rsidRPr="00AA4B80" w:rsidRDefault="004E2B3F" w:rsidP="007463C7">
      <w:pPr>
        <w:pStyle w:val="a3"/>
        <w:ind w:firstLine="708"/>
        <w:jc w:val="both"/>
        <w:rPr>
          <w:rFonts w:ascii="Times New Roman" w:hAnsi="Times New Roman"/>
          <w:sz w:val="28"/>
          <w:szCs w:val="28"/>
        </w:rPr>
      </w:pPr>
      <w:r w:rsidRPr="00AA4B80">
        <w:rPr>
          <w:rFonts w:ascii="Times New Roman" w:hAnsi="Times New Roman"/>
          <w:sz w:val="28"/>
          <w:szCs w:val="28"/>
        </w:rPr>
        <w:t>Р. Дукато</w:t>
      </w:r>
      <w:r w:rsidR="007463C7" w:rsidRPr="00AA4B80">
        <w:rPr>
          <w:rFonts w:ascii="Times New Roman" w:hAnsi="Times New Roman"/>
          <w:sz w:val="28"/>
          <w:szCs w:val="28"/>
        </w:rPr>
        <w:t xml:space="preserve"> </w:t>
      </w:r>
      <w:r w:rsidR="0014064E" w:rsidRPr="00AA4B80">
        <w:rPr>
          <w:rFonts w:ascii="Times New Roman" w:hAnsi="Times New Roman"/>
          <w:sz w:val="28"/>
          <w:szCs w:val="28"/>
        </w:rPr>
        <w:t>указывает</w:t>
      </w:r>
      <w:r w:rsidR="007463C7" w:rsidRPr="00AA4B80">
        <w:rPr>
          <w:rFonts w:ascii="Times New Roman" w:hAnsi="Times New Roman"/>
          <w:sz w:val="28"/>
          <w:szCs w:val="28"/>
        </w:rPr>
        <w:t>, что научные исследования являются одной из областей, в которые государства-члены могут вмешиваться с конкретными положениями для улучшения защиты персональных данных</w:t>
      </w:r>
      <w:r w:rsidR="0014064E" w:rsidRPr="00AA4B80">
        <w:rPr>
          <w:rFonts w:ascii="Times New Roman" w:hAnsi="Times New Roman"/>
          <w:sz w:val="28"/>
          <w:szCs w:val="28"/>
        </w:rPr>
        <w:t>,</w:t>
      </w:r>
      <w:r w:rsidR="007463C7" w:rsidRPr="00AA4B80">
        <w:rPr>
          <w:rFonts w:ascii="Times New Roman" w:hAnsi="Times New Roman"/>
          <w:sz w:val="28"/>
          <w:szCs w:val="28"/>
        </w:rPr>
        <w:t xml:space="preserve"> как на уровне ЕС, так и на национальном уровне</w:t>
      </w:r>
      <w:r w:rsidR="00B05E5A" w:rsidRPr="00AA4B80">
        <w:rPr>
          <w:rFonts w:ascii="Times New Roman" w:hAnsi="Times New Roman"/>
          <w:sz w:val="28"/>
          <w:szCs w:val="28"/>
        </w:rPr>
        <w:t xml:space="preserve"> [1</w:t>
      </w:r>
      <w:r w:rsidR="00CD436F" w:rsidRPr="00AA4B80">
        <w:rPr>
          <w:rFonts w:ascii="Times New Roman" w:hAnsi="Times New Roman"/>
          <w:sz w:val="28"/>
          <w:szCs w:val="28"/>
        </w:rPr>
        <w:t>7</w:t>
      </w:r>
      <w:r w:rsidR="00B23D3A">
        <w:rPr>
          <w:rFonts w:ascii="Times New Roman" w:hAnsi="Times New Roman"/>
          <w:sz w:val="28"/>
          <w:szCs w:val="28"/>
        </w:rPr>
        <w:t>9</w:t>
      </w:r>
      <w:r w:rsidR="00B05E5A" w:rsidRPr="00AA4B80">
        <w:rPr>
          <w:rFonts w:ascii="Times New Roman" w:hAnsi="Times New Roman"/>
          <w:sz w:val="28"/>
          <w:szCs w:val="28"/>
        </w:rPr>
        <w:t>]</w:t>
      </w:r>
      <w:r w:rsidR="007463C7" w:rsidRPr="00AA4B80">
        <w:rPr>
          <w:rFonts w:ascii="Times New Roman" w:hAnsi="Times New Roman"/>
          <w:sz w:val="28"/>
          <w:szCs w:val="28"/>
        </w:rPr>
        <w:t>.</w:t>
      </w:r>
    </w:p>
    <w:p w14:paraId="4DDA4C42" w14:textId="6E61B517" w:rsidR="007463C7" w:rsidRPr="00AA4B80" w:rsidRDefault="004E2B3F" w:rsidP="007463C7">
      <w:pPr>
        <w:pStyle w:val="a3"/>
        <w:ind w:firstLine="708"/>
        <w:jc w:val="both"/>
        <w:rPr>
          <w:rFonts w:ascii="Times New Roman" w:hAnsi="Times New Roman"/>
          <w:sz w:val="28"/>
          <w:szCs w:val="28"/>
        </w:rPr>
      </w:pPr>
      <w:r w:rsidRPr="00AA4B80">
        <w:rPr>
          <w:rFonts w:ascii="Times New Roman" w:hAnsi="Times New Roman"/>
          <w:sz w:val="28"/>
          <w:szCs w:val="28"/>
        </w:rPr>
        <w:lastRenderedPageBreak/>
        <w:t>З. Матвеева</w:t>
      </w:r>
      <w:r w:rsidR="007463C7" w:rsidRPr="00AA4B80">
        <w:rPr>
          <w:rFonts w:ascii="Times New Roman" w:hAnsi="Times New Roman"/>
          <w:sz w:val="28"/>
          <w:szCs w:val="28"/>
        </w:rPr>
        <w:t xml:space="preserve"> считает, что внедрение новой правовой базы для защиты персональных данных в ЕС обновило принципы путем введения новых требований к прозрачности, доступу и удалению, а также отчетности, что способствует повышению уровня защиты в различных сферах современного общества</w:t>
      </w:r>
      <w:r w:rsidR="00B05E5A" w:rsidRPr="00AA4B80">
        <w:rPr>
          <w:rFonts w:ascii="Times New Roman" w:hAnsi="Times New Roman"/>
          <w:sz w:val="28"/>
          <w:szCs w:val="28"/>
        </w:rPr>
        <w:t xml:space="preserve"> [1</w:t>
      </w:r>
      <w:r w:rsidR="00B23D3A">
        <w:rPr>
          <w:rFonts w:ascii="Times New Roman" w:hAnsi="Times New Roman"/>
          <w:sz w:val="28"/>
          <w:szCs w:val="28"/>
        </w:rPr>
        <w:t>80</w:t>
      </w:r>
      <w:r w:rsidR="00B05E5A" w:rsidRPr="00AA4B80">
        <w:rPr>
          <w:rFonts w:ascii="Times New Roman" w:hAnsi="Times New Roman"/>
          <w:sz w:val="28"/>
          <w:szCs w:val="28"/>
        </w:rPr>
        <w:t>]</w:t>
      </w:r>
      <w:r w:rsidR="007463C7" w:rsidRPr="00AA4B80">
        <w:rPr>
          <w:rFonts w:ascii="Times New Roman" w:hAnsi="Times New Roman"/>
          <w:sz w:val="28"/>
          <w:szCs w:val="28"/>
        </w:rPr>
        <w:t>. В этом контексте точное соблюдение принципов защиты персональных данных является ключевым элементом обеспечения защиты личных прав. Более того, их должное соблюдение прекратит практику безоговорочного сбора и использования таких данных и создаст условия для качественной обработки персональных данных.</w:t>
      </w:r>
    </w:p>
    <w:p w14:paraId="4AAC61AF" w14:textId="41C3644E" w:rsidR="009D0A13" w:rsidRPr="00AA4B80" w:rsidRDefault="007B5807" w:rsidP="009D0A13">
      <w:pPr>
        <w:pStyle w:val="a3"/>
        <w:ind w:firstLine="708"/>
        <w:jc w:val="both"/>
        <w:rPr>
          <w:rFonts w:ascii="Times New Roman" w:hAnsi="Times New Roman"/>
          <w:sz w:val="28"/>
          <w:szCs w:val="28"/>
        </w:rPr>
      </w:pPr>
      <w:proofErr w:type="gramStart"/>
      <w:r w:rsidRPr="00AA4B80">
        <w:rPr>
          <w:rFonts w:ascii="Times New Roman" w:hAnsi="Times New Roman"/>
          <w:sz w:val="28"/>
          <w:szCs w:val="28"/>
        </w:rPr>
        <w:t>М. Соколова отмечает, что GPDR задал новый вектор развития цифрового общества и стал эффективным инструментом для защиты данных, европейские регуляторы начали жестко подходить к вопросам соблюдения законодательства и фактам утечки персональных данных, привлекая виновн</w:t>
      </w:r>
      <w:r w:rsidR="00E35A9E" w:rsidRPr="00AA4B80">
        <w:rPr>
          <w:rFonts w:ascii="Times New Roman" w:hAnsi="Times New Roman"/>
          <w:sz w:val="28"/>
          <w:szCs w:val="28"/>
        </w:rPr>
        <w:t>ы</w:t>
      </w:r>
      <w:r w:rsidRPr="00AA4B80">
        <w:rPr>
          <w:rFonts w:ascii="Times New Roman" w:hAnsi="Times New Roman"/>
          <w:sz w:val="28"/>
          <w:szCs w:val="28"/>
        </w:rPr>
        <w:t>х лиц к значительным штрафам, размеры которых доходят до 2 миллионов долларов или 4% от годового оборота компании.</w:t>
      </w:r>
      <w:proofErr w:type="gramEnd"/>
      <w:r w:rsidRPr="00AA4B80">
        <w:rPr>
          <w:rFonts w:ascii="Times New Roman" w:hAnsi="Times New Roman"/>
          <w:sz w:val="28"/>
          <w:szCs w:val="28"/>
        </w:rPr>
        <w:t xml:space="preserve"> Только за первые 2 года действия GDPR было возбуждено около 206 тысяч дел о нарушении безопасности персональных данных</w:t>
      </w:r>
      <w:r w:rsidR="0012483F" w:rsidRPr="00AA4B80">
        <w:rPr>
          <w:rFonts w:ascii="Times New Roman" w:hAnsi="Times New Roman"/>
          <w:sz w:val="28"/>
          <w:szCs w:val="28"/>
        </w:rPr>
        <w:t xml:space="preserve">, по которым </w:t>
      </w:r>
      <w:proofErr w:type="gramStart"/>
      <w:r w:rsidR="0012483F" w:rsidRPr="00AA4B80">
        <w:rPr>
          <w:rFonts w:ascii="Times New Roman" w:hAnsi="Times New Roman"/>
          <w:sz w:val="28"/>
          <w:szCs w:val="28"/>
        </w:rPr>
        <w:t>общая</w:t>
      </w:r>
      <w:proofErr w:type="gramEnd"/>
      <w:r w:rsidR="0012483F" w:rsidRPr="00AA4B80">
        <w:rPr>
          <w:rFonts w:ascii="Times New Roman" w:hAnsi="Times New Roman"/>
          <w:sz w:val="28"/>
          <w:szCs w:val="28"/>
        </w:rPr>
        <w:t xml:space="preserve"> суммы взысканий превысила 56 м</w:t>
      </w:r>
      <w:r w:rsidR="004E2B3F" w:rsidRPr="00AA4B80">
        <w:rPr>
          <w:rFonts w:ascii="Times New Roman" w:hAnsi="Times New Roman"/>
          <w:sz w:val="28"/>
          <w:szCs w:val="28"/>
        </w:rPr>
        <w:t>лн.</w:t>
      </w:r>
      <w:r w:rsidR="0012483F" w:rsidRPr="00AA4B80">
        <w:rPr>
          <w:rFonts w:ascii="Times New Roman" w:hAnsi="Times New Roman"/>
          <w:sz w:val="28"/>
          <w:szCs w:val="28"/>
        </w:rPr>
        <w:t xml:space="preserve"> долларов США.</w:t>
      </w:r>
      <w:r w:rsidR="003413BD" w:rsidRPr="00AA4B80">
        <w:rPr>
          <w:rFonts w:ascii="Times New Roman" w:hAnsi="Times New Roman"/>
          <w:sz w:val="28"/>
          <w:szCs w:val="28"/>
        </w:rPr>
        <w:t xml:space="preserve"> При этом в 2018 году во всем мире компании за нарушение законодательства о персональных данных были оштрафованы на 320 м</w:t>
      </w:r>
      <w:r w:rsidR="004E2B3F" w:rsidRPr="00AA4B80">
        <w:rPr>
          <w:rFonts w:ascii="Times New Roman" w:hAnsi="Times New Roman"/>
          <w:sz w:val="28"/>
          <w:szCs w:val="28"/>
        </w:rPr>
        <w:t>лн.</w:t>
      </w:r>
      <w:r w:rsidR="003413BD" w:rsidRPr="00AA4B80">
        <w:rPr>
          <w:rFonts w:ascii="Times New Roman" w:hAnsi="Times New Roman"/>
          <w:sz w:val="28"/>
          <w:szCs w:val="28"/>
        </w:rPr>
        <w:t xml:space="preserve"> долларов США</w:t>
      </w:r>
      <w:r w:rsidR="008016F2" w:rsidRPr="00AA4B80">
        <w:rPr>
          <w:rFonts w:ascii="Times New Roman" w:hAnsi="Times New Roman"/>
          <w:sz w:val="28"/>
          <w:szCs w:val="28"/>
        </w:rPr>
        <w:t>, а в 2019 году суммы штрафов были еще больше</w:t>
      </w:r>
      <w:r w:rsidR="00B05E5A" w:rsidRPr="00AA4B80">
        <w:rPr>
          <w:rFonts w:ascii="Times New Roman" w:hAnsi="Times New Roman"/>
          <w:sz w:val="28"/>
          <w:szCs w:val="28"/>
        </w:rPr>
        <w:t xml:space="preserve"> [1</w:t>
      </w:r>
      <w:r w:rsidR="00B23D3A">
        <w:rPr>
          <w:rFonts w:ascii="Times New Roman" w:hAnsi="Times New Roman"/>
          <w:sz w:val="28"/>
          <w:szCs w:val="28"/>
        </w:rPr>
        <w:t>81</w:t>
      </w:r>
      <w:r w:rsidR="00B05E5A" w:rsidRPr="00AA4B80">
        <w:rPr>
          <w:rFonts w:ascii="Times New Roman" w:hAnsi="Times New Roman"/>
          <w:sz w:val="28"/>
          <w:szCs w:val="28"/>
        </w:rPr>
        <w:t>]</w:t>
      </w:r>
      <w:r w:rsidR="003413BD" w:rsidRPr="00AA4B80">
        <w:rPr>
          <w:rFonts w:ascii="Times New Roman" w:hAnsi="Times New Roman"/>
          <w:sz w:val="28"/>
          <w:szCs w:val="28"/>
        </w:rPr>
        <w:t>.</w:t>
      </w:r>
      <w:r w:rsidR="0012483F" w:rsidRPr="00AA4B80">
        <w:rPr>
          <w:rFonts w:ascii="Times New Roman" w:hAnsi="Times New Roman"/>
          <w:sz w:val="28"/>
          <w:szCs w:val="28"/>
        </w:rPr>
        <w:t xml:space="preserve"> </w:t>
      </w:r>
      <w:proofErr w:type="gramStart"/>
      <w:r w:rsidR="0012483F" w:rsidRPr="00AA4B80">
        <w:rPr>
          <w:rFonts w:ascii="Times New Roman" w:hAnsi="Times New Roman"/>
          <w:sz w:val="28"/>
          <w:szCs w:val="28"/>
        </w:rPr>
        <w:t xml:space="preserve">Для сравнения </w:t>
      </w:r>
      <w:r w:rsidR="00E35A9E" w:rsidRPr="00AA4B80">
        <w:rPr>
          <w:rFonts w:ascii="Times New Roman" w:hAnsi="Times New Roman"/>
          <w:sz w:val="28"/>
          <w:szCs w:val="28"/>
        </w:rPr>
        <w:t>в Казахстане по статье 79 Кодекса об административных правонарушениях, то есть за нарушения законодательства Республики Казахстан о персональных данных и их защите, для субъектов крупного предпринимательства предусмотрено максимальное взыскание в виде штрафа в размере 1000 месячных расчетных показателей, а по статье 641 за нарушение законодательства об информатизации в размере 200 месячных расчетных показателей, что, безусловно, не является ощутимой</w:t>
      </w:r>
      <w:proofErr w:type="gramEnd"/>
      <w:r w:rsidR="00E35A9E" w:rsidRPr="00AA4B80">
        <w:rPr>
          <w:rFonts w:ascii="Times New Roman" w:hAnsi="Times New Roman"/>
          <w:sz w:val="28"/>
          <w:szCs w:val="28"/>
        </w:rPr>
        <w:t xml:space="preserve"> для них санкцией. К примеру, в 2024 году по сведениям уполномоченного органа по защите персональных данных за нарушения информационной безопасности, повлекшие утечку персональных данных казахстанцев, крупные компании «Air Astana» и «Казахтелеком» привлечены к административной ответственности с наложение штрафа в размере 100 месячных расчетных показателей. В этой связи в качестве положительного</w:t>
      </w:r>
      <w:r w:rsidR="0097715A" w:rsidRPr="00AA4B80">
        <w:rPr>
          <w:rFonts w:ascii="Times New Roman" w:hAnsi="Times New Roman"/>
          <w:sz w:val="28"/>
          <w:szCs w:val="28"/>
        </w:rPr>
        <w:t xml:space="preserve"> международного</w:t>
      </w:r>
      <w:r w:rsidR="00E35A9E" w:rsidRPr="00AA4B80">
        <w:rPr>
          <w:rFonts w:ascii="Times New Roman" w:hAnsi="Times New Roman"/>
          <w:sz w:val="28"/>
          <w:szCs w:val="28"/>
        </w:rPr>
        <w:t xml:space="preserve"> опыта следует рассмотреть вопрос об увеличении санкций по фактам утечек персональных данных</w:t>
      </w:r>
      <w:r w:rsidR="0097715A" w:rsidRPr="00AA4B80">
        <w:rPr>
          <w:rFonts w:ascii="Times New Roman" w:hAnsi="Times New Roman"/>
          <w:sz w:val="28"/>
          <w:szCs w:val="28"/>
        </w:rPr>
        <w:t>, но важен баланс и объективная оценка возможностей компаний, поскольку в Европе высокие штрафы стали причиной закрытия многих компаний</w:t>
      </w:r>
      <w:r w:rsidR="00E35A9E" w:rsidRPr="00AA4B80">
        <w:rPr>
          <w:rFonts w:ascii="Times New Roman" w:hAnsi="Times New Roman"/>
          <w:sz w:val="28"/>
          <w:szCs w:val="28"/>
        </w:rPr>
        <w:t>.</w:t>
      </w:r>
      <w:r w:rsidR="0097715A" w:rsidRPr="00AA4B80">
        <w:rPr>
          <w:rFonts w:ascii="Times New Roman" w:hAnsi="Times New Roman"/>
          <w:sz w:val="28"/>
          <w:szCs w:val="28"/>
        </w:rPr>
        <w:t xml:space="preserve"> Также следует продумать дифференцированный подход, то есть санкции для компаний, которые принимают значительные меры по информационной безопасности и защите персональных данных должны быть в разы ниже, чем для тех, кто пренебрегает такими требованиями.</w:t>
      </w:r>
      <w:r w:rsidR="00E35A9E" w:rsidRPr="00AA4B80">
        <w:rPr>
          <w:rFonts w:ascii="Times New Roman" w:hAnsi="Times New Roman"/>
          <w:sz w:val="28"/>
          <w:szCs w:val="28"/>
        </w:rPr>
        <w:t xml:space="preserve">  </w:t>
      </w:r>
    </w:p>
    <w:p w14:paraId="522C4B05" w14:textId="77777777" w:rsidR="00DB0CA1" w:rsidRPr="00AA4B80" w:rsidRDefault="0095104B" w:rsidP="00DB0CA1">
      <w:pPr>
        <w:pStyle w:val="a3"/>
        <w:ind w:firstLine="708"/>
        <w:jc w:val="both"/>
        <w:rPr>
          <w:rFonts w:ascii="Times New Roman" w:hAnsi="Times New Roman"/>
          <w:sz w:val="28"/>
          <w:szCs w:val="28"/>
        </w:rPr>
      </w:pPr>
      <w:r w:rsidRPr="00AA4B80">
        <w:rPr>
          <w:rFonts w:ascii="Times New Roman" w:hAnsi="Times New Roman"/>
          <w:sz w:val="28"/>
          <w:szCs w:val="28"/>
        </w:rPr>
        <w:t>И</w:t>
      </w:r>
      <w:r w:rsidR="00DB0CA1" w:rsidRPr="00AA4B80">
        <w:rPr>
          <w:rFonts w:ascii="Times New Roman" w:hAnsi="Times New Roman"/>
          <w:sz w:val="28"/>
          <w:szCs w:val="28"/>
        </w:rPr>
        <w:t xml:space="preserve">сследования ученых подтверждают значимость проблемы защиты персональных данных и необходимость разработки соответствующего законодательства для обеспечения юридической защиты и учета прав и интересов пользователей и потребителей. В то же время, нужно понимать, что </w:t>
      </w:r>
      <w:r w:rsidR="00DB0CA1" w:rsidRPr="00AA4B80">
        <w:rPr>
          <w:rFonts w:ascii="Times New Roman" w:hAnsi="Times New Roman"/>
          <w:sz w:val="28"/>
          <w:szCs w:val="28"/>
        </w:rPr>
        <w:lastRenderedPageBreak/>
        <w:t xml:space="preserve">слишком строгое и подробное законодательство в области защиты персональных данных может негативно сказаться на развитии инноваций и цифровой экономики. Излишняя регулировка может ограничить свободу действий компаний и ограничить доступ к данным, что в свою очередь может препятствовать разработке новых технологий и прогрессу. Также обеспечение полной защиты персональных данных может быть практически невозможным в связи с быстро меняющейся технологической средой и постоянно возникающими новыми угрозами. Кроме того, индивидуальная ответственность пользователей в области безопасности данных также играет важную роль и не должна полностью перекладываться на государственные органы и законодательство. </w:t>
      </w:r>
    </w:p>
    <w:p w14:paraId="0846CD7F" w14:textId="77777777" w:rsidR="00DB0CA1" w:rsidRPr="00AA4B80" w:rsidRDefault="00DB0CA1" w:rsidP="00DB0CA1">
      <w:pPr>
        <w:pStyle w:val="a3"/>
        <w:ind w:firstLine="708"/>
        <w:jc w:val="both"/>
        <w:rPr>
          <w:rFonts w:ascii="Times New Roman" w:hAnsi="Times New Roman"/>
          <w:sz w:val="28"/>
          <w:szCs w:val="28"/>
        </w:rPr>
      </w:pPr>
      <w:r w:rsidRPr="00AA4B80">
        <w:rPr>
          <w:rFonts w:ascii="Times New Roman" w:hAnsi="Times New Roman"/>
          <w:sz w:val="28"/>
          <w:szCs w:val="28"/>
        </w:rPr>
        <w:t>Для повышения уровня безопасности необходимо, чтобы не только те, кто непосредственно имеет полномочия на контроль персональных данных, но и все участники процессов защиты данных хорошо знали принципы и могли эффективно их применять. Их глубокое понимание необходимо не только для оценки нарушений в обработке данных, но и для определения факта нарушения прав физического лица. Принципы защиты персональных данных устанавливают рамки применения законодательной базы, регулируя сбор и обработку персональных данных, а также служат основой для разрешения споров между конкурирующими правами. Они могут помочь избежать ограничений в передаче персональных данных через границы между государствами-членами ЕС с различными стандартами и снизить риск злоупотребления личными данными непосредственно в Республике Казахстан.</w:t>
      </w:r>
    </w:p>
    <w:p w14:paraId="1F4629FA" w14:textId="77777777" w:rsidR="00DB0CA1" w:rsidRPr="00AA4B80" w:rsidRDefault="00DB0CA1" w:rsidP="00DB0CA1">
      <w:pPr>
        <w:pStyle w:val="a3"/>
        <w:ind w:firstLine="708"/>
        <w:jc w:val="both"/>
        <w:rPr>
          <w:rFonts w:ascii="Times New Roman" w:hAnsi="Times New Roman"/>
          <w:sz w:val="28"/>
          <w:szCs w:val="28"/>
        </w:rPr>
      </w:pPr>
      <w:r w:rsidRPr="00AA4B80">
        <w:rPr>
          <w:rFonts w:ascii="Times New Roman" w:hAnsi="Times New Roman"/>
          <w:sz w:val="28"/>
          <w:szCs w:val="28"/>
        </w:rPr>
        <w:t>Международное законодательство предусматривает значимые превентивные меры в рамках регулятивных отношений для предотвращения нарушений прав субъектов персональных данных в будущем. В связи с широким сбором и увеличивающейся угрозой безопасности персональных данных в некоторых странах принимаются законы, предоставляющие контрольные функции определенным лицам в отношении сбора, обработки и передачи персональных данных государственным и частным организациям.</w:t>
      </w:r>
    </w:p>
    <w:p w14:paraId="61C50F12" w14:textId="7EA994B0" w:rsidR="00CD11D1" w:rsidRPr="00AA4B80" w:rsidRDefault="00CD11D1" w:rsidP="00CD11D1">
      <w:pPr>
        <w:pStyle w:val="a3"/>
        <w:ind w:firstLine="708"/>
        <w:jc w:val="both"/>
        <w:rPr>
          <w:rFonts w:ascii="Times New Roman" w:hAnsi="Times New Roman"/>
          <w:sz w:val="28"/>
          <w:szCs w:val="28"/>
        </w:rPr>
      </w:pPr>
      <w:r w:rsidRPr="00AA4B80">
        <w:rPr>
          <w:rFonts w:ascii="Times New Roman" w:hAnsi="Times New Roman"/>
          <w:sz w:val="28"/>
          <w:szCs w:val="28"/>
        </w:rPr>
        <w:t>М. Бисалиевым и К. Шакировой исследованы основные подходы к использованию знаний о цифровых следах в Интернете как важном факторе обеспечения безопасного обращения с персональными данными в киберсреде. В статье представлено авторское определение цифровых следов и предложен алгоритм для выявления способов нарушения безопасности персональных данных с использованием глобальной информационной сети. Также показаны типичные фазы таких нарушений и распространенные действия правонарушителей. В результате исследования были сделаны предложения о принятии международного или регионального (европейского) акта, который бы устанавливал стандарты для использования специализированных знаний при обнаружении незаконного доступа к персональным данным, включая их перехват в рамках информационного обмена в Интернете</w:t>
      </w:r>
      <w:r w:rsidR="00B05E5A" w:rsidRPr="00AA4B80">
        <w:rPr>
          <w:rFonts w:ascii="Times New Roman" w:hAnsi="Times New Roman"/>
          <w:sz w:val="28"/>
          <w:szCs w:val="28"/>
        </w:rPr>
        <w:t xml:space="preserve"> [1</w:t>
      </w:r>
      <w:r w:rsidR="00B23D3A">
        <w:rPr>
          <w:rFonts w:ascii="Times New Roman" w:hAnsi="Times New Roman"/>
          <w:sz w:val="28"/>
          <w:szCs w:val="28"/>
        </w:rPr>
        <w:t>82</w:t>
      </w:r>
      <w:r w:rsidR="00B05E5A" w:rsidRPr="00AA4B80">
        <w:rPr>
          <w:rFonts w:ascii="Times New Roman" w:hAnsi="Times New Roman"/>
          <w:sz w:val="28"/>
          <w:szCs w:val="28"/>
        </w:rPr>
        <w:t>]</w:t>
      </w:r>
      <w:r w:rsidRPr="00AA4B80">
        <w:rPr>
          <w:rFonts w:ascii="Times New Roman" w:hAnsi="Times New Roman"/>
          <w:sz w:val="28"/>
          <w:szCs w:val="28"/>
        </w:rPr>
        <w:t>.</w:t>
      </w:r>
    </w:p>
    <w:p w14:paraId="5FE008AB" w14:textId="77777777" w:rsidR="00100EAC" w:rsidRPr="00AA4B80" w:rsidRDefault="00DB0CA1" w:rsidP="00DB0CA1">
      <w:pPr>
        <w:pStyle w:val="a3"/>
        <w:ind w:firstLine="708"/>
        <w:jc w:val="both"/>
        <w:rPr>
          <w:rFonts w:ascii="Times New Roman" w:hAnsi="Times New Roman"/>
          <w:sz w:val="28"/>
          <w:szCs w:val="28"/>
        </w:rPr>
      </w:pPr>
      <w:r w:rsidRPr="00AA4B80">
        <w:rPr>
          <w:rFonts w:ascii="Times New Roman" w:hAnsi="Times New Roman"/>
          <w:sz w:val="28"/>
          <w:szCs w:val="28"/>
        </w:rPr>
        <w:t xml:space="preserve">При изучении зарубежного опыта нельзя не отметить подход к </w:t>
      </w:r>
      <w:r w:rsidR="00100EAC" w:rsidRPr="00AA4B80">
        <w:rPr>
          <w:rFonts w:ascii="Times New Roman" w:hAnsi="Times New Roman"/>
          <w:sz w:val="28"/>
          <w:szCs w:val="28"/>
        </w:rPr>
        <w:t>учету собственников и операторов баз, содержащих персональные данные</w:t>
      </w:r>
      <w:r w:rsidRPr="00AA4B80">
        <w:rPr>
          <w:rFonts w:ascii="Times New Roman" w:hAnsi="Times New Roman"/>
          <w:sz w:val="28"/>
          <w:szCs w:val="28"/>
        </w:rPr>
        <w:t>.</w:t>
      </w:r>
    </w:p>
    <w:p w14:paraId="30B96DE0" w14:textId="6123552B" w:rsidR="00DB0CA1" w:rsidRPr="00AA4B80" w:rsidRDefault="00100EAC" w:rsidP="00DB0CA1">
      <w:pPr>
        <w:pStyle w:val="a3"/>
        <w:ind w:firstLine="708"/>
        <w:jc w:val="both"/>
        <w:rPr>
          <w:rFonts w:ascii="Times New Roman" w:hAnsi="Times New Roman"/>
          <w:sz w:val="28"/>
          <w:szCs w:val="28"/>
        </w:rPr>
      </w:pPr>
      <w:r w:rsidRPr="00AA4B80">
        <w:rPr>
          <w:rFonts w:ascii="Times New Roman" w:hAnsi="Times New Roman"/>
          <w:sz w:val="28"/>
          <w:szCs w:val="28"/>
        </w:rPr>
        <w:lastRenderedPageBreak/>
        <w:t>А.Н. Прокопенко указывает, что в Российской Федерации ведется реестр операторов персональных данных. При этом ранее предусматривались исключения для компаний, которые ведут учет своих работников, и которые ведут сбор персональных данных клиентов для заключения договоров, а также в ряде других случаев.</w:t>
      </w:r>
      <w:r w:rsidR="00DB0CA1" w:rsidRPr="00AA4B80">
        <w:rPr>
          <w:rFonts w:ascii="Times New Roman" w:hAnsi="Times New Roman"/>
          <w:sz w:val="28"/>
          <w:szCs w:val="28"/>
        </w:rPr>
        <w:t xml:space="preserve"> </w:t>
      </w:r>
      <w:r w:rsidR="004E2B3F" w:rsidRPr="00AA4B80">
        <w:rPr>
          <w:rFonts w:ascii="Times New Roman" w:hAnsi="Times New Roman"/>
          <w:sz w:val="28"/>
          <w:szCs w:val="28"/>
        </w:rPr>
        <w:t>0</w:t>
      </w:r>
      <w:r w:rsidRPr="00AA4B80">
        <w:rPr>
          <w:rFonts w:ascii="Times New Roman" w:hAnsi="Times New Roman"/>
          <w:sz w:val="28"/>
          <w:szCs w:val="28"/>
        </w:rPr>
        <w:t>1</w:t>
      </w:r>
      <w:r w:rsidR="004E2B3F" w:rsidRPr="00AA4B80">
        <w:rPr>
          <w:rFonts w:ascii="Times New Roman" w:hAnsi="Times New Roman"/>
          <w:sz w:val="28"/>
          <w:szCs w:val="28"/>
        </w:rPr>
        <w:t>.09.</w:t>
      </w:r>
      <w:r w:rsidRPr="00AA4B80">
        <w:rPr>
          <w:rFonts w:ascii="Times New Roman" w:hAnsi="Times New Roman"/>
          <w:sz w:val="28"/>
          <w:szCs w:val="28"/>
        </w:rPr>
        <w:t xml:space="preserve">2022 года такие положения из законодательства были исключены и в настоящее время действуют единые требования для всех операторов персональных данных. В целом, это привело к улучшению ситуации </w:t>
      </w:r>
      <w:r w:rsidR="006729AE" w:rsidRPr="00AA4B80">
        <w:rPr>
          <w:rFonts w:ascii="Times New Roman" w:hAnsi="Times New Roman"/>
          <w:sz w:val="28"/>
          <w:szCs w:val="28"/>
        </w:rPr>
        <w:t>с соблюдением законодательства о персональных данных, но в то же время обнажило проблему нехватки специалистов в сфере информационной защиты</w:t>
      </w:r>
      <w:r w:rsidR="00B05E5A" w:rsidRPr="00AA4B80">
        <w:rPr>
          <w:rFonts w:ascii="Times New Roman" w:hAnsi="Times New Roman"/>
          <w:sz w:val="28"/>
          <w:szCs w:val="28"/>
        </w:rPr>
        <w:t xml:space="preserve"> [1</w:t>
      </w:r>
      <w:r w:rsidR="00C338A2" w:rsidRPr="00AA4B80">
        <w:rPr>
          <w:rFonts w:ascii="Times New Roman" w:hAnsi="Times New Roman"/>
          <w:sz w:val="28"/>
          <w:szCs w:val="28"/>
        </w:rPr>
        <w:t>8</w:t>
      </w:r>
      <w:r w:rsidR="00B23D3A">
        <w:rPr>
          <w:rFonts w:ascii="Times New Roman" w:hAnsi="Times New Roman"/>
          <w:sz w:val="28"/>
          <w:szCs w:val="28"/>
        </w:rPr>
        <w:t>3</w:t>
      </w:r>
      <w:r w:rsidR="00B05E5A" w:rsidRPr="00AA4B80">
        <w:rPr>
          <w:rFonts w:ascii="Times New Roman" w:hAnsi="Times New Roman"/>
          <w:sz w:val="28"/>
          <w:szCs w:val="28"/>
        </w:rPr>
        <w:t>]</w:t>
      </w:r>
      <w:r w:rsidR="006729AE" w:rsidRPr="00AA4B80">
        <w:rPr>
          <w:rFonts w:ascii="Times New Roman" w:hAnsi="Times New Roman"/>
          <w:sz w:val="28"/>
          <w:szCs w:val="28"/>
        </w:rPr>
        <w:t>. По сведениям Роскомнадзора количество зарегистрированных операторов персональных данных превысило 397 тысяч. В Республике Казахстан в настоящее не известно даже приблизительное число операторов баз, содержащих персональные данные.</w:t>
      </w:r>
    </w:p>
    <w:p w14:paraId="44B1D750" w14:textId="4F1B1CF4" w:rsidR="005013EE" w:rsidRPr="00AA4B80" w:rsidRDefault="005013EE" w:rsidP="00DB0CA1">
      <w:pPr>
        <w:pStyle w:val="a3"/>
        <w:ind w:firstLine="708"/>
        <w:jc w:val="both"/>
        <w:rPr>
          <w:rFonts w:ascii="Times New Roman" w:hAnsi="Times New Roman"/>
          <w:sz w:val="28"/>
          <w:szCs w:val="28"/>
        </w:rPr>
      </w:pPr>
      <w:r w:rsidRPr="00AA4B80">
        <w:rPr>
          <w:rFonts w:ascii="Times New Roman" w:hAnsi="Times New Roman"/>
          <w:sz w:val="28"/>
          <w:szCs w:val="28"/>
        </w:rPr>
        <w:t xml:space="preserve">С.К. Жетписов и Г.А. Алибаева изучили вопросы защиты персональных данных в Казахстане в эпоху глобализации, по результатам чего внесли ряд предложений, одно из которых утверждения перечня субъектов, осуществляющих хранение персональных данных, поскольку в настоящее время </w:t>
      </w:r>
      <w:proofErr w:type="gramStart"/>
      <w:r w:rsidRPr="00AA4B80">
        <w:rPr>
          <w:rFonts w:ascii="Times New Roman" w:hAnsi="Times New Roman"/>
          <w:sz w:val="28"/>
          <w:szCs w:val="28"/>
        </w:rPr>
        <w:t>не известно</w:t>
      </w:r>
      <w:proofErr w:type="gramEnd"/>
      <w:r w:rsidRPr="00AA4B80">
        <w:rPr>
          <w:rFonts w:ascii="Times New Roman" w:hAnsi="Times New Roman"/>
          <w:sz w:val="28"/>
          <w:szCs w:val="28"/>
        </w:rPr>
        <w:t xml:space="preserve"> какие организации и в каком объеме хранят такую информацию</w:t>
      </w:r>
      <w:r w:rsidR="00182CA6" w:rsidRPr="00AA4B80">
        <w:rPr>
          <w:rFonts w:ascii="Times New Roman" w:hAnsi="Times New Roman"/>
          <w:sz w:val="28"/>
          <w:szCs w:val="28"/>
        </w:rPr>
        <w:t xml:space="preserve"> [</w:t>
      </w:r>
      <w:r w:rsidR="00C338A2" w:rsidRPr="00AA4B80">
        <w:rPr>
          <w:rFonts w:ascii="Times New Roman" w:hAnsi="Times New Roman"/>
          <w:sz w:val="28"/>
          <w:szCs w:val="28"/>
        </w:rPr>
        <w:t>4</w:t>
      </w:r>
      <w:r w:rsidR="00B23D3A">
        <w:rPr>
          <w:rFonts w:ascii="Times New Roman" w:hAnsi="Times New Roman"/>
          <w:sz w:val="28"/>
          <w:szCs w:val="28"/>
        </w:rPr>
        <w:t>2</w:t>
      </w:r>
      <w:r w:rsidR="00182CA6" w:rsidRPr="00AA4B80">
        <w:rPr>
          <w:rFonts w:ascii="Times New Roman" w:hAnsi="Times New Roman"/>
          <w:sz w:val="28"/>
          <w:szCs w:val="28"/>
        </w:rPr>
        <w:t>]</w:t>
      </w:r>
      <w:r w:rsidRPr="00AA4B80">
        <w:rPr>
          <w:rFonts w:ascii="Times New Roman" w:hAnsi="Times New Roman"/>
          <w:sz w:val="28"/>
          <w:szCs w:val="28"/>
        </w:rPr>
        <w:t>.</w:t>
      </w:r>
    </w:p>
    <w:p w14:paraId="43FA4815" w14:textId="58DA3ACA" w:rsidR="00182CA6" w:rsidRPr="00AA4B80" w:rsidRDefault="00F3124E" w:rsidP="00DB0CA1">
      <w:pPr>
        <w:pStyle w:val="a3"/>
        <w:ind w:firstLine="708"/>
        <w:jc w:val="both"/>
        <w:rPr>
          <w:rFonts w:ascii="Times New Roman" w:hAnsi="Times New Roman"/>
          <w:sz w:val="28"/>
          <w:szCs w:val="28"/>
        </w:rPr>
      </w:pPr>
      <w:r w:rsidRPr="00AA4B80">
        <w:rPr>
          <w:rFonts w:ascii="Times New Roman" w:hAnsi="Times New Roman"/>
          <w:sz w:val="28"/>
          <w:szCs w:val="28"/>
        </w:rPr>
        <w:t>Еще одним интересным зарубежным опытом является предоставление и обмен медицинскими и специальными персональными данными между лицами, планирующим вступить в брак. К примеру, статья 30 Семейного кодекса Украины обязывает жениха и невесту сообщить друг другу о состоянии своего здоровья, а сокрытие сведений, важных для здоровья будущих потомков, может повлечь признание брака недействительным</w:t>
      </w:r>
      <w:r w:rsidR="00A803EC" w:rsidRPr="00AA4B80">
        <w:rPr>
          <w:rFonts w:ascii="Times New Roman" w:hAnsi="Times New Roman"/>
          <w:sz w:val="28"/>
          <w:szCs w:val="28"/>
        </w:rPr>
        <w:t xml:space="preserve"> [1</w:t>
      </w:r>
      <w:r w:rsidR="00B23D3A">
        <w:rPr>
          <w:rFonts w:ascii="Times New Roman" w:hAnsi="Times New Roman"/>
          <w:sz w:val="28"/>
          <w:szCs w:val="28"/>
        </w:rPr>
        <w:t>84</w:t>
      </w:r>
      <w:r w:rsidR="00A803EC" w:rsidRPr="00AA4B80">
        <w:rPr>
          <w:rFonts w:ascii="Times New Roman" w:hAnsi="Times New Roman"/>
          <w:sz w:val="28"/>
          <w:szCs w:val="28"/>
        </w:rPr>
        <w:t>]</w:t>
      </w:r>
      <w:r w:rsidRPr="00AA4B80">
        <w:rPr>
          <w:rFonts w:ascii="Times New Roman" w:hAnsi="Times New Roman"/>
          <w:sz w:val="28"/>
          <w:szCs w:val="28"/>
        </w:rPr>
        <w:t xml:space="preserve">. Во Франции, Узбекистане и ряде штатов США предусмотрено </w:t>
      </w:r>
      <w:r w:rsidR="00A803EC" w:rsidRPr="00AA4B80">
        <w:rPr>
          <w:rFonts w:ascii="Times New Roman" w:hAnsi="Times New Roman"/>
          <w:sz w:val="28"/>
          <w:szCs w:val="28"/>
        </w:rPr>
        <w:t>обязательное медицинское обследование будущих супругов и информирование о физиологических, психических заболеваниях, отклонениях сексуальной жизни и прочих сведениях, препятствующих ведению семейной жизни [1</w:t>
      </w:r>
      <w:r w:rsidR="00C338A2" w:rsidRPr="00AA4B80">
        <w:rPr>
          <w:rFonts w:ascii="Times New Roman" w:hAnsi="Times New Roman"/>
          <w:sz w:val="28"/>
          <w:szCs w:val="28"/>
        </w:rPr>
        <w:t>8</w:t>
      </w:r>
      <w:r w:rsidR="00B23D3A">
        <w:rPr>
          <w:rFonts w:ascii="Times New Roman" w:hAnsi="Times New Roman"/>
          <w:sz w:val="28"/>
          <w:szCs w:val="28"/>
        </w:rPr>
        <w:t>5</w:t>
      </w:r>
      <w:r w:rsidR="00A803EC" w:rsidRPr="00AA4B80">
        <w:rPr>
          <w:rFonts w:ascii="Times New Roman" w:hAnsi="Times New Roman"/>
          <w:sz w:val="28"/>
          <w:szCs w:val="28"/>
        </w:rPr>
        <w:t>].</w:t>
      </w:r>
    </w:p>
    <w:p w14:paraId="4EF4CD98" w14:textId="66A2CE98" w:rsidR="007949D8" w:rsidRPr="00AA4B80" w:rsidRDefault="007949D8" w:rsidP="00DB0CA1">
      <w:pPr>
        <w:pStyle w:val="a3"/>
        <w:ind w:firstLine="708"/>
        <w:jc w:val="both"/>
        <w:rPr>
          <w:rFonts w:ascii="Times New Roman" w:hAnsi="Times New Roman"/>
          <w:sz w:val="28"/>
          <w:szCs w:val="28"/>
        </w:rPr>
      </w:pPr>
      <w:r w:rsidRPr="00AA4B80">
        <w:rPr>
          <w:rFonts w:ascii="Times New Roman" w:hAnsi="Times New Roman"/>
          <w:sz w:val="28"/>
          <w:szCs w:val="28"/>
        </w:rPr>
        <w:t xml:space="preserve">Республика Казахстан относится к числу мировых лидеров по количеству расторжений браков, причинами которых чаще всего являются алкоголизм, наркомания, бытовое насилие, </w:t>
      </w:r>
      <w:r w:rsidR="00F6486D" w:rsidRPr="00AA4B80">
        <w:rPr>
          <w:rFonts w:ascii="Times New Roman" w:hAnsi="Times New Roman"/>
          <w:sz w:val="28"/>
          <w:szCs w:val="28"/>
        </w:rPr>
        <w:t>лудомания, а также около 20% браков распадаются по причине невозможности зачатия и рождения детей. Социальные опросы показывают, что нередко браки расторгаются по причине нетрадиционной сексуальной ориентации одного из супругов [1</w:t>
      </w:r>
      <w:r w:rsidR="00C338A2" w:rsidRPr="00AA4B80">
        <w:rPr>
          <w:rFonts w:ascii="Times New Roman" w:hAnsi="Times New Roman"/>
          <w:sz w:val="28"/>
          <w:szCs w:val="28"/>
        </w:rPr>
        <w:t>8</w:t>
      </w:r>
      <w:r w:rsidR="00B23D3A">
        <w:rPr>
          <w:rFonts w:ascii="Times New Roman" w:hAnsi="Times New Roman"/>
          <w:sz w:val="28"/>
          <w:szCs w:val="28"/>
        </w:rPr>
        <w:t>6</w:t>
      </w:r>
      <w:r w:rsidR="00D43DB2">
        <w:rPr>
          <w:rFonts w:ascii="Times New Roman" w:hAnsi="Times New Roman"/>
          <w:sz w:val="28"/>
          <w:szCs w:val="28"/>
        </w:rPr>
        <w:t>,</w:t>
      </w:r>
      <w:r w:rsidR="00F6486D" w:rsidRPr="00AA4B80">
        <w:rPr>
          <w:rFonts w:ascii="Times New Roman" w:hAnsi="Times New Roman"/>
          <w:sz w:val="28"/>
          <w:szCs w:val="28"/>
        </w:rPr>
        <w:t xml:space="preserve"> 1</w:t>
      </w:r>
      <w:r w:rsidR="00C338A2" w:rsidRPr="00AA4B80">
        <w:rPr>
          <w:rFonts w:ascii="Times New Roman" w:hAnsi="Times New Roman"/>
          <w:sz w:val="28"/>
          <w:szCs w:val="28"/>
        </w:rPr>
        <w:t>8</w:t>
      </w:r>
      <w:r w:rsidR="00B23D3A">
        <w:rPr>
          <w:rFonts w:ascii="Times New Roman" w:hAnsi="Times New Roman"/>
          <w:sz w:val="28"/>
          <w:szCs w:val="28"/>
        </w:rPr>
        <w:t>7</w:t>
      </w:r>
      <w:r w:rsidR="00F6486D" w:rsidRPr="00AA4B80">
        <w:rPr>
          <w:rFonts w:ascii="Times New Roman" w:hAnsi="Times New Roman"/>
          <w:sz w:val="28"/>
          <w:szCs w:val="28"/>
        </w:rPr>
        <w:t xml:space="preserve">]. </w:t>
      </w:r>
    </w:p>
    <w:p w14:paraId="3C5EBDC8" w14:textId="4E7FAA3F" w:rsidR="00A803EC" w:rsidRPr="00AA4B80" w:rsidRDefault="00A803EC" w:rsidP="00DB0CA1">
      <w:pPr>
        <w:pStyle w:val="a3"/>
        <w:ind w:firstLine="708"/>
        <w:jc w:val="both"/>
        <w:rPr>
          <w:rFonts w:ascii="Times New Roman" w:hAnsi="Times New Roman"/>
          <w:sz w:val="28"/>
          <w:szCs w:val="28"/>
        </w:rPr>
      </w:pPr>
      <w:r w:rsidRPr="00AA4B80">
        <w:rPr>
          <w:rFonts w:ascii="Times New Roman" w:hAnsi="Times New Roman"/>
          <w:sz w:val="28"/>
          <w:szCs w:val="28"/>
        </w:rPr>
        <w:t>Статья 12 К</w:t>
      </w:r>
      <w:r w:rsidR="007949D8" w:rsidRPr="00AA4B80">
        <w:rPr>
          <w:rFonts w:ascii="Times New Roman" w:hAnsi="Times New Roman"/>
          <w:sz w:val="28"/>
          <w:szCs w:val="28"/>
        </w:rPr>
        <w:t>одекса Республики Казахстан «О браке (супружестве) и семье»</w:t>
      </w:r>
      <w:r w:rsidRPr="00AA4B80">
        <w:rPr>
          <w:rFonts w:ascii="Times New Roman" w:hAnsi="Times New Roman"/>
          <w:sz w:val="28"/>
          <w:szCs w:val="28"/>
        </w:rPr>
        <w:t xml:space="preserve"> предусматривает добровольное медицинское обследование лиц, вступающих в брак (супружество), а его результаты могут быть представлены предполагаемому супругу только с согласия обследованного лица</w:t>
      </w:r>
      <w:r w:rsidR="007949D8" w:rsidRPr="00AA4B80">
        <w:rPr>
          <w:rFonts w:ascii="Times New Roman" w:hAnsi="Times New Roman"/>
          <w:sz w:val="28"/>
          <w:szCs w:val="28"/>
        </w:rPr>
        <w:t>.</w:t>
      </w:r>
      <w:r w:rsidRPr="00AA4B80">
        <w:rPr>
          <w:rFonts w:ascii="Times New Roman" w:hAnsi="Times New Roman"/>
          <w:sz w:val="28"/>
          <w:szCs w:val="28"/>
        </w:rPr>
        <w:t xml:space="preserve"> </w:t>
      </w:r>
      <w:r w:rsidR="007949D8" w:rsidRPr="00AA4B80">
        <w:rPr>
          <w:rFonts w:ascii="Times New Roman" w:hAnsi="Times New Roman"/>
          <w:sz w:val="28"/>
          <w:szCs w:val="28"/>
        </w:rPr>
        <w:t>И</w:t>
      </w:r>
      <w:r w:rsidRPr="00AA4B80">
        <w:rPr>
          <w:rFonts w:ascii="Times New Roman" w:hAnsi="Times New Roman"/>
          <w:sz w:val="28"/>
          <w:szCs w:val="28"/>
        </w:rPr>
        <w:t xml:space="preserve">сключением </w:t>
      </w:r>
      <w:r w:rsidR="007949D8" w:rsidRPr="00AA4B80">
        <w:rPr>
          <w:rFonts w:ascii="Times New Roman" w:hAnsi="Times New Roman"/>
          <w:sz w:val="28"/>
          <w:szCs w:val="28"/>
        </w:rPr>
        <w:t>являются случаи, когда имеется заболевание, способное создать угрозу для здоровья другого лица, вступающего в брак (супружество) [</w:t>
      </w:r>
      <w:r w:rsidR="00C338A2" w:rsidRPr="00AA4B80">
        <w:rPr>
          <w:rFonts w:ascii="Times New Roman" w:hAnsi="Times New Roman"/>
          <w:sz w:val="28"/>
          <w:szCs w:val="28"/>
        </w:rPr>
        <w:t>1</w:t>
      </w:r>
      <w:r w:rsidR="009D5E36" w:rsidRPr="00AA4B80">
        <w:rPr>
          <w:rFonts w:ascii="Times New Roman" w:hAnsi="Times New Roman"/>
          <w:sz w:val="28"/>
          <w:szCs w:val="28"/>
        </w:rPr>
        <w:t>8</w:t>
      </w:r>
      <w:r w:rsidR="00B23D3A">
        <w:rPr>
          <w:rFonts w:ascii="Times New Roman" w:hAnsi="Times New Roman"/>
          <w:sz w:val="28"/>
          <w:szCs w:val="28"/>
        </w:rPr>
        <w:t>8</w:t>
      </w:r>
      <w:r w:rsidR="007949D8" w:rsidRPr="00AA4B80">
        <w:rPr>
          <w:rFonts w:ascii="Times New Roman" w:hAnsi="Times New Roman"/>
          <w:sz w:val="28"/>
          <w:szCs w:val="28"/>
        </w:rPr>
        <w:t>].</w:t>
      </w:r>
      <w:r w:rsidRPr="00AA4B80">
        <w:rPr>
          <w:rFonts w:ascii="Times New Roman" w:hAnsi="Times New Roman"/>
          <w:sz w:val="28"/>
          <w:szCs w:val="28"/>
        </w:rPr>
        <w:t xml:space="preserve"> </w:t>
      </w:r>
    </w:p>
    <w:p w14:paraId="0CB0C032" w14:textId="77777777" w:rsidR="001D587A" w:rsidRPr="00AA4B80" w:rsidRDefault="00F6486D" w:rsidP="00DB0CA1">
      <w:pPr>
        <w:pStyle w:val="a3"/>
        <w:ind w:firstLine="708"/>
        <w:jc w:val="both"/>
        <w:rPr>
          <w:rFonts w:ascii="Times New Roman" w:hAnsi="Times New Roman"/>
          <w:sz w:val="28"/>
          <w:szCs w:val="28"/>
        </w:rPr>
      </w:pPr>
      <w:r w:rsidRPr="00AA4B80">
        <w:rPr>
          <w:rFonts w:ascii="Times New Roman" w:hAnsi="Times New Roman"/>
          <w:sz w:val="28"/>
          <w:szCs w:val="28"/>
        </w:rPr>
        <w:t>Расторжению брака также может способствовать скрытая от будущего супруга информация о наличии судимости,</w:t>
      </w:r>
      <w:r w:rsidR="001D587A" w:rsidRPr="00AA4B80">
        <w:rPr>
          <w:rFonts w:ascii="Times New Roman" w:hAnsi="Times New Roman"/>
          <w:sz w:val="28"/>
          <w:szCs w:val="28"/>
        </w:rPr>
        <w:t xml:space="preserve"> предыдущих браков, детей, гражданстве,</w:t>
      </w:r>
      <w:r w:rsidRPr="00AA4B80">
        <w:rPr>
          <w:rFonts w:ascii="Times New Roman" w:hAnsi="Times New Roman"/>
          <w:sz w:val="28"/>
          <w:szCs w:val="28"/>
        </w:rPr>
        <w:t xml:space="preserve"> просроченной задолженности, </w:t>
      </w:r>
      <w:r w:rsidR="001D587A" w:rsidRPr="00AA4B80">
        <w:rPr>
          <w:rFonts w:ascii="Times New Roman" w:hAnsi="Times New Roman"/>
          <w:sz w:val="28"/>
          <w:szCs w:val="28"/>
        </w:rPr>
        <w:t xml:space="preserve">имеющихся обязательствах, в том </w:t>
      </w:r>
      <w:r w:rsidR="001D587A" w:rsidRPr="00AA4B80">
        <w:rPr>
          <w:rFonts w:ascii="Times New Roman" w:hAnsi="Times New Roman"/>
          <w:sz w:val="28"/>
          <w:szCs w:val="28"/>
        </w:rPr>
        <w:lastRenderedPageBreak/>
        <w:t>числе по алиментам</w:t>
      </w:r>
      <w:r w:rsidRPr="00AA4B80">
        <w:rPr>
          <w:rFonts w:ascii="Times New Roman" w:hAnsi="Times New Roman"/>
          <w:sz w:val="28"/>
          <w:szCs w:val="28"/>
        </w:rPr>
        <w:t>, а также обман о</w:t>
      </w:r>
      <w:r w:rsidR="001D587A" w:rsidRPr="00AA4B80">
        <w:rPr>
          <w:rFonts w:ascii="Times New Roman" w:hAnsi="Times New Roman"/>
          <w:sz w:val="28"/>
          <w:szCs w:val="28"/>
        </w:rPr>
        <w:t xml:space="preserve"> реальном возрасте,</w:t>
      </w:r>
      <w:r w:rsidRPr="00AA4B80">
        <w:rPr>
          <w:rFonts w:ascii="Times New Roman" w:hAnsi="Times New Roman"/>
          <w:sz w:val="28"/>
          <w:szCs w:val="28"/>
        </w:rPr>
        <w:t xml:space="preserve"> наличии имущества</w:t>
      </w:r>
      <w:r w:rsidR="001D587A" w:rsidRPr="00AA4B80">
        <w:rPr>
          <w:rFonts w:ascii="Times New Roman" w:hAnsi="Times New Roman"/>
          <w:sz w:val="28"/>
          <w:szCs w:val="28"/>
        </w:rPr>
        <w:t>,</w:t>
      </w:r>
      <w:r w:rsidRPr="00AA4B80">
        <w:rPr>
          <w:rFonts w:ascii="Times New Roman" w:hAnsi="Times New Roman"/>
          <w:sz w:val="28"/>
          <w:szCs w:val="28"/>
        </w:rPr>
        <w:t xml:space="preserve"> жилья</w:t>
      </w:r>
      <w:r w:rsidR="001D587A" w:rsidRPr="00AA4B80">
        <w:rPr>
          <w:rFonts w:ascii="Times New Roman" w:hAnsi="Times New Roman"/>
          <w:sz w:val="28"/>
          <w:szCs w:val="28"/>
        </w:rPr>
        <w:t xml:space="preserve"> и пр. Нельзя не учитывать и особенности традиций страны, особенно в части запрета и крайне негативного отношения к бракам между родственниками и лицами, близкими по родоплеменным признакам.</w:t>
      </w:r>
    </w:p>
    <w:p w14:paraId="6C415ABA" w14:textId="77777777" w:rsidR="001D587A" w:rsidRPr="00AA4B80" w:rsidRDefault="001D587A" w:rsidP="00DB0CA1">
      <w:pPr>
        <w:pStyle w:val="a3"/>
        <w:ind w:firstLine="708"/>
        <w:jc w:val="both"/>
        <w:rPr>
          <w:rFonts w:ascii="Times New Roman" w:hAnsi="Times New Roman"/>
          <w:sz w:val="28"/>
          <w:szCs w:val="28"/>
        </w:rPr>
      </w:pPr>
      <w:r w:rsidRPr="00AA4B80">
        <w:rPr>
          <w:rFonts w:ascii="Times New Roman" w:hAnsi="Times New Roman"/>
          <w:sz w:val="28"/>
          <w:szCs w:val="28"/>
        </w:rPr>
        <w:t>Поэтому видится целесообразным обязательное проведение медицинского обследования лиц, вступающих в брак (супружество), а также обмен ими важными персональными данными.</w:t>
      </w:r>
    </w:p>
    <w:p w14:paraId="73AC2C1C" w14:textId="01B78A2C" w:rsidR="00182CA6" w:rsidRPr="00AA4B80" w:rsidRDefault="001D587A" w:rsidP="00DB0CA1">
      <w:pPr>
        <w:pStyle w:val="a3"/>
        <w:ind w:firstLine="708"/>
        <w:jc w:val="both"/>
        <w:rPr>
          <w:rFonts w:ascii="Times New Roman" w:hAnsi="Times New Roman"/>
          <w:sz w:val="28"/>
          <w:szCs w:val="28"/>
        </w:rPr>
      </w:pPr>
      <w:proofErr w:type="gramStart"/>
      <w:r w:rsidRPr="00AA4B80">
        <w:rPr>
          <w:rFonts w:ascii="Times New Roman" w:hAnsi="Times New Roman"/>
          <w:sz w:val="28"/>
          <w:szCs w:val="28"/>
        </w:rPr>
        <w:t>Для этой цели предлагается внедрить Паспорт персональных данных, который будет содержать сведения о наличии/отсутствии судимости, ВИЧ-статусе, врожденных и приобретенных заболеваниях, способных повлиять на потомство, наличии предыдущих браков, детей и обязательств перед ними,</w:t>
      </w:r>
      <w:r w:rsidR="009D5E36" w:rsidRPr="00AA4B80">
        <w:rPr>
          <w:rFonts w:ascii="Times New Roman" w:hAnsi="Times New Roman"/>
          <w:sz w:val="28"/>
          <w:szCs w:val="28"/>
        </w:rPr>
        <w:t xml:space="preserve"> непогашенной задолженности, образовании, наличии недвижимого имущества, долей в юридических лицах и др.</w:t>
      </w:r>
      <w:r w:rsidRPr="00AA4B80">
        <w:rPr>
          <w:rFonts w:ascii="Times New Roman" w:hAnsi="Times New Roman"/>
          <w:sz w:val="28"/>
          <w:szCs w:val="28"/>
        </w:rPr>
        <w:t xml:space="preserve"> </w:t>
      </w:r>
      <w:r w:rsidR="009D5E36" w:rsidRPr="00AA4B80">
        <w:rPr>
          <w:rFonts w:ascii="Times New Roman" w:hAnsi="Times New Roman"/>
          <w:sz w:val="28"/>
          <w:szCs w:val="28"/>
        </w:rPr>
        <w:t>В дальнейшем не исключается использование, в том числе в усеченном виде данного Паспорта в иных</w:t>
      </w:r>
      <w:proofErr w:type="gramEnd"/>
      <w:r w:rsidR="009D5E36" w:rsidRPr="00AA4B80">
        <w:rPr>
          <w:rFonts w:ascii="Times New Roman" w:hAnsi="Times New Roman"/>
          <w:sz w:val="28"/>
          <w:szCs w:val="28"/>
        </w:rPr>
        <w:t xml:space="preserve"> </w:t>
      </w:r>
      <w:proofErr w:type="gramStart"/>
      <w:r w:rsidR="009D5E36" w:rsidRPr="00AA4B80">
        <w:rPr>
          <w:rFonts w:ascii="Times New Roman" w:hAnsi="Times New Roman"/>
          <w:sz w:val="28"/>
          <w:szCs w:val="28"/>
        </w:rPr>
        <w:t>целях</w:t>
      </w:r>
      <w:proofErr w:type="gramEnd"/>
      <w:r w:rsidR="009D5E36" w:rsidRPr="00AA4B80">
        <w:rPr>
          <w:rFonts w:ascii="Times New Roman" w:hAnsi="Times New Roman"/>
          <w:sz w:val="28"/>
          <w:szCs w:val="28"/>
        </w:rPr>
        <w:t xml:space="preserve">, к примеру, для изучения кандидатов при трудоустройстве на работу. При этом возможна интеграция паспортов персональных данных с </w:t>
      </w:r>
      <w:proofErr w:type="gramStart"/>
      <w:r w:rsidR="009D5E36" w:rsidRPr="00AA4B80">
        <w:rPr>
          <w:rFonts w:ascii="Times New Roman" w:hAnsi="Times New Roman"/>
          <w:sz w:val="28"/>
          <w:szCs w:val="28"/>
        </w:rPr>
        <w:t>государственной</w:t>
      </w:r>
      <w:proofErr w:type="gramEnd"/>
      <w:r w:rsidR="009D5E36" w:rsidRPr="00AA4B80">
        <w:rPr>
          <w:rFonts w:ascii="Times New Roman" w:hAnsi="Times New Roman"/>
          <w:sz w:val="28"/>
          <w:szCs w:val="28"/>
        </w:rPr>
        <w:t xml:space="preserve"> и негосударственными системами контроля доступа</w:t>
      </w:r>
      <w:r w:rsidRPr="00AA4B80">
        <w:rPr>
          <w:rFonts w:ascii="Times New Roman" w:hAnsi="Times New Roman"/>
          <w:sz w:val="28"/>
          <w:szCs w:val="28"/>
        </w:rPr>
        <w:t xml:space="preserve"> </w:t>
      </w:r>
      <w:r w:rsidR="009D5E36" w:rsidRPr="00AA4B80">
        <w:rPr>
          <w:rFonts w:ascii="Times New Roman" w:hAnsi="Times New Roman"/>
          <w:sz w:val="28"/>
          <w:szCs w:val="28"/>
        </w:rPr>
        <w:t xml:space="preserve">к персональным данным, что даст субъекту персональных данных </w:t>
      </w:r>
      <w:r w:rsidR="00217602" w:rsidRPr="00AA4B80">
        <w:rPr>
          <w:rFonts w:ascii="Times New Roman" w:hAnsi="Times New Roman"/>
          <w:sz w:val="28"/>
          <w:szCs w:val="28"/>
        </w:rPr>
        <w:t>в каждом случае использования его Паспорта персональных данных определять перечень сведений, который он готов предоставить тому или иному лицу.</w:t>
      </w:r>
    </w:p>
    <w:p w14:paraId="54B8F77A" w14:textId="77777777" w:rsidR="0081209D" w:rsidRPr="00AA4B80" w:rsidRDefault="00FC5D2D" w:rsidP="009D0A13">
      <w:pPr>
        <w:pStyle w:val="a3"/>
        <w:ind w:firstLine="708"/>
        <w:jc w:val="both"/>
        <w:rPr>
          <w:rFonts w:ascii="Times New Roman" w:hAnsi="Times New Roman"/>
          <w:sz w:val="28"/>
          <w:szCs w:val="28"/>
        </w:rPr>
      </w:pPr>
      <w:r w:rsidRPr="00AA4B80">
        <w:rPr>
          <w:rFonts w:ascii="Times New Roman" w:hAnsi="Times New Roman"/>
          <w:sz w:val="28"/>
          <w:szCs w:val="28"/>
        </w:rPr>
        <w:t>Помимо указанного следует отметить, что международное законодательство предусматривает обязательное создание отдельного независимого надзорного органа, обеспечивающего защиту прав граждан в сфере сбора и обработки персональных данных.</w:t>
      </w:r>
      <w:r w:rsidR="00960F87" w:rsidRPr="00AA4B80">
        <w:rPr>
          <w:rFonts w:ascii="Times New Roman" w:hAnsi="Times New Roman"/>
          <w:sz w:val="28"/>
          <w:szCs w:val="28"/>
        </w:rPr>
        <w:t xml:space="preserve"> Такие органы созданы во многих государствах мира, в том числе в соседних с Казахстаном странах.</w:t>
      </w:r>
    </w:p>
    <w:p w14:paraId="56FAD9A3" w14:textId="055C14A1" w:rsidR="00960F87" w:rsidRPr="00AA4B80" w:rsidRDefault="00960F87" w:rsidP="00960F87">
      <w:pPr>
        <w:pStyle w:val="a3"/>
        <w:ind w:firstLine="708"/>
        <w:jc w:val="both"/>
        <w:rPr>
          <w:rFonts w:ascii="Times New Roman" w:hAnsi="Times New Roman"/>
          <w:sz w:val="28"/>
          <w:szCs w:val="28"/>
        </w:rPr>
      </w:pPr>
      <w:proofErr w:type="gramStart"/>
      <w:r w:rsidRPr="00AA4B80">
        <w:rPr>
          <w:rFonts w:ascii="Times New Roman" w:hAnsi="Times New Roman"/>
          <w:sz w:val="28"/>
          <w:szCs w:val="28"/>
        </w:rPr>
        <w:t xml:space="preserve">К примеру, уполномоченными являются самостоятельные органы в Российской Федерации – Роскомнадзор, в Кыргызской Республике - Государственное агентство по защите персональных данных при Кабинете Министров, в Республике Таджикистан - Служба связи при Правительстве, в Республике Узбекистан - Государственный центр персонализации при кабинете министров, в Республике Беларусь - Национальный центр по защите персональных данных, а в Республике Армения - Агентство по защите персональных данных Министерства юстиции. </w:t>
      </w:r>
      <w:proofErr w:type="gramEnd"/>
    </w:p>
    <w:p w14:paraId="707C25A4" w14:textId="77777777" w:rsidR="00960F87" w:rsidRPr="00AA4B80" w:rsidRDefault="00960F87" w:rsidP="00960F87">
      <w:pPr>
        <w:pStyle w:val="a3"/>
        <w:ind w:firstLine="708"/>
        <w:jc w:val="both"/>
        <w:rPr>
          <w:rFonts w:ascii="Times New Roman" w:hAnsi="Times New Roman"/>
          <w:sz w:val="28"/>
          <w:szCs w:val="28"/>
        </w:rPr>
      </w:pPr>
      <w:r w:rsidRPr="00AA4B80">
        <w:rPr>
          <w:rFonts w:ascii="Times New Roman" w:hAnsi="Times New Roman"/>
          <w:sz w:val="28"/>
          <w:szCs w:val="28"/>
        </w:rPr>
        <w:t>В Республике Казахстан уполномоченным органом в сфере защиты персональных данных определено Управление по защите персональных данных, являющееся структурным подразделением Комитета информационной безопасности, который в свою очередь входит в состав Министерства цифрового развития, инноваций и аэрокосмической промышленности Республики Казахстан.</w:t>
      </w:r>
    </w:p>
    <w:p w14:paraId="65BD0634" w14:textId="3E2325D7" w:rsidR="003A15E4" w:rsidRPr="00AA4B80" w:rsidRDefault="003A15E4" w:rsidP="003A15E4">
      <w:pPr>
        <w:pStyle w:val="a3"/>
        <w:ind w:firstLine="708"/>
        <w:jc w:val="both"/>
        <w:rPr>
          <w:rFonts w:ascii="Times New Roman" w:hAnsi="Times New Roman"/>
          <w:sz w:val="28"/>
          <w:szCs w:val="28"/>
        </w:rPr>
      </w:pPr>
      <w:r w:rsidRPr="00AA4B80">
        <w:rPr>
          <w:rFonts w:ascii="Times New Roman" w:hAnsi="Times New Roman"/>
          <w:sz w:val="28"/>
          <w:szCs w:val="28"/>
        </w:rPr>
        <w:t xml:space="preserve">Исследование Б. Максутова посвящено вопросам создания уполномоченного органа по защите персональных данных в Республике Казахстан. В этом исследовании представлена правовая структура такого органа, его миссия, цели, задачи и принципы деятельности. Также представлены практические рекомендации, основанные на мировой и кейсовой </w:t>
      </w:r>
      <w:r w:rsidRPr="00AA4B80">
        <w:rPr>
          <w:rFonts w:ascii="Times New Roman" w:hAnsi="Times New Roman"/>
          <w:sz w:val="28"/>
          <w:szCs w:val="28"/>
        </w:rPr>
        <w:lastRenderedPageBreak/>
        <w:t>практике Европейского суда по правам человека, относительно учреждения органа по защите персональных данных. Автор исследования предлагает внедрить отдельный правовой механизм для обеспечения права на защиту персональных данных путем создания Органа по защите персональных данных</w:t>
      </w:r>
      <w:r w:rsidR="00D43DB2">
        <w:rPr>
          <w:rFonts w:ascii="Times New Roman" w:hAnsi="Times New Roman"/>
          <w:sz w:val="28"/>
          <w:szCs w:val="28"/>
        </w:rPr>
        <w:t> </w:t>
      </w:r>
      <w:r w:rsidR="00182CA6" w:rsidRPr="00AA4B80">
        <w:rPr>
          <w:rFonts w:ascii="Times New Roman" w:hAnsi="Times New Roman"/>
          <w:sz w:val="28"/>
          <w:szCs w:val="28"/>
        </w:rPr>
        <w:t>[1</w:t>
      </w:r>
      <w:r w:rsidR="00C338A2" w:rsidRPr="00AA4B80">
        <w:rPr>
          <w:rFonts w:ascii="Times New Roman" w:hAnsi="Times New Roman"/>
          <w:sz w:val="28"/>
          <w:szCs w:val="28"/>
        </w:rPr>
        <w:t>8</w:t>
      </w:r>
      <w:r w:rsidR="00B23D3A">
        <w:rPr>
          <w:rFonts w:ascii="Times New Roman" w:hAnsi="Times New Roman"/>
          <w:sz w:val="28"/>
          <w:szCs w:val="28"/>
        </w:rPr>
        <w:t>9</w:t>
      </w:r>
      <w:r w:rsidR="00182CA6" w:rsidRPr="00AA4B80">
        <w:rPr>
          <w:rFonts w:ascii="Times New Roman" w:hAnsi="Times New Roman"/>
          <w:sz w:val="28"/>
          <w:szCs w:val="28"/>
        </w:rPr>
        <w:t>]</w:t>
      </w:r>
      <w:r w:rsidRPr="00AA4B80">
        <w:rPr>
          <w:rFonts w:ascii="Times New Roman" w:hAnsi="Times New Roman"/>
          <w:sz w:val="28"/>
          <w:szCs w:val="28"/>
        </w:rPr>
        <w:t>.</w:t>
      </w:r>
    </w:p>
    <w:p w14:paraId="1FA3DBE0" w14:textId="4D285C28" w:rsidR="00F60A13" w:rsidRPr="00AA4B80" w:rsidRDefault="00F60A13" w:rsidP="00CE665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 xml:space="preserve">Л.К. Каирбаева считает в Казахстане необходимым «учреждение Национального агентства </w:t>
      </w:r>
      <w:r w:rsidR="001D38C9" w:rsidRPr="00AA4B80">
        <w:rPr>
          <w:rFonts w:ascii="Times New Roman" w:hAnsi="Times New Roman" w:cs="Times New Roman"/>
          <w:sz w:val="28"/>
          <w:szCs w:val="28"/>
        </w:rPr>
        <w:t>по защите персональных данных – специализированного органа, который будет осуществлять государственный контроль в области сбор и обработки персональных данных в соответствии с передовой зарубежной практикой»</w:t>
      </w:r>
      <w:r w:rsidR="00182CA6" w:rsidRPr="00AA4B80">
        <w:rPr>
          <w:rFonts w:ascii="Times New Roman" w:hAnsi="Times New Roman" w:cs="Times New Roman"/>
          <w:sz w:val="28"/>
          <w:szCs w:val="28"/>
        </w:rPr>
        <w:t xml:space="preserve"> </w:t>
      </w:r>
      <w:r w:rsidR="00182CA6" w:rsidRPr="00AA4B80">
        <w:rPr>
          <w:rFonts w:ascii="Times New Roman" w:hAnsi="Times New Roman"/>
          <w:sz w:val="28"/>
          <w:szCs w:val="28"/>
        </w:rPr>
        <w:t>[1</w:t>
      </w:r>
      <w:r w:rsidR="00B23D3A">
        <w:rPr>
          <w:rFonts w:ascii="Times New Roman" w:hAnsi="Times New Roman"/>
          <w:sz w:val="28"/>
          <w:szCs w:val="28"/>
        </w:rPr>
        <w:t>90</w:t>
      </w:r>
      <w:r w:rsidR="00182CA6" w:rsidRPr="00AA4B80">
        <w:rPr>
          <w:rFonts w:ascii="Times New Roman" w:hAnsi="Times New Roman"/>
          <w:sz w:val="28"/>
          <w:szCs w:val="28"/>
        </w:rPr>
        <w:t>]</w:t>
      </w:r>
      <w:r w:rsidR="001D38C9" w:rsidRPr="00AA4B80">
        <w:rPr>
          <w:rFonts w:ascii="Times New Roman" w:hAnsi="Times New Roman" w:cs="Times New Roman"/>
          <w:sz w:val="28"/>
          <w:szCs w:val="28"/>
        </w:rPr>
        <w:t>.</w:t>
      </w:r>
    </w:p>
    <w:p w14:paraId="6C36D1D3" w14:textId="77777777" w:rsidR="00960F87" w:rsidRPr="00AA4B80" w:rsidRDefault="00960F87" w:rsidP="00CE665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Следует отметить, что в некоторых странах на уполномоченные органы по защите персональных данных возлагаю и другие права и обязанности.</w:t>
      </w:r>
    </w:p>
    <w:p w14:paraId="0E1C875D" w14:textId="7ADD4B13" w:rsidR="005A16A1" w:rsidRPr="00AA4B80" w:rsidRDefault="005A16A1" w:rsidP="005A16A1">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А.Н. Халиков отмечает, что наличие современных технических возможностей, изощренные способы совершения преступлений, например, в виртуальном пространстве диктуют необходимость пересмотра старых подходов к производству привычных следственных действий, приводящихся в гласном порядке. В ряде стран, в том числе в Казахстане создан уголовно-процессуальный институт негласных следственных действий, поскольку невозможно только открытыми следственными действиями бороться с преступностью. Институт негласных следственных действий  в Казахстане имеет постоянную тенденцию к со</w:t>
      </w:r>
      <w:r w:rsidR="00EE207D" w:rsidRPr="00AA4B80">
        <w:rPr>
          <w:rFonts w:ascii="Times New Roman" w:hAnsi="Times New Roman" w:cs="Times New Roman"/>
          <w:sz w:val="28"/>
          <w:szCs w:val="28"/>
        </w:rPr>
        <w:t>вершенствованию в целях активного</w:t>
      </w:r>
      <w:r w:rsidRPr="00AA4B80">
        <w:rPr>
          <w:rFonts w:ascii="Times New Roman" w:hAnsi="Times New Roman" w:cs="Times New Roman"/>
          <w:sz w:val="28"/>
          <w:szCs w:val="28"/>
        </w:rPr>
        <w:t xml:space="preserve"> </w:t>
      </w:r>
      <w:r w:rsidR="00EE207D" w:rsidRPr="00AA4B80">
        <w:rPr>
          <w:rFonts w:ascii="Times New Roman" w:hAnsi="Times New Roman" w:cs="Times New Roman"/>
          <w:sz w:val="28"/>
          <w:szCs w:val="28"/>
        </w:rPr>
        <w:t>противодействия преступлениям</w:t>
      </w:r>
      <w:r w:rsidRPr="00AA4B80">
        <w:rPr>
          <w:rFonts w:ascii="Times New Roman" w:hAnsi="Times New Roman" w:cs="Times New Roman"/>
          <w:sz w:val="28"/>
          <w:szCs w:val="28"/>
        </w:rPr>
        <w:t>. Широкий спектр негласных следственных действий предусмотрен в Грузии. В Эстонии и Молдове такие действия названы оперативно-розыскными или розыскными действия, а в России институт негласных следственных действий законодательно закреплять не стали. Примечательным является опыт проведения негласных следственных действий в Грузии, где санкцию на их проведение выдает судья, а в безотлагательных случаях прокурор. При этом контроль и надзор за производством тайных следственных действий осуществляется Службой защиты персональных данных</w:t>
      </w:r>
      <w:r w:rsidR="00182CA6" w:rsidRPr="00AA4B80">
        <w:rPr>
          <w:rFonts w:ascii="Times New Roman" w:hAnsi="Times New Roman" w:cs="Times New Roman"/>
          <w:sz w:val="28"/>
          <w:szCs w:val="28"/>
        </w:rPr>
        <w:t xml:space="preserve"> </w:t>
      </w:r>
      <w:r w:rsidR="00182CA6" w:rsidRPr="00AA4B80">
        <w:rPr>
          <w:rFonts w:ascii="Times New Roman" w:hAnsi="Times New Roman"/>
          <w:sz w:val="28"/>
          <w:szCs w:val="28"/>
        </w:rPr>
        <w:t>[1</w:t>
      </w:r>
      <w:r w:rsidR="00B23D3A">
        <w:rPr>
          <w:rFonts w:ascii="Times New Roman" w:hAnsi="Times New Roman"/>
          <w:sz w:val="28"/>
          <w:szCs w:val="28"/>
        </w:rPr>
        <w:t>91</w:t>
      </w:r>
      <w:r w:rsidR="00182CA6" w:rsidRPr="00AA4B80">
        <w:rPr>
          <w:rFonts w:ascii="Times New Roman" w:hAnsi="Times New Roman"/>
          <w:sz w:val="28"/>
          <w:szCs w:val="28"/>
        </w:rPr>
        <w:t>]</w:t>
      </w:r>
      <w:r w:rsidRPr="00AA4B80">
        <w:rPr>
          <w:rFonts w:ascii="Times New Roman" w:hAnsi="Times New Roman" w:cs="Times New Roman"/>
          <w:sz w:val="28"/>
          <w:szCs w:val="28"/>
        </w:rPr>
        <w:t>.</w:t>
      </w:r>
    </w:p>
    <w:p w14:paraId="7781AA10" w14:textId="6EBC6EED" w:rsidR="00CE5201" w:rsidRPr="00AA4B80" w:rsidRDefault="00CD11D1" w:rsidP="00CD11D1">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Относительно опыта работы органов прокуратуры следует отметить, что в</w:t>
      </w:r>
      <w:r w:rsidR="00CE5201" w:rsidRPr="00AA4B80">
        <w:rPr>
          <w:rFonts w:ascii="Times New Roman" w:hAnsi="Times New Roman" w:cs="Times New Roman"/>
          <w:sz w:val="28"/>
          <w:szCs w:val="28"/>
        </w:rPr>
        <w:t xml:space="preserve"> системе прокуратуры Молдовы действую Антикоррупционная прокуратура и Прокуратура по борьбе с организованной преступностью и особым делам. В специализированных прокуратурах работаю на постоянной основе офицеры уголовного преследования, розыскные офицеры и специалисты, функционально подчиненные главному прокурору специализированной прокуратуры. Данные должностные лица в индивидуальном порядке отбираются и откомандировываются в специализированные прокуратуры из других учреждений на срок до пяти лет, который может быть продлен на такой же срок. Откомандирование осуществляется приказом Генерального прокурора с согласия руководителя учреждения, в котором работает командируемое лицо. Оплата труда осуществляется из бюджета прокуратуры в соответствии со специальным законодательством</w:t>
      </w:r>
      <w:r w:rsidR="00182CA6" w:rsidRPr="00AA4B80">
        <w:rPr>
          <w:rFonts w:ascii="Times New Roman" w:hAnsi="Times New Roman" w:cs="Times New Roman"/>
          <w:sz w:val="28"/>
          <w:szCs w:val="28"/>
        </w:rPr>
        <w:t xml:space="preserve"> </w:t>
      </w:r>
      <w:r w:rsidR="00B23D3A">
        <w:rPr>
          <w:rFonts w:ascii="Times New Roman" w:hAnsi="Times New Roman"/>
          <w:sz w:val="28"/>
          <w:szCs w:val="28"/>
        </w:rPr>
        <w:t>[</w:t>
      </w:r>
      <w:r w:rsidR="00C338A2" w:rsidRPr="00AA4B80">
        <w:rPr>
          <w:rFonts w:ascii="Times New Roman" w:hAnsi="Times New Roman"/>
          <w:sz w:val="28"/>
          <w:szCs w:val="28"/>
        </w:rPr>
        <w:t>7</w:t>
      </w:r>
      <w:r w:rsidR="00B23D3A">
        <w:rPr>
          <w:rFonts w:ascii="Times New Roman" w:hAnsi="Times New Roman"/>
          <w:sz w:val="28"/>
          <w:szCs w:val="28"/>
        </w:rPr>
        <w:t>0</w:t>
      </w:r>
      <w:r w:rsidR="00182CA6" w:rsidRPr="00AA4B80">
        <w:rPr>
          <w:rFonts w:ascii="Times New Roman" w:hAnsi="Times New Roman"/>
          <w:sz w:val="28"/>
          <w:szCs w:val="28"/>
        </w:rPr>
        <w:t>,</w:t>
      </w:r>
      <w:r w:rsidR="00C338A2" w:rsidRPr="00AA4B80">
        <w:rPr>
          <w:rFonts w:ascii="Times New Roman" w:hAnsi="Times New Roman"/>
          <w:sz w:val="28"/>
          <w:szCs w:val="28"/>
        </w:rPr>
        <w:t xml:space="preserve"> с.</w:t>
      </w:r>
      <w:r w:rsidR="00182CA6" w:rsidRPr="00AA4B80">
        <w:rPr>
          <w:rFonts w:ascii="Times New Roman" w:hAnsi="Times New Roman"/>
          <w:sz w:val="28"/>
          <w:szCs w:val="28"/>
        </w:rPr>
        <w:t xml:space="preserve"> 102-105]</w:t>
      </w:r>
      <w:r w:rsidR="00CE5201" w:rsidRPr="00AA4B80">
        <w:rPr>
          <w:rFonts w:ascii="Times New Roman" w:hAnsi="Times New Roman" w:cs="Times New Roman"/>
          <w:sz w:val="28"/>
          <w:szCs w:val="28"/>
        </w:rPr>
        <w:t xml:space="preserve">. </w:t>
      </w:r>
    </w:p>
    <w:p w14:paraId="44661941" w14:textId="656F8A49" w:rsidR="00CE5201" w:rsidRPr="00AA4B80" w:rsidRDefault="00CD11D1" w:rsidP="00D43DB2">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lastRenderedPageBreak/>
        <w:t xml:space="preserve">Схожий механизм целесообразно было бы предусмотреть в Казахстане для работы органов прокуратуры по обеспечению надзора в сфере защиты персональных данных, информационной безопасности, искусственного интеллекта, поскольку для достижения эффективных результатов требуется наличие значительной квалификации и знаний в области информационных технологий, которыми прокуроры зачастую не обладают. </w:t>
      </w:r>
    </w:p>
    <w:p w14:paraId="1BE3AC9B" w14:textId="77777777" w:rsidR="005A16A1" w:rsidRPr="00AA4B80" w:rsidRDefault="00960F87" w:rsidP="00CE6653">
      <w:pPr>
        <w:pStyle w:val="a3"/>
        <w:ind w:firstLine="708"/>
        <w:jc w:val="both"/>
        <w:rPr>
          <w:rFonts w:ascii="Times New Roman" w:hAnsi="Times New Roman"/>
          <w:sz w:val="28"/>
          <w:szCs w:val="28"/>
        </w:rPr>
      </w:pPr>
      <w:r w:rsidRPr="00AA4B80">
        <w:rPr>
          <w:rFonts w:ascii="Times New Roman" w:hAnsi="Times New Roman" w:cs="Times New Roman"/>
          <w:sz w:val="28"/>
          <w:szCs w:val="28"/>
        </w:rPr>
        <w:t xml:space="preserve">Таким образом, </w:t>
      </w:r>
      <w:r w:rsidRPr="00AA4B80">
        <w:rPr>
          <w:rFonts w:ascii="Times New Roman" w:hAnsi="Times New Roman"/>
          <w:sz w:val="28"/>
          <w:szCs w:val="28"/>
        </w:rPr>
        <w:t>зарубежными государствами проводится значительная работа по разработке законодательства в сфере защиты персональных данных. Кроме того, сформировать требования по защите персональных данных, а также права субъектов персональных данных позволила практика ЕСПЧ.</w:t>
      </w:r>
      <w:r w:rsidR="0095104B" w:rsidRPr="00AA4B80">
        <w:rPr>
          <w:rFonts w:ascii="Times New Roman" w:hAnsi="Times New Roman"/>
          <w:sz w:val="28"/>
          <w:szCs w:val="28"/>
        </w:rPr>
        <w:t xml:space="preserve"> </w:t>
      </w:r>
      <w:proofErr w:type="gramStart"/>
      <w:r w:rsidR="0095104B" w:rsidRPr="00AA4B80">
        <w:rPr>
          <w:rFonts w:ascii="Times New Roman" w:hAnsi="Times New Roman"/>
          <w:sz w:val="28"/>
          <w:szCs w:val="28"/>
        </w:rPr>
        <w:t>В качестве передового опыта зарубежных стран в контексте его возможной имплементации в Казахстане можно выделить опыт Франции по внедрению системы, позволяющей отказаться от рекламных звонков и писем, опыт Испании, где за гражданами закреплено право исправления и удаления опубликованной о нем информации, а также право на забвение в поисковых системах и социальных сетях, опыт европейских и других государств, в том числе</w:t>
      </w:r>
      <w:proofErr w:type="gramEnd"/>
      <w:r w:rsidR="0095104B" w:rsidRPr="00AA4B80">
        <w:rPr>
          <w:rFonts w:ascii="Times New Roman" w:hAnsi="Times New Roman"/>
          <w:sz w:val="28"/>
          <w:szCs w:val="28"/>
        </w:rPr>
        <w:t xml:space="preserve"> при применении GDPR по наложению на компании крупных штрафов за утечки персональных данных, а также опыт Российской Федерации в части обработки персональных данных граждан в целях продвижения товаров, работ, услуг на рынке и по учету операторов персональных данных. Отдельно следует отметить положительный опыт функционирования во многих государствах отдельных специальных органов по защите персональных данных, целесообразность </w:t>
      </w:r>
      <w:proofErr w:type="gramStart"/>
      <w:r w:rsidR="0095104B" w:rsidRPr="00AA4B80">
        <w:rPr>
          <w:rFonts w:ascii="Times New Roman" w:hAnsi="Times New Roman"/>
          <w:sz w:val="28"/>
          <w:szCs w:val="28"/>
        </w:rPr>
        <w:t>образования</w:t>
      </w:r>
      <w:proofErr w:type="gramEnd"/>
      <w:r w:rsidR="0095104B" w:rsidRPr="00AA4B80">
        <w:rPr>
          <w:rFonts w:ascii="Times New Roman" w:hAnsi="Times New Roman"/>
          <w:sz w:val="28"/>
          <w:szCs w:val="28"/>
        </w:rPr>
        <w:t xml:space="preserve"> которого имеет место и в Республике Казахстан.</w:t>
      </w:r>
    </w:p>
    <w:p w14:paraId="6CFD2323" w14:textId="268234FB" w:rsidR="00217602" w:rsidRPr="00AA4B80" w:rsidRDefault="00217602" w:rsidP="00A4643C">
      <w:pPr>
        <w:pStyle w:val="a3"/>
        <w:ind w:firstLine="708"/>
        <w:jc w:val="both"/>
        <w:rPr>
          <w:rFonts w:ascii="Times New Roman" w:hAnsi="Times New Roman"/>
          <w:sz w:val="28"/>
          <w:szCs w:val="28"/>
        </w:rPr>
      </w:pPr>
      <w:proofErr w:type="gramStart"/>
      <w:r w:rsidRPr="00AA4B80">
        <w:rPr>
          <w:rFonts w:ascii="Times New Roman" w:hAnsi="Times New Roman"/>
          <w:sz w:val="28"/>
          <w:szCs w:val="28"/>
        </w:rPr>
        <w:t xml:space="preserve">В целях снижения количества разводов, причинами которых являлось сокрытие или незнание информации о наличии заболеваний или иных факторов, препятствующих семейной жизни, </w:t>
      </w:r>
      <w:r w:rsidR="00A4643C">
        <w:rPr>
          <w:rFonts w:ascii="Times New Roman" w:hAnsi="Times New Roman"/>
          <w:sz w:val="28"/>
          <w:szCs w:val="28"/>
        </w:rPr>
        <w:t xml:space="preserve">видится целесообразным внедрение </w:t>
      </w:r>
      <w:r w:rsidR="00A4643C" w:rsidRPr="00AA4B80">
        <w:rPr>
          <w:rFonts w:ascii="Times New Roman" w:hAnsi="Times New Roman"/>
          <w:sz w:val="28"/>
          <w:szCs w:val="28"/>
        </w:rPr>
        <w:t>обязательно</w:t>
      </w:r>
      <w:r w:rsidR="00A4643C">
        <w:rPr>
          <w:rFonts w:ascii="Times New Roman" w:hAnsi="Times New Roman"/>
          <w:sz w:val="28"/>
          <w:szCs w:val="28"/>
        </w:rPr>
        <w:t>го</w:t>
      </w:r>
      <w:r w:rsidR="00A4643C" w:rsidRPr="00AA4B80">
        <w:rPr>
          <w:rFonts w:ascii="Times New Roman" w:hAnsi="Times New Roman"/>
          <w:sz w:val="28"/>
          <w:szCs w:val="28"/>
        </w:rPr>
        <w:t xml:space="preserve"> проведени</w:t>
      </w:r>
      <w:r w:rsidR="00A4643C">
        <w:rPr>
          <w:rFonts w:ascii="Times New Roman" w:hAnsi="Times New Roman"/>
          <w:sz w:val="28"/>
          <w:szCs w:val="28"/>
        </w:rPr>
        <w:t>я</w:t>
      </w:r>
      <w:r w:rsidR="00A4643C" w:rsidRPr="00AA4B80">
        <w:rPr>
          <w:rFonts w:ascii="Times New Roman" w:hAnsi="Times New Roman"/>
          <w:sz w:val="28"/>
          <w:szCs w:val="28"/>
        </w:rPr>
        <w:t xml:space="preserve"> медицинского обследования лиц, вступающих в брак (супружество), а также обмен ими важными персональными данными</w:t>
      </w:r>
      <w:r w:rsidR="00A4643C">
        <w:rPr>
          <w:rFonts w:ascii="Times New Roman" w:hAnsi="Times New Roman"/>
          <w:sz w:val="28"/>
          <w:szCs w:val="28"/>
        </w:rPr>
        <w:t xml:space="preserve"> с</w:t>
      </w:r>
      <w:r w:rsidRPr="00AA4B80">
        <w:rPr>
          <w:rFonts w:ascii="Times New Roman" w:hAnsi="Times New Roman"/>
          <w:sz w:val="28"/>
          <w:szCs w:val="28"/>
        </w:rPr>
        <w:t xml:space="preserve"> внедрение</w:t>
      </w:r>
      <w:r w:rsidR="00A4643C">
        <w:rPr>
          <w:rFonts w:ascii="Times New Roman" w:hAnsi="Times New Roman"/>
          <w:sz w:val="28"/>
          <w:szCs w:val="28"/>
        </w:rPr>
        <w:t>м</w:t>
      </w:r>
      <w:r w:rsidRPr="00AA4B80">
        <w:rPr>
          <w:rFonts w:ascii="Times New Roman" w:hAnsi="Times New Roman"/>
          <w:sz w:val="28"/>
          <w:szCs w:val="28"/>
        </w:rPr>
        <w:t xml:space="preserve"> для этих целей Паспорта персональных данных, который будет содержать сведения о наличии/отсутствии судимости, ВИЧ-статусе, врожденных и приобретенных</w:t>
      </w:r>
      <w:proofErr w:type="gramEnd"/>
      <w:r w:rsidRPr="00AA4B80">
        <w:rPr>
          <w:rFonts w:ascii="Times New Roman" w:hAnsi="Times New Roman"/>
          <w:sz w:val="28"/>
          <w:szCs w:val="28"/>
        </w:rPr>
        <w:t xml:space="preserve"> </w:t>
      </w:r>
      <w:proofErr w:type="gramStart"/>
      <w:r w:rsidRPr="00AA4B80">
        <w:rPr>
          <w:rFonts w:ascii="Times New Roman" w:hAnsi="Times New Roman"/>
          <w:sz w:val="28"/>
          <w:szCs w:val="28"/>
        </w:rPr>
        <w:t>заболеваниях</w:t>
      </w:r>
      <w:proofErr w:type="gramEnd"/>
      <w:r w:rsidRPr="00AA4B80">
        <w:rPr>
          <w:rFonts w:ascii="Times New Roman" w:hAnsi="Times New Roman"/>
          <w:sz w:val="28"/>
          <w:szCs w:val="28"/>
        </w:rPr>
        <w:t xml:space="preserve">, способных повлиять на потомство, наличии предыдущих браков, детей и обязательств перед ними, непогашенной задолженности, образовании, наличии недвижимого имущества, долей в юридических лицах и др. </w:t>
      </w:r>
      <w:r w:rsidR="00A4643C">
        <w:rPr>
          <w:rFonts w:ascii="Times New Roman" w:hAnsi="Times New Roman"/>
          <w:sz w:val="28"/>
          <w:szCs w:val="28"/>
        </w:rPr>
        <w:t>Для этих целей необходима доработка законодательства о браке (супружестве) и семье.</w:t>
      </w:r>
    </w:p>
    <w:p w14:paraId="08616F8F" w14:textId="77777777" w:rsidR="00CE6653" w:rsidRPr="00AA4B80" w:rsidRDefault="00CE6653" w:rsidP="0012090D">
      <w:pPr>
        <w:pStyle w:val="a3"/>
        <w:jc w:val="both"/>
        <w:rPr>
          <w:rFonts w:ascii="Times New Roman" w:hAnsi="Times New Roman" w:cs="Times New Roman"/>
          <w:sz w:val="28"/>
          <w:szCs w:val="28"/>
        </w:rPr>
      </w:pPr>
    </w:p>
    <w:p w14:paraId="1D016BBC" w14:textId="11F3060B" w:rsidR="005468D4" w:rsidRPr="00BF4AE3" w:rsidRDefault="005468D4" w:rsidP="00BE6D0A">
      <w:pPr>
        <w:pStyle w:val="a3"/>
        <w:ind w:firstLine="708"/>
        <w:jc w:val="both"/>
        <w:rPr>
          <w:rFonts w:ascii="Times New Roman" w:hAnsi="Times New Roman" w:cs="Times New Roman"/>
          <w:b/>
          <w:sz w:val="28"/>
          <w:szCs w:val="28"/>
          <w:lang w:val="kk-KZ"/>
        </w:rPr>
      </w:pPr>
      <w:r w:rsidRPr="00AA4B80">
        <w:rPr>
          <w:rFonts w:ascii="Times New Roman" w:hAnsi="Times New Roman" w:cs="Times New Roman"/>
          <w:b/>
          <w:sz w:val="28"/>
          <w:szCs w:val="28"/>
        </w:rPr>
        <w:t xml:space="preserve">3.2 Рекомендации по комплексному совершенствованию прокурорского надзора в сфере </w:t>
      </w:r>
      <w:r w:rsidR="00BF4AE3">
        <w:rPr>
          <w:rFonts w:ascii="Times New Roman" w:hAnsi="Times New Roman" w:cs="Times New Roman"/>
          <w:b/>
          <w:sz w:val="28"/>
          <w:szCs w:val="28"/>
        </w:rPr>
        <w:t>персональных данных и их защите</w:t>
      </w:r>
    </w:p>
    <w:p w14:paraId="35587424" w14:textId="77777777"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t>Как указывалось выше, проверки соблюдения законности в сфере защиты персональных данных должны быть 2 видов: предметные, направленные на проверку соблюдения законности в сфере применения законодательства о персональных данных и их защите, а также тематические, то есть проводимое по иным вопросам, но с выключением в предмет проверки вопроса защиты персональных данных.</w:t>
      </w:r>
    </w:p>
    <w:p w14:paraId="1D6C5236" w14:textId="77777777"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lastRenderedPageBreak/>
        <w:t>Предметные проверки могут проводиться:</w:t>
      </w:r>
    </w:p>
    <w:p w14:paraId="5F9A9FE2" w14:textId="77777777"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t>1. В деятельности уполномоченного органа в сфере защиты персональных данных по вопросам реализации государственной политики и государственного контроля в сфере персональных данных и их защиты, организации деятельности консультативного совета по вопросам персональных данных и их защиты, а также реализации иных полномочий, предусмотренных законодательством.</w:t>
      </w:r>
    </w:p>
    <w:p w14:paraId="49F478C4" w14:textId="38901A36"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t xml:space="preserve">2. В деятельности государственных органов и их должностных лиц по вопросам соблюдения законодательства о персональных данных и их защите. Такие проверки в большей степени будут иметь отраслевой характер, то проводиться, например, в сфере законности исполнительного производства, государственной правовой статистики, исполнения уголовных наказаний и применения иных мер государственного принуждения, по линии оперативно-розыскной и контрразведывательной деятельности и т.д. При этом особую роль, безусловно, будут иметь проверки законности оперативно-розыскной и контрразведывательной деятельности. </w:t>
      </w:r>
    </w:p>
    <w:p w14:paraId="42C9E4F9" w14:textId="3B751470"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cs="Times New Roman"/>
          <w:sz w:val="28"/>
          <w:szCs w:val="28"/>
        </w:rPr>
        <w:t xml:space="preserve">С.И. Захарцев и Н.О. Кирюшина указывают, что оперативно-розыскная деятельность подразумевает ограничение конституционных прав человека и вторжение в его личную жизнь. Поэтому при организации и осуществлении надзора за оперативно-розыскной деятельностью прокуроры помимо прочих направлений должны </w:t>
      </w:r>
      <w:proofErr w:type="gramStart"/>
      <w:r w:rsidRPr="00AA4B80">
        <w:rPr>
          <w:rFonts w:ascii="Times New Roman" w:hAnsi="Times New Roman" w:cs="Times New Roman"/>
          <w:sz w:val="28"/>
          <w:szCs w:val="28"/>
        </w:rPr>
        <w:t>уделять внимание на соблюдение</w:t>
      </w:r>
      <w:proofErr w:type="gramEnd"/>
      <w:r w:rsidRPr="00AA4B80">
        <w:rPr>
          <w:rFonts w:ascii="Times New Roman" w:hAnsi="Times New Roman" w:cs="Times New Roman"/>
          <w:sz w:val="28"/>
          <w:szCs w:val="28"/>
        </w:rPr>
        <w:t xml:space="preserve"> прав человека и гражданина на неприкосновенность частной жизни, личную и семейную тайну, защиту чести и доброго имени. Также указывается, что «осуществляя надзор за законностью проведения оперативно-розыскных мероприятий, прокурор должен обращать внимание на соответствие мероприятий целям и задачам ОРД, законность и обоснованность решений об их проведении или прекращении. Как показывают материалы уголовных дел в отношении сотрудников органов внутренних дел имеются, </w:t>
      </w:r>
      <w:proofErr w:type="gramStart"/>
      <w:r w:rsidRPr="00AA4B80">
        <w:rPr>
          <w:rFonts w:ascii="Times New Roman" w:hAnsi="Times New Roman" w:cs="Times New Roman"/>
          <w:sz w:val="28"/>
          <w:szCs w:val="28"/>
        </w:rPr>
        <w:t>увы</w:t>
      </w:r>
      <w:proofErr w:type="gramEnd"/>
      <w:r w:rsidRPr="00AA4B80">
        <w:rPr>
          <w:rFonts w:ascii="Times New Roman" w:hAnsi="Times New Roman" w:cs="Times New Roman"/>
          <w:sz w:val="28"/>
          <w:szCs w:val="28"/>
        </w:rPr>
        <w:t>, случаи проведения мероприятий не для решения указанных задач, а в личных целях. Так, встречаются факты наблюдения за женами и любовницами, прослушивания телефонных переговоров бизнесменов по «заказу» их конкурентов, сбора компрометирующей информации в интересах частных лиц, иные вопиющие нарушения закона». Проверки в данной сфере, по мнению названных ученых, должны проводиться по обращениям, по результатам изучения уголовных дел о нераскрытых преступлениях, в плановом порядке, по поручениям вышестоящих прокуроров и по другим основаниям</w:t>
      </w:r>
      <w:r w:rsidR="004571E5" w:rsidRPr="00AA4B80">
        <w:rPr>
          <w:rFonts w:ascii="Times New Roman" w:hAnsi="Times New Roman" w:cs="Times New Roman"/>
          <w:sz w:val="28"/>
          <w:szCs w:val="28"/>
        </w:rPr>
        <w:t xml:space="preserve"> [1</w:t>
      </w:r>
      <w:r w:rsidR="00B23D3A">
        <w:rPr>
          <w:rFonts w:ascii="Times New Roman" w:hAnsi="Times New Roman" w:cs="Times New Roman"/>
          <w:sz w:val="28"/>
          <w:szCs w:val="28"/>
        </w:rPr>
        <w:t>92</w:t>
      </w:r>
      <w:r w:rsidR="004571E5" w:rsidRPr="00AA4B80">
        <w:rPr>
          <w:rFonts w:ascii="Times New Roman" w:hAnsi="Times New Roman" w:cs="Times New Roman"/>
          <w:sz w:val="28"/>
          <w:szCs w:val="28"/>
        </w:rPr>
        <w:t>]</w:t>
      </w:r>
      <w:r w:rsidRPr="00AA4B80">
        <w:rPr>
          <w:rFonts w:ascii="Times New Roman" w:hAnsi="Times New Roman" w:cs="Times New Roman"/>
          <w:sz w:val="28"/>
          <w:szCs w:val="28"/>
        </w:rPr>
        <w:t>.</w:t>
      </w:r>
    </w:p>
    <w:p w14:paraId="56620244" w14:textId="77777777"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t xml:space="preserve">3. В деятельности местных исполнительных органов по вопросам реализации их компетенции, в том числе по осуществлению государственного </w:t>
      </w:r>
      <w:proofErr w:type="gramStart"/>
      <w:r w:rsidRPr="00AA4B80">
        <w:rPr>
          <w:rFonts w:ascii="Times New Roman" w:hAnsi="Times New Roman"/>
          <w:sz w:val="28"/>
          <w:szCs w:val="28"/>
        </w:rPr>
        <w:t>контроля за</w:t>
      </w:r>
      <w:proofErr w:type="gramEnd"/>
      <w:r w:rsidRPr="00AA4B80">
        <w:rPr>
          <w:rFonts w:ascii="Times New Roman" w:hAnsi="Times New Roman"/>
          <w:sz w:val="28"/>
          <w:szCs w:val="28"/>
        </w:rPr>
        <w:t xml:space="preserve"> соблюдением законодательства о персональных данных и их защите в отношении субъектов частного предпринимательства.</w:t>
      </w:r>
    </w:p>
    <w:p w14:paraId="08FDD46E" w14:textId="77777777"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t xml:space="preserve">4. В деятельности квазигосударственных организаций, государственных учреждений (школы, больницы и т.д.), коммунальных предприятий, других организаций, в деятельности которых осуществляется сбор и обработка большого количества персональных данных по вопросам соблюдения </w:t>
      </w:r>
      <w:r w:rsidRPr="00AA4B80">
        <w:rPr>
          <w:rFonts w:ascii="Times New Roman" w:hAnsi="Times New Roman"/>
          <w:sz w:val="28"/>
          <w:szCs w:val="28"/>
        </w:rPr>
        <w:lastRenderedPageBreak/>
        <w:t>законодательства, в том числе в части сохранности и конфиденциальности персональных данных, недопущения их сбора в излишнем количестве.</w:t>
      </w:r>
    </w:p>
    <w:p w14:paraId="0CCB3EC1" w14:textId="77777777"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t>5. В деятельности собственников и операторов баз, содержащих персональные данные, в части соблюдения предусмотренных Законом «О персональных данных и их защиты», иными законодательными актами обязательств и недопущения нарушений прав субъектов персональных данных, а также относительно надлежащей деятельности лиц, ответственных за организацию обработки персональных данных.</w:t>
      </w:r>
    </w:p>
    <w:p w14:paraId="6C332DD4" w14:textId="77777777"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t>6. В деятельности правоохранительных, специальных и иных государственных органов относительно законности получения пользователями сведений из СИО ПСО и Единого реестра административных производств.</w:t>
      </w:r>
    </w:p>
    <w:p w14:paraId="0272154E" w14:textId="77777777"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t xml:space="preserve">Следует отметить, что имеется множество проблем и нередки случаи доступа к </w:t>
      </w:r>
      <w:proofErr w:type="gramStart"/>
      <w:r w:rsidRPr="00AA4B80">
        <w:rPr>
          <w:rFonts w:ascii="Times New Roman" w:hAnsi="Times New Roman"/>
          <w:sz w:val="28"/>
          <w:szCs w:val="28"/>
        </w:rPr>
        <w:t>персональным</w:t>
      </w:r>
      <w:proofErr w:type="gramEnd"/>
      <w:r w:rsidRPr="00AA4B80">
        <w:rPr>
          <w:rFonts w:ascii="Times New Roman" w:hAnsi="Times New Roman"/>
          <w:sz w:val="28"/>
          <w:szCs w:val="28"/>
        </w:rPr>
        <w:t xml:space="preserve"> данных посторонних лиц.</w:t>
      </w:r>
    </w:p>
    <w:p w14:paraId="6DA80B67" w14:textId="333B8048" w:rsidR="00345565" w:rsidRPr="00AA4B80" w:rsidRDefault="00345565" w:rsidP="00345565">
      <w:pPr>
        <w:pStyle w:val="a3"/>
        <w:ind w:firstLine="708"/>
        <w:jc w:val="both"/>
        <w:rPr>
          <w:rFonts w:ascii="Times New Roman" w:hAnsi="Times New Roman"/>
          <w:sz w:val="28"/>
          <w:szCs w:val="28"/>
        </w:rPr>
      </w:pPr>
      <w:proofErr w:type="gramStart"/>
      <w:r w:rsidRPr="00AA4B80">
        <w:rPr>
          <w:rFonts w:ascii="Times New Roman" w:hAnsi="Times New Roman"/>
          <w:sz w:val="28"/>
          <w:szCs w:val="28"/>
        </w:rPr>
        <w:t>К примеру, 22</w:t>
      </w:r>
      <w:r w:rsidR="004E2B3F" w:rsidRPr="00AA4B80">
        <w:rPr>
          <w:rFonts w:ascii="Times New Roman" w:hAnsi="Times New Roman"/>
          <w:sz w:val="28"/>
          <w:szCs w:val="28"/>
        </w:rPr>
        <w:t>.12.</w:t>
      </w:r>
      <w:r w:rsidRPr="00AA4B80">
        <w:rPr>
          <w:rFonts w:ascii="Times New Roman" w:hAnsi="Times New Roman"/>
          <w:sz w:val="28"/>
          <w:szCs w:val="28"/>
        </w:rPr>
        <w:t>2020 года в г.</w:t>
      </w:r>
      <w:r w:rsidR="00BF4AE3">
        <w:rPr>
          <w:rFonts w:ascii="Times New Roman" w:hAnsi="Times New Roman"/>
          <w:sz w:val="28"/>
          <w:szCs w:val="28"/>
          <w:lang w:val="kk-KZ"/>
        </w:rPr>
        <w:t xml:space="preserve"> </w:t>
      </w:r>
      <w:r w:rsidRPr="00AA4B80">
        <w:rPr>
          <w:rFonts w:ascii="Times New Roman" w:hAnsi="Times New Roman"/>
          <w:sz w:val="28"/>
          <w:szCs w:val="28"/>
        </w:rPr>
        <w:t>Нур-Султан осуждены 5 бывших и действующих сотрудников полиции, которые за вознаграждение предоставили третьим лицам право пользования базами Министерства внутренних дел и Генеральной прокуратуры, содержащим персональные данные</w:t>
      </w:r>
      <w:r w:rsidR="004571E5" w:rsidRPr="00AA4B80">
        <w:rPr>
          <w:rFonts w:ascii="Times New Roman" w:hAnsi="Times New Roman"/>
          <w:sz w:val="28"/>
          <w:szCs w:val="28"/>
        </w:rPr>
        <w:t xml:space="preserve"> </w:t>
      </w:r>
      <w:r w:rsidR="004571E5" w:rsidRPr="00AA4B80">
        <w:rPr>
          <w:rFonts w:ascii="Times New Roman" w:hAnsi="Times New Roman" w:cs="Times New Roman"/>
          <w:sz w:val="28"/>
          <w:szCs w:val="28"/>
        </w:rPr>
        <w:t>[1</w:t>
      </w:r>
      <w:r w:rsidR="00B23D3A">
        <w:rPr>
          <w:rFonts w:ascii="Times New Roman" w:hAnsi="Times New Roman" w:cs="Times New Roman"/>
          <w:sz w:val="28"/>
          <w:szCs w:val="28"/>
        </w:rPr>
        <w:t>93</w:t>
      </w:r>
      <w:r w:rsidR="004571E5" w:rsidRPr="00AA4B80">
        <w:rPr>
          <w:rFonts w:ascii="Times New Roman" w:hAnsi="Times New Roman" w:cs="Times New Roman"/>
          <w:sz w:val="28"/>
          <w:szCs w:val="28"/>
        </w:rPr>
        <w:t>]</w:t>
      </w:r>
      <w:r w:rsidRPr="00AA4B80">
        <w:rPr>
          <w:rFonts w:ascii="Times New Roman" w:hAnsi="Times New Roman"/>
          <w:sz w:val="28"/>
          <w:szCs w:val="28"/>
        </w:rPr>
        <w:t>. 30</w:t>
      </w:r>
      <w:r w:rsidR="00AA6052" w:rsidRPr="00AA4B80">
        <w:rPr>
          <w:rFonts w:ascii="Times New Roman" w:hAnsi="Times New Roman"/>
          <w:sz w:val="28"/>
          <w:szCs w:val="28"/>
        </w:rPr>
        <w:t>.08.</w:t>
      </w:r>
      <w:r w:rsidRPr="00AA4B80">
        <w:rPr>
          <w:rFonts w:ascii="Times New Roman" w:hAnsi="Times New Roman"/>
          <w:sz w:val="28"/>
          <w:szCs w:val="28"/>
        </w:rPr>
        <w:t>2024 года на крупном информационном портале «100baksoff» с аудиторией около 2 миллионов человек опубликована информация, что сотрудники дорожной полиции и участковые инспекторы полиции используют доступ к информационным</w:t>
      </w:r>
      <w:proofErr w:type="gramEnd"/>
      <w:r w:rsidRPr="00AA4B80">
        <w:rPr>
          <w:rFonts w:ascii="Times New Roman" w:hAnsi="Times New Roman"/>
          <w:sz w:val="28"/>
          <w:szCs w:val="28"/>
        </w:rPr>
        <w:t xml:space="preserve"> системам в своих целях, как, например, в описанных случаях для знакомства с противоположным полом, то есть, используя ставшие известными в процессе работы данные, с помощью информационных систем устанавливают абонентские номера и другие сведения заинтересовавших их лиц. Не исключено, что таким же методом персональные данные каких-либо лиц могут передаваться третьим лицам, не имеющим права доступа к таким сведениям.</w:t>
      </w:r>
    </w:p>
    <w:p w14:paraId="62CA65DB" w14:textId="75889B10" w:rsidR="00345565" w:rsidRPr="00AA4B80" w:rsidRDefault="00345565" w:rsidP="00345565">
      <w:pPr>
        <w:pStyle w:val="a3"/>
        <w:ind w:firstLine="708"/>
        <w:jc w:val="both"/>
        <w:rPr>
          <w:rFonts w:ascii="Times New Roman" w:hAnsi="Times New Roman"/>
          <w:sz w:val="28"/>
          <w:szCs w:val="28"/>
        </w:rPr>
      </w:pPr>
      <w:proofErr w:type="gramStart"/>
      <w:r w:rsidRPr="00AA4B80">
        <w:rPr>
          <w:rFonts w:ascii="Times New Roman" w:hAnsi="Times New Roman"/>
          <w:sz w:val="28"/>
          <w:szCs w:val="28"/>
        </w:rPr>
        <w:t>Э.Т. Халиуллина отмечает, что «судебно-следственной практике известны многочисленные случаи, когда сотрудниками правоохранительных органов систематически используется, вопреки интересам службы, доступ в различные базы данных МВД России, в том числе в ГИБДД, для получения персональных данных с последующем размещением на различных ресурсах в сети Интернет объявлений о предоставлении за денежное вознаграждение неопределенному кругу заинтересованных лиц, полученных персональных данных.»</w:t>
      </w:r>
      <w:r w:rsidR="004571E5" w:rsidRPr="00AA4B80">
        <w:rPr>
          <w:rFonts w:ascii="Times New Roman" w:hAnsi="Times New Roman"/>
          <w:sz w:val="28"/>
          <w:szCs w:val="28"/>
        </w:rPr>
        <w:t xml:space="preserve"> </w:t>
      </w:r>
      <w:r w:rsidR="004571E5" w:rsidRPr="00AA4B80">
        <w:rPr>
          <w:rFonts w:ascii="Times New Roman" w:hAnsi="Times New Roman" w:cs="Times New Roman"/>
          <w:sz w:val="28"/>
          <w:szCs w:val="28"/>
        </w:rPr>
        <w:t>[1</w:t>
      </w:r>
      <w:r w:rsidR="00C338A2" w:rsidRPr="00AA4B80">
        <w:rPr>
          <w:rFonts w:ascii="Times New Roman" w:hAnsi="Times New Roman" w:cs="Times New Roman"/>
          <w:sz w:val="28"/>
          <w:szCs w:val="28"/>
        </w:rPr>
        <w:t>9</w:t>
      </w:r>
      <w:r w:rsidR="00B23D3A">
        <w:rPr>
          <w:rFonts w:ascii="Times New Roman" w:hAnsi="Times New Roman" w:cs="Times New Roman"/>
          <w:sz w:val="28"/>
          <w:szCs w:val="28"/>
        </w:rPr>
        <w:t>4</w:t>
      </w:r>
      <w:r w:rsidR="004571E5" w:rsidRPr="00AA4B80">
        <w:rPr>
          <w:rFonts w:ascii="Times New Roman" w:hAnsi="Times New Roman" w:cs="Times New Roman"/>
          <w:sz w:val="28"/>
          <w:szCs w:val="28"/>
        </w:rPr>
        <w:t>]</w:t>
      </w:r>
      <w:r w:rsidRPr="00AA4B80">
        <w:rPr>
          <w:rFonts w:ascii="Times New Roman" w:hAnsi="Times New Roman"/>
          <w:sz w:val="28"/>
          <w:szCs w:val="28"/>
        </w:rPr>
        <w:t>.</w:t>
      </w:r>
      <w:proofErr w:type="gramEnd"/>
    </w:p>
    <w:p w14:paraId="09B2617F" w14:textId="77777777"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t>7. В иных случаях, в том числе по поручения</w:t>
      </w:r>
      <w:r w:rsidR="003D1C12" w:rsidRPr="00AA4B80">
        <w:rPr>
          <w:rFonts w:ascii="Times New Roman" w:hAnsi="Times New Roman"/>
          <w:sz w:val="28"/>
          <w:szCs w:val="28"/>
        </w:rPr>
        <w:t>м</w:t>
      </w:r>
      <w:r w:rsidRPr="00AA4B80">
        <w:rPr>
          <w:rFonts w:ascii="Times New Roman" w:hAnsi="Times New Roman"/>
          <w:sz w:val="28"/>
          <w:szCs w:val="28"/>
        </w:rPr>
        <w:t xml:space="preserve"> Президента и Генерального Прокурора Республики Казахстан.</w:t>
      </w:r>
    </w:p>
    <w:p w14:paraId="1B52FDEF" w14:textId="77777777"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t xml:space="preserve">Тематические проверки с выключением в предмет проверки вопроса защиты персональных данных могут </w:t>
      </w:r>
      <w:proofErr w:type="gramStart"/>
      <w:r w:rsidRPr="00AA4B80">
        <w:rPr>
          <w:rFonts w:ascii="Times New Roman" w:hAnsi="Times New Roman"/>
          <w:sz w:val="28"/>
          <w:szCs w:val="28"/>
        </w:rPr>
        <w:t>проводится</w:t>
      </w:r>
      <w:proofErr w:type="gramEnd"/>
      <w:r w:rsidRPr="00AA4B80">
        <w:rPr>
          <w:rFonts w:ascii="Times New Roman" w:hAnsi="Times New Roman"/>
          <w:sz w:val="28"/>
          <w:szCs w:val="28"/>
        </w:rPr>
        <w:t xml:space="preserve"> по всем отраслям и направлениям прокурорского надзора. При этом полагаем, что упор должен быть на неопределенный круг лиц, защиту прав уязвимых слоев, несовершеннолетних и лиц, которые не могут себя защитить.</w:t>
      </w:r>
    </w:p>
    <w:p w14:paraId="59E48786" w14:textId="10517846" w:rsidR="00345565" w:rsidRPr="00AA4B80" w:rsidRDefault="00345565" w:rsidP="00345565">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 xml:space="preserve">В научно-практическом пособии Университета прокуратуры Российской Федерации к наиболее часто встречающимся нарушениям, допускаемым медицинскими организациями, отнесено нарушение прав граждан на охрану </w:t>
      </w:r>
      <w:r w:rsidRPr="00AA4B80">
        <w:rPr>
          <w:rFonts w:ascii="Times New Roman" w:hAnsi="Times New Roman" w:cs="Times New Roman"/>
          <w:sz w:val="28"/>
          <w:szCs w:val="28"/>
        </w:rPr>
        <w:lastRenderedPageBreak/>
        <w:t xml:space="preserve">здоровья и медицинскую помощь, в том числе несоблюдение врачебной тайны. Также приведены примеры внесения без </w:t>
      </w:r>
      <w:proofErr w:type="gramStart"/>
      <w:r w:rsidRPr="00AA4B80">
        <w:rPr>
          <w:rFonts w:ascii="Times New Roman" w:hAnsi="Times New Roman" w:cs="Times New Roman"/>
          <w:sz w:val="28"/>
          <w:szCs w:val="28"/>
        </w:rPr>
        <w:t>ведома</w:t>
      </w:r>
      <w:proofErr w:type="gramEnd"/>
      <w:r w:rsidRPr="00AA4B80">
        <w:rPr>
          <w:rFonts w:ascii="Times New Roman" w:hAnsi="Times New Roman" w:cs="Times New Roman"/>
          <w:sz w:val="28"/>
          <w:szCs w:val="28"/>
        </w:rPr>
        <w:t xml:space="preserve"> граждан их персональных данных в учетные документы медицинских учреждения для последующего получения денежных средств за якобы полученные ими медицинские услуги. </w:t>
      </w:r>
      <w:proofErr w:type="gramStart"/>
      <w:r w:rsidRPr="00AA4B80">
        <w:rPr>
          <w:rFonts w:ascii="Times New Roman" w:hAnsi="Times New Roman" w:cs="Times New Roman"/>
          <w:sz w:val="28"/>
          <w:szCs w:val="28"/>
        </w:rPr>
        <w:t>При этом в пособии указывается, что «нарушения прав граждан на охрану здоровья и медицинскую помощь органами прокуратуры и органами государственного контроля (надзор) выявляются в деятельности медицинских организаций всех категорий, в том числе в амбулаторно-поликлинических учреждениях, больницах и иных учреждениях, оказывающих стационарную медицинскую помощь населению, на станциях скорой медицинской помощи, в лечебно-профилактических организациях»</w:t>
      </w:r>
      <w:r w:rsidR="004571E5" w:rsidRPr="00AA4B80">
        <w:rPr>
          <w:rFonts w:ascii="Times New Roman" w:hAnsi="Times New Roman" w:cs="Times New Roman"/>
          <w:sz w:val="28"/>
          <w:szCs w:val="28"/>
        </w:rPr>
        <w:t xml:space="preserve"> [1</w:t>
      </w:r>
      <w:r w:rsidR="00C338A2" w:rsidRPr="00AA4B80">
        <w:rPr>
          <w:rFonts w:ascii="Times New Roman" w:hAnsi="Times New Roman" w:cs="Times New Roman"/>
          <w:sz w:val="28"/>
          <w:szCs w:val="28"/>
        </w:rPr>
        <w:t>9</w:t>
      </w:r>
      <w:r w:rsidR="00B23D3A">
        <w:rPr>
          <w:rFonts w:ascii="Times New Roman" w:hAnsi="Times New Roman" w:cs="Times New Roman"/>
          <w:sz w:val="28"/>
          <w:szCs w:val="28"/>
        </w:rPr>
        <w:t>5</w:t>
      </w:r>
      <w:r w:rsidR="004571E5" w:rsidRPr="00AA4B80">
        <w:rPr>
          <w:rFonts w:ascii="Times New Roman" w:hAnsi="Times New Roman" w:cs="Times New Roman"/>
          <w:sz w:val="28"/>
          <w:szCs w:val="28"/>
        </w:rPr>
        <w:t>]</w:t>
      </w:r>
      <w:r w:rsidRPr="00AA4B80">
        <w:rPr>
          <w:rFonts w:ascii="Times New Roman" w:hAnsi="Times New Roman" w:cs="Times New Roman"/>
          <w:sz w:val="28"/>
          <w:szCs w:val="28"/>
        </w:rPr>
        <w:t>.</w:t>
      </w:r>
      <w:proofErr w:type="gramEnd"/>
    </w:p>
    <w:p w14:paraId="2F300762" w14:textId="5D91DFB9" w:rsidR="00345565" w:rsidRPr="00AA4B80" w:rsidRDefault="00345565" w:rsidP="00345565">
      <w:pPr>
        <w:pStyle w:val="a3"/>
        <w:ind w:firstLine="708"/>
        <w:jc w:val="both"/>
        <w:rPr>
          <w:rFonts w:ascii="Times New Roman" w:hAnsi="Times New Roman" w:cs="Times New Roman"/>
          <w:sz w:val="28"/>
          <w:szCs w:val="28"/>
        </w:rPr>
      </w:pPr>
      <w:proofErr w:type="gramStart"/>
      <w:r w:rsidRPr="00AA4B80">
        <w:rPr>
          <w:rFonts w:ascii="Times New Roman" w:hAnsi="Times New Roman" w:cs="Times New Roman"/>
          <w:sz w:val="28"/>
          <w:szCs w:val="28"/>
        </w:rPr>
        <w:t>Е.А. Иванченко проведено обобщение и анализ надзорной практики органов прокуратуры, что позволило выделить типичные нарушения в сфере обращения лекарственных средств, в число которых вошла «ненадлежащая организация органами государственной власти обеспечения граждан необходимыми лекарственными средствами, в том числе далеко не единичные факты необоснованного отказа лечебными учреждениями гражданам, относящимся к категориям льготников, в выписке лекарственных средств, которые они должны получать на</w:t>
      </w:r>
      <w:proofErr w:type="gramEnd"/>
      <w:r w:rsidRPr="00AA4B80">
        <w:rPr>
          <w:rFonts w:ascii="Times New Roman" w:hAnsi="Times New Roman" w:cs="Times New Roman"/>
          <w:sz w:val="28"/>
          <w:szCs w:val="28"/>
        </w:rPr>
        <w:t xml:space="preserve"> безвозмездной основе в силу прямого указания закона»</w:t>
      </w:r>
      <w:r w:rsidR="004571E5" w:rsidRPr="00AA4B80">
        <w:rPr>
          <w:rFonts w:ascii="Times New Roman" w:hAnsi="Times New Roman" w:cs="Times New Roman"/>
          <w:sz w:val="28"/>
          <w:szCs w:val="28"/>
        </w:rPr>
        <w:t xml:space="preserve"> [1</w:t>
      </w:r>
      <w:r w:rsidR="00C338A2" w:rsidRPr="00AA4B80">
        <w:rPr>
          <w:rFonts w:ascii="Times New Roman" w:hAnsi="Times New Roman" w:cs="Times New Roman"/>
          <w:sz w:val="28"/>
          <w:szCs w:val="28"/>
        </w:rPr>
        <w:t>9</w:t>
      </w:r>
      <w:r w:rsidR="00B23D3A">
        <w:rPr>
          <w:rFonts w:ascii="Times New Roman" w:hAnsi="Times New Roman" w:cs="Times New Roman"/>
          <w:sz w:val="28"/>
          <w:szCs w:val="28"/>
        </w:rPr>
        <w:t>6</w:t>
      </w:r>
      <w:r w:rsidR="004571E5" w:rsidRPr="00AA4B80">
        <w:rPr>
          <w:rFonts w:ascii="Times New Roman" w:hAnsi="Times New Roman" w:cs="Times New Roman"/>
          <w:sz w:val="28"/>
          <w:szCs w:val="28"/>
        </w:rPr>
        <w:t>]</w:t>
      </w:r>
      <w:r w:rsidRPr="00AA4B80">
        <w:rPr>
          <w:rFonts w:ascii="Times New Roman" w:hAnsi="Times New Roman" w:cs="Times New Roman"/>
          <w:sz w:val="28"/>
          <w:szCs w:val="28"/>
        </w:rPr>
        <w:t>.</w:t>
      </w:r>
    </w:p>
    <w:p w14:paraId="6097FD10" w14:textId="77777777"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t xml:space="preserve">В Казахстане отмечается значительный уклон в сторону цифрового здравоохранения, внедрен </w:t>
      </w:r>
      <w:r w:rsidRPr="00AA4B80">
        <w:rPr>
          <w:rFonts w:ascii="Times New Roman" w:hAnsi="Times New Roman" w:cs="Times New Roman"/>
          <w:sz w:val="28"/>
          <w:szCs w:val="28"/>
        </w:rPr>
        <w:t xml:space="preserve">электронный паспорт здоровья, что предполагает структурирование персональных медицинских данных о состоянии здоровья физического лица и оказываемой ему медицинской помощи на протяжении всей жизни, </w:t>
      </w:r>
      <w:r w:rsidRPr="00AA4B80">
        <w:rPr>
          <w:rFonts w:ascii="Times New Roman" w:hAnsi="Times New Roman"/>
          <w:sz w:val="28"/>
          <w:szCs w:val="28"/>
        </w:rPr>
        <w:t>ведется сбор большого количества персональных медицинских данных и сведений, относящихся к тайне медицинского работника.</w:t>
      </w:r>
    </w:p>
    <w:p w14:paraId="41D42D13" w14:textId="77777777" w:rsidR="00345565" w:rsidRPr="00AA4B80" w:rsidRDefault="00345565" w:rsidP="00345565">
      <w:pPr>
        <w:pStyle w:val="a3"/>
        <w:ind w:firstLine="708"/>
        <w:jc w:val="both"/>
        <w:rPr>
          <w:rFonts w:ascii="Times New Roman" w:hAnsi="Times New Roman"/>
          <w:sz w:val="28"/>
          <w:szCs w:val="28"/>
        </w:rPr>
      </w:pPr>
      <w:proofErr w:type="gramStart"/>
      <w:r w:rsidRPr="00AA4B80">
        <w:rPr>
          <w:rFonts w:ascii="Times New Roman" w:hAnsi="Times New Roman"/>
          <w:sz w:val="28"/>
          <w:szCs w:val="28"/>
        </w:rPr>
        <w:t xml:space="preserve">Указанные обстоятельства, наряду с предоставлениям права доступа к персональным медицинским данным большому количеству организаций, в том числе </w:t>
      </w:r>
      <w:r w:rsidRPr="00AA4B80">
        <w:rPr>
          <w:rFonts w:ascii="Times New Roman" w:hAnsi="Times New Roman" w:cs="Times New Roman"/>
          <w:sz w:val="28"/>
          <w:szCs w:val="28"/>
        </w:rPr>
        <w:t xml:space="preserve">поставщикам медицинских и фармацевтических услуг, организации, ответственной за финансовое возмещение затрат на оказание медицинской помощи, уполномоченным органам в сфере здравоохранения и в области социальной защиты населения и другим, </w:t>
      </w:r>
      <w:r w:rsidRPr="00AA4B80">
        <w:rPr>
          <w:rFonts w:ascii="Times New Roman" w:hAnsi="Times New Roman"/>
          <w:sz w:val="28"/>
          <w:szCs w:val="28"/>
        </w:rPr>
        <w:t>значительно увеличивает риски утечки личной медицинской информации.</w:t>
      </w:r>
      <w:proofErr w:type="gramEnd"/>
    </w:p>
    <w:p w14:paraId="03D1F8B7" w14:textId="29B5A91B"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t>Медицинские персональные данные, в особенности лиц, которые не могут себя защитить самостоятельно, нередко используются для совершения противоправных действий. Так, в г</w:t>
      </w:r>
      <w:proofErr w:type="gramStart"/>
      <w:r w:rsidRPr="00AA4B80">
        <w:rPr>
          <w:rFonts w:ascii="Times New Roman" w:hAnsi="Times New Roman"/>
          <w:sz w:val="28"/>
          <w:szCs w:val="28"/>
        </w:rPr>
        <w:t>.А</w:t>
      </w:r>
      <w:proofErr w:type="gramEnd"/>
      <w:r w:rsidRPr="00AA4B80">
        <w:rPr>
          <w:rFonts w:ascii="Times New Roman" w:hAnsi="Times New Roman"/>
          <w:sz w:val="28"/>
          <w:szCs w:val="28"/>
        </w:rPr>
        <w:t>лматы на протяжении 10 лет устойчивая преступная группа, имеющая в составе работников Центра психологического здоровья, используя доступ к данным пациентов, определяла одиноких людей с психическими расстройствами, у которых имелась в собственности недвижимость. В дальнейшем эти люди похищались и содержались в неволе, а некоторые были убиты. Их собственность незаконно отбиралась и реализовывалась. В настоящее время проходит судебный процесс в отношении 22 обвиняемых лиц</w:t>
      </w:r>
      <w:r w:rsidR="004571E5" w:rsidRPr="00AA4B80">
        <w:rPr>
          <w:rFonts w:ascii="Times New Roman" w:hAnsi="Times New Roman"/>
          <w:sz w:val="28"/>
          <w:szCs w:val="28"/>
        </w:rPr>
        <w:t xml:space="preserve"> </w:t>
      </w:r>
      <w:r w:rsidR="004571E5" w:rsidRPr="00AA4B80">
        <w:rPr>
          <w:rFonts w:ascii="Times New Roman" w:hAnsi="Times New Roman" w:cs="Times New Roman"/>
          <w:sz w:val="28"/>
          <w:szCs w:val="28"/>
        </w:rPr>
        <w:t>[1</w:t>
      </w:r>
      <w:r w:rsidR="00C338A2" w:rsidRPr="00AA4B80">
        <w:rPr>
          <w:rFonts w:ascii="Times New Roman" w:hAnsi="Times New Roman" w:cs="Times New Roman"/>
          <w:sz w:val="28"/>
          <w:szCs w:val="28"/>
        </w:rPr>
        <w:t>9</w:t>
      </w:r>
      <w:r w:rsidR="00B23D3A">
        <w:rPr>
          <w:rFonts w:ascii="Times New Roman" w:hAnsi="Times New Roman" w:cs="Times New Roman"/>
          <w:sz w:val="28"/>
          <w:szCs w:val="28"/>
        </w:rPr>
        <w:t>7</w:t>
      </w:r>
      <w:r w:rsidR="004571E5" w:rsidRPr="00AA4B80">
        <w:rPr>
          <w:rFonts w:ascii="Times New Roman" w:hAnsi="Times New Roman" w:cs="Times New Roman"/>
          <w:sz w:val="28"/>
          <w:szCs w:val="28"/>
        </w:rPr>
        <w:t>]</w:t>
      </w:r>
      <w:r w:rsidRPr="00AA4B80">
        <w:rPr>
          <w:rFonts w:ascii="Times New Roman" w:hAnsi="Times New Roman"/>
          <w:sz w:val="28"/>
          <w:szCs w:val="28"/>
        </w:rPr>
        <w:t xml:space="preserve">.  </w:t>
      </w:r>
    </w:p>
    <w:p w14:paraId="293F2A8C" w14:textId="77777777"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lastRenderedPageBreak/>
        <w:t>Поэтому при проверках соблюдения законодательства о здравоохранении целесообразно включать в предмет проверки защиту персональных медицинских данных пациентов. Внимание следует обращать и на работу информационных систем в сфере медицины. Например, пользователи приложения «Damumed» зачастую указывают о наличии записей о получении медицинских услуг, которые фактически не оказывались. Также допускается ошибочное указание наличия психических, неврологических и других расстройств. Не исключены факты использования персональных данных граждан для фиктивного указания и повышения объема оказанных медицинских услуг для последующего получения оплаты.</w:t>
      </w:r>
    </w:p>
    <w:p w14:paraId="774FFAD2" w14:textId="7191902A" w:rsidR="0068400A" w:rsidRPr="00AA4B80" w:rsidRDefault="0068400A" w:rsidP="003D1C12">
      <w:pPr>
        <w:pStyle w:val="a3"/>
        <w:ind w:firstLine="708"/>
        <w:jc w:val="both"/>
        <w:rPr>
          <w:rFonts w:ascii="Times New Roman" w:hAnsi="Times New Roman"/>
          <w:sz w:val="28"/>
          <w:szCs w:val="28"/>
        </w:rPr>
      </w:pPr>
      <w:r w:rsidRPr="00AA4B80">
        <w:rPr>
          <w:rFonts w:ascii="Times New Roman" w:hAnsi="Times New Roman"/>
          <w:sz w:val="28"/>
          <w:szCs w:val="28"/>
        </w:rPr>
        <w:t>А.М. Нурмагамбетов отмечает</w:t>
      </w:r>
      <w:r w:rsidR="002D4B94" w:rsidRPr="00AA4B80">
        <w:rPr>
          <w:rFonts w:ascii="Times New Roman" w:hAnsi="Times New Roman"/>
          <w:sz w:val="28"/>
          <w:szCs w:val="28"/>
        </w:rPr>
        <w:t xml:space="preserve">, что IT-специалисты, которые обслуживают медицинские информационные </w:t>
      </w:r>
      <w:proofErr w:type="gramStart"/>
      <w:r w:rsidR="002D4B94" w:rsidRPr="00AA4B80">
        <w:rPr>
          <w:rFonts w:ascii="Times New Roman" w:hAnsi="Times New Roman"/>
          <w:sz w:val="28"/>
          <w:szCs w:val="28"/>
        </w:rPr>
        <w:t>системы</w:t>
      </w:r>
      <w:proofErr w:type="gramEnd"/>
      <w:r w:rsidR="002D4B94" w:rsidRPr="00AA4B80">
        <w:rPr>
          <w:rFonts w:ascii="Times New Roman" w:hAnsi="Times New Roman"/>
          <w:sz w:val="28"/>
          <w:szCs w:val="28"/>
        </w:rPr>
        <w:t xml:space="preserve"> имеют прямой доступ к персональным медицинским данным, но на них не распространяется тайна медицинского работника, что не исключает возможности освобождения их от ответственности</w:t>
      </w:r>
      <w:r w:rsidR="004571E5" w:rsidRPr="00AA4B80">
        <w:rPr>
          <w:rFonts w:ascii="Times New Roman" w:hAnsi="Times New Roman"/>
          <w:sz w:val="28"/>
          <w:szCs w:val="28"/>
        </w:rPr>
        <w:t xml:space="preserve"> </w:t>
      </w:r>
      <w:r w:rsidR="004571E5" w:rsidRPr="00AA4B80">
        <w:rPr>
          <w:rFonts w:ascii="Times New Roman" w:hAnsi="Times New Roman" w:cs="Times New Roman"/>
          <w:sz w:val="28"/>
          <w:szCs w:val="28"/>
        </w:rPr>
        <w:t>[1</w:t>
      </w:r>
      <w:r w:rsidR="00C338A2" w:rsidRPr="00AA4B80">
        <w:rPr>
          <w:rFonts w:ascii="Times New Roman" w:hAnsi="Times New Roman" w:cs="Times New Roman"/>
          <w:sz w:val="28"/>
          <w:szCs w:val="28"/>
        </w:rPr>
        <w:t>9</w:t>
      </w:r>
      <w:r w:rsidR="00B23D3A">
        <w:rPr>
          <w:rFonts w:ascii="Times New Roman" w:hAnsi="Times New Roman" w:cs="Times New Roman"/>
          <w:sz w:val="28"/>
          <w:szCs w:val="28"/>
        </w:rPr>
        <w:t>8</w:t>
      </w:r>
      <w:r w:rsidR="004571E5" w:rsidRPr="00AA4B80">
        <w:rPr>
          <w:rFonts w:ascii="Times New Roman" w:hAnsi="Times New Roman" w:cs="Times New Roman"/>
          <w:sz w:val="28"/>
          <w:szCs w:val="28"/>
        </w:rPr>
        <w:t>]</w:t>
      </w:r>
      <w:r w:rsidR="002D4B94" w:rsidRPr="00AA4B80">
        <w:rPr>
          <w:rFonts w:ascii="Times New Roman" w:hAnsi="Times New Roman"/>
          <w:sz w:val="28"/>
          <w:szCs w:val="28"/>
        </w:rPr>
        <w:t>.</w:t>
      </w:r>
      <w:r w:rsidR="003D1C12" w:rsidRPr="00AA4B80">
        <w:rPr>
          <w:rFonts w:ascii="Times New Roman" w:hAnsi="Times New Roman"/>
          <w:sz w:val="28"/>
          <w:szCs w:val="28"/>
        </w:rPr>
        <w:t xml:space="preserve"> Н.В. Унижаев считает, что «не все пользователи информационной системы персональных данных должны иметь одинаковые права, но еще не менее важным при моделировании учитывать так называемый «эффект Сноудена», когда главная утечка происходит от системного администратора, в функционал которого входит организация безопасности»</w:t>
      </w:r>
      <w:r w:rsidR="00D43DB2">
        <w:rPr>
          <w:rFonts w:ascii="Times New Roman" w:hAnsi="Times New Roman"/>
          <w:sz w:val="28"/>
          <w:szCs w:val="28"/>
        </w:rPr>
        <w:t> </w:t>
      </w:r>
      <w:r w:rsidR="004571E5" w:rsidRPr="00AA4B80">
        <w:rPr>
          <w:rFonts w:ascii="Times New Roman" w:hAnsi="Times New Roman" w:cs="Times New Roman"/>
          <w:sz w:val="28"/>
          <w:szCs w:val="28"/>
        </w:rPr>
        <w:t>[19</w:t>
      </w:r>
      <w:r w:rsidR="00B23D3A">
        <w:rPr>
          <w:rFonts w:ascii="Times New Roman" w:hAnsi="Times New Roman" w:cs="Times New Roman"/>
          <w:sz w:val="28"/>
          <w:szCs w:val="28"/>
        </w:rPr>
        <w:t>9</w:t>
      </w:r>
      <w:r w:rsidR="004571E5" w:rsidRPr="00AA4B80">
        <w:rPr>
          <w:rFonts w:ascii="Times New Roman" w:hAnsi="Times New Roman" w:cs="Times New Roman"/>
          <w:sz w:val="28"/>
          <w:szCs w:val="28"/>
        </w:rPr>
        <w:t>]</w:t>
      </w:r>
      <w:r w:rsidR="003D1C12" w:rsidRPr="00AA4B80">
        <w:rPr>
          <w:rFonts w:ascii="Times New Roman" w:hAnsi="Times New Roman"/>
          <w:sz w:val="28"/>
          <w:szCs w:val="28"/>
        </w:rPr>
        <w:t>.</w:t>
      </w:r>
    </w:p>
    <w:p w14:paraId="525652CF" w14:textId="77777777" w:rsidR="00345565" w:rsidRPr="00AA4B80" w:rsidRDefault="00345565" w:rsidP="00345565">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Вопрос защищенности персональных данных следует включать в проверки трудового законодательства.</w:t>
      </w:r>
    </w:p>
    <w:p w14:paraId="54B3A717" w14:textId="2BF2B4BD"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t>Р. Ахамбаевым и Ж. Ахметовой рассмотрены основные принципы обеспечения безопасности личных данных пользователей в организации. В этой статье особое внимание уделено рекомендациям по защите персональных данных, которые являются активами организации. Исходя из проведенных исследований, акцентируется на важности оптимизации масштаба угроз, даже без необходимости проведения аудита и применения методов управления рисками</w:t>
      </w:r>
      <w:r w:rsidR="004571E5" w:rsidRPr="00AA4B80">
        <w:rPr>
          <w:rFonts w:ascii="Times New Roman" w:hAnsi="Times New Roman"/>
          <w:sz w:val="28"/>
          <w:szCs w:val="28"/>
        </w:rPr>
        <w:t xml:space="preserve"> </w:t>
      </w:r>
      <w:r w:rsidR="004571E5" w:rsidRPr="00AA4B80">
        <w:rPr>
          <w:rFonts w:ascii="Times New Roman" w:hAnsi="Times New Roman" w:cs="Times New Roman"/>
          <w:sz w:val="28"/>
          <w:szCs w:val="28"/>
        </w:rPr>
        <w:t>[</w:t>
      </w:r>
      <w:r w:rsidR="00B23D3A">
        <w:rPr>
          <w:rFonts w:ascii="Times New Roman" w:hAnsi="Times New Roman" w:cs="Times New Roman"/>
          <w:sz w:val="28"/>
          <w:szCs w:val="28"/>
        </w:rPr>
        <w:t>200</w:t>
      </w:r>
      <w:r w:rsidR="004571E5" w:rsidRPr="00AA4B80">
        <w:rPr>
          <w:rFonts w:ascii="Times New Roman" w:hAnsi="Times New Roman" w:cs="Times New Roman"/>
          <w:sz w:val="28"/>
          <w:szCs w:val="28"/>
        </w:rPr>
        <w:t>]</w:t>
      </w:r>
      <w:r w:rsidRPr="00AA4B80">
        <w:rPr>
          <w:rFonts w:ascii="Times New Roman" w:hAnsi="Times New Roman"/>
          <w:sz w:val="28"/>
          <w:szCs w:val="28"/>
        </w:rPr>
        <w:t>.</w:t>
      </w:r>
    </w:p>
    <w:p w14:paraId="0B1DF9AC" w14:textId="3B488778"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t>Ф. Сырлыбаевой рассмотрены положения о защите информационных прав работников в Казахстане и в некоторых зарубежных странах. В результате исследования выявлены пробелы в правовом регулировании защиты информационных прав, а также сделаны определенные выводы в области защиты трудовой информации работников</w:t>
      </w:r>
      <w:r w:rsidR="004571E5" w:rsidRPr="00AA4B80">
        <w:rPr>
          <w:rFonts w:ascii="Times New Roman" w:hAnsi="Times New Roman"/>
          <w:sz w:val="28"/>
          <w:szCs w:val="28"/>
        </w:rPr>
        <w:t xml:space="preserve"> </w:t>
      </w:r>
      <w:r w:rsidR="004571E5" w:rsidRPr="00AA4B80">
        <w:rPr>
          <w:rFonts w:ascii="Times New Roman" w:hAnsi="Times New Roman" w:cs="Times New Roman"/>
          <w:sz w:val="28"/>
          <w:szCs w:val="28"/>
        </w:rPr>
        <w:t>[</w:t>
      </w:r>
      <w:r w:rsidR="00B23D3A">
        <w:rPr>
          <w:rFonts w:ascii="Times New Roman" w:hAnsi="Times New Roman" w:cs="Times New Roman"/>
          <w:sz w:val="28"/>
          <w:szCs w:val="28"/>
        </w:rPr>
        <w:t>20</w:t>
      </w:r>
      <w:r w:rsidR="004571E5" w:rsidRPr="00AA4B80">
        <w:rPr>
          <w:rFonts w:ascii="Times New Roman" w:hAnsi="Times New Roman" w:cs="Times New Roman"/>
          <w:sz w:val="28"/>
          <w:szCs w:val="28"/>
        </w:rPr>
        <w:t>1]</w:t>
      </w:r>
      <w:r w:rsidRPr="00AA4B80">
        <w:rPr>
          <w:rFonts w:ascii="Times New Roman" w:hAnsi="Times New Roman"/>
          <w:sz w:val="28"/>
          <w:szCs w:val="28"/>
        </w:rPr>
        <w:t>.</w:t>
      </w:r>
    </w:p>
    <w:p w14:paraId="17FFE692" w14:textId="77777777"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cs="Times New Roman"/>
          <w:sz w:val="28"/>
          <w:szCs w:val="28"/>
        </w:rPr>
        <w:t xml:space="preserve">В соответствии с требованием Трудового кодекса работник имеет право на </w:t>
      </w:r>
      <w:r w:rsidRPr="00AA4B80">
        <w:rPr>
          <w:rFonts w:ascii="Times New Roman" w:hAnsi="Times New Roman"/>
          <w:sz w:val="28"/>
          <w:szCs w:val="28"/>
        </w:rPr>
        <w:t>обеспечение защиты персональных данных, хранящихся у работодателя, а работодатель обязан осуществлять сбор, обработку и защиту персональных данных работника в соответствии с законодательством о персональных данных и их защите.</w:t>
      </w:r>
    </w:p>
    <w:p w14:paraId="4F3D3386" w14:textId="77777777"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t xml:space="preserve">Между тем, на практике зачастую требования не соблюдаются, персональные данные работников предоставляются третьим лицам, работодатели требуют от работников непредусмотренные законодательством персональные сведения, в том числе о наличии или отсутствии судимости и другие. В государственных учреждениях выявляются многочисленные факты </w:t>
      </w:r>
      <w:r w:rsidRPr="00AA4B80">
        <w:rPr>
          <w:rFonts w:ascii="Times New Roman" w:hAnsi="Times New Roman"/>
          <w:sz w:val="28"/>
          <w:szCs w:val="28"/>
        </w:rPr>
        <w:lastRenderedPageBreak/>
        <w:t>фиктивной оплаты трудовой деятельности «мертвых душ» путем использования персональных данных лиц, которые не имеют никакого отношения к данной организации.</w:t>
      </w:r>
    </w:p>
    <w:p w14:paraId="79EE7644" w14:textId="77777777"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t xml:space="preserve">Антикоррупционной службой установлена устойчивая организованная преступная группа, которая с января 2020 года по март 2023 года на системной основе занималась хищением бюджетных средств путем перечисления заработной платы физическим лицам, фактически не работавшим в сфере образования, а также на свои личные счета. В результате преступных действий государству причинен ущерб в размере 4,3 миллиарда тенге. </w:t>
      </w:r>
    </w:p>
    <w:p w14:paraId="4C3BFFB2" w14:textId="77777777" w:rsidR="00345565" w:rsidRPr="00AA4B80" w:rsidRDefault="00345565" w:rsidP="00345565">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В Туркестанской области органами прокуратуры выявлена преступная, которая путем манипуляций с персональными данными похитила более 4 миллиардов бюджетных средств. В частности, работниками числились одни лица, но для перечисления заработной платы были указаны реквизиты других лиц.</w:t>
      </w:r>
    </w:p>
    <w:p w14:paraId="34CD2635" w14:textId="77777777" w:rsidR="00345565" w:rsidRPr="00AA4B80" w:rsidRDefault="00345565" w:rsidP="00345565">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 xml:space="preserve">Таким образом, по проверкам в сфере труда возможно выявление многочисленных нарушений прав работников по защите персональных данных, в </w:t>
      </w:r>
      <w:proofErr w:type="gramStart"/>
      <w:r w:rsidRPr="00AA4B80">
        <w:rPr>
          <w:rFonts w:ascii="Times New Roman" w:hAnsi="Times New Roman" w:cs="Times New Roman"/>
          <w:sz w:val="28"/>
          <w:szCs w:val="28"/>
        </w:rPr>
        <w:t>связи</w:t>
      </w:r>
      <w:proofErr w:type="gramEnd"/>
      <w:r w:rsidRPr="00AA4B80">
        <w:rPr>
          <w:rFonts w:ascii="Times New Roman" w:hAnsi="Times New Roman" w:cs="Times New Roman"/>
          <w:sz w:val="28"/>
          <w:szCs w:val="28"/>
        </w:rPr>
        <w:t xml:space="preserve"> с чем целесообразно в предмет комплексных проверок включать и этот вопрос. </w:t>
      </w:r>
    </w:p>
    <w:p w14:paraId="3D3F913A" w14:textId="77777777" w:rsidR="00345565" w:rsidRPr="00AA4B80" w:rsidRDefault="00345565" w:rsidP="00345565">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Серьезные нарушения защищенности персональных данных могут выявляться при проверках защиты прав несовершеннолетних.</w:t>
      </w:r>
    </w:p>
    <w:p w14:paraId="4AB32CF8" w14:textId="77777777" w:rsidR="00345565" w:rsidRPr="00AA4B80" w:rsidRDefault="00345565" w:rsidP="00345565">
      <w:pPr>
        <w:spacing w:after="0" w:line="240" w:lineRule="auto"/>
        <w:ind w:firstLine="709"/>
        <w:contextualSpacing/>
        <w:jc w:val="both"/>
        <w:rPr>
          <w:rFonts w:ascii="Times New Roman" w:hAnsi="Times New Roman" w:cs="Times New Roman"/>
          <w:sz w:val="28"/>
          <w:szCs w:val="28"/>
        </w:rPr>
      </w:pPr>
      <w:proofErr w:type="gramStart"/>
      <w:r w:rsidRPr="00AA4B80">
        <w:rPr>
          <w:rFonts w:ascii="Times New Roman" w:hAnsi="Times New Roman" w:cs="Times New Roman"/>
          <w:sz w:val="28"/>
          <w:szCs w:val="28"/>
        </w:rPr>
        <w:t>По проверкам усыновления детей-сирот следует отметить, что в соответствии с пунктом 4 статьи 84 Кодекса «О браке (супружестве) и семье» дети, являющиеся гражданами Республики Казахстан, состоящие на централизованном учете в Республиканском банке данных, могут быть переданы на усыновление иностранцам только в случаях, если ребенок не может быть усыновлен родственниками, гражданами Республики Казахстан, проживающими на территории страны и за ее пределами.</w:t>
      </w:r>
      <w:proofErr w:type="gramEnd"/>
    </w:p>
    <w:p w14:paraId="56D10A32" w14:textId="77777777" w:rsidR="00345565" w:rsidRPr="00AA4B80" w:rsidRDefault="00345565" w:rsidP="00345565">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По сведениям из отдельных источников, должностные лица интернатных учреждений зачастую приписывают здоровым детям серьезные заболевания, отягощённую наследственность (якобы родители алкоголики, наркоманы, психбольные и т.д.), что отпугивает потенциальных усыновителей из числа родственников и граждан Казахстана.</w:t>
      </w:r>
    </w:p>
    <w:p w14:paraId="2C8113C8" w14:textId="77777777" w:rsidR="00345565" w:rsidRPr="00AA4B80" w:rsidRDefault="00345565" w:rsidP="00345565">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После отказа в усыновлении ребенка казахстанцами, они передаются на усыновление иностранцам. Однако</w:t>
      </w:r>
      <w:proofErr w:type="gramStart"/>
      <w:r w:rsidRPr="00AA4B80">
        <w:rPr>
          <w:rFonts w:ascii="Times New Roman" w:hAnsi="Times New Roman" w:cs="Times New Roman"/>
          <w:sz w:val="28"/>
          <w:szCs w:val="28"/>
        </w:rPr>
        <w:t>,</w:t>
      </w:r>
      <w:proofErr w:type="gramEnd"/>
      <w:r w:rsidRPr="00AA4B80">
        <w:rPr>
          <w:rFonts w:ascii="Times New Roman" w:hAnsi="Times New Roman" w:cs="Times New Roman"/>
          <w:sz w:val="28"/>
          <w:szCs w:val="28"/>
        </w:rPr>
        <w:t xml:space="preserve"> при повторном обследовании детей за рубежом каких-либо заболеваний не выявляют.</w:t>
      </w:r>
    </w:p>
    <w:p w14:paraId="6EE09D8B" w14:textId="77777777" w:rsidR="00345565" w:rsidRPr="00AA4B80" w:rsidRDefault="00345565" w:rsidP="00345565">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 xml:space="preserve">Поэтому в целях исключения возможных коррупционных проявлений </w:t>
      </w:r>
      <w:r w:rsidRPr="00AA4B80">
        <w:rPr>
          <w:rFonts w:ascii="Times New Roman" w:hAnsi="Times New Roman" w:cs="Times New Roman"/>
          <w:sz w:val="28"/>
          <w:szCs w:val="24"/>
        </w:rPr>
        <w:t>(подарков, денежных вознаграждений от иностранных граждан)</w:t>
      </w:r>
      <w:r w:rsidRPr="00AA4B80">
        <w:rPr>
          <w:rFonts w:ascii="Times New Roman" w:hAnsi="Times New Roman" w:cs="Times New Roman"/>
          <w:sz w:val="28"/>
          <w:szCs w:val="28"/>
        </w:rPr>
        <w:t xml:space="preserve">, со стороны должностных лиц, за одобрение усыновления казахстанских детей, полагаем целесообразным введение практики перепроверки персональных медицинских данных и обоснованности диагнозов, выставленных детям, в особенности новорожденным и в возрасте до 3 лет. </w:t>
      </w:r>
    </w:p>
    <w:p w14:paraId="3A08DF0C" w14:textId="77777777" w:rsidR="00345565" w:rsidRPr="00AA4B80" w:rsidRDefault="00345565" w:rsidP="00345565">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 xml:space="preserve">Реализация данного предложения видится возможной через комплексные медицинские обследования детей, находящихся в домах ребенка, с участием независимых экспертов, что позволит объективно подтвердить либо исключить </w:t>
      </w:r>
      <w:r w:rsidRPr="00AA4B80">
        <w:rPr>
          <w:rFonts w:ascii="Times New Roman" w:hAnsi="Times New Roman" w:cs="Times New Roman"/>
          <w:sz w:val="28"/>
          <w:szCs w:val="28"/>
        </w:rPr>
        <w:lastRenderedPageBreak/>
        <w:t>поставленные имеющиеся диагнозы, в целях оздоровления ребенка решить вопрос оказания дорогостоящей медицинской помощи (операций, протезирование и т.д.)</w:t>
      </w:r>
      <w:r w:rsidRPr="00AA4B80">
        <w:rPr>
          <w:rFonts w:ascii="Times New Roman" w:hAnsi="Times New Roman" w:cs="Times New Roman"/>
          <w:sz w:val="24"/>
          <w:szCs w:val="28"/>
        </w:rPr>
        <w:t>.</w:t>
      </w:r>
    </w:p>
    <w:p w14:paraId="0161AB73" w14:textId="77777777" w:rsidR="00345565" w:rsidRPr="00AA4B80" w:rsidRDefault="00345565" w:rsidP="00345565">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 xml:space="preserve">Согласно статье 27 Закона «О гражданстве Республики Казахстан» ребенок, являющийся гражданином Республики Казахстан, усыновленный иностранцами, сохраняет гражданство до своего совершеннолетия. </w:t>
      </w:r>
    </w:p>
    <w:p w14:paraId="1AFB1752" w14:textId="77777777" w:rsidR="00345565" w:rsidRPr="00AA4B80" w:rsidRDefault="00345565" w:rsidP="00345565">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 xml:space="preserve">Иностранные усыновители обязаны ежегодно до достижения совершеннолетия усыновленного ребенка через консульские учреждения направлять информацию об условиях жизни, обучения, воспитания и состоянии здоровья в органы опеки и попечительства по прежнему месту проживания ребенка, то есть должен осуществляться сбор персональных данных усыновленных детей.  </w:t>
      </w:r>
    </w:p>
    <w:p w14:paraId="2DBA75A4" w14:textId="77777777" w:rsidR="00345565" w:rsidRPr="00AA4B80" w:rsidRDefault="00345565" w:rsidP="00345565">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 xml:space="preserve">Однако ранее прокурорами неоднократно устанавливались факты непредставления таких </w:t>
      </w:r>
      <w:r w:rsidRPr="00AA4B80">
        <w:rPr>
          <w:rFonts w:ascii="Times New Roman" w:hAnsi="Times New Roman" w:cs="Times New Roman"/>
          <w:color w:val="000000" w:themeColor="text1"/>
          <w:sz w:val="28"/>
          <w:szCs w:val="28"/>
        </w:rPr>
        <w:t>ежегодных отчет</w:t>
      </w:r>
      <w:r w:rsidR="004159B3" w:rsidRPr="00AA4B80">
        <w:rPr>
          <w:rFonts w:ascii="Times New Roman" w:hAnsi="Times New Roman" w:cs="Times New Roman"/>
          <w:color w:val="000000" w:themeColor="text1"/>
          <w:sz w:val="28"/>
          <w:szCs w:val="28"/>
        </w:rPr>
        <w:t>ов</w:t>
      </w:r>
      <w:r w:rsidRPr="00AA4B80">
        <w:rPr>
          <w:rFonts w:ascii="Times New Roman" w:hAnsi="Times New Roman" w:cs="Times New Roman"/>
          <w:color w:val="000000" w:themeColor="text1"/>
          <w:sz w:val="28"/>
          <w:szCs w:val="28"/>
        </w:rPr>
        <w:t xml:space="preserve">. </w:t>
      </w:r>
      <w:r w:rsidRPr="00AA4B80">
        <w:rPr>
          <w:rFonts w:ascii="Times New Roman" w:hAnsi="Times New Roman" w:cs="Times New Roman"/>
          <w:sz w:val="28"/>
          <w:szCs w:val="28"/>
        </w:rPr>
        <w:t xml:space="preserve">В ряде случаев отсутствие </w:t>
      </w:r>
      <w:proofErr w:type="gramStart"/>
      <w:r w:rsidRPr="00AA4B80">
        <w:rPr>
          <w:rFonts w:ascii="Times New Roman" w:hAnsi="Times New Roman" w:cs="Times New Roman"/>
          <w:sz w:val="28"/>
          <w:szCs w:val="28"/>
        </w:rPr>
        <w:t>контроля за</w:t>
      </w:r>
      <w:proofErr w:type="gramEnd"/>
      <w:r w:rsidRPr="00AA4B80">
        <w:rPr>
          <w:rFonts w:ascii="Times New Roman" w:hAnsi="Times New Roman" w:cs="Times New Roman"/>
          <w:sz w:val="28"/>
          <w:szCs w:val="28"/>
        </w:rPr>
        <w:t xml:space="preserve"> условиями проживания усыновленных детей обусловлено тем, что в странах, в которых воспитываются казахстанские дети, отсутствуют посольства или консульские учреждения Республики Казахстан.  </w:t>
      </w:r>
    </w:p>
    <w:p w14:paraId="653FD32E" w14:textId="77777777" w:rsidR="00345565" w:rsidRPr="00AA4B80" w:rsidRDefault="00345565" w:rsidP="00345565">
      <w:pPr>
        <w:pStyle w:val="a3"/>
        <w:ind w:firstLine="709"/>
        <w:contextualSpacing/>
        <w:jc w:val="both"/>
        <w:rPr>
          <w:rFonts w:ascii="Times New Roman" w:hAnsi="Times New Roman" w:cs="Times New Roman"/>
          <w:sz w:val="28"/>
          <w:szCs w:val="28"/>
        </w:rPr>
      </w:pPr>
      <w:r w:rsidRPr="00AA4B80">
        <w:rPr>
          <w:rFonts w:ascii="Times New Roman" w:hAnsi="Times New Roman" w:cs="Times New Roman"/>
          <w:sz w:val="28"/>
          <w:szCs w:val="28"/>
        </w:rPr>
        <w:t>Компетентные органы отдельных стран (например, США) отказываются предоставлять необходимую информацию об усыновленных детях казахстанской стороне по причине того, что по их законодательству усыновленные за рубежом дети утрачивают гражданство страны происхождения и приобретают гражданство страны, куда они перевезены приемными родителями. То есть по некоторым усыновленным детям уполномоченным органам ничего не известно.</w:t>
      </w:r>
    </w:p>
    <w:p w14:paraId="5C956F8D" w14:textId="77777777" w:rsidR="00345565" w:rsidRPr="00AA4B80" w:rsidRDefault="00345565" w:rsidP="00345565">
      <w:pPr>
        <w:spacing w:after="0" w:line="240" w:lineRule="auto"/>
        <w:ind w:firstLine="709"/>
        <w:contextualSpacing/>
        <w:jc w:val="both"/>
        <w:rPr>
          <w:rFonts w:ascii="Times New Roman" w:hAnsi="Times New Roman" w:cs="Times New Roman"/>
          <w:sz w:val="28"/>
          <w:szCs w:val="28"/>
        </w:rPr>
      </w:pPr>
      <w:r w:rsidRPr="00AA4B80">
        <w:rPr>
          <w:rFonts w:ascii="Times New Roman" w:hAnsi="Times New Roman" w:cs="Times New Roman"/>
          <w:sz w:val="28"/>
          <w:szCs w:val="28"/>
        </w:rPr>
        <w:t>Ранее об этой проблеме Генеральная прокуратура информировала Правительство, после чего ситуация в целом улучшилась, но отдельные проблемы остаются.</w:t>
      </w:r>
    </w:p>
    <w:p w14:paraId="6BE562AA" w14:textId="77777777" w:rsidR="00345565" w:rsidRPr="00AA4B80" w:rsidRDefault="00345565" w:rsidP="00345565">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Еще одной серьезной проблемой является ненадлежащее ведение «Черного списка усыновителей», а именно не включение в него персональных данных некоторых лиц. Прокурорами установлено 67 таких фактов. Это приводит к тому, что детей передаются ранее судимым, а также состоящим на наркологическом и психиатрическом учетах лицам.</w:t>
      </w:r>
    </w:p>
    <w:p w14:paraId="5A0709EB" w14:textId="56D31C60" w:rsidR="00345565" w:rsidRPr="00AA4B80" w:rsidRDefault="00345565" w:rsidP="00345565">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К примеру, в 2018 году в Восточно-Казахстанской области под опеку переданы двое детей в г</w:t>
      </w:r>
      <w:proofErr w:type="gramStart"/>
      <w:r w:rsidRPr="00AA4B80">
        <w:rPr>
          <w:rFonts w:ascii="Times New Roman" w:hAnsi="Times New Roman" w:cs="Times New Roman"/>
          <w:sz w:val="28"/>
          <w:szCs w:val="28"/>
        </w:rPr>
        <w:t>.А</w:t>
      </w:r>
      <w:proofErr w:type="gramEnd"/>
      <w:r w:rsidRPr="00AA4B80">
        <w:rPr>
          <w:rFonts w:ascii="Times New Roman" w:hAnsi="Times New Roman" w:cs="Times New Roman"/>
          <w:sz w:val="28"/>
          <w:szCs w:val="28"/>
        </w:rPr>
        <w:t xml:space="preserve">ктобе семейной паре. При этом супруг </w:t>
      </w:r>
      <w:proofErr w:type="gramStart"/>
      <w:r w:rsidRPr="00AA4B80">
        <w:rPr>
          <w:rFonts w:ascii="Times New Roman" w:hAnsi="Times New Roman" w:cs="Times New Roman"/>
          <w:sz w:val="28"/>
          <w:szCs w:val="28"/>
        </w:rPr>
        <w:t>был</w:t>
      </w:r>
      <w:proofErr w:type="gramEnd"/>
      <w:r w:rsidRPr="00AA4B80">
        <w:rPr>
          <w:rFonts w:ascii="Times New Roman" w:hAnsi="Times New Roman" w:cs="Times New Roman"/>
          <w:sz w:val="28"/>
          <w:szCs w:val="28"/>
        </w:rPr>
        <w:t xml:space="preserve"> судим за изнасилование несовершеннолетней, совершенное группой лиц. В 2017 году в г.</w:t>
      </w:r>
      <w:r w:rsidR="00D43DB2">
        <w:rPr>
          <w:rFonts w:ascii="Times New Roman" w:hAnsi="Times New Roman" w:cs="Times New Roman"/>
          <w:sz w:val="28"/>
          <w:szCs w:val="28"/>
        </w:rPr>
        <w:t> </w:t>
      </w:r>
      <w:r w:rsidRPr="00AA4B80">
        <w:rPr>
          <w:rFonts w:ascii="Times New Roman" w:hAnsi="Times New Roman" w:cs="Times New Roman"/>
          <w:sz w:val="28"/>
          <w:szCs w:val="28"/>
        </w:rPr>
        <w:t xml:space="preserve">Алматы опекуном несовершеннолетнего </w:t>
      </w:r>
      <w:proofErr w:type="gramStart"/>
      <w:r w:rsidRPr="00AA4B80">
        <w:rPr>
          <w:rFonts w:ascii="Times New Roman" w:hAnsi="Times New Roman" w:cs="Times New Roman"/>
          <w:sz w:val="28"/>
          <w:szCs w:val="28"/>
        </w:rPr>
        <w:t>назначен</w:t>
      </w:r>
      <w:proofErr w:type="gramEnd"/>
      <w:r w:rsidRPr="00AA4B80">
        <w:rPr>
          <w:rFonts w:ascii="Times New Roman" w:hAnsi="Times New Roman" w:cs="Times New Roman"/>
          <w:sz w:val="28"/>
          <w:szCs w:val="28"/>
        </w:rPr>
        <w:t xml:space="preserve"> М., имеющий судимость за насильственные действия сексуального характера, совершенные в отношении заведомо несовершеннолетнего лица. В Павлодарской области несовершеннолетний передан на усыновление ранее </w:t>
      </w:r>
      <w:proofErr w:type="gramStart"/>
      <w:r w:rsidRPr="00AA4B80">
        <w:rPr>
          <w:rFonts w:ascii="Times New Roman" w:hAnsi="Times New Roman" w:cs="Times New Roman"/>
          <w:sz w:val="28"/>
          <w:szCs w:val="28"/>
        </w:rPr>
        <w:t>судимому</w:t>
      </w:r>
      <w:proofErr w:type="gramEnd"/>
      <w:r w:rsidRPr="00AA4B80">
        <w:rPr>
          <w:rFonts w:ascii="Times New Roman" w:hAnsi="Times New Roman" w:cs="Times New Roman"/>
          <w:sz w:val="28"/>
          <w:szCs w:val="28"/>
        </w:rPr>
        <w:t xml:space="preserve"> по нескольким статьям, в т.ч. за вовлечение несовершеннолетних в преступную деятельность</w:t>
      </w:r>
      <w:r w:rsidR="00D43DB2">
        <w:rPr>
          <w:rFonts w:ascii="Times New Roman" w:hAnsi="Times New Roman" w:cs="Times New Roman"/>
          <w:sz w:val="28"/>
          <w:szCs w:val="28"/>
        </w:rPr>
        <w:t> </w:t>
      </w:r>
      <w:r w:rsidR="006C15D1" w:rsidRPr="00AA4B80">
        <w:rPr>
          <w:rFonts w:ascii="Times New Roman" w:hAnsi="Times New Roman" w:cs="Times New Roman"/>
          <w:sz w:val="28"/>
          <w:szCs w:val="28"/>
        </w:rPr>
        <w:t>[</w:t>
      </w:r>
      <w:r w:rsidR="00B23D3A">
        <w:rPr>
          <w:rFonts w:ascii="Times New Roman" w:hAnsi="Times New Roman" w:cs="Times New Roman"/>
          <w:sz w:val="28"/>
          <w:szCs w:val="28"/>
        </w:rPr>
        <w:t>202</w:t>
      </w:r>
      <w:r w:rsidR="006C15D1" w:rsidRPr="00AA4B80">
        <w:rPr>
          <w:rFonts w:ascii="Times New Roman" w:hAnsi="Times New Roman" w:cs="Times New Roman"/>
          <w:sz w:val="28"/>
          <w:szCs w:val="28"/>
        </w:rPr>
        <w:t>]</w:t>
      </w:r>
      <w:r w:rsidRPr="00AA4B80">
        <w:rPr>
          <w:rFonts w:ascii="Times New Roman" w:hAnsi="Times New Roman" w:cs="Times New Roman"/>
          <w:sz w:val="28"/>
          <w:szCs w:val="28"/>
        </w:rPr>
        <w:t>.</w:t>
      </w:r>
    </w:p>
    <w:p w14:paraId="5B146771" w14:textId="615D6FC6" w:rsidR="00345565" w:rsidRPr="00AA4B80" w:rsidRDefault="00345565" w:rsidP="00345565">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 xml:space="preserve">Администрация </w:t>
      </w:r>
      <w:proofErr w:type="gramStart"/>
      <w:r w:rsidRPr="00AA4B80">
        <w:rPr>
          <w:rFonts w:ascii="Times New Roman" w:hAnsi="Times New Roman" w:cs="Times New Roman"/>
          <w:sz w:val="28"/>
          <w:szCs w:val="28"/>
        </w:rPr>
        <w:t>медико-социальных</w:t>
      </w:r>
      <w:proofErr w:type="gramEnd"/>
      <w:r w:rsidRPr="00AA4B80">
        <w:rPr>
          <w:rFonts w:ascii="Times New Roman" w:hAnsi="Times New Roman" w:cs="Times New Roman"/>
          <w:sz w:val="28"/>
          <w:szCs w:val="28"/>
        </w:rPr>
        <w:t xml:space="preserve"> учреждений для детей-инвалидов, интернатов для детей-сирот и других подобных учреждений нередко, имея  доступ к персональным данным воспитанников, допускает неправомерное </w:t>
      </w:r>
      <w:r w:rsidRPr="00AA4B80">
        <w:rPr>
          <w:rFonts w:ascii="Times New Roman" w:hAnsi="Times New Roman" w:cs="Times New Roman"/>
          <w:sz w:val="28"/>
          <w:szCs w:val="28"/>
        </w:rPr>
        <w:lastRenderedPageBreak/>
        <w:t>использование их денежных средств.</w:t>
      </w:r>
      <w:r w:rsidR="00681BCD" w:rsidRPr="00AA4B80">
        <w:rPr>
          <w:rFonts w:ascii="Times New Roman" w:hAnsi="Times New Roman" w:cs="Times New Roman"/>
          <w:sz w:val="28"/>
          <w:szCs w:val="28"/>
        </w:rPr>
        <w:t xml:space="preserve"> Исследователи относят такие нарушения к числу типичных нарушений прав несовершеннолетних, пребывающих в организациях для детей-сирот и детей, оставшихся без попечения родителей</w:t>
      </w:r>
      <w:r w:rsidR="00C338A2" w:rsidRPr="00AA4B80">
        <w:rPr>
          <w:rFonts w:ascii="Times New Roman" w:hAnsi="Times New Roman" w:cs="Times New Roman"/>
          <w:sz w:val="28"/>
          <w:szCs w:val="28"/>
        </w:rPr>
        <w:t xml:space="preserve"> [</w:t>
      </w:r>
      <w:r w:rsidR="00B23D3A">
        <w:rPr>
          <w:rFonts w:ascii="Times New Roman" w:hAnsi="Times New Roman" w:cs="Times New Roman"/>
          <w:sz w:val="28"/>
          <w:szCs w:val="28"/>
        </w:rPr>
        <w:t>203</w:t>
      </w:r>
      <w:r w:rsidR="00C338A2" w:rsidRPr="00AA4B80">
        <w:rPr>
          <w:rFonts w:ascii="Times New Roman" w:hAnsi="Times New Roman" w:cs="Times New Roman"/>
          <w:sz w:val="28"/>
          <w:szCs w:val="28"/>
        </w:rPr>
        <w:t>]</w:t>
      </w:r>
      <w:r w:rsidR="00681BCD" w:rsidRPr="00AA4B80">
        <w:rPr>
          <w:rFonts w:ascii="Times New Roman" w:hAnsi="Times New Roman" w:cs="Times New Roman"/>
          <w:sz w:val="28"/>
          <w:szCs w:val="28"/>
        </w:rPr>
        <w:t>.</w:t>
      </w:r>
      <w:r w:rsidRPr="00AA4B80">
        <w:rPr>
          <w:rFonts w:ascii="Times New Roman" w:hAnsi="Times New Roman" w:cs="Times New Roman"/>
          <w:sz w:val="28"/>
          <w:szCs w:val="28"/>
        </w:rPr>
        <w:t xml:space="preserve"> Схожие нарушения допускаются и в учреждения для взрослых лиц с различными заболеваниями. К примеру, в 2024 году прокуратурой Карагандинской области в ходе проверки центров оказания специальных социальных услуг выявлены серьезные нарушения прав недееспособных граждан, а именно нерациональное использование их пенсий и пособий путем закупа товаров по явно завышенным ценам</w:t>
      </w:r>
      <w:r w:rsidR="006C15D1" w:rsidRPr="00AA4B80">
        <w:rPr>
          <w:rFonts w:ascii="Times New Roman" w:hAnsi="Times New Roman" w:cs="Times New Roman"/>
          <w:sz w:val="28"/>
          <w:szCs w:val="28"/>
        </w:rPr>
        <w:t xml:space="preserve"> [</w:t>
      </w:r>
      <w:r w:rsidR="00B23D3A">
        <w:rPr>
          <w:rFonts w:ascii="Times New Roman" w:hAnsi="Times New Roman" w:cs="Times New Roman"/>
          <w:sz w:val="28"/>
          <w:szCs w:val="28"/>
        </w:rPr>
        <w:t>204</w:t>
      </w:r>
      <w:r w:rsidR="006C15D1" w:rsidRPr="00AA4B80">
        <w:rPr>
          <w:rFonts w:ascii="Times New Roman" w:hAnsi="Times New Roman" w:cs="Times New Roman"/>
          <w:sz w:val="28"/>
          <w:szCs w:val="28"/>
        </w:rPr>
        <w:t>]</w:t>
      </w:r>
      <w:r w:rsidRPr="00AA4B80">
        <w:rPr>
          <w:rFonts w:ascii="Times New Roman" w:hAnsi="Times New Roman" w:cs="Times New Roman"/>
          <w:sz w:val="28"/>
          <w:szCs w:val="28"/>
        </w:rPr>
        <w:t>. Прокуратурой Абайской области в 2024 году при проведении проверки Семейского центра оказания специальных социальных услуг №1 установлены многочисленные нарушение, в том числе хищения пособий со счетов подопечных, страдающих психическими заболеваниями</w:t>
      </w:r>
      <w:r w:rsidR="006C15D1" w:rsidRPr="00AA4B80">
        <w:rPr>
          <w:rFonts w:ascii="Times New Roman" w:hAnsi="Times New Roman" w:cs="Times New Roman"/>
          <w:sz w:val="28"/>
          <w:szCs w:val="28"/>
        </w:rPr>
        <w:t xml:space="preserve"> [</w:t>
      </w:r>
      <w:r w:rsidR="00C338A2" w:rsidRPr="00AA4B80">
        <w:rPr>
          <w:rFonts w:ascii="Times New Roman" w:hAnsi="Times New Roman" w:cs="Times New Roman"/>
          <w:sz w:val="28"/>
          <w:szCs w:val="28"/>
        </w:rPr>
        <w:t>20</w:t>
      </w:r>
      <w:r w:rsidR="00B23D3A">
        <w:rPr>
          <w:rFonts w:ascii="Times New Roman" w:hAnsi="Times New Roman" w:cs="Times New Roman"/>
          <w:sz w:val="28"/>
          <w:szCs w:val="28"/>
        </w:rPr>
        <w:t>5</w:t>
      </w:r>
      <w:r w:rsidR="006C15D1" w:rsidRPr="00AA4B80">
        <w:rPr>
          <w:rFonts w:ascii="Times New Roman" w:hAnsi="Times New Roman" w:cs="Times New Roman"/>
          <w:sz w:val="28"/>
          <w:szCs w:val="28"/>
        </w:rPr>
        <w:t>]</w:t>
      </w:r>
      <w:r w:rsidRPr="00AA4B80">
        <w:rPr>
          <w:rFonts w:ascii="Times New Roman" w:hAnsi="Times New Roman" w:cs="Times New Roman"/>
          <w:sz w:val="28"/>
          <w:szCs w:val="28"/>
        </w:rPr>
        <w:t>.</w:t>
      </w:r>
    </w:p>
    <w:p w14:paraId="38D1498B" w14:textId="0B1967AB" w:rsidR="00345565" w:rsidRPr="00AA4B80" w:rsidRDefault="00345565" w:rsidP="00345565">
      <w:pPr>
        <w:pStyle w:val="a3"/>
        <w:ind w:firstLine="709"/>
        <w:jc w:val="both"/>
        <w:rPr>
          <w:rFonts w:ascii="Times New Roman" w:hAnsi="Times New Roman" w:cs="Times New Roman"/>
          <w:bCs/>
          <w:color w:val="000000"/>
          <w:spacing w:val="2"/>
          <w:sz w:val="28"/>
          <w:szCs w:val="28"/>
          <w:bdr w:val="none" w:sz="0" w:space="0" w:color="auto" w:frame="1"/>
        </w:rPr>
      </w:pPr>
      <w:r w:rsidRPr="00AA4B80">
        <w:rPr>
          <w:rFonts w:ascii="Times New Roman" w:hAnsi="Times New Roman" w:cs="Times New Roman"/>
          <w:sz w:val="28"/>
          <w:szCs w:val="28"/>
        </w:rPr>
        <w:t xml:space="preserve">В 2022 году судом Абайским районным судом Карагандинской области осуждены руководитель Центра оказания специальных социальных услуг, 2 сотрудника </w:t>
      </w:r>
      <w:proofErr w:type="gramStart"/>
      <w:r w:rsidRPr="00AA4B80">
        <w:rPr>
          <w:rFonts w:ascii="Times New Roman" w:hAnsi="Times New Roman" w:cs="Times New Roman"/>
          <w:sz w:val="28"/>
          <w:szCs w:val="28"/>
        </w:rPr>
        <w:t>Медико-социального</w:t>
      </w:r>
      <w:proofErr w:type="gramEnd"/>
      <w:r w:rsidRPr="00AA4B80">
        <w:rPr>
          <w:rFonts w:ascii="Times New Roman" w:hAnsi="Times New Roman" w:cs="Times New Roman"/>
          <w:sz w:val="28"/>
          <w:szCs w:val="28"/>
        </w:rPr>
        <w:t xml:space="preserve"> учреждения престарелых инвалидов, а также почтальон отделения АО «Казпочта», которые в группе лиц похищали денежные средства у пенсионеров и инвалидов. Так, должностные лица, имея доступ к персональным данным подопечных, в том числе к их диагнозам и сведениям о состоянии здоровья, ежемесячно формировался список, в который включались лиц, не способных самостоятельно распоряжаться своими денежными средствами. Этот список направлялся почтальону АО «Казпочта», </w:t>
      </w:r>
      <w:proofErr w:type="gramStart"/>
      <w:r w:rsidRPr="00AA4B80">
        <w:rPr>
          <w:rFonts w:ascii="Times New Roman" w:hAnsi="Times New Roman" w:cs="Times New Roman"/>
          <w:sz w:val="28"/>
          <w:szCs w:val="28"/>
        </w:rPr>
        <w:t>которая</w:t>
      </w:r>
      <w:proofErr w:type="gramEnd"/>
      <w:r w:rsidRPr="00AA4B80">
        <w:rPr>
          <w:rFonts w:ascii="Times New Roman" w:hAnsi="Times New Roman" w:cs="Times New Roman"/>
          <w:sz w:val="28"/>
          <w:szCs w:val="28"/>
        </w:rPr>
        <w:t xml:space="preserve"> получала денежные средства за данных лиц. В дальнейшем подделывались подписи в ведомостях, а денежные средства распределялись</w:t>
      </w:r>
      <w:r w:rsidR="00D43DB2">
        <w:rPr>
          <w:rFonts w:ascii="Times New Roman" w:hAnsi="Times New Roman" w:cs="Times New Roman"/>
          <w:sz w:val="28"/>
          <w:szCs w:val="28"/>
        </w:rPr>
        <w:t> </w:t>
      </w:r>
      <w:r w:rsidR="00874D7A" w:rsidRPr="00AA4B80">
        <w:rPr>
          <w:rFonts w:ascii="Times New Roman" w:hAnsi="Times New Roman" w:cs="Times New Roman"/>
          <w:sz w:val="28"/>
          <w:szCs w:val="28"/>
        </w:rPr>
        <w:t>[</w:t>
      </w:r>
      <w:r w:rsidR="002C5A9C" w:rsidRPr="00AA4B80">
        <w:rPr>
          <w:rFonts w:ascii="Times New Roman" w:hAnsi="Times New Roman" w:cs="Times New Roman"/>
          <w:sz w:val="28"/>
          <w:szCs w:val="28"/>
        </w:rPr>
        <w:t>20</w:t>
      </w:r>
      <w:r w:rsidR="00B23D3A">
        <w:rPr>
          <w:rFonts w:ascii="Times New Roman" w:hAnsi="Times New Roman" w:cs="Times New Roman"/>
          <w:sz w:val="28"/>
          <w:szCs w:val="28"/>
        </w:rPr>
        <w:t>6</w:t>
      </w:r>
      <w:r w:rsidR="00874D7A" w:rsidRPr="00AA4B80">
        <w:rPr>
          <w:rFonts w:ascii="Times New Roman" w:hAnsi="Times New Roman" w:cs="Times New Roman"/>
          <w:sz w:val="28"/>
          <w:szCs w:val="28"/>
        </w:rPr>
        <w:t>]</w:t>
      </w:r>
      <w:r w:rsidRPr="00AA4B80">
        <w:rPr>
          <w:rFonts w:ascii="Times New Roman" w:hAnsi="Times New Roman" w:cs="Times New Roman"/>
          <w:sz w:val="28"/>
          <w:szCs w:val="28"/>
        </w:rPr>
        <w:t xml:space="preserve">. </w:t>
      </w:r>
    </w:p>
    <w:p w14:paraId="4FFF3E20" w14:textId="77777777" w:rsidR="00345565" w:rsidRPr="00AA4B80" w:rsidRDefault="00345565" w:rsidP="00345565">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Социальные работники имеют доступ к многочисленным персональным данным получателей специальных социальных услуг, информации об индивидуальных особенностях лиц, нуждающихся в специальных социальных услугах, состоянии здоровья, диагнозе заболевания, степени ограничения жизнедеятельности, что составляет профессиональную тайну социального работника. Недостаточная защищенность такой информации может повлечь существенный вред.</w:t>
      </w:r>
    </w:p>
    <w:p w14:paraId="0DFF294B" w14:textId="77777777" w:rsidR="00345565" w:rsidRPr="00AA4B80" w:rsidRDefault="00345565" w:rsidP="00345565">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При проверках финансового законодательства в деятельности банков целесообразно включение вопроса защищенности персональных данных клиентов.</w:t>
      </w:r>
    </w:p>
    <w:p w14:paraId="10DFE9A8" w14:textId="5A29227F" w:rsidR="00345565" w:rsidRPr="00AA4B80" w:rsidRDefault="00345565" w:rsidP="00345565">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Проведенное анкетирование 127 лиц, из которых 104 обладали средним и высоким уровнем познаний в сфере юриспруденции, показало, что 37% считают, что наиболее часто персональные данные утекают с банковской сферы. При этом только 40,9% из опрошенных внимательно читают предоставляемые банками согласия на сбор и обработку персональных данных, 10,2% никогда полностью и внимательно не читают, 35,4% просматривают бегло, 12,6% не обращают внимания</w:t>
      </w:r>
      <w:r w:rsidR="00482C1F" w:rsidRPr="00AA4B80">
        <w:rPr>
          <w:rFonts w:ascii="Times New Roman" w:hAnsi="Times New Roman" w:cs="Times New Roman"/>
          <w:sz w:val="28"/>
          <w:szCs w:val="28"/>
        </w:rPr>
        <w:t xml:space="preserve"> </w:t>
      </w:r>
      <w:r w:rsidR="00482C1F" w:rsidRPr="00AA4B80">
        <w:rPr>
          <w:rFonts w:ascii="Times New Roman" w:hAnsi="Times New Roman"/>
          <w:sz w:val="28"/>
          <w:szCs w:val="28"/>
        </w:rPr>
        <w:t xml:space="preserve">(Приложение </w:t>
      </w:r>
      <w:r w:rsidR="00267350">
        <w:rPr>
          <w:rFonts w:ascii="Times New Roman" w:hAnsi="Times New Roman"/>
          <w:sz w:val="28"/>
          <w:szCs w:val="28"/>
        </w:rPr>
        <w:t>И</w:t>
      </w:r>
      <w:r w:rsidR="00482C1F" w:rsidRPr="00AA4B80">
        <w:rPr>
          <w:rFonts w:ascii="Times New Roman" w:hAnsi="Times New Roman"/>
          <w:sz w:val="28"/>
          <w:szCs w:val="28"/>
        </w:rPr>
        <w:t>)</w:t>
      </w:r>
      <w:r w:rsidRPr="00AA4B80">
        <w:rPr>
          <w:rFonts w:ascii="Times New Roman" w:hAnsi="Times New Roman" w:cs="Times New Roman"/>
          <w:sz w:val="28"/>
          <w:szCs w:val="28"/>
        </w:rPr>
        <w:t xml:space="preserve">. </w:t>
      </w:r>
    </w:p>
    <w:p w14:paraId="7913897A" w14:textId="03967AB8" w:rsidR="004159B3" w:rsidRPr="00AA4B80" w:rsidRDefault="004159B3" w:rsidP="00345565">
      <w:pPr>
        <w:pStyle w:val="a3"/>
        <w:ind w:firstLine="708"/>
        <w:jc w:val="both"/>
        <w:rPr>
          <w:rFonts w:ascii="Times New Roman" w:hAnsi="Times New Roman" w:cs="Times New Roman"/>
          <w:sz w:val="28"/>
          <w:szCs w:val="28"/>
        </w:rPr>
      </w:pPr>
      <w:proofErr w:type="gramStart"/>
      <w:r w:rsidRPr="00AA4B80">
        <w:rPr>
          <w:rFonts w:ascii="Times New Roman" w:hAnsi="Times New Roman" w:cs="Times New Roman"/>
          <w:sz w:val="28"/>
          <w:szCs w:val="28"/>
        </w:rPr>
        <w:t xml:space="preserve">Центром анализа и расследования кибератак (ЦАРКА) в 2021 году проанализирована защищенность веб-ресурсов банков второго уровня </w:t>
      </w:r>
      <w:r w:rsidRPr="00AA4B80">
        <w:rPr>
          <w:rFonts w:ascii="Times New Roman" w:hAnsi="Times New Roman" w:cs="Times New Roman"/>
          <w:sz w:val="28"/>
          <w:szCs w:val="28"/>
        </w:rPr>
        <w:lastRenderedPageBreak/>
        <w:t xml:space="preserve">Республики Казахстан, в результате чего из 25 проанализированных ресурсов 9 </w:t>
      </w:r>
      <w:r w:rsidR="00D90DEA" w:rsidRPr="00AA4B80">
        <w:rPr>
          <w:rFonts w:ascii="Times New Roman" w:hAnsi="Times New Roman" w:cs="Times New Roman"/>
          <w:sz w:val="28"/>
          <w:szCs w:val="28"/>
        </w:rPr>
        <w:t>имели уязвимости к</w:t>
      </w:r>
      <w:r w:rsidRPr="00AA4B80">
        <w:rPr>
          <w:rFonts w:ascii="Times New Roman" w:hAnsi="Times New Roman" w:cs="Times New Roman"/>
          <w:sz w:val="28"/>
          <w:szCs w:val="28"/>
        </w:rPr>
        <w:t xml:space="preserve"> атакам,</w:t>
      </w:r>
      <w:r w:rsidR="00D90DEA" w:rsidRPr="00AA4B80">
        <w:rPr>
          <w:rFonts w:ascii="Times New Roman" w:hAnsi="Times New Roman" w:cs="Times New Roman"/>
          <w:sz w:val="28"/>
          <w:szCs w:val="28"/>
        </w:rPr>
        <w:t xml:space="preserve"> 6 ресурсов не шифровали передаваемую информацию, в 8 ресурсах выявлены уязвимости по утечке данных, 2 ресурса могли быть атакованы через электронную почту, а также имели место другие недочеты по информационной безопасности</w:t>
      </w:r>
      <w:proofErr w:type="gramEnd"/>
      <w:r w:rsidR="00874D7A" w:rsidRPr="00AA4B80">
        <w:rPr>
          <w:rFonts w:ascii="Times New Roman" w:hAnsi="Times New Roman" w:cs="Times New Roman"/>
          <w:sz w:val="28"/>
          <w:szCs w:val="28"/>
        </w:rPr>
        <w:t xml:space="preserve"> [</w:t>
      </w:r>
      <w:proofErr w:type="gramStart"/>
      <w:r w:rsidR="002C5A9C" w:rsidRPr="00AA4B80">
        <w:rPr>
          <w:rFonts w:ascii="Times New Roman" w:hAnsi="Times New Roman" w:cs="Times New Roman"/>
          <w:sz w:val="28"/>
          <w:szCs w:val="28"/>
        </w:rPr>
        <w:t>20</w:t>
      </w:r>
      <w:r w:rsidR="00B23D3A">
        <w:rPr>
          <w:rFonts w:ascii="Times New Roman" w:hAnsi="Times New Roman" w:cs="Times New Roman"/>
          <w:sz w:val="28"/>
          <w:szCs w:val="28"/>
        </w:rPr>
        <w:t>7</w:t>
      </w:r>
      <w:r w:rsidR="00874D7A" w:rsidRPr="00AA4B80">
        <w:rPr>
          <w:rFonts w:ascii="Times New Roman" w:hAnsi="Times New Roman" w:cs="Times New Roman"/>
          <w:sz w:val="28"/>
          <w:szCs w:val="28"/>
        </w:rPr>
        <w:t>]</w:t>
      </w:r>
      <w:r w:rsidR="00D90DEA" w:rsidRPr="00AA4B80">
        <w:rPr>
          <w:rFonts w:ascii="Times New Roman" w:hAnsi="Times New Roman" w:cs="Times New Roman"/>
          <w:sz w:val="28"/>
          <w:szCs w:val="28"/>
        </w:rPr>
        <w:t>.</w:t>
      </w:r>
      <w:r w:rsidRPr="00AA4B80">
        <w:rPr>
          <w:rFonts w:ascii="Times New Roman" w:hAnsi="Times New Roman" w:cs="Times New Roman"/>
          <w:sz w:val="28"/>
          <w:szCs w:val="28"/>
        </w:rPr>
        <w:t xml:space="preserve"> </w:t>
      </w:r>
      <w:proofErr w:type="gramEnd"/>
    </w:p>
    <w:p w14:paraId="7D8DF70A" w14:textId="5F7C344F" w:rsidR="00345565" w:rsidRPr="00AA4B80" w:rsidRDefault="00345565" w:rsidP="00345565">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В 2024 году Алмалинским районным судом г</w:t>
      </w:r>
      <w:proofErr w:type="gramStart"/>
      <w:r w:rsidRPr="00AA4B80">
        <w:rPr>
          <w:rFonts w:ascii="Times New Roman" w:hAnsi="Times New Roman" w:cs="Times New Roman"/>
          <w:sz w:val="28"/>
          <w:szCs w:val="28"/>
        </w:rPr>
        <w:t>.А</w:t>
      </w:r>
      <w:proofErr w:type="gramEnd"/>
      <w:r w:rsidRPr="00AA4B80">
        <w:rPr>
          <w:rFonts w:ascii="Times New Roman" w:hAnsi="Times New Roman" w:cs="Times New Roman"/>
          <w:sz w:val="28"/>
          <w:szCs w:val="28"/>
        </w:rPr>
        <w:t>лматы по уголовным делам осужден А., ранее занимавший должность заместителя директора отделения АО «Б</w:t>
      </w:r>
      <w:r w:rsidR="00874D7A" w:rsidRPr="00AA4B80">
        <w:rPr>
          <w:rFonts w:ascii="Times New Roman" w:hAnsi="Times New Roman" w:cs="Times New Roman"/>
          <w:sz w:val="28"/>
          <w:szCs w:val="28"/>
        </w:rPr>
        <w:t>анк…</w:t>
      </w:r>
      <w:r w:rsidRPr="00AA4B80">
        <w:rPr>
          <w:rFonts w:ascii="Times New Roman" w:hAnsi="Times New Roman" w:cs="Times New Roman"/>
          <w:sz w:val="28"/>
          <w:szCs w:val="28"/>
        </w:rPr>
        <w:t>», которым со счетов клиентов банка похищено более 200 миллионов тенге. Пользуясь наличием доступа к персональным данным клиентов, А. определял лиц, у которых на счетах имеются значительные денежные суммы. В дальнейшем в информационной системе изменялся доверенный номер клиента, что давало А. доступ к управлению счетом и возможность для вывода денежных средств на подконтрольные ему счета</w:t>
      </w:r>
      <w:r w:rsidR="00874D7A" w:rsidRPr="00AA4B80">
        <w:rPr>
          <w:rFonts w:ascii="Times New Roman" w:hAnsi="Times New Roman" w:cs="Times New Roman"/>
          <w:sz w:val="28"/>
          <w:szCs w:val="28"/>
        </w:rPr>
        <w:t xml:space="preserve"> [</w:t>
      </w:r>
      <w:r w:rsidR="002C5A9C" w:rsidRPr="00AA4B80">
        <w:rPr>
          <w:rFonts w:ascii="Times New Roman" w:hAnsi="Times New Roman" w:cs="Times New Roman"/>
          <w:sz w:val="28"/>
          <w:szCs w:val="28"/>
        </w:rPr>
        <w:t>20</w:t>
      </w:r>
      <w:r w:rsidR="00B23D3A">
        <w:rPr>
          <w:rFonts w:ascii="Times New Roman" w:hAnsi="Times New Roman" w:cs="Times New Roman"/>
          <w:sz w:val="28"/>
          <w:szCs w:val="28"/>
        </w:rPr>
        <w:t>8</w:t>
      </w:r>
      <w:r w:rsidR="00874D7A" w:rsidRPr="00AA4B80">
        <w:rPr>
          <w:rFonts w:ascii="Times New Roman" w:hAnsi="Times New Roman" w:cs="Times New Roman"/>
          <w:sz w:val="28"/>
          <w:szCs w:val="28"/>
        </w:rPr>
        <w:t>]</w:t>
      </w:r>
      <w:r w:rsidRPr="00AA4B80">
        <w:rPr>
          <w:rFonts w:ascii="Times New Roman" w:hAnsi="Times New Roman" w:cs="Times New Roman"/>
          <w:sz w:val="28"/>
          <w:szCs w:val="28"/>
        </w:rPr>
        <w:t xml:space="preserve">. </w:t>
      </w:r>
    </w:p>
    <w:p w14:paraId="4A4B4639" w14:textId="5C60CEAE" w:rsidR="00221E3C" w:rsidRPr="00AA4B80" w:rsidRDefault="00221E3C" w:rsidP="00345565">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Имея доступ к персональным данным, сотрудники банков могут совершать и другие противоправные действия. К примеру, в 2024 году Межрайоным судом по уголовным делам г</w:t>
      </w:r>
      <w:proofErr w:type="gramStart"/>
      <w:r w:rsidRPr="00AA4B80">
        <w:rPr>
          <w:rFonts w:ascii="Times New Roman" w:hAnsi="Times New Roman" w:cs="Times New Roman"/>
          <w:sz w:val="28"/>
          <w:szCs w:val="28"/>
        </w:rPr>
        <w:t>.А</w:t>
      </w:r>
      <w:proofErr w:type="gramEnd"/>
      <w:r w:rsidRPr="00AA4B80">
        <w:rPr>
          <w:rFonts w:ascii="Times New Roman" w:hAnsi="Times New Roman" w:cs="Times New Roman"/>
          <w:sz w:val="28"/>
          <w:szCs w:val="28"/>
        </w:rPr>
        <w:t>стана осужден юрисконсульт одного из банков, который в поступившим к нему документам увидел данные своего знакомого, о чем сообщил ему, чем допустил срыв специальной операции органов национальной безопасности, направленной на пресечение канала поставки огнестрельного оружия и боеприпасов</w:t>
      </w:r>
      <w:r w:rsidR="00874D7A" w:rsidRPr="00AA4B80">
        <w:rPr>
          <w:rFonts w:ascii="Times New Roman" w:hAnsi="Times New Roman" w:cs="Times New Roman"/>
          <w:sz w:val="28"/>
          <w:szCs w:val="28"/>
        </w:rPr>
        <w:t xml:space="preserve"> [</w:t>
      </w:r>
      <w:r w:rsidR="002C5A9C" w:rsidRPr="00AA4B80">
        <w:rPr>
          <w:rFonts w:ascii="Times New Roman" w:hAnsi="Times New Roman" w:cs="Times New Roman"/>
          <w:sz w:val="28"/>
          <w:szCs w:val="28"/>
        </w:rPr>
        <w:t>20</w:t>
      </w:r>
      <w:r w:rsidR="00B23D3A">
        <w:rPr>
          <w:rFonts w:ascii="Times New Roman" w:hAnsi="Times New Roman" w:cs="Times New Roman"/>
          <w:sz w:val="28"/>
          <w:szCs w:val="28"/>
        </w:rPr>
        <w:t>9</w:t>
      </w:r>
      <w:r w:rsidR="00874D7A" w:rsidRPr="00AA4B80">
        <w:rPr>
          <w:rFonts w:ascii="Times New Roman" w:hAnsi="Times New Roman" w:cs="Times New Roman"/>
          <w:sz w:val="28"/>
          <w:szCs w:val="28"/>
        </w:rPr>
        <w:t>]</w:t>
      </w:r>
      <w:r w:rsidRPr="00AA4B80">
        <w:rPr>
          <w:rFonts w:ascii="Times New Roman" w:hAnsi="Times New Roman" w:cs="Times New Roman"/>
          <w:sz w:val="28"/>
          <w:szCs w:val="28"/>
        </w:rPr>
        <w:t>.</w:t>
      </w:r>
    </w:p>
    <w:p w14:paraId="44D1E1D5" w14:textId="77777777" w:rsidR="00F664B3" w:rsidRPr="00AA4B80" w:rsidRDefault="00F664B3" w:rsidP="00345565">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 xml:space="preserve">При проведении проверок в местах лишения свободы следует применять опыт Российской Федерации по искоренению мошеннических </w:t>
      </w:r>
      <w:proofErr w:type="gramStart"/>
      <w:r w:rsidRPr="00AA4B80">
        <w:rPr>
          <w:rFonts w:ascii="Times New Roman" w:hAnsi="Times New Roman" w:cs="Times New Roman"/>
          <w:sz w:val="28"/>
          <w:szCs w:val="28"/>
        </w:rPr>
        <w:t>колл-центров</w:t>
      </w:r>
      <w:proofErr w:type="gramEnd"/>
      <w:r w:rsidRPr="00AA4B80">
        <w:rPr>
          <w:rFonts w:ascii="Times New Roman" w:hAnsi="Times New Roman" w:cs="Times New Roman"/>
          <w:sz w:val="28"/>
          <w:szCs w:val="28"/>
        </w:rPr>
        <w:t xml:space="preserve"> путем выявления с помощью радиомониторинга абонентских номеров, используемых заключенными, и их после</w:t>
      </w:r>
      <w:r w:rsidR="001C7556" w:rsidRPr="00AA4B80">
        <w:rPr>
          <w:rFonts w:ascii="Times New Roman" w:hAnsi="Times New Roman" w:cs="Times New Roman"/>
          <w:sz w:val="28"/>
          <w:szCs w:val="28"/>
        </w:rPr>
        <w:t>дующего блокирования.</w:t>
      </w:r>
      <w:r w:rsidRPr="00AA4B80">
        <w:rPr>
          <w:rFonts w:ascii="Times New Roman" w:hAnsi="Times New Roman" w:cs="Times New Roman"/>
          <w:sz w:val="28"/>
          <w:szCs w:val="28"/>
        </w:rPr>
        <w:t xml:space="preserve"> </w:t>
      </w:r>
    </w:p>
    <w:p w14:paraId="42D17C26" w14:textId="77777777" w:rsidR="00345565" w:rsidRPr="00AA4B80" w:rsidRDefault="00345565" w:rsidP="00345565">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Таким образом, в ходе комплексных проверок практически по всем направлением возможно включение в виде дополнительного вопроса соблюдение законности в сфере персональных данных и их защите.</w:t>
      </w:r>
    </w:p>
    <w:p w14:paraId="79949A7D" w14:textId="77777777" w:rsidR="00345565" w:rsidRPr="00AA4B80" w:rsidRDefault="00345565" w:rsidP="00345565">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Анализ состояния законности должен проводиться по важным вопросам защищенности персональных данных.</w:t>
      </w:r>
    </w:p>
    <w:p w14:paraId="54F7A1B3" w14:textId="77777777"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t>В первую очередь, необходим глубокий и всесторонний анализ следственно-судебной практики по фактам нарушения законодательства о персональных данных.</w:t>
      </w:r>
    </w:p>
    <w:p w14:paraId="3B032645" w14:textId="77777777"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t xml:space="preserve">С возникновением и развитием законодательства о неприкосновенности частной жизни и защите персональных данных практически одновременно встал и вопрос об ответственности за его нарушение. </w:t>
      </w:r>
    </w:p>
    <w:p w14:paraId="02E00188" w14:textId="77777777"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t>Так, в Уголовном кодексе Республики Казахстан 1997 года заложена статья 142, которая предусматривала уголовную ответственность за нарушение неприкосновенности частной жизни.</w:t>
      </w:r>
    </w:p>
    <w:p w14:paraId="66A7776D" w14:textId="08F3BF5A"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t>Под такими действиями понималось «незаконное собирание или распространение сведений о частной жизни лица, составляющих его личную или семейную тайну, без его согласия, если эти деяния причинили вред правам и законным интересам потерпевшего»</w:t>
      </w:r>
      <w:r w:rsidR="00832BA9" w:rsidRPr="00AA4B80">
        <w:rPr>
          <w:rFonts w:ascii="Times New Roman" w:hAnsi="Times New Roman"/>
          <w:sz w:val="28"/>
          <w:szCs w:val="28"/>
        </w:rPr>
        <w:t xml:space="preserve"> </w:t>
      </w:r>
      <w:r w:rsidR="00832BA9" w:rsidRPr="00AA4B80">
        <w:rPr>
          <w:rFonts w:ascii="Times New Roman" w:hAnsi="Times New Roman" w:cs="Times New Roman"/>
          <w:sz w:val="28"/>
          <w:szCs w:val="28"/>
        </w:rPr>
        <w:t>[</w:t>
      </w:r>
      <w:r w:rsidR="002C5A9C" w:rsidRPr="00AA4B80">
        <w:rPr>
          <w:rFonts w:ascii="Times New Roman" w:hAnsi="Times New Roman" w:cs="Times New Roman"/>
          <w:sz w:val="28"/>
          <w:szCs w:val="28"/>
        </w:rPr>
        <w:t>2</w:t>
      </w:r>
      <w:r w:rsidR="00B23D3A">
        <w:rPr>
          <w:rFonts w:ascii="Times New Roman" w:hAnsi="Times New Roman" w:cs="Times New Roman"/>
          <w:sz w:val="28"/>
          <w:szCs w:val="28"/>
        </w:rPr>
        <w:t>10</w:t>
      </w:r>
      <w:r w:rsidR="00832BA9" w:rsidRPr="00AA4B80">
        <w:rPr>
          <w:rFonts w:ascii="Times New Roman" w:hAnsi="Times New Roman" w:cs="Times New Roman"/>
          <w:sz w:val="28"/>
          <w:szCs w:val="28"/>
        </w:rPr>
        <w:t>]</w:t>
      </w:r>
      <w:r w:rsidRPr="00AA4B80">
        <w:rPr>
          <w:rFonts w:ascii="Times New Roman" w:hAnsi="Times New Roman"/>
          <w:sz w:val="28"/>
          <w:szCs w:val="28"/>
        </w:rPr>
        <w:t>.</w:t>
      </w:r>
    </w:p>
    <w:p w14:paraId="419D7335" w14:textId="4108618C" w:rsidR="00345565" w:rsidRPr="00AA4B80" w:rsidRDefault="004E2B3F" w:rsidP="00345565">
      <w:pPr>
        <w:pStyle w:val="a3"/>
        <w:ind w:firstLine="708"/>
        <w:jc w:val="both"/>
        <w:rPr>
          <w:rFonts w:ascii="Times New Roman" w:hAnsi="Times New Roman"/>
          <w:sz w:val="28"/>
          <w:szCs w:val="28"/>
        </w:rPr>
      </w:pPr>
      <w:r w:rsidRPr="00AA4B80">
        <w:rPr>
          <w:rFonts w:ascii="Times New Roman" w:hAnsi="Times New Roman"/>
          <w:sz w:val="28"/>
          <w:szCs w:val="28"/>
        </w:rPr>
        <w:t>0</w:t>
      </w:r>
      <w:r w:rsidR="00345565" w:rsidRPr="00AA4B80">
        <w:rPr>
          <w:rFonts w:ascii="Times New Roman" w:hAnsi="Times New Roman"/>
          <w:sz w:val="28"/>
          <w:szCs w:val="28"/>
        </w:rPr>
        <w:t>9</w:t>
      </w:r>
      <w:r w:rsidRPr="00AA4B80">
        <w:rPr>
          <w:rFonts w:ascii="Times New Roman" w:hAnsi="Times New Roman"/>
          <w:sz w:val="28"/>
          <w:szCs w:val="28"/>
        </w:rPr>
        <w:t>.11.</w:t>
      </w:r>
      <w:r w:rsidR="00345565" w:rsidRPr="00AA4B80">
        <w:rPr>
          <w:rFonts w:ascii="Times New Roman" w:hAnsi="Times New Roman"/>
          <w:sz w:val="28"/>
          <w:szCs w:val="28"/>
        </w:rPr>
        <w:t xml:space="preserve">2011 года в статью внесены изменения. С этого момента под неприкосновенностью частной жизни следовало понимать «незаконное </w:t>
      </w:r>
      <w:r w:rsidR="00345565" w:rsidRPr="00AA4B80">
        <w:rPr>
          <w:rFonts w:ascii="Times New Roman" w:hAnsi="Times New Roman"/>
          <w:sz w:val="28"/>
          <w:szCs w:val="28"/>
        </w:rPr>
        <w:lastRenderedPageBreak/>
        <w:t>собирание сведений о частной жизни лица, составляющих его личную или семейную тайну, без его согласия»</w:t>
      </w:r>
      <w:r w:rsidR="00832BA9" w:rsidRPr="00AA4B80">
        <w:rPr>
          <w:rFonts w:ascii="Times New Roman" w:hAnsi="Times New Roman"/>
          <w:sz w:val="28"/>
          <w:szCs w:val="28"/>
        </w:rPr>
        <w:t xml:space="preserve"> </w:t>
      </w:r>
      <w:r w:rsidR="00832BA9" w:rsidRPr="00AA4B80">
        <w:rPr>
          <w:rFonts w:ascii="Times New Roman" w:hAnsi="Times New Roman" w:cs="Times New Roman"/>
          <w:sz w:val="28"/>
          <w:szCs w:val="28"/>
        </w:rPr>
        <w:t>[</w:t>
      </w:r>
      <w:r w:rsidR="00B23D3A">
        <w:rPr>
          <w:rFonts w:ascii="Times New Roman" w:hAnsi="Times New Roman" w:cs="Times New Roman"/>
          <w:sz w:val="28"/>
          <w:szCs w:val="28"/>
        </w:rPr>
        <w:t>211</w:t>
      </w:r>
      <w:r w:rsidR="00832BA9" w:rsidRPr="00AA4B80">
        <w:rPr>
          <w:rFonts w:ascii="Times New Roman" w:hAnsi="Times New Roman" w:cs="Times New Roman"/>
          <w:sz w:val="28"/>
          <w:szCs w:val="28"/>
        </w:rPr>
        <w:t>]</w:t>
      </w:r>
      <w:r w:rsidR="00345565" w:rsidRPr="00AA4B80">
        <w:rPr>
          <w:rFonts w:ascii="Times New Roman" w:hAnsi="Times New Roman"/>
          <w:sz w:val="28"/>
          <w:szCs w:val="28"/>
        </w:rPr>
        <w:t>.</w:t>
      </w:r>
    </w:p>
    <w:p w14:paraId="5059843B" w14:textId="25D62B00"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t>Как указывалось ранее, 21</w:t>
      </w:r>
      <w:r w:rsidR="004E2B3F" w:rsidRPr="00AA4B80">
        <w:rPr>
          <w:rFonts w:ascii="Times New Roman" w:hAnsi="Times New Roman"/>
          <w:sz w:val="28"/>
          <w:szCs w:val="28"/>
        </w:rPr>
        <w:t>.05.</w:t>
      </w:r>
      <w:r w:rsidRPr="00AA4B80">
        <w:rPr>
          <w:rFonts w:ascii="Times New Roman" w:hAnsi="Times New Roman"/>
          <w:sz w:val="28"/>
          <w:szCs w:val="28"/>
        </w:rPr>
        <w:t>2013 года был принят Закон Республики Казахстан «О персональных данных и их защите». Сопутствующим с ним Законом Республики Казахстан «О внесении изменений и дополнений в некоторые законодательные акты Республики Казахстан по вопросам персональных данных и их защиты» внесены изменения в статью 142 Уголовного кодекса.</w:t>
      </w:r>
    </w:p>
    <w:p w14:paraId="1532AC52" w14:textId="77777777"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t>В частности, статья изложена в следующей редакции «Нарушение неприкосновенности частной жизни и законодательства Республики Казахстан о персональных данных и их защите».</w:t>
      </w:r>
    </w:p>
    <w:p w14:paraId="540973F2" w14:textId="77777777"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t>В части 1 под этим деянием следовало понимать «незаконное собирание сведений о частной жизни лица, составляющих его личную или семейную тайну, без его согласия либо причинение существенного вреда правам и законным интересам лица в результате незаконного сбора и (или) обработки иных персональных данных».</w:t>
      </w:r>
    </w:p>
    <w:p w14:paraId="09B1E090" w14:textId="77777777"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t>Также введена и новая 2 часть, которая установила уголовную ответственность за «несоблюдение мер по защите персональных данных лицом, на которое возложена обязанность принятия таких мер, если это деяние причинило существенный вред правам и законным интересам лиц».</w:t>
      </w:r>
    </w:p>
    <w:p w14:paraId="08009908" w14:textId="6A2E30A4"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t>Часть 3 предусматривала уголовную ответственность за вышеуказанные «действия, совершенные лицом с использованием своего служебного положения или в целях извлечения выгод и преимуще</w:t>
      </w:r>
      <w:proofErr w:type="gramStart"/>
      <w:r w:rsidRPr="00AA4B80">
        <w:rPr>
          <w:rFonts w:ascii="Times New Roman" w:hAnsi="Times New Roman"/>
          <w:sz w:val="28"/>
          <w:szCs w:val="28"/>
        </w:rPr>
        <w:t>ств дл</w:t>
      </w:r>
      <w:proofErr w:type="gramEnd"/>
      <w:r w:rsidRPr="00AA4B80">
        <w:rPr>
          <w:rFonts w:ascii="Times New Roman" w:hAnsi="Times New Roman"/>
          <w:sz w:val="28"/>
          <w:szCs w:val="28"/>
        </w:rPr>
        <w:t>я себя или для других лиц или организаций, а также за распространение сведений в публичном выступлении или средствах массовой информации»</w:t>
      </w:r>
      <w:r w:rsidR="00832BA9" w:rsidRPr="00AA4B80">
        <w:rPr>
          <w:rFonts w:ascii="Times New Roman" w:hAnsi="Times New Roman"/>
          <w:sz w:val="28"/>
          <w:szCs w:val="28"/>
        </w:rPr>
        <w:t xml:space="preserve"> </w:t>
      </w:r>
      <w:r w:rsidR="00832BA9" w:rsidRPr="00AA4B80">
        <w:rPr>
          <w:rFonts w:ascii="Times New Roman" w:hAnsi="Times New Roman" w:cs="Times New Roman"/>
          <w:sz w:val="28"/>
          <w:szCs w:val="28"/>
        </w:rPr>
        <w:t>[</w:t>
      </w:r>
      <w:r w:rsidR="002C5A9C" w:rsidRPr="00AA4B80">
        <w:rPr>
          <w:rFonts w:ascii="Times New Roman" w:hAnsi="Times New Roman" w:cs="Times New Roman"/>
          <w:sz w:val="28"/>
          <w:szCs w:val="28"/>
        </w:rPr>
        <w:t>2</w:t>
      </w:r>
      <w:r w:rsidR="00B23D3A">
        <w:rPr>
          <w:rFonts w:ascii="Times New Roman" w:hAnsi="Times New Roman" w:cs="Times New Roman"/>
          <w:sz w:val="28"/>
          <w:szCs w:val="28"/>
        </w:rPr>
        <w:t>12</w:t>
      </w:r>
      <w:r w:rsidR="00832BA9" w:rsidRPr="00AA4B80">
        <w:rPr>
          <w:rFonts w:ascii="Times New Roman" w:hAnsi="Times New Roman" w:cs="Times New Roman"/>
          <w:sz w:val="28"/>
          <w:szCs w:val="28"/>
        </w:rPr>
        <w:t>]</w:t>
      </w:r>
      <w:r w:rsidRPr="00AA4B80">
        <w:rPr>
          <w:rFonts w:ascii="Times New Roman" w:hAnsi="Times New Roman"/>
          <w:sz w:val="28"/>
          <w:szCs w:val="28"/>
        </w:rPr>
        <w:t>.</w:t>
      </w:r>
    </w:p>
    <w:p w14:paraId="19FB7B89" w14:textId="221273F2"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t xml:space="preserve">В.А. Новиков, сравнивая уголовное законодательство </w:t>
      </w:r>
      <w:proofErr w:type="gramStart"/>
      <w:r w:rsidRPr="00AA4B80">
        <w:rPr>
          <w:rFonts w:ascii="Times New Roman" w:hAnsi="Times New Roman"/>
          <w:sz w:val="28"/>
          <w:szCs w:val="28"/>
        </w:rPr>
        <w:t>Республики</w:t>
      </w:r>
      <w:proofErr w:type="gramEnd"/>
      <w:r w:rsidRPr="00AA4B80">
        <w:rPr>
          <w:rFonts w:ascii="Times New Roman" w:hAnsi="Times New Roman"/>
          <w:sz w:val="28"/>
          <w:szCs w:val="28"/>
        </w:rPr>
        <w:t xml:space="preserve"> Казахстан и Российской Федерации, отметил, что в соседнем государстве в последние годы имеет место рост преступлений, совершенных с использованием персональных данных. В этой связи автор предложил в Российской Федерации использовать положительный опыт Республики Казахстан в части усиления ответственности за незаконное собирание и распространение персональных данных</w:t>
      </w:r>
      <w:r w:rsidR="00832BA9" w:rsidRPr="00AA4B80">
        <w:rPr>
          <w:rFonts w:ascii="Times New Roman" w:hAnsi="Times New Roman"/>
          <w:sz w:val="28"/>
          <w:szCs w:val="28"/>
        </w:rPr>
        <w:t xml:space="preserve"> </w:t>
      </w:r>
      <w:r w:rsidR="00832BA9" w:rsidRPr="00AA4B80">
        <w:rPr>
          <w:rFonts w:ascii="Times New Roman" w:hAnsi="Times New Roman" w:cs="Times New Roman"/>
          <w:sz w:val="28"/>
          <w:szCs w:val="28"/>
        </w:rPr>
        <w:t>[</w:t>
      </w:r>
      <w:r w:rsidR="002C5A9C" w:rsidRPr="00AA4B80">
        <w:rPr>
          <w:rFonts w:ascii="Times New Roman" w:hAnsi="Times New Roman" w:cs="Times New Roman"/>
          <w:sz w:val="28"/>
          <w:szCs w:val="28"/>
        </w:rPr>
        <w:t>2</w:t>
      </w:r>
      <w:r w:rsidR="00B23D3A">
        <w:rPr>
          <w:rFonts w:ascii="Times New Roman" w:hAnsi="Times New Roman" w:cs="Times New Roman"/>
          <w:sz w:val="28"/>
          <w:szCs w:val="28"/>
        </w:rPr>
        <w:t>13</w:t>
      </w:r>
      <w:r w:rsidR="00832BA9" w:rsidRPr="00AA4B80">
        <w:rPr>
          <w:rFonts w:ascii="Times New Roman" w:hAnsi="Times New Roman" w:cs="Times New Roman"/>
          <w:sz w:val="28"/>
          <w:szCs w:val="28"/>
        </w:rPr>
        <w:t>]</w:t>
      </w:r>
      <w:r w:rsidRPr="00AA4B80">
        <w:rPr>
          <w:rFonts w:ascii="Times New Roman" w:hAnsi="Times New Roman"/>
          <w:sz w:val="28"/>
          <w:szCs w:val="28"/>
        </w:rPr>
        <w:t>.</w:t>
      </w:r>
    </w:p>
    <w:p w14:paraId="5FBEF003" w14:textId="54718B3F"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t>В.В. Вабищевич отмечает, что «Республика Казахстан первой из стран Евразийского экономического союза регламентировала уголовное наказание за непосредственное нарушение законодательства о персональных данных»</w:t>
      </w:r>
      <w:r w:rsidR="00832BA9" w:rsidRPr="00AA4B80">
        <w:rPr>
          <w:rFonts w:ascii="Times New Roman" w:hAnsi="Times New Roman"/>
          <w:sz w:val="28"/>
          <w:szCs w:val="28"/>
        </w:rPr>
        <w:t xml:space="preserve"> </w:t>
      </w:r>
      <w:r w:rsidR="00832BA9" w:rsidRPr="00AA4B80">
        <w:rPr>
          <w:rFonts w:ascii="Times New Roman" w:hAnsi="Times New Roman" w:cs="Times New Roman"/>
          <w:sz w:val="28"/>
          <w:szCs w:val="28"/>
        </w:rPr>
        <w:t>[</w:t>
      </w:r>
      <w:r w:rsidR="002C5A9C" w:rsidRPr="00AA4B80">
        <w:rPr>
          <w:rFonts w:ascii="Times New Roman" w:hAnsi="Times New Roman" w:cs="Times New Roman"/>
          <w:sz w:val="28"/>
          <w:szCs w:val="28"/>
        </w:rPr>
        <w:t>2</w:t>
      </w:r>
      <w:r w:rsidR="00B23D3A">
        <w:rPr>
          <w:rFonts w:ascii="Times New Roman" w:hAnsi="Times New Roman" w:cs="Times New Roman"/>
          <w:sz w:val="28"/>
          <w:szCs w:val="28"/>
        </w:rPr>
        <w:t>14</w:t>
      </w:r>
      <w:r w:rsidR="00832BA9" w:rsidRPr="00AA4B80">
        <w:rPr>
          <w:rFonts w:ascii="Times New Roman" w:hAnsi="Times New Roman" w:cs="Times New Roman"/>
          <w:sz w:val="28"/>
          <w:szCs w:val="28"/>
        </w:rPr>
        <w:t>]</w:t>
      </w:r>
      <w:r w:rsidRPr="00AA4B80">
        <w:rPr>
          <w:rFonts w:ascii="Times New Roman" w:hAnsi="Times New Roman"/>
          <w:sz w:val="28"/>
          <w:szCs w:val="28"/>
        </w:rPr>
        <w:t>.</w:t>
      </w:r>
    </w:p>
    <w:p w14:paraId="3B0A9A9A" w14:textId="33FB8D89"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t>Следует также отметить, что Законом Республики Казахстан от 23</w:t>
      </w:r>
      <w:r w:rsidR="00AA6052" w:rsidRPr="00AA4B80">
        <w:rPr>
          <w:rFonts w:ascii="Times New Roman" w:hAnsi="Times New Roman"/>
          <w:sz w:val="28"/>
          <w:szCs w:val="28"/>
        </w:rPr>
        <w:t>.04.</w:t>
      </w:r>
      <w:r w:rsidR="00705025">
        <w:rPr>
          <w:rFonts w:ascii="Times New Roman" w:hAnsi="Times New Roman"/>
          <w:sz w:val="28"/>
          <w:szCs w:val="28"/>
        </w:rPr>
        <w:t>2014 года №</w:t>
      </w:r>
      <w:r w:rsidRPr="00AA4B80">
        <w:rPr>
          <w:rFonts w:ascii="Times New Roman" w:hAnsi="Times New Roman"/>
          <w:sz w:val="28"/>
          <w:szCs w:val="28"/>
        </w:rPr>
        <w:t>200-V ЗРК «О внесении изменений и дополнений в некоторые законодательные акты Республики Казахстан по вопросам деятельности органов внутренних дел» в Уголовный кодекс введена «Глава 7-1. Преступления против безопасности информационных технологий», в которой появилась статья 227-8, предусматривавшая ответственность за «неправомерное распространение электронных информационных ресурсов ограниченного доступа».</w:t>
      </w:r>
    </w:p>
    <w:p w14:paraId="20D9D4EC" w14:textId="6329654A"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lastRenderedPageBreak/>
        <w:t>Исходя из диспозиции статьи, преступлением считалось «неправомерное распространение электронных информационных ресурсов, содержащих персональные данные граждан или иные сведения, доступ к которым ограничен законами Республики Казахстан, их собственником или владельцем»</w:t>
      </w:r>
      <w:r w:rsidR="00832BA9" w:rsidRPr="00AA4B80">
        <w:rPr>
          <w:rFonts w:ascii="Times New Roman" w:hAnsi="Times New Roman"/>
          <w:sz w:val="28"/>
          <w:szCs w:val="28"/>
        </w:rPr>
        <w:t xml:space="preserve"> </w:t>
      </w:r>
      <w:r w:rsidR="00832BA9" w:rsidRPr="00AA4B80">
        <w:rPr>
          <w:rFonts w:ascii="Times New Roman" w:hAnsi="Times New Roman" w:cs="Times New Roman"/>
          <w:sz w:val="28"/>
          <w:szCs w:val="28"/>
        </w:rPr>
        <w:t>[</w:t>
      </w:r>
      <w:r w:rsidR="002C5A9C" w:rsidRPr="00AA4B80">
        <w:rPr>
          <w:rFonts w:ascii="Times New Roman" w:hAnsi="Times New Roman" w:cs="Times New Roman"/>
          <w:sz w:val="28"/>
          <w:szCs w:val="28"/>
        </w:rPr>
        <w:t>2</w:t>
      </w:r>
      <w:r w:rsidR="00832BA9" w:rsidRPr="00AA4B80">
        <w:rPr>
          <w:rFonts w:ascii="Times New Roman" w:hAnsi="Times New Roman" w:cs="Times New Roman"/>
          <w:sz w:val="28"/>
          <w:szCs w:val="28"/>
        </w:rPr>
        <w:t>1</w:t>
      </w:r>
      <w:r w:rsidR="00B23D3A">
        <w:rPr>
          <w:rFonts w:ascii="Times New Roman" w:hAnsi="Times New Roman" w:cs="Times New Roman"/>
          <w:sz w:val="28"/>
          <w:szCs w:val="28"/>
        </w:rPr>
        <w:t>5</w:t>
      </w:r>
      <w:r w:rsidR="00832BA9" w:rsidRPr="00AA4B80">
        <w:rPr>
          <w:rFonts w:ascii="Times New Roman" w:hAnsi="Times New Roman" w:cs="Times New Roman"/>
          <w:sz w:val="28"/>
          <w:szCs w:val="28"/>
        </w:rPr>
        <w:t>]</w:t>
      </w:r>
      <w:r w:rsidRPr="00AA4B80">
        <w:rPr>
          <w:rFonts w:ascii="Times New Roman" w:hAnsi="Times New Roman"/>
          <w:sz w:val="28"/>
          <w:szCs w:val="28"/>
        </w:rPr>
        <w:t>.</w:t>
      </w:r>
    </w:p>
    <w:p w14:paraId="5FCA2671" w14:textId="4AFE54AA"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t>При принятии в 2014 году нового Уголовного кодекса указанные статьи сохранились в той же редакции. При этом статья 142 стала 147, а «Глава 7-1. «Преступления против безопасности информационных технологий» преобразовалась в «Главу 7. Уголовные правонарушения в сфере информатизации и связи» с изменением нумерации статей, а именно статья 227-8 преобразована в статью 211</w:t>
      </w:r>
      <w:r w:rsidR="00832BA9" w:rsidRPr="00AA4B80">
        <w:rPr>
          <w:rFonts w:ascii="Times New Roman" w:hAnsi="Times New Roman"/>
          <w:sz w:val="28"/>
          <w:szCs w:val="28"/>
        </w:rPr>
        <w:t xml:space="preserve"> </w:t>
      </w:r>
      <w:r w:rsidR="00832BA9" w:rsidRPr="00AA4B80">
        <w:rPr>
          <w:rFonts w:ascii="Times New Roman" w:hAnsi="Times New Roman" w:cs="Times New Roman"/>
          <w:sz w:val="28"/>
          <w:szCs w:val="28"/>
        </w:rPr>
        <w:t>[</w:t>
      </w:r>
      <w:r w:rsidR="002C5A9C" w:rsidRPr="00AA4B80">
        <w:rPr>
          <w:rFonts w:ascii="Times New Roman" w:hAnsi="Times New Roman" w:cs="Times New Roman"/>
          <w:sz w:val="28"/>
          <w:szCs w:val="28"/>
        </w:rPr>
        <w:t>21</w:t>
      </w:r>
      <w:r w:rsidR="00B23D3A">
        <w:rPr>
          <w:rFonts w:ascii="Times New Roman" w:hAnsi="Times New Roman" w:cs="Times New Roman"/>
          <w:sz w:val="28"/>
          <w:szCs w:val="28"/>
        </w:rPr>
        <w:t>6</w:t>
      </w:r>
      <w:r w:rsidR="00832BA9" w:rsidRPr="00AA4B80">
        <w:rPr>
          <w:rFonts w:ascii="Times New Roman" w:hAnsi="Times New Roman" w:cs="Times New Roman"/>
          <w:sz w:val="28"/>
          <w:szCs w:val="28"/>
        </w:rPr>
        <w:t>]</w:t>
      </w:r>
      <w:r w:rsidRPr="00AA4B80">
        <w:rPr>
          <w:rFonts w:ascii="Times New Roman" w:hAnsi="Times New Roman"/>
          <w:sz w:val="28"/>
          <w:szCs w:val="28"/>
        </w:rPr>
        <w:t>.</w:t>
      </w:r>
    </w:p>
    <w:p w14:paraId="6931AC8B" w14:textId="207FD067"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t>24</w:t>
      </w:r>
      <w:r w:rsidR="004E2B3F" w:rsidRPr="00AA4B80">
        <w:rPr>
          <w:rFonts w:ascii="Times New Roman" w:hAnsi="Times New Roman"/>
          <w:sz w:val="28"/>
          <w:szCs w:val="28"/>
        </w:rPr>
        <w:t>.11.</w:t>
      </w:r>
      <w:r w:rsidRPr="00AA4B80">
        <w:rPr>
          <w:rFonts w:ascii="Times New Roman" w:hAnsi="Times New Roman"/>
          <w:sz w:val="28"/>
          <w:szCs w:val="28"/>
        </w:rPr>
        <w:t>2015 года Законом Республики Казахстан №419-V ЗРК «О внесении изменений и дополнений в некоторые законодательные акты Республики Казахстан по вопросам информатизации» в Уголовный кодекс внесены изменения, статья 147 изложена в новой редакции.</w:t>
      </w:r>
    </w:p>
    <w:p w14:paraId="31B53520" w14:textId="77777777"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t>Предусмотрена ответственность:</w:t>
      </w:r>
    </w:p>
    <w:p w14:paraId="0FC3E44B" w14:textId="77777777"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t>- «за несоблюдение мер по защите персональных данных лицом, на которое возложена обязанность принятия таких мер, если это деяние причинило существенный вред правам и законным интересам лиц» (часть 1);</w:t>
      </w:r>
    </w:p>
    <w:p w14:paraId="6919D8A7" w14:textId="77777777"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t>- «незаконное собирание сведений о частной жизни лица, составляющих его личную или семейную тайну, без его согласия либо причинение существенного вреда правам и законным интересам лица в результате незаконных сбора и (или) обработки иных персональных данных» (часть 2);</w:t>
      </w:r>
    </w:p>
    <w:p w14:paraId="1F995C7B" w14:textId="77777777" w:rsidR="00345565" w:rsidRPr="00AA4B80" w:rsidRDefault="00345565" w:rsidP="00345565">
      <w:pPr>
        <w:pStyle w:val="a3"/>
        <w:ind w:firstLine="708"/>
        <w:jc w:val="both"/>
        <w:rPr>
          <w:rFonts w:ascii="Times New Roman" w:hAnsi="Times New Roman"/>
          <w:sz w:val="28"/>
          <w:szCs w:val="28"/>
        </w:rPr>
      </w:pPr>
      <w:proofErr w:type="gramStart"/>
      <w:r w:rsidRPr="00AA4B80">
        <w:rPr>
          <w:rFonts w:ascii="Times New Roman" w:hAnsi="Times New Roman"/>
          <w:sz w:val="28"/>
          <w:szCs w:val="28"/>
        </w:rPr>
        <w:t>- «за эти же действия лицом с использованием своего служебного положения или специальных технических средств, предназначенных для негласного получения информации, либо путем незаконного доступа к электронным информационным ресурсам, информационной системе или незаконного перехвата информации, передаваемой по сети телекоммуникаций, либо в целях извлечения выгод и преимуществ для себя или для других лиц, или организаций» (часть 3);</w:t>
      </w:r>
      <w:proofErr w:type="gramEnd"/>
    </w:p>
    <w:p w14:paraId="597D9E0B" w14:textId="4441B8F1" w:rsidR="00345565" w:rsidRPr="00AA4B80" w:rsidRDefault="00345565" w:rsidP="00345565">
      <w:pPr>
        <w:pStyle w:val="a3"/>
        <w:ind w:firstLine="708"/>
        <w:jc w:val="both"/>
        <w:rPr>
          <w:rFonts w:ascii="Times New Roman" w:hAnsi="Times New Roman"/>
          <w:sz w:val="28"/>
          <w:szCs w:val="28"/>
        </w:rPr>
      </w:pPr>
      <w:proofErr w:type="gramStart"/>
      <w:r w:rsidRPr="00AA4B80">
        <w:rPr>
          <w:rFonts w:ascii="Times New Roman" w:hAnsi="Times New Roman"/>
          <w:sz w:val="28"/>
          <w:szCs w:val="28"/>
        </w:rPr>
        <w:t>- «за распространение сведений о частной жизни лица, составляющих его личную или семейную тайну, без его согласия либо причинение существенного вреда правам и законным интересам лица в результате незаконного сбора и (или) обработки иных персональных данных (часть 4) и за распространение этих сведений в публичном выступлении, публично демонстрирующемся произведении, в средствах массовой информации или с использованием сетей телекоммуникаций» (часть 5)</w:t>
      </w:r>
      <w:r w:rsidR="00683AEB" w:rsidRPr="00AA4B80">
        <w:rPr>
          <w:rFonts w:ascii="Times New Roman" w:hAnsi="Times New Roman"/>
          <w:sz w:val="28"/>
          <w:szCs w:val="28"/>
        </w:rPr>
        <w:t xml:space="preserve"> </w:t>
      </w:r>
      <w:r w:rsidR="00683AEB" w:rsidRPr="00AA4B80">
        <w:rPr>
          <w:rFonts w:ascii="Times New Roman" w:hAnsi="Times New Roman" w:cs="Times New Roman"/>
          <w:sz w:val="28"/>
          <w:szCs w:val="28"/>
        </w:rPr>
        <w:t>[</w:t>
      </w:r>
      <w:r w:rsidR="002C5A9C" w:rsidRPr="00AA4B80">
        <w:rPr>
          <w:rFonts w:ascii="Times New Roman" w:hAnsi="Times New Roman" w:cs="Times New Roman"/>
          <w:sz w:val="28"/>
          <w:szCs w:val="28"/>
        </w:rPr>
        <w:t>21</w:t>
      </w:r>
      <w:r w:rsidR="0006186C">
        <w:rPr>
          <w:rFonts w:ascii="Times New Roman" w:hAnsi="Times New Roman" w:cs="Times New Roman"/>
          <w:sz w:val="28"/>
          <w:szCs w:val="28"/>
        </w:rPr>
        <w:t>7</w:t>
      </w:r>
      <w:r w:rsidR="00683AEB" w:rsidRPr="00AA4B80">
        <w:rPr>
          <w:rFonts w:ascii="Times New Roman" w:hAnsi="Times New Roman" w:cs="Times New Roman"/>
          <w:sz w:val="28"/>
          <w:szCs w:val="28"/>
        </w:rPr>
        <w:t>]</w:t>
      </w:r>
      <w:r w:rsidRPr="00AA4B80">
        <w:rPr>
          <w:rFonts w:ascii="Times New Roman" w:hAnsi="Times New Roman"/>
          <w:sz w:val="28"/>
          <w:szCs w:val="28"/>
        </w:rPr>
        <w:t>.</w:t>
      </w:r>
      <w:proofErr w:type="gramEnd"/>
    </w:p>
    <w:p w14:paraId="4324F126" w14:textId="77777777"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t xml:space="preserve">Содержание статьи 211 Уголовного кодекса 2014 года не отличается от статьи 227-8 Уголовного кодекса 1997 года за исключением некоторого изменения санкций. </w:t>
      </w:r>
    </w:p>
    <w:p w14:paraId="7B4420E2" w14:textId="77777777" w:rsidR="00345565" w:rsidRPr="00AA4B80" w:rsidRDefault="00345565" w:rsidP="00345565">
      <w:pPr>
        <w:pStyle w:val="a3"/>
        <w:ind w:firstLine="708"/>
        <w:jc w:val="both"/>
        <w:rPr>
          <w:rFonts w:ascii="Times New Roman" w:hAnsi="Times New Roman"/>
          <w:sz w:val="28"/>
          <w:szCs w:val="28"/>
        </w:rPr>
      </w:pPr>
      <w:proofErr w:type="gramStart"/>
      <w:r w:rsidRPr="00AA4B80">
        <w:rPr>
          <w:rFonts w:ascii="Times New Roman" w:hAnsi="Times New Roman"/>
          <w:sz w:val="28"/>
          <w:szCs w:val="28"/>
        </w:rPr>
        <w:t xml:space="preserve">Помимо указанного ответственность за нарушение законодательства о персональных данных может возникнуть и другим статьям Уголовного кодекса, как, например, статья 205 «Неправомерный доступ к информации, в информационную систему или сеть телекоммуникаций», статья 206 «Неправомерные уничтожение или модификация информации», статья 207 </w:t>
      </w:r>
      <w:r w:rsidRPr="00AA4B80">
        <w:rPr>
          <w:rFonts w:ascii="Times New Roman" w:hAnsi="Times New Roman"/>
          <w:sz w:val="28"/>
          <w:szCs w:val="28"/>
        </w:rPr>
        <w:lastRenderedPageBreak/>
        <w:t>«Нарушение работы информационной системы или сетей телекоммуникаций», статья 208 «Неправомерное завладение информацией», статья 209 «Принуждение к передаче информации», статья 210 «Создание</w:t>
      </w:r>
      <w:proofErr w:type="gramEnd"/>
      <w:r w:rsidRPr="00AA4B80">
        <w:rPr>
          <w:rFonts w:ascii="Times New Roman" w:hAnsi="Times New Roman"/>
          <w:sz w:val="28"/>
          <w:szCs w:val="28"/>
        </w:rPr>
        <w:t>, использование или распространение вредоносных компьютерных программ и программных продуктов» и других.</w:t>
      </w:r>
    </w:p>
    <w:p w14:paraId="2DF4AC18" w14:textId="11B84E40" w:rsidR="004E2B3F"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t xml:space="preserve">Несмотря на </w:t>
      </w:r>
      <w:proofErr w:type="gramStart"/>
      <w:r w:rsidRPr="00AA4B80">
        <w:rPr>
          <w:rFonts w:ascii="Times New Roman" w:hAnsi="Times New Roman"/>
          <w:sz w:val="28"/>
          <w:szCs w:val="28"/>
        </w:rPr>
        <w:t>кажущуюся</w:t>
      </w:r>
      <w:proofErr w:type="gramEnd"/>
      <w:r w:rsidRPr="00AA4B80">
        <w:rPr>
          <w:rFonts w:ascii="Times New Roman" w:hAnsi="Times New Roman"/>
          <w:sz w:val="28"/>
          <w:szCs w:val="28"/>
        </w:rPr>
        <w:t xml:space="preserve"> на первый взгляд детальную проработку норм об ответственности за нарушение законодательства в сфере персональных данных и их защите, уровень выявляемых в этой сфере уголовных правонарушений не отражает реальной ситуации с защищенностью персональных данных в стране</w:t>
      </w:r>
      <w:r w:rsidR="00705025">
        <w:rPr>
          <w:rFonts w:ascii="Times New Roman" w:hAnsi="Times New Roman"/>
          <w:sz w:val="28"/>
          <w:szCs w:val="28"/>
        </w:rPr>
        <w:t xml:space="preserve"> (таблица 4)</w:t>
      </w:r>
      <w:r w:rsidRPr="00AA4B80">
        <w:rPr>
          <w:rFonts w:ascii="Times New Roman" w:hAnsi="Times New Roman"/>
          <w:sz w:val="28"/>
          <w:szCs w:val="28"/>
        </w:rPr>
        <w:t xml:space="preserve">. </w:t>
      </w:r>
    </w:p>
    <w:p w14:paraId="62DA3765" w14:textId="77777777" w:rsidR="00345565" w:rsidRPr="00AA4B80" w:rsidRDefault="00345565" w:rsidP="00345565">
      <w:pPr>
        <w:pStyle w:val="a3"/>
        <w:jc w:val="both"/>
        <w:rPr>
          <w:rFonts w:ascii="Times New Roman" w:hAnsi="Times New Roman"/>
          <w:sz w:val="28"/>
          <w:szCs w:val="28"/>
        </w:rPr>
      </w:pPr>
    </w:p>
    <w:p w14:paraId="688C1533" w14:textId="3037139C" w:rsidR="00345565" w:rsidRDefault="00345565" w:rsidP="004E2B3F">
      <w:pPr>
        <w:pStyle w:val="a3"/>
        <w:jc w:val="both"/>
        <w:rPr>
          <w:rFonts w:ascii="Times New Roman" w:hAnsi="Times New Roman"/>
          <w:sz w:val="28"/>
          <w:szCs w:val="28"/>
        </w:rPr>
      </w:pPr>
      <w:r w:rsidRPr="00AA4B80">
        <w:rPr>
          <w:rFonts w:ascii="Times New Roman" w:hAnsi="Times New Roman"/>
          <w:sz w:val="28"/>
          <w:szCs w:val="28"/>
        </w:rPr>
        <w:t xml:space="preserve">Таблица </w:t>
      </w:r>
      <w:r w:rsidR="0006186C">
        <w:rPr>
          <w:rFonts w:ascii="Times New Roman" w:hAnsi="Times New Roman"/>
          <w:sz w:val="28"/>
          <w:szCs w:val="28"/>
        </w:rPr>
        <w:t>4</w:t>
      </w:r>
      <w:r w:rsidR="004E2B3F" w:rsidRPr="00AA4B80">
        <w:rPr>
          <w:rFonts w:ascii="Times New Roman" w:hAnsi="Times New Roman"/>
          <w:sz w:val="28"/>
          <w:szCs w:val="28"/>
        </w:rPr>
        <w:t xml:space="preserve"> – </w:t>
      </w:r>
      <w:r w:rsidR="00705025" w:rsidRPr="00AA4B80">
        <w:rPr>
          <w:rFonts w:ascii="Times New Roman" w:hAnsi="Times New Roman"/>
          <w:sz w:val="28"/>
          <w:szCs w:val="28"/>
        </w:rPr>
        <w:t xml:space="preserve">Статистика </w:t>
      </w:r>
      <w:r w:rsidR="004E2B3F" w:rsidRPr="00AA4B80">
        <w:rPr>
          <w:rFonts w:ascii="Times New Roman" w:hAnsi="Times New Roman"/>
          <w:sz w:val="28"/>
          <w:szCs w:val="28"/>
        </w:rPr>
        <w:t>по уголовным делам</w:t>
      </w:r>
    </w:p>
    <w:p w14:paraId="22F7DEDC" w14:textId="77777777" w:rsidR="00705025" w:rsidRPr="00705025" w:rsidRDefault="00705025" w:rsidP="001609F4">
      <w:pPr>
        <w:pStyle w:val="a3"/>
        <w:jc w:val="right"/>
        <w:rPr>
          <w:rFonts w:ascii="Times New Roman" w:hAnsi="Times New Roman"/>
          <w:sz w:val="16"/>
          <w:szCs w:val="16"/>
        </w:rPr>
      </w:pPr>
    </w:p>
    <w:tbl>
      <w:tblPr>
        <w:tblStyle w:val="ab"/>
        <w:tblW w:w="0" w:type="auto"/>
        <w:jc w:val="center"/>
        <w:tblInd w:w="317" w:type="dxa"/>
        <w:tblLook w:val="04A0" w:firstRow="1" w:lastRow="0" w:firstColumn="1" w:lastColumn="0" w:noHBand="0" w:noVBand="1"/>
      </w:tblPr>
      <w:tblGrid>
        <w:gridCol w:w="2396"/>
        <w:gridCol w:w="539"/>
        <w:gridCol w:w="540"/>
        <w:gridCol w:w="540"/>
        <w:gridCol w:w="540"/>
        <w:gridCol w:w="540"/>
        <w:gridCol w:w="643"/>
        <w:gridCol w:w="643"/>
        <w:gridCol w:w="540"/>
        <w:gridCol w:w="643"/>
        <w:gridCol w:w="540"/>
        <w:gridCol w:w="643"/>
        <w:gridCol w:w="790"/>
      </w:tblGrid>
      <w:tr w:rsidR="00345565" w:rsidRPr="00AA4B80" w14:paraId="3E7F5326" w14:textId="77777777" w:rsidTr="001609F4">
        <w:trPr>
          <w:cantSplit/>
          <w:trHeight w:val="1106"/>
          <w:jc w:val="center"/>
        </w:trPr>
        <w:tc>
          <w:tcPr>
            <w:tcW w:w="2396" w:type="dxa"/>
            <w:shd w:val="clear" w:color="auto" w:fill="auto"/>
            <w:vAlign w:val="center"/>
          </w:tcPr>
          <w:p w14:paraId="61163ADD" w14:textId="6B80A093" w:rsidR="00345565" w:rsidRPr="00705025" w:rsidRDefault="00345565" w:rsidP="001609F4">
            <w:pPr>
              <w:pStyle w:val="a3"/>
              <w:jc w:val="center"/>
              <w:rPr>
                <w:rFonts w:ascii="Times New Roman" w:hAnsi="Times New Roman" w:cs="Times New Roman"/>
                <w:b/>
                <w:sz w:val="24"/>
                <w:szCs w:val="24"/>
              </w:rPr>
            </w:pPr>
            <w:r w:rsidRPr="00705025">
              <w:rPr>
                <w:rFonts w:ascii="Times New Roman" w:hAnsi="Times New Roman" w:cs="Times New Roman"/>
                <w:i/>
                <w:sz w:val="24"/>
                <w:szCs w:val="24"/>
              </w:rPr>
              <w:t>Наименование статьи УК</w:t>
            </w:r>
            <w:r w:rsidRPr="00705025">
              <w:rPr>
                <w:rFonts w:ascii="Times New Roman" w:hAnsi="Times New Roman" w:cs="Times New Roman"/>
                <w:sz w:val="24"/>
                <w:szCs w:val="24"/>
              </w:rPr>
              <w:t>*</w:t>
            </w:r>
          </w:p>
        </w:tc>
        <w:tc>
          <w:tcPr>
            <w:tcW w:w="539" w:type="dxa"/>
            <w:shd w:val="clear" w:color="auto" w:fill="auto"/>
            <w:textDirection w:val="btLr"/>
            <w:vAlign w:val="center"/>
          </w:tcPr>
          <w:p w14:paraId="2CDD1B5C" w14:textId="77777777" w:rsidR="00345565" w:rsidRPr="00705025" w:rsidRDefault="00345565" w:rsidP="001609F4">
            <w:pPr>
              <w:pStyle w:val="a3"/>
              <w:ind w:left="113" w:right="113"/>
              <w:jc w:val="center"/>
              <w:rPr>
                <w:rFonts w:ascii="Times New Roman" w:hAnsi="Times New Roman" w:cs="Times New Roman"/>
                <w:sz w:val="24"/>
                <w:szCs w:val="24"/>
              </w:rPr>
            </w:pPr>
            <w:r w:rsidRPr="00705025">
              <w:rPr>
                <w:rFonts w:ascii="Times New Roman" w:hAnsi="Times New Roman" w:cs="Times New Roman"/>
                <w:sz w:val="24"/>
                <w:szCs w:val="24"/>
              </w:rPr>
              <w:t>2013</w:t>
            </w:r>
          </w:p>
        </w:tc>
        <w:tc>
          <w:tcPr>
            <w:tcW w:w="540" w:type="dxa"/>
            <w:shd w:val="clear" w:color="auto" w:fill="auto"/>
            <w:textDirection w:val="btLr"/>
            <w:vAlign w:val="center"/>
          </w:tcPr>
          <w:p w14:paraId="396F618D" w14:textId="77777777" w:rsidR="00345565" w:rsidRPr="00705025" w:rsidRDefault="00345565" w:rsidP="001609F4">
            <w:pPr>
              <w:pStyle w:val="a3"/>
              <w:ind w:left="113" w:right="113"/>
              <w:jc w:val="center"/>
              <w:rPr>
                <w:rFonts w:ascii="Times New Roman" w:hAnsi="Times New Roman" w:cs="Times New Roman"/>
                <w:sz w:val="24"/>
                <w:szCs w:val="24"/>
              </w:rPr>
            </w:pPr>
            <w:r w:rsidRPr="00705025">
              <w:rPr>
                <w:rFonts w:ascii="Times New Roman" w:hAnsi="Times New Roman" w:cs="Times New Roman"/>
                <w:sz w:val="24"/>
                <w:szCs w:val="24"/>
              </w:rPr>
              <w:t>2014</w:t>
            </w:r>
          </w:p>
        </w:tc>
        <w:tc>
          <w:tcPr>
            <w:tcW w:w="540" w:type="dxa"/>
            <w:shd w:val="clear" w:color="auto" w:fill="auto"/>
            <w:textDirection w:val="btLr"/>
            <w:vAlign w:val="center"/>
          </w:tcPr>
          <w:p w14:paraId="00FE42DB" w14:textId="77777777" w:rsidR="00345565" w:rsidRPr="00705025" w:rsidRDefault="00345565" w:rsidP="001609F4">
            <w:pPr>
              <w:pStyle w:val="a3"/>
              <w:ind w:left="113" w:right="113"/>
              <w:jc w:val="center"/>
              <w:rPr>
                <w:rFonts w:ascii="Times New Roman" w:hAnsi="Times New Roman" w:cs="Times New Roman"/>
                <w:sz w:val="24"/>
                <w:szCs w:val="24"/>
              </w:rPr>
            </w:pPr>
            <w:r w:rsidRPr="00705025">
              <w:rPr>
                <w:rFonts w:ascii="Times New Roman" w:hAnsi="Times New Roman" w:cs="Times New Roman"/>
                <w:sz w:val="24"/>
                <w:szCs w:val="24"/>
              </w:rPr>
              <w:t>2015</w:t>
            </w:r>
          </w:p>
        </w:tc>
        <w:tc>
          <w:tcPr>
            <w:tcW w:w="540" w:type="dxa"/>
            <w:shd w:val="clear" w:color="auto" w:fill="auto"/>
            <w:textDirection w:val="btLr"/>
            <w:vAlign w:val="center"/>
          </w:tcPr>
          <w:p w14:paraId="35577CDD" w14:textId="77777777" w:rsidR="00345565" w:rsidRPr="00705025" w:rsidRDefault="00345565" w:rsidP="001609F4">
            <w:pPr>
              <w:pStyle w:val="a3"/>
              <w:ind w:left="113" w:right="113"/>
              <w:jc w:val="center"/>
              <w:rPr>
                <w:rFonts w:ascii="Times New Roman" w:hAnsi="Times New Roman" w:cs="Times New Roman"/>
                <w:sz w:val="24"/>
                <w:szCs w:val="24"/>
              </w:rPr>
            </w:pPr>
            <w:r w:rsidRPr="00705025">
              <w:rPr>
                <w:rFonts w:ascii="Times New Roman" w:hAnsi="Times New Roman" w:cs="Times New Roman"/>
                <w:sz w:val="24"/>
                <w:szCs w:val="24"/>
              </w:rPr>
              <w:t>2016</w:t>
            </w:r>
          </w:p>
        </w:tc>
        <w:tc>
          <w:tcPr>
            <w:tcW w:w="540" w:type="dxa"/>
            <w:shd w:val="clear" w:color="auto" w:fill="auto"/>
            <w:textDirection w:val="btLr"/>
            <w:vAlign w:val="center"/>
          </w:tcPr>
          <w:p w14:paraId="785DF1B1" w14:textId="77777777" w:rsidR="00345565" w:rsidRPr="00705025" w:rsidRDefault="00345565" w:rsidP="001609F4">
            <w:pPr>
              <w:pStyle w:val="a3"/>
              <w:ind w:left="113" w:right="113"/>
              <w:jc w:val="center"/>
              <w:rPr>
                <w:rFonts w:ascii="Times New Roman" w:hAnsi="Times New Roman" w:cs="Times New Roman"/>
                <w:sz w:val="24"/>
                <w:szCs w:val="24"/>
              </w:rPr>
            </w:pPr>
            <w:r w:rsidRPr="00705025">
              <w:rPr>
                <w:rFonts w:ascii="Times New Roman" w:hAnsi="Times New Roman" w:cs="Times New Roman"/>
                <w:sz w:val="24"/>
                <w:szCs w:val="24"/>
              </w:rPr>
              <w:t>2017</w:t>
            </w:r>
          </w:p>
        </w:tc>
        <w:tc>
          <w:tcPr>
            <w:tcW w:w="643" w:type="dxa"/>
            <w:shd w:val="clear" w:color="auto" w:fill="auto"/>
            <w:textDirection w:val="btLr"/>
            <w:vAlign w:val="center"/>
          </w:tcPr>
          <w:p w14:paraId="470DFC9D" w14:textId="77777777" w:rsidR="00345565" w:rsidRPr="00705025" w:rsidRDefault="00345565" w:rsidP="001609F4">
            <w:pPr>
              <w:pStyle w:val="a3"/>
              <w:ind w:left="113" w:right="113"/>
              <w:jc w:val="center"/>
              <w:rPr>
                <w:rFonts w:ascii="Times New Roman" w:hAnsi="Times New Roman" w:cs="Times New Roman"/>
                <w:sz w:val="24"/>
                <w:szCs w:val="24"/>
              </w:rPr>
            </w:pPr>
            <w:r w:rsidRPr="00705025">
              <w:rPr>
                <w:rFonts w:ascii="Times New Roman" w:hAnsi="Times New Roman" w:cs="Times New Roman"/>
                <w:sz w:val="24"/>
                <w:szCs w:val="24"/>
              </w:rPr>
              <w:t>2018</w:t>
            </w:r>
          </w:p>
        </w:tc>
        <w:tc>
          <w:tcPr>
            <w:tcW w:w="643" w:type="dxa"/>
            <w:shd w:val="clear" w:color="auto" w:fill="auto"/>
            <w:textDirection w:val="btLr"/>
            <w:vAlign w:val="center"/>
          </w:tcPr>
          <w:p w14:paraId="7EA0E514" w14:textId="77777777" w:rsidR="00345565" w:rsidRPr="00705025" w:rsidRDefault="00345565" w:rsidP="001609F4">
            <w:pPr>
              <w:pStyle w:val="a3"/>
              <w:ind w:left="113" w:right="113"/>
              <w:jc w:val="center"/>
              <w:rPr>
                <w:rFonts w:ascii="Times New Roman" w:hAnsi="Times New Roman" w:cs="Times New Roman"/>
                <w:sz w:val="24"/>
                <w:szCs w:val="24"/>
              </w:rPr>
            </w:pPr>
            <w:r w:rsidRPr="00705025">
              <w:rPr>
                <w:rFonts w:ascii="Times New Roman" w:hAnsi="Times New Roman" w:cs="Times New Roman"/>
                <w:sz w:val="24"/>
                <w:szCs w:val="24"/>
              </w:rPr>
              <w:t>2019</w:t>
            </w:r>
          </w:p>
        </w:tc>
        <w:tc>
          <w:tcPr>
            <w:tcW w:w="540" w:type="dxa"/>
            <w:shd w:val="clear" w:color="auto" w:fill="auto"/>
            <w:textDirection w:val="btLr"/>
            <w:vAlign w:val="center"/>
          </w:tcPr>
          <w:p w14:paraId="7D812C7E" w14:textId="77777777" w:rsidR="00345565" w:rsidRPr="00705025" w:rsidRDefault="00345565" w:rsidP="001609F4">
            <w:pPr>
              <w:pStyle w:val="a3"/>
              <w:ind w:left="113" w:right="113"/>
              <w:jc w:val="center"/>
              <w:rPr>
                <w:rFonts w:ascii="Times New Roman" w:hAnsi="Times New Roman" w:cs="Times New Roman"/>
                <w:sz w:val="24"/>
                <w:szCs w:val="24"/>
              </w:rPr>
            </w:pPr>
            <w:r w:rsidRPr="00705025">
              <w:rPr>
                <w:rFonts w:ascii="Times New Roman" w:hAnsi="Times New Roman" w:cs="Times New Roman"/>
                <w:sz w:val="24"/>
                <w:szCs w:val="24"/>
              </w:rPr>
              <w:t>2020</w:t>
            </w:r>
          </w:p>
        </w:tc>
        <w:tc>
          <w:tcPr>
            <w:tcW w:w="643" w:type="dxa"/>
            <w:shd w:val="clear" w:color="auto" w:fill="auto"/>
            <w:textDirection w:val="btLr"/>
            <w:vAlign w:val="center"/>
          </w:tcPr>
          <w:p w14:paraId="5F94E41E" w14:textId="77777777" w:rsidR="00345565" w:rsidRPr="00705025" w:rsidRDefault="00345565" w:rsidP="001609F4">
            <w:pPr>
              <w:pStyle w:val="a3"/>
              <w:ind w:left="113" w:right="113"/>
              <w:jc w:val="center"/>
              <w:rPr>
                <w:rFonts w:ascii="Times New Roman" w:hAnsi="Times New Roman" w:cs="Times New Roman"/>
                <w:sz w:val="24"/>
                <w:szCs w:val="24"/>
              </w:rPr>
            </w:pPr>
            <w:r w:rsidRPr="00705025">
              <w:rPr>
                <w:rFonts w:ascii="Times New Roman" w:hAnsi="Times New Roman" w:cs="Times New Roman"/>
                <w:sz w:val="24"/>
                <w:szCs w:val="24"/>
              </w:rPr>
              <w:t>2021</w:t>
            </w:r>
          </w:p>
        </w:tc>
        <w:tc>
          <w:tcPr>
            <w:tcW w:w="540" w:type="dxa"/>
            <w:shd w:val="clear" w:color="auto" w:fill="auto"/>
            <w:textDirection w:val="btLr"/>
            <w:vAlign w:val="center"/>
          </w:tcPr>
          <w:p w14:paraId="6E0046F6" w14:textId="77777777" w:rsidR="00345565" w:rsidRPr="00705025" w:rsidRDefault="00345565" w:rsidP="001609F4">
            <w:pPr>
              <w:pStyle w:val="a3"/>
              <w:ind w:left="113" w:right="113"/>
              <w:jc w:val="center"/>
              <w:rPr>
                <w:rFonts w:ascii="Times New Roman" w:hAnsi="Times New Roman" w:cs="Times New Roman"/>
                <w:sz w:val="24"/>
                <w:szCs w:val="24"/>
              </w:rPr>
            </w:pPr>
            <w:r w:rsidRPr="00705025">
              <w:rPr>
                <w:rFonts w:ascii="Times New Roman" w:hAnsi="Times New Roman" w:cs="Times New Roman"/>
                <w:sz w:val="24"/>
                <w:szCs w:val="24"/>
              </w:rPr>
              <w:t>2022</w:t>
            </w:r>
          </w:p>
        </w:tc>
        <w:tc>
          <w:tcPr>
            <w:tcW w:w="643" w:type="dxa"/>
            <w:shd w:val="clear" w:color="auto" w:fill="auto"/>
            <w:textDirection w:val="btLr"/>
            <w:vAlign w:val="center"/>
          </w:tcPr>
          <w:p w14:paraId="1BAF3312" w14:textId="77777777" w:rsidR="00345565" w:rsidRPr="00705025" w:rsidRDefault="00345565" w:rsidP="001609F4">
            <w:pPr>
              <w:pStyle w:val="a3"/>
              <w:ind w:left="113" w:right="113"/>
              <w:jc w:val="center"/>
              <w:rPr>
                <w:rFonts w:ascii="Times New Roman" w:hAnsi="Times New Roman" w:cs="Times New Roman"/>
                <w:sz w:val="24"/>
                <w:szCs w:val="24"/>
              </w:rPr>
            </w:pPr>
            <w:r w:rsidRPr="00705025">
              <w:rPr>
                <w:rFonts w:ascii="Times New Roman" w:hAnsi="Times New Roman" w:cs="Times New Roman"/>
                <w:sz w:val="24"/>
                <w:szCs w:val="24"/>
              </w:rPr>
              <w:t>2023</w:t>
            </w:r>
          </w:p>
        </w:tc>
        <w:tc>
          <w:tcPr>
            <w:tcW w:w="790" w:type="dxa"/>
            <w:shd w:val="clear" w:color="auto" w:fill="auto"/>
            <w:textDirection w:val="btLr"/>
            <w:vAlign w:val="center"/>
          </w:tcPr>
          <w:p w14:paraId="2B46FC01" w14:textId="77777777" w:rsidR="00345565" w:rsidRPr="00705025" w:rsidRDefault="00345565" w:rsidP="001609F4">
            <w:pPr>
              <w:pStyle w:val="a3"/>
              <w:ind w:left="113" w:right="113"/>
              <w:jc w:val="center"/>
              <w:rPr>
                <w:rFonts w:ascii="Times New Roman" w:hAnsi="Times New Roman" w:cs="Times New Roman"/>
                <w:sz w:val="24"/>
                <w:szCs w:val="24"/>
              </w:rPr>
            </w:pPr>
            <w:r w:rsidRPr="00705025">
              <w:rPr>
                <w:rFonts w:ascii="Times New Roman" w:hAnsi="Times New Roman" w:cs="Times New Roman"/>
                <w:sz w:val="24"/>
                <w:szCs w:val="24"/>
              </w:rPr>
              <w:t>2024</w:t>
            </w:r>
          </w:p>
          <w:p w14:paraId="5D3E6A42" w14:textId="77777777" w:rsidR="00345565" w:rsidRPr="00705025" w:rsidRDefault="00345565" w:rsidP="001609F4">
            <w:pPr>
              <w:pStyle w:val="a3"/>
              <w:ind w:left="113" w:right="113"/>
              <w:jc w:val="center"/>
              <w:rPr>
                <w:rFonts w:ascii="Times New Roman" w:hAnsi="Times New Roman" w:cs="Times New Roman"/>
                <w:sz w:val="24"/>
                <w:szCs w:val="24"/>
              </w:rPr>
            </w:pPr>
            <w:r w:rsidRPr="00705025">
              <w:rPr>
                <w:rFonts w:ascii="Times New Roman" w:hAnsi="Times New Roman" w:cs="Times New Roman"/>
                <w:sz w:val="24"/>
                <w:szCs w:val="24"/>
              </w:rPr>
              <w:t xml:space="preserve">(6 </w:t>
            </w:r>
            <w:proofErr w:type="gramStart"/>
            <w:r w:rsidRPr="00705025">
              <w:rPr>
                <w:rFonts w:ascii="Times New Roman" w:hAnsi="Times New Roman" w:cs="Times New Roman"/>
                <w:sz w:val="24"/>
                <w:szCs w:val="24"/>
              </w:rPr>
              <w:t>мес</w:t>
            </w:r>
            <w:proofErr w:type="gramEnd"/>
            <w:r w:rsidRPr="00705025">
              <w:rPr>
                <w:rFonts w:ascii="Times New Roman" w:hAnsi="Times New Roman" w:cs="Times New Roman"/>
                <w:sz w:val="24"/>
                <w:szCs w:val="24"/>
              </w:rPr>
              <w:t>)</w:t>
            </w:r>
          </w:p>
        </w:tc>
      </w:tr>
      <w:tr w:rsidR="001609F4" w:rsidRPr="00AA4B80" w14:paraId="716552D3" w14:textId="77777777" w:rsidTr="001609F4">
        <w:trPr>
          <w:cantSplit/>
          <w:trHeight w:val="60"/>
          <w:jc w:val="center"/>
        </w:trPr>
        <w:tc>
          <w:tcPr>
            <w:tcW w:w="2396" w:type="dxa"/>
            <w:shd w:val="clear" w:color="auto" w:fill="auto"/>
            <w:vAlign w:val="center"/>
          </w:tcPr>
          <w:p w14:paraId="5831F38D" w14:textId="57276FF9" w:rsidR="001609F4" w:rsidRPr="001609F4" w:rsidRDefault="001609F4" w:rsidP="001609F4">
            <w:pPr>
              <w:pStyle w:val="a3"/>
              <w:jc w:val="center"/>
              <w:rPr>
                <w:rFonts w:ascii="Times New Roman" w:hAnsi="Times New Roman" w:cs="Times New Roman"/>
                <w:sz w:val="24"/>
                <w:szCs w:val="24"/>
              </w:rPr>
            </w:pPr>
            <w:r w:rsidRPr="001609F4">
              <w:rPr>
                <w:rFonts w:ascii="Times New Roman" w:hAnsi="Times New Roman" w:cs="Times New Roman"/>
                <w:sz w:val="24"/>
                <w:szCs w:val="24"/>
              </w:rPr>
              <w:t>1</w:t>
            </w:r>
          </w:p>
        </w:tc>
        <w:tc>
          <w:tcPr>
            <w:tcW w:w="539" w:type="dxa"/>
            <w:shd w:val="clear" w:color="auto" w:fill="auto"/>
            <w:vAlign w:val="center"/>
          </w:tcPr>
          <w:p w14:paraId="0F595E2A" w14:textId="1EFF7EF2" w:rsidR="001609F4" w:rsidRPr="00705025" w:rsidRDefault="001609F4" w:rsidP="001609F4">
            <w:pPr>
              <w:pStyle w:val="a3"/>
              <w:jc w:val="center"/>
              <w:rPr>
                <w:rFonts w:ascii="Times New Roman" w:hAnsi="Times New Roman" w:cs="Times New Roman"/>
                <w:sz w:val="24"/>
                <w:szCs w:val="24"/>
              </w:rPr>
            </w:pPr>
            <w:r>
              <w:rPr>
                <w:rFonts w:ascii="Times New Roman" w:hAnsi="Times New Roman" w:cs="Times New Roman"/>
                <w:sz w:val="24"/>
                <w:szCs w:val="24"/>
              </w:rPr>
              <w:t>2</w:t>
            </w:r>
          </w:p>
        </w:tc>
        <w:tc>
          <w:tcPr>
            <w:tcW w:w="540" w:type="dxa"/>
            <w:shd w:val="clear" w:color="auto" w:fill="auto"/>
            <w:vAlign w:val="center"/>
          </w:tcPr>
          <w:p w14:paraId="727E20FC" w14:textId="4AB5DB70" w:rsidR="001609F4" w:rsidRPr="00705025" w:rsidRDefault="001609F4" w:rsidP="001609F4">
            <w:pPr>
              <w:pStyle w:val="a3"/>
              <w:jc w:val="center"/>
              <w:rPr>
                <w:rFonts w:ascii="Times New Roman" w:hAnsi="Times New Roman" w:cs="Times New Roman"/>
                <w:sz w:val="24"/>
                <w:szCs w:val="24"/>
              </w:rPr>
            </w:pPr>
            <w:r>
              <w:rPr>
                <w:rFonts w:ascii="Times New Roman" w:hAnsi="Times New Roman" w:cs="Times New Roman"/>
                <w:sz w:val="24"/>
                <w:szCs w:val="24"/>
              </w:rPr>
              <w:t>3</w:t>
            </w:r>
          </w:p>
        </w:tc>
        <w:tc>
          <w:tcPr>
            <w:tcW w:w="540" w:type="dxa"/>
            <w:shd w:val="clear" w:color="auto" w:fill="auto"/>
            <w:vAlign w:val="center"/>
          </w:tcPr>
          <w:p w14:paraId="6BC4586F" w14:textId="3DB02324" w:rsidR="001609F4" w:rsidRPr="00705025" w:rsidRDefault="001609F4" w:rsidP="001609F4">
            <w:pPr>
              <w:pStyle w:val="a3"/>
              <w:jc w:val="center"/>
              <w:rPr>
                <w:rFonts w:ascii="Times New Roman" w:hAnsi="Times New Roman" w:cs="Times New Roman"/>
                <w:sz w:val="24"/>
                <w:szCs w:val="24"/>
              </w:rPr>
            </w:pPr>
            <w:r>
              <w:rPr>
                <w:rFonts w:ascii="Times New Roman" w:hAnsi="Times New Roman" w:cs="Times New Roman"/>
                <w:sz w:val="24"/>
                <w:szCs w:val="24"/>
              </w:rPr>
              <w:t>4</w:t>
            </w:r>
          </w:p>
        </w:tc>
        <w:tc>
          <w:tcPr>
            <w:tcW w:w="540" w:type="dxa"/>
            <w:shd w:val="clear" w:color="auto" w:fill="auto"/>
            <w:vAlign w:val="center"/>
          </w:tcPr>
          <w:p w14:paraId="668181F3" w14:textId="2940F28C" w:rsidR="001609F4" w:rsidRPr="00705025" w:rsidRDefault="001609F4" w:rsidP="001609F4">
            <w:pPr>
              <w:pStyle w:val="a3"/>
              <w:jc w:val="center"/>
              <w:rPr>
                <w:rFonts w:ascii="Times New Roman" w:hAnsi="Times New Roman" w:cs="Times New Roman"/>
                <w:sz w:val="24"/>
                <w:szCs w:val="24"/>
              </w:rPr>
            </w:pPr>
            <w:r>
              <w:rPr>
                <w:rFonts w:ascii="Times New Roman" w:hAnsi="Times New Roman" w:cs="Times New Roman"/>
                <w:sz w:val="24"/>
                <w:szCs w:val="24"/>
              </w:rPr>
              <w:t>5</w:t>
            </w:r>
          </w:p>
        </w:tc>
        <w:tc>
          <w:tcPr>
            <w:tcW w:w="540" w:type="dxa"/>
            <w:shd w:val="clear" w:color="auto" w:fill="auto"/>
            <w:vAlign w:val="center"/>
          </w:tcPr>
          <w:p w14:paraId="11632936" w14:textId="3BA5AFDD" w:rsidR="001609F4" w:rsidRPr="00705025" w:rsidRDefault="001609F4" w:rsidP="001609F4">
            <w:pPr>
              <w:pStyle w:val="a3"/>
              <w:jc w:val="center"/>
              <w:rPr>
                <w:rFonts w:ascii="Times New Roman" w:hAnsi="Times New Roman" w:cs="Times New Roman"/>
                <w:sz w:val="24"/>
                <w:szCs w:val="24"/>
              </w:rPr>
            </w:pPr>
            <w:r>
              <w:rPr>
                <w:rFonts w:ascii="Times New Roman" w:hAnsi="Times New Roman" w:cs="Times New Roman"/>
                <w:sz w:val="24"/>
                <w:szCs w:val="24"/>
              </w:rPr>
              <w:t>6</w:t>
            </w:r>
          </w:p>
        </w:tc>
        <w:tc>
          <w:tcPr>
            <w:tcW w:w="643" w:type="dxa"/>
            <w:shd w:val="clear" w:color="auto" w:fill="auto"/>
            <w:vAlign w:val="center"/>
          </w:tcPr>
          <w:p w14:paraId="2430BF9B" w14:textId="5E58844E" w:rsidR="001609F4" w:rsidRPr="00705025" w:rsidRDefault="001609F4" w:rsidP="001609F4">
            <w:pPr>
              <w:pStyle w:val="a3"/>
              <w:jc w:val="center"/>
              <w:rPr>
                <w:rFonts w:ascii="Times New Roman" w:hAnsi="Times New Roman" w:cs="Times New Roman"/>
                <w:sz w:val="24"/>
                <w:szCs w:val="24"/>
              </w:rPr>
            </w:pPr>
            <w:r>
              <w:rPr>
                <w:rFonts w:ascii="Times New Roman" w:hAnsi="Times New Roman" w:cs="Times New Roman"/>
                <w:sz w:val="24"/>
                <w:szCs w:val="24"/>
              </w:rPr>
              <w:t>7</w:t>
            </w:r>
          </w:p>
        </w:tc>
        <w:tc>
          <w:tcPr>
            <w:tcW w:w="643" w:type="dxa"/>
            <w:shd w:val="clear" w:color="auto" w:fill="auto"/>
            <w:vAlign w:val="center"/>
          </w:tcPr>
          <w:p w14:paraId="7D335F9E" w14:textId="04D88812" w:rsidR="001609F4" w:rsidRPr="00705025" w:rsidRDefault="001609F4" w:rsidP="001609F4">
            <w:pPr>
              <w:pStyle w:val="a3"/>
              <w:jc w:val="center"/>
              <w:rPr>
                <w:rFonts w:ascii="Times New Roman" w:hAnsi="Times New Roman" w:cs="Times New Roman"/>
                <w:sz w:val="24"/>
                <w:szCs w:val="24"/>
              </w:rPr>
            </w:pPr>
            <w:r>
              <w:rPr>
                <w:rFonts w:ascii="Times New Roman" w:hAnsi="Times New Roman" w:cs="Times New Roman"/>
                <w:sz w:val="24"/>
                <w:szCs w:val="24"/>
              </w:rPr>
              <w:t>8</w:t>
            </w:r>
          </w:p>
        </w:tc>
        <w:tc>
          <w:tcPr>
            <w:tcW w:w="540" w:type="dxa"/>
            <w:shd w:val="clear" w:color="auto" w:fill="auto"/>
            <w:vAlign w:val="center"/>
          </w:tcPr>
          <w:p w14:paraId="36E82716" w14:textId="01E8C4F4" w:rsidR="001609F4" w:rsidRPr="00705025" w:rsidRDefault="001609F4" w:rsidP="001609F4">
            <w:pPr>
              <w:pStyle w:val="a3"/>
              <w:jc w:val="center"/>
              <w:rPr>
                <w:rFonts w:ascii="Times New Roman" w:hAnsi="Times New Roman" w:cs="Times New Roman"/>
                <w:sz w:val="24"/>
                <w:szCs w:val="24"/>
              </w:rPr>
            </w:pPr>
            <w:r>
              <w:rPr>
                <w:rFonts w:ascii="Times New Roman" w:hAnsi="Times New Roman" w:cs="Times New Roman"/>
                <w:sz w:val="24"/>
                <w:szCs w:val="24"/>
              </w:rPr>
              <w:t>9</w:t>
            </w:r>
          </w:p>
        </w:tc>
        <w:tc>
          <w:tcPr>
            <w:tcW w:w="643" w:type="dxa"/>
            <w:shd w:val="clear" w:color="auto" w:fill="auto"/>
            <w:vAlign w:val="center"/>
          </w:tcPr>
          <w:p w14:paraId="0330460C" w14:textId="59D870C6" w:rsidR="001609F4" w:rsidRPr="00705025" w:rsidRDefault="001609F4" w:rsidP="001609F4">
            <w:pPr>
              <w:pStyle w:val="a3"/>
              <w:jc w:val="center"/>
              <w:rPr>
                <w:rFonts w:ascii="Times New Roman" w:hAnsi="Times New Roman" w:cs="Times New Roman"/>
                <w:sz w:val="24"/>
                <w:szCs w:val="24"/>
              </w:rPr>
            </w:pPr>
            <w:r>
              <w:rPr>
                <w:rFonts w:ascii="Times New Roman" w:hAnsi="Times New Roman" w:cs="Times New Roman"/>
                <w:sz w:val="24"/>
                <w:szCs w:val="24"/>
              </w:rPr>
              <w:t>10</w:t>
            </w:r>
          </w:p>
        </w:tc>
        <w:tc>
          <w:tcPr>
            <w:tcW w:w="540" w:type="dxa"/>
            <w:shd w:val="clear" w:color="auto" w:fill="auto"/>
            <w:vAlign w:val="center"/>
          </w:tcPr>
          <w:p w14:paraId="6DFBDFAC" w14:textId="5F6B353F" w:rsidR="001609F4" w:rsidRPr="00705025" w:rsidRDefault="001609F4" w:rsidP="001609F4">
            <w:pPr>
              <w:pStyle w:val="a3"/>
              <w:jc w:val="center"/>
              <w:rPr>
                <w:rFonts w:ascii="Times New Roman" w:hAnsi="Times New Roman" w:cs="Times New Roman"/>
                <w:sz w:val="24"/>
                <w:szCs w:val="24"/>
              </w:rPr>
            </w:pPr>
            <w:r>
              <w:rPr>
                <w:rFonts w:ascii="Times New Roman" w:hAnsi="Times New Roman" w:cs="Times New Roman"/>
                <w:sz w:val="24"/>
                <w:szCs w:val="24"/>
              </w:rPr>
              <w:t>11</w:t>
            </w:r>
          </w:p>
        </w:tc>
        <w:tc>
          <w:tcPr>
            <w:tcW w:w="643" w:type="dxa"/>
            <w:shd w:val="clear" w:color="auto" w:fill="auto"/>
            <w:vAlign w:val="center"/>
          </w:tcPr>
          <w:p w14:paraId="72C0B4DB" w14:textId="2EE69026" w:rsidR="001609F4" w:rsidRPr="00705025" w:rsidRDefault="001609F4" w:rsidP="001609F4">
            <w:pPr>
              <w:pStyle w:val="a3"/>
              <w:jc w:val="center"/>
              <w:rPr>
                <w:rFonts w:ascii="Times New Roman" w:hAnsi="Times New Roman" w:cs="Times New Roman"/>
                <w:sz w:val="24"/>
                <w:szCs w:val="24"/>
              </w:rPr>
            </w:pPr>
            <w:r>
              <w:rPr>
                <w:rFonts w:ascii="Times New Roman" w:hAnsi="Times New Roman" w:cs="Times New Roman"/>
                <w:sz w:val="24"/>
                <w:szCs w:val="24"/>
              </w:rPr>
              <w:t>12</w:t>
            </w:r>
          </w:p>
        </w:tc>
        <w:tc>
          <w:tcPr>
            <w:tcW w:w="790" w:type="dxa"/>
            <w:shd w:val="clear" w:color="auto" w:fill="auto"/>
            <w:vAlign w:val="center"/>
          </w:tcPr>
          <w:p w14:paraId="65E73190" w14:textId="5E34C89C" w:rsidR="001609F4" w:rsidRPr="00705025" w:rsidRDefault="001609F4" w:rsidP="001609F4">
            <w:pPr>
              <w:pStyle w:val="a3"/>
              <w:jc w:val="center"/>
              <w:rPr>
                <w:rFonts w:ascii="Times New Roman" w:hAnsi="Times New Roman" w:cs="Times New Roman"/>
                <w:sz w:val="24"/>
                <w:szCs w:val="24"/>
              </w:rPr>
            </w:pPr>
            <w:r>
              <w:rPr>
                <w:rFonts w:ascii="Times New Roman" w:hAnsi="Times New Roman" w:cs="Times New Roman"/>
                <w:sz w:val="24"/>
                <w:szCs w:val="24"/>
              </w:rPr>
              <w:t>13</w:t>
            </w:r>
          </w:p>
        </w:tc>
      </w:tr>
      <w:tr w:rsidR="00345565" w:rsidRPr="00AA4B80" w14:paraId="6C94F19A" w14:textId="77777777" w:rsidTr="001609F4">
        <w:trPr>
          <w:jc w:val="center"/>
        </w:trPr>
        <w:tc>
          <w:tcPr>
            <w:tcW w:w="2396" w:type="dxa"/>
            <w:vMerge w:val="restart"/>
            <w:shd w:val="clear" w:color="auto" w:fill="auto"/>
          </w:tcPr>
          <w:p w14:paraId="35A5A53C" w14:textId="3134C12C" w:rsidR="00345565" w:rsidRPr="00705025" w:rsidRDefault="00345565" w:rsidP="001609F4">
            <w:pPr>
              <w:pStyle w:val="a3"/>
              <w:rPr>
                <w:rFonts w:ascii="Times New Roman" w:hAnsi="Times New Roman" w:cs="Times New Roman"/>
                <w:sz w:val="24"/>
                <w:szCs w:val="24"/>
              </w:rPr>
            </w:pPr>
            <w:r w:rsidRPr="00705025">
              <w:rPr>
                <w:rFonts w:ascii="Times New Roman" w:hAnsi="Times New Roman" w:cs="Times New Roman"/>
                <w:sz w:val="24"/>
                <w:szCs w:val="24"/>
              </w:rPr>
              <w:t xml:space="preserve">Нарушение </w:t>
            </w:r>
            <w:proofErr w:type="gramStart"/>
            <w:r w:rsidRPr="00705025">
              <w:rPr>
                <w:rFonts w:ascii="Times New Roman" w:hAnsi="Times New Roman" w:cs="Times New Roman"/>
                <w:sz w:val="24"/>
                <w:szCs w:val="24"/>
              </w:rPr>
              <w:t>непри</w:t>
            </w:r>
            <w:r w:rsidR="001609F4">
              <w:rPr>
                <w:rFonts w:ascii="Times New Roman" w:hAnsi="Times New Roman" w:cs="Times New Roman"/>
                <w:sz w:val="24"/>
                <w:szCs w:val="24"/>
              </w:rPr>
              <w:t xml:space="preserve"> </w:t>
            </w:r>
            <w:r w:rsidRPr="00705025">
              <w:rPr>
                <w:rFonts w:ascii="Times New Roman" w:hAnsi="Times New Roman" w:cs="Times New Roman"/>
                <w:sz w:val="24"/>
                <w:szCs w:val="24"/>
              </w:rPr>
              <w:t>косновенности</w:t>
            </w:r>
            <w:proofErr w:type="gramEnd"/>
            <w:r w:rsidRPr="00705025">
              <w:rPr>
                <w:rFonts w:ascii="Times New Roman" w:hAnsi="Times New Roman" w:cs="Times New Roman"/>
                <w:sz w:val="24"/>
                <w:szCs w:val="24"/>
              </w:rPr>
              <w:t xml:space="preserve"> частной жизни и законодательства о персональных данных и их защите ст.147</w:t>
            </w:r>
            <w:r w:rsidR="00705025">
              <w:rPr>
                <w:rFonts w:ascii="Times New Roman" w:hAnsi="Times New Roman" w:cs="Times New Roman"/>
                <w:sz w:val="24"/>
                <w:szCs w:val="24"/>
              </w:rPr>
              <w:t>**</w:t>
            </w:r>
          </w:p>
        </w:tc>
        <w:tc>
          <w:tcPr>
            <w:tcW w:w="539" w:type="dxa"/>
            <w:shd w:val="clear" w:color="auto" w:fill="auto"/>
            <w:vAlign w:val="center"/>
          </w:tcPr>
          <w:p w14:paraId="019D8C88" w14:textId="20159EA1"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1</w:t>
            </w:r>
          </w:p>
        </w:tc>
        <w:tc>
          <w:tcPr>
            <w:tcW w:w="540" w:type="dxa"/>
            <w:shd w:val="clear" w:color="auto" w:fill="auto"/>
            <w:vAlign w:val="center"/>
          </w:tcPr>
          <w:p w14:paraId="6898BB81"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3</w:t>
            </w:r>
          </w:p>
        </w:tc>
        <w:tc>
          <w:tcPr>
            <w:tcW w:w="540" w:type="dxa"/>
            <w:shd w:val="clear" w:color="auto" w:fill="auto"/>
            <w:vAlign w:val="center"/>
          </w:tcPr>
          <w:p w14:paraId="27EC12E5"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37</w:t>
            </w:r>
          </w:p>
        </w:tc>
        <w:tc>
          <w:tcPr>
            <w:tcW w:w="540" w:type="dxa"/>
            <w:shd w:val="clear" w:color="auto" w:fill="auto"/>
            <w:vAlign w:val="center"/>
          </w:tcPr>
          <w:p w14:paraId="06A4DA38"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59</w:t>
            </w:r>
          </w:p>
        </w:tc>
        <w:tc>
          <w:tcPr>
            <w:tcW w:w="540" w:type="dxa"/>
            <w:shd w:val="clear" w:color="auto" w:fill="auto"/>
            <w:vAlign w:val="center"/>
          </w:tcPr>
          <w:p w14:paraId="23F4823C"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22</w:t>
            </w:r>
          </w:p>
        </w:tc>
        <w:tc>
          <w:tcPr>
            <w:tcW w:w="643" w:type="dxa"/>
            <w:shd w:val="clear" w:color="auto" w:fill="auto"/>
            <w:vAlign w:val="center"/>
          </w:tcPr>
          <w:p w14:paraId="672CEE5C"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29</w:t>
            </w:r>
          </w:p>
        </w:tc>
        <w:tc>
          <w:tcPr>
            <w:tcW w:w="643" w:type="dxa"/>
            <w:shd w:val="clear" w:color="auto" w:fill="auto"/>
            <w:vAlign w:val="center"/>
          </w:tcPr>
          <w:p w14:paraId="291DE390"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34</w:t>
            </w:r>
          </w:p>
        </w:tc>
        <w:tc>
          <w:tcPr>
            <w:tcW w:w="540" w:type="dxa"/>
            <w:shd w:val="clear" w:color="auto" w:fill="auto"/>
            <w:vAlign w:val="center"/>
          </w:tcPr>
          <w:p w14:paraId="47E8A6FF"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49</w:t>
            </w:r>
          </w:p>
        </w:tc>
        <w:tc>
          <w:tcPr>
            <w:tcW w:w="643" w:type="dxa"/>
            <w:shd w:val="clear" w:color="auto" w:fill="auto"/>
            <w:vAlign w:val="center"/>
          </w:tcPr>
          <w:p w14:paraId="23C2BA4E"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35</w:t>
            </w:r>
          </w:p>
        </w:tc>
        <w:tc>
          <w:tcPr>
            <w:tcW w:w="540" w:type="dxa"/>
            <w:shd w:val="clear" w:color="auto" w:fill="auto"/>
            <w:vAlign w:val="center"/>
          </w:tcPr>
          <w:p w14:paraId="30712CE8"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39</w:t>
            </w:r>
          </w:p>
        </w:tc>
        <w:tc>
          <w:tcPr>
            <w:tcW w:w="643" w:type="dxa"/>
            <w:shd w:val="clear" w:color="auto" w:fill="auto"/>
            <w:vAlign w:val="center"/>
          </w:tcPr>
          <w:p w14:paraId="74D38F55"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66</w:t>
            </w:r>
          </w:p>
        </w:tc>
        <w:tc>
          <w:tcPr>
            <w:tcW w:w="790" w:type="dxa"/>
            <w:shd w:val="clear" w:color="auto" w:fill="auto"/>
            <w:vAlign w:val="center"/>
          </w:tcPr>
          <w:p w14:paraId="5F80D5BF"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44</w:t>
            </w:r>
          </w:p>
        </w:tc>
      </w:tr>
      <w:tr w:rsidR="00345565" w:rsidRPr="00AA4B80" w14:paraId="5A628DFF" w14:textId="77777777" w:rsidTr="001609F4">
        <w:trPr>
          <w:jc w:val="center"/>
        </w:trPr>
        <w:tc>
          <w:tcPr>
            <w:tcW w:w="2396" w:type="dxa"/>
            <w:vMerge/>
            <w:shd w:val="clear" w:color="auto" w:fill="auto"/>
          </w:tcPr>
          <w:p w14:paraId="29058C65" w14:textId="77777777" w:rsidR="00345565" w:rsidRPr="00705025" w:rsidRDefault="00345565" w:rsidP="00064F2B">
            <w:pPr>
              <w:pStyle w:val="a3"/>
              <w:rPr>
                <w:rFonts w:ascii="Times New Roman" w:hAnsi="Times New Roman" w:cs="Times New Roman"/>
                <w:sz w:val="24"/>
                <w:szCs w:val="24"/>
              </w:rPr>
            </w:pPr>
          </w:p>
        </w:tc>
        <w:tc>
          <w:tcPr>
            <w:tcW w:w="7141" w:type="dxa"/>
            <w:gridSpan w:val="12"/>
            <w:shd w:val="clear" w:color="auto" w:fill="auto"/>
            <w:vAlign w:val="center"/>
          </w:tcPr>
          <w:p w14:paraId="54E7C44D" w14:textId="0E529A00" w:rsidR="00345565" w:rsidRPr="00705025" w:rsidRDefault="00705025" w:rsidP="001609F4">
            <w:pPr>
              <w:pStyle w:val="a3"/>
              <w:jc w:val="center"/>
              <w:rPr>
                <w:rFonts w:ascii="Times New Roman" w:hAnsi="Times New Roman" w:cs="Times New Roman"/>
                <w:i/>
                <w:sz w:val="24"/>
                <w:szCs w:val="24"/>
              </w:rPr>
            </w:pPr>
            <w:proofErr w:type="gramStart"/>
            <w:r w:rsidRPr="00705025">
              <w:rPr>
                <w:rFonts w:ascii="Times New Roman" w:hAnsi="Times New Roman" w:cs="Times New Roman"/>
                <w:i/>
                <w:sz w:val="24"/>
                <w:szCs w:val="24"/>
              </w:rPr>
              <w:t>Осуждено</w:t>
            </w:r>
            <w:proofErr w:type="gramEnd"/>
            <w:r w:rsidRPr="00705025">
              <w:rPr>
                <w:rFonts w:ascii="Times New Roman" w:hAnsi="Times New Roman" w:cs="Times New Roman"/>
                <w:i/>
                <w:sz w:val="24"/>
                <w:szCs w:val="24"/>
              </w:rPr>
              <w:t>/</w:t>
            </w:r>
            <w:r w:rsidR="00345565" w:rsidRPr="00705025">
              <w:rPr>
                <w:rFonts w:ascii="Times New Roman" w:hAnsi="Times New Roman" w:cs="Times New Roman"/>
                <w:i/>
                <w:sz w:val="24"/>
                <w:szCs w:val="24"/>
              </w:rPr>
              <w:t>оправдано лиц</w:t>
            </w:r>
          </w:p>
        </w:tc>
      </w:tr>
      <w:tr w:rsidR="00345565" w:rsidRPr="00AA4B80" w14:paraId="3E6877DF" w14:textId="77777777" w:rsidTr="001609F4">
        <w:trPr>
          <w:jc w:val="center"/>
        </w:trPr>
        <w:tc>
          <w:tcPr>
            <w:tcW w:w="2396" w:type="dxa"/>
            <w:vMerge/>
            <w:shd w:val="clear" w:color="auto" w:fill="auto"/>
          </w:tcPr>
          <w:p w14:paraId="11EE492E" w14:textId="77777777" w:rsidR="00345565" w:rsidRPr="00705025" w:rsidRDefault="00345565" w:rsidP="00064F2B">
            <w:pPr>
              <w:pStyle w:val="a3"/>
              <w:rPr>
                <w:rFonts w:ascii="Times New Roman" w:hAnsi="Times New Roman" w:cs="Times New Roman"/>
                <w:sz w:val="24"/>
                <w:szCs w:val="24"/>
              </w:rPr>
            </w:pPr>
          </w:p>
        </w:tc>
        <w:tc>
          <w:tcPr>
            <w:tcW w:w="539" w:type="dxa"/>
            <w:shd w:val="clear" w:color="auto" w:fill="auto"/>
            <w:vAlign w:val="center"/>
          </w:tcPr>
          <w:p w14:paraId="5117A819"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0/0</w:t>
            </w:r>
          </w:p>
        </w:tc>
        <w:tc>
          <w:tcPr>
            <w:tcW w:w="540" w:type="dxa"/>
            <w:shd w:val="clear" w:color="auto" w:fill="auto"/>
            <w:vAlign w:val="center"/>
          </w:tcPr>
          <w:p w14:paraId="652DE3B1"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0/0</w:t>
            </w:r>
          </w:p>
        </w:tc>
        <w:tc>
          <w:tcPr>
            <w:tcW w:w="540" w:type="dxa"/>
            <w:shd w:val="clear" w:color="auto" w:fill="auto"/>
            <w:vAlign w:val="center"/>
          </w:tcPr>
          <w:p w14:paraId="0326A4C0"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0/2</w:t>
            </w:r>
          </w:p>
        </w:tc>
        <w:tc>
          <w:tcPr>
            <w:tcW w:w="540" w:type="dxa"/>
            <w:shd w:val="clear" w:color="auto" w:fill="auto"/>
            <w:vAlign w:val="center"/>
          </w:tcPr>
          <w:p w14:paraId="7B4295DD"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1/6</w:t>
            </w:r>
          </w:p>
        </w:tc>
        <w:tc>
          <w:tcPr>
            <w:tcW w:w="540" w:type="dxa"/>
            <w:shd w:val="clear" w:color="auto" w:fill="auto"/>
            <w:vAlign w:val="center"/>
          </w:tcPr>
          <w:p w14:paraId="6F401D46"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0/6</w:t>
            </w:r>
          </w:p>
        </w:tc>
        <w:tc>
          <w:tcPr>
            <w:tcW w:w="643" w:type="dxa"/>
            <w:shd w:val="clear" w:color="auto" w:fill="auto"/>
            <w:vAlign w:val="center"/>
          </w:tcPr>
          <w:p w14:paraId="3E074889"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5/11</w:t>
            </w:r>
          </w:p>
        </w:tc>
        <w:tc>
          <w:tcPr>
            <w:tcW w:w="643" w:type="dxa"/>
            <w:shd w:val="clear" w:color="auto" w:fill="auto"/>
            <w:vAlign w:val="center"/>
          </w:tcPr>
          <w:p w14:paraId="37EB8770"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5/15</w:t>
            </w:r>
          </w:p>
        </w:tc>
        <w:tc>
          <w:tcPr>
            <w:tcW w:w="540" w:type="dxa"/>
            <w:shd w:val="clear" w:color="auto" w:fill="auto"/>
            <w:vAlign w:val="center"/>
          </w:tcPr>
          <w:p w14:paraId="5D3E5496"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2/4</w:t>
            </w:r>
          </w:p>
        </w:tc>
        <w:tc>
          <w:tcPr>
            <w:tcW w:w="643" w:type="dxa"/>
            <w:shd w:val="clear" w:color="auto" w:fill="auto"/>
            <w:vAlign w:val="center"/>
          </w:tcPr>
          <w:p w14:paraId="1D520FEC"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7/16</w:t>
            </w:r>
          </w:p>
        </w:tc>
        <w:tc>
          <w:tcPr>
            <w:tcW w:w="540" w:type="dxa"/>
            <w:shd w:val="clear" w:color="auto" w:fill="auto"/>
            <w:vAlign w:val="center"/>
          </w:tcPr>
          <w:p w14:paraId="6AA8B0BE"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2/3</w:t>
            </w:r>
          </w:p>
        </w:tc>
        <w:tc>
          <w:tcPr>
            <w:tcW w:w="643" w:type="dxa"/>
            <w:shd w:val="clear" w:color="auto" w:fill="auto"/>
            <w:vAlign w:val="center"/>
          </w:tcPr>
          <w:p w14:paraId="37064432"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9/14</w:t>
            </w:r>
          </w:p>
        </w:tc>
        <w:tc>
          <w:tcPr>
            <w:tcW w:w="790" w:type="dxa"/>
            <w:shd w:val="clear" w:color="auto" w:fill="auto"/>
            <w:vAlign w:val="center"/>
          </w:tcPr>
          <w:p w14:paraId="0472AD21"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8/2</w:t>
            </w:r>
          </w:p>
        </w:tc>
      </w:tr>
      <w:tr w:rsidR="00345565" w:rsidRPr="00AA4B80" w14:paraId="704297CC" w14:textId="77777777" w:rsidTr="001609F4">
        <w:trPr>
          <w:jc w:val="center"/>
        </w:trPr>
        <w:tc>
          <w:tcPr>
            <w:tcW w:w="2396" w:type="dxa"/>
            <w:vMerge w:val="restart"/>
            <w:shd w:val="clear" w:color="auto" w:fill="auto"/>
          </w:tcPr>
          <w:p w14:paraId="48CB7848" w14:textId="2898DF18" w:rsidR="00345565" w:rsidRPr="00705025" w:rsidRDefault="00345565" w:rsidP="00064F2B">
            <w:pPr>
              <w:pStyle w:val="a3"/>
              <w:rPr>
                <w:rFonts w:ascii="Times New Roman" w:hAnsi="Times New Roman" w:cs="Times New Roman"/>
                <w:sz w:val="24"/>
                <w:szCs w:val="24"/>
              </w:rPr>
            </w:pPr>
            <w:r w:rsidRPr="00705025">
              <w:rPr>
                <w:rFonts w:ascii="Times New Roman" w:hAnsi="Times New Roman" w:cs="Times New Roman"/>
                <w:sz w:val="24"/>
                <w:szCs w:val="24"/>
              </w:rPr>
              <w:t xml:space="preserve">Неправомерный доступ к </w:t>
            </w:r>
            <w:proofErr w:type="gramStart"/>
            <w:r w:rsidRPr="00705025">
              <w:rPr>
                <w:rFonts w:ascii="Times New Roman" w:hAnsi="Times New Roman" w:cs="Times New Roman"/>
                <w:sz w:val="24"/>
                <w:szCs w:val="24"/>
              </w:rPr>
              <w:t>информа</w:t>
            </w:r>
            <w:r w:rsidR="001609F4">
              <w:rPr>
                <w:rFonts w:ascii="Times New Roman" w:hAnsi="Times New Roman" w:cs="Times New Roman"/>
                <w:sz w:val="24"/>
                <w:szCs w:val="24"/>
              </w:rPr>
              <w:t xml:space="preserve"> </w:t>
            </w:r>
            <w:r w:rsidRPr="00705025">
              <w:rPr>
                <w:rFonts w:ascii="Times New Roman" w:hAnsi="Times New Roman" w:cs="Times New Roman"/>
                <w:sz w:val="24"/>
                <w:szCs w:val="24"/>
              </w:rPr>
              <w:t>ции</w:t>
            </w:r>
            <w:proofErr w:type="gramEnd"/>
            <w:r w:rsidRPr="00705025">
              <w:rPr>
                <w:rFonts w:ascii="Times New Roman" w:hAnsi="Times New Roman" w:cs="Times New Roman"/>
                <w:sz w:val="24"/>
                <w:szCs w:val="24"/>
              </w:rPr>
              <w:t>, в информацион</w:t>
            </w:r>
            <w:r w:rsidR="001609F4">
              <w:rPr>
                <w:rFonts w:ascii="Times New Roman" w:hAnsi="Times New Roman" w:cs="Times New Roman"/>
                <w:sz w:val="24"/>
                <w:szCs w:val="24"/>
              </w:rPr>
              <w:t xml:space="preserve"> </w:t>
            </w:r>
            <w:r w:rsidRPr="00705025">
              <w:rPr>
                <w:rFonts w:ascii="Times New Roman" w:hAnsi="Times New Roman" w:cs="Times New Roman"/>
                <w:sz w:val="24"/>
                <w:szCs w:val="24"/>
              </w:rPr>
              <w:t>ную систему или сеть телекоммуни</w:t>
            </w:r>
            <w:r w:rsidR="001609F4">
              <w:rPr>
                <w:rFonts w:ascii="Times New Roman" w:hAnsi="Times New Roman" w:cs="Times New Roman"/>
                <w:sz w:val="24"/>
                <w:szCs w:val="24"/>
              </w:rPr>
              <w:t xml:space="preserve"> </w:t>
            </w:r>
            <w:r w:rsidRPr="00705025">
              <w:rPr>
                <w:rFonts w:ascii="Times New Roman" w:hAnsi="Times New Roman" w:cs="Times New Roman"/>
                <w:sz w:val="24"/>
                <w:szCs w:val="24"/>
              </w:rPr>
              <w:t xml:space="preserve">каций. ст.205 </w:t>
            </w:r>
          </w:p>
        </w:tc>
        <w:tc>
          <w:tcPr>
            <w:tcW w:w="539" w:type="dxa"/>
            <w:shd w:val="clear" w:color="auto" w:fill="auto"/>
            <w:vAlign w:val="center"/>
          </w:tcPr>
          <w:p w14:paraId="40D24CEE" w14:textId="0F646B42" w:rsidR="00345565" w:rsidRPr="00705025" w:rsidRDefault="001609F4" w:rsidP="001609F4">
            <w:pPr>
              <w:pStyle w:val="a3"/>
              <w:jc w:val="center"/>
              <w:rPr>
                <w:rFonts w:ascii="Times New Roman" w:hAnsi="Times New Roman" w:cs="Times New Roman"/>
                <w:sz w:val="24"/>
                <w:szCs w:val="24"/>
              </w:rPr>
            </w:pPr>
            <w:r>
              <w:rPr>
                <w:rFonts w:ascii="Times New Roman" w:hAnsi="Times New Roman" w:cs="Times New Roman"/>
                <w:sz w:val="24"/>
                <w:szCs w:val="24"/>
              </w:rPr>
              <w:t>-</w:t>
            </w:r>
          </w:p>
        </w:tc>
        <w:tc>
          <w:tcPr>
            <w:tcW w:w="540" w:type="dxa"/>
            <w:shd w:val="clear" w:color="auto" w:fill="auto"/>
            <w:vAlign w:val="center"/>
          </w:tcPr>
          <w:p w14:paraId="5EDE1A14" w14:textId="1A738391" w:rsidR="00345565" w:rsidRPr="00705025" w:rsidRDefault="001609F4" w:rsidP="001609F4">
            <w:pPr>
              <w:pStyle w:val="a3"/>
              <w:jc w:val="center"/>
              <w:rPr>
                <w:rFonts w:ascii="Times New Roman" w:hAnsi="Times New Roman" w:cs="Times New Roman"/>
                <w:sz w:val="24"/>
                <w:szCs w:val="24"/>
              </w:rPr>
            </w:pPr>
            <w:r>
              <w:rPr>
                <w:rFonts w:ascii="Times New Roman" w:hAnsi="Times New Roman" w:cs="Times New Roman"/>
                <w:sz w:val="24"/>
                <w:szCs w:val="24"/>
              </w:rPr>
              <w:t>-</w:t>
            </w:r>
          </w:p>
        </w:tc>
        <w:tc>
          <w:tcPr>
            <w:tcW w:w="540" w:type="dxa"/>
            <w:shd w:val="clear" w:color="auto" w:fill="auto"/>
            <w:vAlign w:val="center"/>
          </w:tcPr>
          <w:p w14:paraId="63790446" w14:textId="78733CCF"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50</w:t>
            </w:r>
          </w:p>
        </w:tc>
        <w:tc>
          <w:tcPr>
            <w:tcW w:w="540" w:type="dxa"/>
            <w:shd w:val="clear" w:color="auto" w:fill="auto"/>
            <w:vAlign w:val="center"/>
          </w:tcPr>
          <w:p w14:paraId="58E6B70E"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44</w:t>
            </w:r>
          </w:p>
        </w:tc>
        <w:tc>
          <w:tcPr>
            <w:tcW w:w="540" w:type="dxa"/>
            <w:shd w:val="clear" w:color="auto" w:fill="auto"/>
            <w:vAlign w:val="center"/>
          </w:tcPr>
          <w:p w14:paraId="538B861B"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53</w:t>
            </w:r>
          </w:p>
        </w:tc>
        <w:tc>
          <w:tcPr>
            <w:tcW w:w="643" w:type="dxa"/>
            <w:shd w:val="clear" w:color="auto" w:fill="auto"/>
            <w:vAlign w:val="center"/>
          </w:tcPr>
          <w:p w14:paraId="058D86D1"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28</w:t>
            </w:r>
          </w:p>
        </w:tc>
        <w:tc>
          <w:tcPr>
            <w:tcW w:w="643" w:type="dxa"/>
            <w:shd w:val="clear" w:color="auto" w:fill="auto"/>
            <w:vAlign w:val="center"/>
          </w:tcPr>
          <w:p w14:paraId="57AA4825"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59</w:t>
            </w:r>
          </w:p>
        </w:tc>
        <w:tc>
          <w:tcPr>
            <w:tcW w:w="540" w:type="dxa"/>
            <w:shd w:val="clear" w:color="auto" w:fill="auto"/>
            <w:vAlign w:val="center"/>
          </w:tcPr>
          <w:p w14:paraId="723C96B1" w14:textId="6AD522A6" w:rsidR="00345565" w:rsidRPr="00705025" w:rsidRDefault="00705025" w:rsidP="001609F4">
            <w:pPr>
              <w:pStyle w:val="a3"/>
              <w:jc w:val="center"/>
              <w:rPr>
                <w:rFonts w:ascii="Times New Roman" w:hAnsi="Times New Roman" w:cs="Times New Roman"/>
                <w:sz w:val="24"/>
                <w:szCs w:val="24"/>
              </w:rPr>
            </w:pPr>
            <w:r>
              <w:rPr>
                <w:rFonts w:ascii="Times New Roman" w:hAnsi="Times New Roman" w:cs="Times New Roman"/>
                <w:sz w:val="24"/>
                <w:szCs w:val="24"/>
              </w:rPr>
              <w:t>3,</w:t>
            </w:r>
            <w:r w:rsidR="00345565" w:rsidRPr="00705025">
              <w:rPr>
                <w:rFonts w:ascii="Times New Roman" w:hAnsi="Times New Roman" w:cs="Times New Roman"/>
                <w:sz w:val="24"/>
                <w:szCs w:val="24"/>
              </w:rPr>
              <w:t>7</w:t>
            </w:r>
          </w:p>
        </w:tc>
        <w:tc>
          <w:tcPr>
            <w:tcW w:w="643" w:type="dxa"/>
            <w:shd w:val="clear" w:color="auto" w:fill="auto"/>
            <w:vAlign w:val="center"/>
          </w:tcPr>
          <w:p w14:paraId="2C733D41"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46</w:t>
            </w:r>
          </w:p>
        </w:tc>
        <w:tc>
          <w:tcPr>
            <w:tcW w:w="540" w:type="dxa"/>
            <w:shd w:val="clear" w:color="auto" w:fill="auto"/>
            <w:vAlign w:val="center"/>
          </w:tcPr>
          <w:p w14:paraId="45E885DD"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43</w:t>
            </w:r>
          </w:p>
        </w:tc>
        <w:tc>
          <w:tcPr>
            <w:tcW w:w="643" w:type="dxa"/>
            <w:shd w:val="clear" w:color="auto" w:fill="auto"/>
            <w:vAlign w:val="center"/>
          </w:tcPr>
          <w:p w14:paraId="13CF5F66"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32</w:t>
            </w:r>
          </w:p>
        </w:tc>
        <w:tc>
          <w:tcPr>
            <w:tcW w:w="790" w:type="dxa"/>
            <w:shd w:val="clear" w:color="auto" w:fill="auto"/>
            <w:vAlign w:val="center"/>
          </w:tcPr>
          <w:p w14:paraId="24912B9B"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16</w:t>
            </w:r>
          </w:p>
        </w:tc>
      </w:tr>
      <w:tr w:rsidR="00345565" w:rsidRPr="00AA4B80" w14:paraId="5FF6F134" w14:textId="77777777" w:rsidTr="001609F4">
        <w:trPr>
          <w:jc w:val="center"/>
        </w:trPr>
        <w:tc>
          <w:tcPr>
            <w:tcW w:w="2396" w:type="dxa"/>
            <w:vMerge/>
            <w:shd w:val="clear" w:color="auto" w:fill="auto"/>
          </w:tcPr>
          <w:p w14:paraId="45C659AE" w14:textId="77777777" w:rsidR="00345565" w:rsidRPr="00705025" w:rsidRDefault="00345565" w:rsidP="00064F2B">
            <w:pPr>
              <w:pStyle w:val="a3"/>
              <w:rPr>
                <w:rFonts w:ascii="Times New Roman" w:hAnsi="Times New Roman" w:cs="Times New Roman"/>
                <w:sz w:val="24"/>
                <w:szCs w:val="24"/>
              </w:rPr>
            </w:pPr>
          </w:p>
        </w:tc>
        <w:tc>
          <w:tcPr>
            <w:tcW w:w="7141" w:type="dxa"/>
            <w:gridSpan w:val="12"/>
            <w:shd w:val="clear" w:color="auto" w:fill="auto"/>
            <w:vAlign w:val="center"/>
          </w:tcPr>
          <w:p w14:paraId="656B49B1" w14:textId="2B3A112A" w:rsidR="00345565" w:rsidRPr="00705025" w:rsidRDefault="00705025" w:rsidP="001609F4">
            <w:pPr>
              <w:pStyle w:val="a3"/>
              <w:jc w:val="center"/>
              <w:rPr>
                <w:rFonts w:ascii="Times New Roman" w:hAnsi="Times New Roman" w:cs="Times New Roman"/>
                <w:i/>
                <w:sz w:val="24"/>
                <w:szCs w:val="24"/>
              </w:rPr>
            </w:pPr>
            <w:proofErr w:type="gramStart"/>
            <w:r w:rsidRPr="00705025">
              <w:rPr>
                <w:rFonts w:ascii="Times New Roman" w:hAnsi="Times New Roman" w:cs="Times New Roman"/>
                <w:i/>
                <w:sz w:val="24"/>
                <w:szCs w:val="24"/>
              </w:rPr>
              <w:t>Осуждено</w:t>
            </w:r>
            <w:proofErr w:type="gramEnd"/>
            <w:r w:rsidRPr="00705025">
              <w:rPr>
                <w:rFonts w:ascii="Times New Roman" w:hAnsi="Times New Roman" w:cs="Times New Roman"/>
                <w:i/>
                <w:sz w:val="24"/>
                <w:szCs w:val="24"/>
              </w:rPr>
              <w:t>/</w:t>
            </w:r>
            <w:r w:rsidR="00345565" w:rsidRPr="00705025">
              <w:rPr>
                <w:rFonts w:ascii="Times New Roman" w:hAnsi="Times New Roman" w:cs="Times New Roman"/>
                <w:i/>
                <w:sz w:val="24"/>
                <w:szCs w:val="24"/>
              </w:rPr>
              <w:t>оправдано лиц</w:t>
            </w:r>
          </w:p>
        </w:tc>
      </w:tr>
      <w:tr w:rsidR="00345565" w:rsidRPr="00AA4B80" w14:paraId="36251765" w14:textId="77777777" w:rsidTr="001609F4">
        <w:trPr>
          <w:jc w:val="center"/>
        </w:trPr>
        <w:tc>
          <w:tcPr>
            <w:tcW w:w="2396" w:type="dxa"/>
            <w:vMerge/>
            <w:shd w:val="clear" w:color="auto" w:fill="auto"/>
          </w:tcPr>
          <w:p w14:paraId="1F9032EE" w14:textId="77777777" w:rsidR="00345565" w:rsidRPr="00705025" w:rsidRDefault="00345565" w:rsidP="00064F2B">
            <w:pPr>
              <w:pStyle w:val="a3"/>
              <w:rPr>
                <w:rFonts w:ascii="Times New Roman" w:hAnsi="Times New Roman" w:cs="Times New Roman"/>
                <w:sz w:val="24"/>
                <w:szCs w:val="24"/>
              </w:rPr>
            </w:pPr>
          </w:p>
        </w:tc>
        <w:tc>
          <w:tcPr>
            <w:tcW w:w="539" w:type="dxa"/>
            <w:shd w:val="clear" w:color="auto" w:fill="auto"/>
            <w:vAlign w:val="center"/>
          </w:tcPr>
          <w:p w14:paraId="79FEA288" w14:textId="5F9E94D1" w:rsidR="00345565" w:rsidRPr="00705025" w:rsidRDefault="001609F4" w:rsidP="001609F4">
            <w:pPr>
              <w:pStyle w:val="a3"/>
              <w:jc w:val="center"/>
              <w:rPr>
                <w:rFonts w:ascii="Times New Roman" w:hAnsi="Times New Roman" w:cs="Times New Roman"/>
                <w:sz w:val="24"/>
                <w:szCs w:val="24"/>
              </w:rPr>
            </w:pPr>
            <w:r>
              <w:rPr>
                <w:rFonts w:ascii="Times New Roman" w:hAnsi="Times New Roman" w:cs="Times New Roman"/>
                <w:sz w:val="24"/>
                <w:szCs w:val="24"/>
              </w:rPr>
              <w:t>-</w:t>
            </w:r>
          </w:p>
        </w:tc>
        <w:tc>
          <w:tcPr>
            <w:tcW w:w="540" w:type="dxa"/>
            <w:shd w:val="clear" w:color="auto" w:fill="auto"/>
            <w:vAlign w:val="center"/>
          </w:tcPr>
          <w:p w14:paraId="38AE45F3" w14:textId="5C8B1B2E" w:rsidR="00345565" w:rsidRPr="00705025" w:rsidRDefault="001609F4" w:rsidP="001609F4">
            <w:pPr>
              <w:pStyle w:val="a3"/>
              <w:jc w:val="center"/>
              <w:rPr>
                <w:rFonts w:ascii="Times New Roman" w:hAnsi="Times New Roman" w:cs="Times New Roman"/>
                <w:sz w:val="24"/>
                <w:szCs w:val="24"/>
              </w:rPr>
            </w:pPr>
            <w:r>
              <w:rPr>
                <w:rFonts w:ascii="Times New Roman" w:hAnsi="Times New Roman" w:cs="Times New Roman"/>
                <w:sz w:val="24"/>
                <w:szCs w:val="24"/>
              </w:rPr>
              <w:t>-</w:t>
            </w:r>
          </w:p>
        </w:tc>
        <w:tc>
          <w:tcPr>
            <w:tcW w:w="540" w:type="dxa"/>
            <w:shd w:val="clear" w:color="auto" w:fill="auto"/>
            <w:vAlign w:val="center"/>
          </w:tcPr>
          <w:p w14:paraId="6FFF7B23"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0/0</w:t>
            </w:r>
          </w:p>
        </w:tc>
        <w:tc>
          <w:tcPr>
            <w:tcW w:w="540" w:type="dxa"/>
            <w:shd w:val="clear" w:color="auto" w:fill="auto"/>
            <w:vAlign w:val="center"/>
          </w:tcPr>
          <w:p w14:paraId="780F2641"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0/0</w:t>
            </w:r>
          </w:p>
        </w:tc>
        <w:tc>
          <w:tcPr>
            <w:tcW w:w="540" w:type="dxa"/>
            <w:shd w:val="clear" w:color="auto" w:fill="auto"/>
            <w:vAlign w:val="center"/>
          </w:tcPr>
          <w:p w14:paraId="1D2DDC98"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0/0</w:t>
            </w:r>
          </w:p>
        </w:tc>
        <w:tc>
          <w:tcPr>
            <w:tcW w:w="643" w:type="dxa"/>
            <w:shd w:val="clear" w:color="auto" w:fill="auto"/>
            <w:vAlign w:val="center"/>
          </w:tcPr>
          <w:p w14:paraId="26ED25CC"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0/0</w:t>
            </w:r>
          </w:p>
        </w:tc>
        <w:tc>
          <w:tcPr>
            <w:tcW w:w="643" w:type="dxa"/>
            <w:shd w:val="clear" w:color="auto" w:fill="auto"/>
            <w:vAlign w:val="center"/>
          </w:tcPr>
          <w:p w14:paraId="2B39A981"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0/0</w:t>
            </w:r>
          </w:p>
        </w:tc>
        <w:tc>
          <w:tcPr>
            <w:tcW w:w="540" w:type="dxa"/>
            <w:shd w:val="clear" w:color="auto" w:fill="auto"/>
            <w:vAlign w:val="center"/>
          </w:tcPr>
          <w:p w14:paraId="518FA1EA"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0/0</w:t>
            </w:r>
          </w:p>
        </w:tc>
        <w:tc>
          <w:tcPr>
            <w:tcW w:w="643" w:type="dxa"/>
            <w:shd w:val="clear" w:color="auto" w:fill="auto"/>
            <w:vAlign w:val="center"/>
          </w:tcPr>
          <w:p w14:paraId="496CD318"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0/0</w:t>
            </w:r>
          </w:p>
        </w:tc>
        <w:tc>
          <w:tcPr>
            <w:tcW w:w="540" w:type="dxa"/>
            <w:shd w:val="clear" w:color="auto" w:fill="auto"/>
            <w:vAlign w:val="center"/>
          </w:tcPr>
          <w:p w14:paraId="49F02F43"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0/0</w:t>
            </w:r>
          </w:p>
        </w:tc>
        <w:tc>
          <w:tcPr>
            <w:tcW w:w="643" w:type="dxa"/>
            <w:shd w:val="clear" w:color="auto" w:fill="auto"/>
            <w:vAlign w:val="center"/>
          </w:tcPr>
          <w:p w14:paraId="4A30E99F"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1/0</w:t>
            </w:r>
          </w:p>
        </w:tc>
        <w:tc>
          <w:tcPr>
            <w:tcW w:w="790" w:type="dxa"/>
            <w:shd w:val="clear" w:color="auto" w:fill="auto"/>
            <w:vAlign w:val="center"/>
          </w:tcPr>
          <w:p w14:paraId="1FAFCBAB"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0/0</w:t>
            </w:r>
          </w:p>
        </w:tc>
      </w:tr>
      <w:tr w:rsidR="00345565" w:rsidRPr="00AA4B80" w14:paraId="3FAA0238" w14:textId="77777777" w:rsidTr="001609F4">
        <w:trPr>
          <w:jc w:val="center"/>
        </w:trPr>
        <w:tc>
          <w:tcPr>
            <w:tcW w:w="2396" w:type="dxa"/>
            <w:vMerge w:val="restart"/>
            <w:shd w:val="clear" w:color="auto" w:fill="auto"/>
          </w:tcPr>
          <w:p w14:paraId="47FF40FA" w14:textId="77777777" w:rsidR="00345565" w:rsidRPr="00705025" w:rsidRDefault="00345565" w:rsidP="00064F2B">
            <w:pPr>
              <w:pStyle w:val="a3"/>
              <w:rPr>
                <w:rFonts w:ascii="Times New Roman" w:hAnsi="Times New Roman" w:cs="Times New Roman"/>
                <w:sz w:val="24"/>
                <w:szCs w:val="24"/>
              </w:rPr>
            </w:pPr>
            <w:r w:rsidRPr="00705025">
              <w:rPr>
                <w:rFonts w:ascii="Times New Roman" w:hAnsi="Times New Roman"/>
                <w:sz w:val="24"/>
                <w:szCs w:val="24"/>
              </w:rPr>
              <w:t>Неправомерные уничтожение или модификация информации</w:t>
            </w:r>
            <w:proofErr w:type="gramStart"/>
            <w:r w:rsidRPr="00705025">
              <w:rPr>
                <w:rFonts w:ascii="Times New Roman" w:hAnsi="Times New Roman"/>
                <w:sz w:val="24"/>
                <w:szCs w:val="24"/>
              </w:rPr>
              <w:t>.</w:t>
            </w:r>
            <w:proofErr w:type="gramEnd"/>
            <w:r w:rsidRPr="00705025">
              <w:rPr>
                <w:rFonts w:ascii="Times New Roman" w:hAnsi="Times New Roman"/>
                <w:sz w:val="24"/>
                <w:szCs w:val="24"/>
              </w:rPr>
              <w:t xml:space="preserve"> </w:t>
            </w:r>
            <w:proofErr w:type="gramStart"/>
            <w:r w:rsidRPr="00705025">
              <w:rPr>
                <w:rFonts w:ascii="Times New Roman" w:hAnsi="Times New Roman"/>
                <w:sz w:val="24"/>
                <w:szCs w:val="24"/>
              </w:rPr>
              <w:t>с</w:t>
            </w:r>
            <w:proofErr w:type="gramEnd"/>
            <w:r w:rsidRPr="00705025">
              <w:rPr>
                <w:rFonts w:ascii="Times New Roman" w:hAnsi="Times New Roman"/>
                <w:sz w:val="24"/>
                <w:szCs w:val="24"/>
              </w:rPr>
              <w:t>т.206</w:t>
            </w:r>
          </w:p>
        </w:tc>
        <w:tc>
          <w:tcPr>
            <w:tcW w:w="539" w:type="dxa"/>
            <w:shd w:val="clear" w:color="auto" w:fill="auto"/>
            <w:vAlign w:val="center"/>
          </w:tcPr>
          <w:p w14:paraId="266C9502" w14:textId="61BFFF59" w:rsidR="00345565" w:rsidRPr="00705025" w:rsidRDefault="001609F4" w:rsidP="001609F4">
            <w:pPr>
              <w:pStyle w:val="a3"/>
              <w:jc w:val="center"/>
              <w:rPr>
                <w:rFonts w:ascii="Times New Roman" w:hAnsi="Times New Roman" w:cs="Times New Roman"/>
                <w:sz w:val="24"/>
                <w:szCs w:val="24"/>
              </w:rPr>
            </w:pPr>
            <w:r>
              <w:rPr>
                <w:rFonts w:ascii="Times New Roman" w:hAnsi="Times New Roman" w:cs="Times New Roman"/>
                <w:sz w:val="24"/>
                <w:szCs w:val="24"/>
              </w:rPr>
              <w:t>-</w:t>
            </w:r>
          </w:p>
        </w:tc>
        <w:tc>
          <w:tcPr>
            <w:tcW w:w="540" w:type="dxa"/>
            <w:shd w:val="clear" w:color="auto" w:fill="auto"/>
            <w:vAlign w:val="center"/>
          </w:tcPr>
          <w:p w14:paraId="2E9D2D91" w14:textId="1DB3E8FA" w:rsidR="00345565" w:rsidRPr="00705025" w:rsidRDefault="001609F4" w:rsidP="001609F4">
            <w:pPr>
              <w:pStyle w:val="a3"/>
              <w:jc w:val="center"/>
              <w:rPr>
                <w:rFonts w:ascii="Times New Roman" w:hAnsi="Times New Roman" w:cs="Times New Roman"/>
                <w:sz w:val="24"/>
                <w:szCs w:val="24"/>
              </w:rPr>
            </w:pPr>
            <w:r>
              <w:rPr>
                <w:rFonts w:ascii="Times New Roman" w:hAnsi="Times New Roman" w:cs="Times New Roman"/>
                <w:sz w:val="24"/>
                <w:szCs w:val="24"/>
              </w:rPr>
              <w:t>-</w:t>
            </w:r>
          </w:p>
        </w:tc>
        <w:tc>
          <w:tcPr>
            <w:tcW w:w="540" w:type="dxa"/>
            <w:shd w:val="clear" w:color="auto" w:fill="auto"/>
            <w:vAlign w:val="center"/>
          </w:tcPr>
          <w:p w14:paraId="6F3B3312" w14:textId="0D9F3D35"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14</w:t>
            </w:r>
          </w:p>
        </w:tc>
        <w:tc>
          <w:tcPr>
            <w:tcW w:w="540" w:type="dxa"/>
            <w:shd w:val="clear" w:color="auto" w:fill="auto"/>
            <w:vAlign w:val="center"/>
          </w:tcPr>
          <w:p w14:paraId="587701B5"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9</w:t>
            </w:r>
          </w:p>
        </w:tc>
        <w:tc>
          <w:tcPr>
            <w:tcW w:w="540" w:type="dxa"/>
            <w:shd w:val="clear" w:color="auto" w:fill="auto"/>
            <w:vAlign w:val="center"/>
          </w:tcPr>
          <w:p w14:paraId="792D66FB"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22</w:t>
            </w:r>
          </w:p>
        </w:tc>
        <w:tc>
          <w:tcPr>
            <w:tcW w:w="643" w:type="dxa"/>
            <w:shd w:val="clear" w:color="auto" w:fill="auto"/>
            <w:vAlign w:val="center"/>
          </w:tcPr>
          <w:p w14:paraId="41753582"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13</w:t>
            </w:r>
          </w:p>
        </w:tc>
        <w:tc>
          <w:tcPr>
            <w:tcW w:w="643" w:type="dxa"/>
            <w:shd w:val="clear" w:color="auto" w:fill="auto"/>
            <w:vAlign w:val="center"/>
          </w:tcPr>
          <w:p w14:paraId="3C8AE537"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6</w:t>
            </w:r>
          </w:p>
        </w:tc>
        <w:tc>
          <w:tcPr>
            <w:tcW w:w="540" w:type="dxa"/>
            <w:shd w:val="clear" w:color="auto" w:fill="auto"/>
            <w:vAlign w:val="center"/>
          </w:tcPr>
          <w:p w14:paraId="0375456C"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9</w:t>
            </w:r>
          </w:p>
        </w:tc>
        <w:tc>
          <w:tcPr>
            <w:tcW w:w="643" w:type="dxa"/>
            <w:shd w:val="clear" w:color="auto" w:fill="auto"/>
            <w:vAlign w:val="center"/>
          </w:tcPr>
          <w:p w14:paraId="01BB1B60"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9</w:t>
            </w:r>
          </w:p>
        </w:tc>
        <w:tc>
          <w:tcPr>
            <w:tcW w:w="540" w:type="dxa"/>
            <w:shd w:val="clear" w:color="auto" w:fill="auto"/>
            <w:vAlign w:val="center"/>
          </w:tcPr>
          <w:p w14:paraId="1B7CF159"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15</w:t>
            </w:r>
          </w:p>
        </w:tc>
        <w:tc>
          <w:tcPr>
            <w:tcW w:w="643" w:type="dxa"/>
            <w:shd w:val="clear" w:color="auto" w:fill="auto"/>
            <w:vAlign w:val="center"/>
          </w:tcPr>
          <w:p w14:paraId="75F9C476"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29</w:t>
            </w:r>
          </w:p>
        </w:tc>
        <w:tc>
          <w:tcPr>
            <w:tcW w:w="790" w:type="dxa"/>
            <w:shd w:val="clear" w:color="auto" w:fill="auto"/>
            <w:vAlign w:val="center"/>
          </w:tcPr>
          <w:p w14:paraId="455742C9"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35</w:t>
            </w:r>
          </w:p>
        </w:tc>
      </w:tr>
      <w:tr w:rsidR="00345565" w:rsidRPr="00AA4B80" w14:paraId="79AB1376" w14:textId="77777777" w:rsidTr="001609F4">
        <w:trPr>
          <w:jc w:val="center"/>
        </w:trPr>
        <w:tc>
          <w:tcPr>
            <w:tcW w:w="2396" w:type="dxa"/>
            <w:vMerge/>
            <w:shd w:val="clear" w:color="auto" w:fill="auto"/>
          </w:tcPr>
          <w:p w14:paraId="7823F914" w14:textId="77777777" w:rsidR="00345565" w:rsidRPr="00705025" w:rsidRDefault="00345565" w:rsidP="00064F2B">
            <w:pPr>
              <w:pStyle w:val="a3"/>
              <w:rPr>
                <w:rFonts w:ascii="Times New Roman" w:hAnsi="Times New Roman"/>
                <w:sz w:val="24"/>
                <w:szCs w:val="24"/>
              </w:rPr>
            </w:pPr>
          </w:p>
        </w:tc>
        <w:tc>
          <w:tcPr>
            <w:tcW w:w="7141" w:type="dxa"/>
            <w:gridSpan w:val="12"/>
            <w:shd w:val="clear" w:color="auto" w:fill="auto"/>
            <w:vAlign w:val="center"/>
          </w:tcPr>
          <w:p w14:paraId="17177332" w14:textId="13FBC8D9" w:rsidR="00345565" w:rsidRPr="00705025" w:rsidRDefault="00705025" w:rsidP="001609F4">
            <w:pPr>
              <w:pStyle w:val="a3"/>
              <w:jc w:val="center"/>
              <w:rPr>
                <w:rFonts w:ascii="Times New Roman" w:hAnsi="Times New Roman" w:cs="Times New Roman"/>
                <w:i/>
                <w:sz w:val="24"/>
                <w:szCs w:val="24"/>
              </w:rPr>
            </w:pPr>
            <w:proofErr w:type="gramStart"/>
            <w:r w:rsidRPr="00705025">
              <w:rPr>
                <w:rFonts w:ascii="Times New Roman" w:hAnsi="Times New Roman" w:cs="Times New Roman"/>
                <w:i/>
                <w:sz w:val="24"/>
                <w:szCs w:val="24"/>
              </w:rPr>
              <w:t>Осуждено</w:t>
            </w:r>
            <w:proofErr w:type="gramEnd"/>
            <w:r w:rsidRPr="00705025">
              <w:rPr>
                <w:rFonts w:ascii="Times New Roman" w:hAnsi="Times New Roman" w:cs="Times New Roman"/>
                <w:i/>
                <w:sz w:val="24"/>
                <w:szCs w:val="24"/>
              </w:rPr>
              <w:t>/</w:t>
            </w:r>
            <w:r w:rsidR="00345565" w:rsidRPr="00705025">
              <w:rPr>
                <w:rFonts w:ascii="Times New Roman" w:hAnsi="Times New Roman" w:cs="Times New Roman"/>
                <w:i/>
                <w:sz w:val="24"/>
                <w:szCs w:val="24"/>
              </w:rPr>
              <w:t>оправдано лиц</w:t>
            </w:r>
          </w:p>
        </w:tc>
      </w:tr>
      <w:tr w:rsidR="00345565" w:rsidRPr="00AA4B80" w14:paraId="4D260341" w14:textId="77777777" w:rsidTr="001609F4">
        <w:trPr>
          <w:jc w:val="center"/>
        </w:trPr>
        <w:tc>
          <w:tcPr>
            <w:tcW w:w="2396" w:type="dxa"/>
            <w:vMerge/>
            <w:shd w:val="clear" w:color="auto" w:fill="auto"/>
          </w:tcPr>
          <w:p w14:paraId="33168EF4" w14:textId="77777777" w:rsidR="00345565" w:rsidRPr="00705025" w:rsidRDefault="00345565" w:rsidP="00064F2B">
            <w:pPr>
              <w:pStyle w:val="a3"/>
              <w:rPr>
                <w:rFonts w:ascii="Times New Roman" w:hAnsi="Times New Roman"/>
                <w:sz w:val="24"/>
                <w:szCs w:val="24"/>
              </w:rPr>
            </w:pPr>
          </w:p>
        </w:tc>
        <w:tc>
          <w:tcPr>
            <w:tcW w:w="539" w:type="dxa"/>
            <w:shd w:val="clear" w:color="auto" w:fill="auto"/>
            <w:vAlign w:val="center"/>
          </w:tcPr>
          <w:p w14:paraId="0376EE80" w14:textId="2ECB349B" w:rsidR="00345565" w:rsidRPr="00705025" w:rsidRDefault="001609F4" w:rsidP="001609F4">
            <w:pPr>
              <w:pStyle w:val="a3"/>
              <w:jc w:val="center"/>
              <w:rPr>
                <w:rFonts w:ascii="Times New Roman" w:hAnsi="Times New Roman" w:cs="Times New Roman"/>
                <w:sz w:val="24"/>
                <w:szCs w:val="24"/>
              </w:rPr>
            </w:pPr>
            <w:r>
              <w:rPr>
                <w:rFonts w:ascii="Times New Roman" w:hAnsi="Times New Roman" w:cs="Times New Roman"/>
                <w:sz w:val="24"/>
                <w:szCs w:val="24"/>
              </w:rPr>
              <w:t>-</w:t>
            </w:r>
          </w:p>
        </w:tc>
        <w:tc>
          <w:tcPr>
            <w:tcW w:w="540" w:type="dxa"/>
            <w:shd w:val="clear" w:color="auto" w:fill="auto"/>
            <w:vAlign w:val="center"/>
          </w:tcPr>
          <w:p w14:paraId="04A85F66" w14:textId="19FD8B06" w:rsidR="00345565" w:rsidRPr="00705025" w:rsidRDefault="001609F4" w:rsidP="001609F4">
            <w:pPr>
              <w:pStyle w:val="a3"/>
              <w:jc w:val="center"/>
              <w:rPr>
                <w:rFonts w:ascii="Times New Roman" w:hAnsi="Times New Roman" w:cs="Times New Roman"/>
                <w:sz w:val="24"/>
                <w:szCs w:val="24"/>
              </w:rPr>
            </w:pPr>
            <w:r>
              <w:rPr>
                <w:rFonts w:ascii="Times New Roman" w:hAnsi="Times New Roman" w:cs="Times New Roman"/>
                <w:sz w:val="24"/>
                <w:szCs w:val="24"/>
              </w:rPr>
              <w:t>-</w:t>
            </w:r>
          </w:p>
        </w:tc>
        <w:tc>
          <w:tcPr>
            <w:tcW w:w="540" w:type="dxa"/>
            <w:shd w:val="clear" w:color="auto" w:fill="auto"/>
            <w:vAlign w:val="center"/>
          </w:tcPr>
          <w:p w14:paraId="73C3478E" w14:textId="30FBDA52"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0/0</w:t>
            </w:r>
          </w:p>
        </w:tc>
        <w:tc>
          <w:tcPr>
            <w:tcW w:w="540" w:type="dxa"/>
            <w:shd w:val="clear" w:color="auto" w:fill="auto"/>
            <w:vAlign w:val="center"/>
          </w:tcPr>
          <w:p w14:paraId="134BBF23"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0/0</w:t>
            </w:r>
          </w:p>
        </w:tc>
        <w:tc>
          <w:tcPr>
            <w:tcW w:w="540" w:type="dxa"/>
            <w:shd w:val="clear" w:color="auto" w:fill="auto"/>
            <w:vAlign w:val="center"/>
          </w:tcPr>
          <w:p w14:paraId="2E882465"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0/0</w:t>
            </w:r>
          </w:p>
        </w:tc>
        <w:tc>
          <w:tcPr>
            <w:tcW w:w="643" w:type="dxa"/>
            <w:shd w:val="clear" w:color="auto" w:fill="auto"/>
            <w:vAlign w:val="center"/>
          </w:tcPr>
          <w:p w14:paraId="02D2E717"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1/0</w:t>
            </w:r>
          </w:p>
        </w:tc>
        <w:tc>
          <w:tcPr>
            <w:tcW w:w="643" w:type="dxa"/>
            <w:shd w:val="clear" w:color="auto" w:fill="auto"/>
            <w:vAlign w:val="center"/>
          </w:tcPr>
          <w:p w14:paraId="1C7F17FA"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0/1</w:t>
            </w:r>
          </w:p>
        </w:tc>
        <w:tc>
          <w:tcPr>
            <w:tcW w:w="540" w:type="dxa"/>
            <w:shd w:val="clear" w:color="auto" w:fill="auto"/>
            <w:vAlign w:val="center"/>
          </w:tcPr>
          <w:p w14:paraId="4BC4811C"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0/0</w:t>
            </w:r>
          </w:p>
        </w:tc>
        <w:tc>
          <w:tcPr>
            <w:tcW w:w="643" w:type="dxa"/>
            <w:shd w:val="clear" w:color="auto" w:fill="auto"/>
            <w:vAlign w:val="center"/>
          </w:tcPr>
          <w:p w14:paraId="45C6BE32"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2/0</w:t>
            </w:r>
          </w:p>
        </w:tc>
        <w:tc>
          <w:tcPr>
            <w:tcW w:w="540" w:type="dxa"/>
            <w:shd w:val="clear" w:color="auto" w:fill="auto"/>
            <w:vAlign w:val="center"/>
          </w:tcPr>
          <w:p w14:paraId="3B98A09F"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1/0</w:t>
            </w:r>
          </w:p>
        </w:tc>
        <w:tc>
          <w:tcPr>
            <w:tcW w:w="643" w:type="dxa"/>
            <w:shd w:val="clear" w:color="auto" w:fill="auto"/>
            <w:vAlign w:val="center"/>
          </w:tcPr>
          <w:p w14:paraId="42E39591"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0/0</w:t>
            </w:r>
          </w:p>
        </w:tc>
        <w:tc>
          <w:tcPr>
            <w:tcW w:w="790" w:type="dxa"/>
            <w:shd w:val="clear" w:color="auto" w:fill="auto"/>
            <w:vAlign w:val="center"/>
          </w:tcPr>
          <w:p w14:paraId="4A4B7DCD"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2/0</w:t>
            </w:r>
          </w:p>
        </w:tc>
      </w:tr>
      <w:tr w:rsidR="00345565" w:rsidRPr="00AA4B80" w14:paraId="4384FB03" w14:textId="77777777" w:rsidTr="001609F4">
        <w:trPr>
          <w:jc w:val="center"/>
        </w:trPr>
        <w:tc>
          <w:tcPr>
            <w:tcW w:w="2396" w:type="dxa"/>
            <w:vMerge w:val="restart"/>
            <w:shd w:val="clear" w:color="auto" w:fill="auto"/>
          </w:tcPr>
          <w:p w14:paraId="4657B007" w14:textId="77777777" w:rsidR="00345565" w:rsidRPr="00705025" w:rsidRDefault="00345565" w:rsidP="00064F2B">
            <w:pPr>
              <w:pStyle w:val="a3"/>
              <w:rPr>
                <w:rFonts w:ascii="Times New Roman" w:hAnsi="Times New Roman"/>
                <w:sz w:val="24"/>
                <w:szCs w:val="24"/>
              </w:rPr>
            </w:pPr>
            <w:r w:rsidRPr="00705025">
              <w:rPr>
                <w:rFonts w:ascii="Times New Roman" w:hAnsi="Times New Roman"/>
                <w:sz w:val="24"/>
                <w:szCs w:val="24"/>
              </w:rPr>
              <w:t>Нарушение работы информационной системы или сетей телекоммуникаций</w:t>
            </w:r>
            <w:proofErr w:type="gramStart"/>
            <w:r w:rsidRPr="00705025">
              <w:rPr>
                <w:rFonts w:ascii="Times New Roman" w:hAnsi="Times New Roman"/>
                <w:sz w:val="24"/>
                <w:szCs w:val="24"/>
              </w:rPr>
              <w:t>.</w:t>
            </w:r>
            <w:proofErr w:type="gramEnd"/>
            <w:r w:rsidRPr="00705025">
              <w:rPr>
                <w:rFonts w:ascii="Times New Roman" w:hAnsi="Times New Roman"/>
                <w:sz w:val="24"/>
                <w:szCs w:val="24"/>
              </w:rPr>
              <w:t xml:space="preserve"> </w:t>
            </w:r>
            <w:proofErr w:type="gramStart"/>
            <w:r w:rsidRPr="00705025">
              <w:rPr>
                <w:rFonts w:ascii="Times New Roman" w:hAnsi="Times New Roman"/>
                <w:sz w:val="24"/>
                <w:szCs w:val="24"/>
              </w:rPr>
              <w:t>с</w:t>
            </w:r>
            <w:proofErr w:type="gramEnd"/>
            <w:r w:rsidRPr="00705025">
              <w:rPr>
                <w:rFonts w:ascii="Times New Roman" w:hAnsi="Times New Roman"/>
                <w:sz w:val="24"/>
                <w:szCs w:val="24"/>
              </w:rPr>
              <w:t>т.207</w:t>
            </w:r>
          </w:p>
        </w:tc>
        <w:tc>
          <w:tcPr>
            <w:tcW w:w="539" w:type="dxa"/>
            <w:shd w:val="clear" w:color="auto" w:fill="auto"/>
            <w:vAlign w:val="center"/>
          </w:tcPr>
          <w:p w14:paraId="2D08C719" w14:textId="44ADE677" w:rsidR="00345565" w:rsidRPr="00705025" w:rsidRDefault="001609F4" w:rsidP="001609F4">
            <w:pPr>
              <w:pStyle w:val="a3"/>
              <w:jc w:val="center"/>
              <w:rPr>
                <w:rFonts w:ascii="Times New Roman" w:hAnsi="Times New Roman" w:cs="Times New Roman"/>
                <w:sz w:val="24"/>
                <w:szCs w:val="24"/>
              </w:rPr>
            </w:pPr>
            <w:r>
              <w:rPr>
                <w:rFonts w:ascii="Times New Roman" w:hAnsi="Times New Roman" w:cs="Times New Roman"/>
                <w:sz w:val="24"/>
                <w:szCs w:val="24"/>
              </w:rPr>
              <w:t>-</w:t>
            </w:r>
          </w:p>
        </w:tc>
        <w:tc>
          <w:tcPr>
            <w:tcW w:w="540" w:type="dxa"/>
            <w:shd w:val="clear" w:color="auto" w:fill="auto"/>
            <w:vAlign w:val="center"/>
          </w:tcPr>
          <w:p w14:paraId="44CAD9A8" w14:textId="5E6F39FF" w:rsidR="00345565" w:rsidRPr="00705025" w:rsidRDefault="001609F4" w:rsidP="001609F4">
            <w:pPr>
              <w:pStyle w:val="a3"/>
              <w:jc w:val="center"/>
              <w:rPr>
                <w:rFonts w:ascii="Times New Roman" w:hAnsi="Times New Roman" w:cs="Times New Roman"/>
                <w:sz w:val="24"/>
                <w:szCs w:val="24"/>
              </w:rPr>
            </w:pPr>
            <w:r>
              <w:rPr>
                <w:rFonts w:ascii="Times New Roman" w:hAnsi="Times New Roman" w:cs="Times New Roman"/>
                <w:sz w:val="24"/>
                <w:szCs w:val="24"/>
              </w:rPr>
              <w:t>-</w:t>
            </w:r>
          </w:p>
        </w:tc>
        <w:tc>
          <w:tcPr>
            <w:tcW w:w="540" w:type="dxa"/>
            <w:shd w:val="clear" w:color="auto" w:fill="auto"/>
            <w:vAlign w:val="center"/>
          </w:tcPr>
          <w:p w14:paraId="57E1236E" w14:textId="69452DB2"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9</w:t>
            </w:r>
          </w:p>
        </w:tc>
        <w:tc>
          <w:tcPr>
            <w:tcW w:w="540" w:type="dxa"/>
            <w:shd w:val="clear" w:color="auto" w:fill="auto"/>
            <w:vAlign w:val="center"/>
          </w:tcPr>
          <w:p w14:paraId="2440784F"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11</w:t>
            </w:r>
          </w:p>
        </w:tc>
        <w:tc>
          <w:tcPr>
            <w:tcW w:w="540" w:type="dxa"/>
            <w:shd w:val="clear" w:color="auto" w:fill="auto"/>
            <w:vAlign w:val="center"/>
          </w:tcPr>
          <w:p w14:paraId="318A092C"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7</w:t>
            </w:r>
          </w:p>
        </w:tc>
        <w:tc>
          <w:tcPr>
            <w:tcW w:w="643" w:type="dxa"/>
            <w:shd w:val="clear" w:color="auto" w:fill="auto"/>
            <w:vAlign w:val="center"/>
          </w:tcPr>
          <w:p w14:paraId="5753A1FB"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5</w:t>
            </w:r>
          </w:p>
        </w:tc>
        <w:tc>
          <w:tcPr>
            <w:tcW w:w="643" w:type="dxa"/>
            <w:shd w:val="clear" w:color="auto" w:fill="auto"/>
            <w:vAlign w:val="center"/>
          </w:tcPr>
          <w:p w14:paraId="696506E6"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6</w:t>
            </w:r>
          </w:p>
        </w:tc>
        <w:tc>
          <w:tcPr>
            <w:tcW w:w="540" w:type="dxa"/>
            <w:shd w:val="clear" w:color="auto" w:fill="auto"/>
            <w:vAlign w:val="center"/>
          </w:tcPr>
          <w:p w14:paraId="54707091"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4</w:t>
            </w:r>
          </w:p>
        </w:tc>
        <w:tc>
          <w:tcPr>
            <w:tcW w:w="643" w:type="dxa"/>
            <w:shd w:val="clear" w:color="auto" w:fill="auto"/>
            <w:vAlign w:val="center"/>
          </w:tcPr>
          <w:p w14:paraId="76419D66"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w:t>
            </w:r>
          </w:p>
        </w:tc>
        <w:tc>
          <w:tcPr>
            <w:tcW w:w="540" w:type="dxa"/>
            <w:shd w:val="clear" w:color="auto" w:fill="auto"/>
            <w:vAlign w:val="center"/>
          </w:tcPr>
          <w:p w14:paraId="152A7985"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10</w:t>
            </w:r>
          </w:p>
        </w:tc>
        <w:tc>
          <w:tcPr>
            <w:tcW w:w="643" w:type="dxa"/>
            <w:shd w:val="clear" w:color="auto" w:fill="auto"/>
            <w:vAlign w:val="center"/>
          </w:tcPr>
          <w:p w14:paraId="0EADDA84"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4</w:t>
            </w:r>
          </w:p>
        </w:tc>
        <w:tc>
          <w:tcPr>
            <w:tcW w:w="790" w:type="dxa"/>
            <w:shd w:val="clear" w:color="auto" w:fill="auto"/>
            <w:vAlign w:val="center"/>
          </w:tcPr>
          <w:p w14:paraId="4FF9F6FC"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3</w:t>
            </w:r>
          </w:p>
        </w:tc>
      </w:tr>
      <w:tr w:rsidR="00345565" w:rsidRPr="00AA4B80" w14:paraId="5246EB85" w14:textId="77777777" w:rsidTr="001609F4">
        <w:trPr>
          <w:jc w:val="center"/>
        </w:trPr>
        <w:tc>
          <w:tcPr>
            <w:tcW w:w="2396" w:type="dxa"/>
            <w:vMerge/>
            <w:shd w:val="clear" w:color="auto" w:fill="auto"/>
          </w:tcPr>
          <w:p w14:paraId="5F9E7748" w14:textId="77777777" w:rsidR="00345565" w:rsidRPr="00705025" w:rsidRDefault="00345565" w:rsidP="00064F2B">
            <w:pPr>
              <w:pStyle w:val="a3"/>
              <w:rPr>
                <w:rFonts w:ascii="Times New Roman" w:hAnsi="Times New Roman"/>
                <w:sz w:val="24"/>
                <w:szCs w:val="24"/>
              </w:rPr>
            </w:pPr>
          </w:p>
        </w:tc>
        <w:tc>
          <w:tcPr>
            <w:tcW w:w="7141" w:type="dxa"/>
            <w:gridSpan w:val="12"/>
            <w:shd w:val="clear" w:color="auto" w:fill="auto"/>
            <w:vAlign w:val="center"/>
          </w:tcPr>
          <w:p w14:paraId="5D52F326" w14:textId="22F6A7C0" w:rsidR="00345565" w:rsidRPr="00705025" w:rsidRDefault="00705025" w:rsidP="001609F4">
            <w:pPr>
              <w:pStyle w:val="a3"/>
              <w:jc w:val="center"/>
              <w:rPr>
                <w:rFonts w:ascii="Times New Roman" w:hAnsi="Times New Roman" w:cs="Times New Roman"/>
                <w:i/>
                <w:sz w:val="24"/>
                <w:szCs w:val="24"/>
              </w:rPr>
            </w:pPr>
            <w:proofErr w:type="gramStart"/>
            <w:r w:rsidRPr="00705025">
              <w:rPr>
                <w:rFonts w:ascii="Times New Roman" w:hAnsi="Times New Roman" w:cs="Times New Roman"/>
                <w:i/>
                <w:sz w:val="24"/>
                <w:szCs w:val="24"/>
              </w:rPr>
              <w:t>Осуждено</w:t>
            </w:r>
            <w:proofErr w:type="gramEnd"/>
            <w:r w:rsidRPr="00705025">
              <w:rPr>
                <w:rFonts w:ascii="Times New Roman" w:hAnsi="Times New Roman" w:cs="Times New Roman"/>
                <w:i/>
                <w:sz w:val="24"/>
                <w:szCs w:val="24"/>
              </w:rPr>
              <w:t>/</w:t>
            </w:r>
            <w:r w:rsidR="00345565" w:rsidRPr="00705025">
              <w:rPr>
                <w:rFonts w:ascii="Times New Roman" w:hAnsi="Times New Roman" w:cs="Times New Roman"/>
                <w:i/>
                <w:sz w:val="24"/>
                <w:szCs w:val="24"/>
              </w:rPr>
              <w:t>оправдано лиц</w:t>
            </w:r>
          </w:p>
        </w:tc>
      </w:tr>
      <w:tr w:rsidR="00345565" w:rsidRPr="00AA4B80" w14:paraId="66D95914" w14:textId="77777777" w:rsidTr="001609F4">
        <w:trPr>
          <w:jc w:val="center"/>
        </w:trPr>
        <w:tc>
          <w:tcPr>
            <w:tcW w:w="2396" w:type="dxa"/>
            <w:vMerge/>
            <w:shd w:val="clear" w:color="auto" w:fill="auto"/>
          </w:tcPr>
          <w:p w14:paraId="05C62AAE" w14:textId="77777777" w:rsidR="00345565" w:rsidRPr="00705025" w:rsidRDefault="00345565" w:rsidP="00064F2B">
            <w:pPr>
              <w:pStyle w:val="a3"/>
              <w:rPr>
                <w:rFonts w:ascii="Times New Roman" w:hAnsi="Times New Roman"/>
                <w:sz w:val="24"/>
                <w:szCs w:val="24"/>
              </w:rPr>
            </w:pPr>
          </w:p>
        </w:tc>
        <w:tc>
          <w:tcPr>
            <w:tcW w:w="539" w:type="dxa"/>
            <w:shd w:val="clear" w:color="auto" w:fill="auto"/>
            <w:vAlign w:val="center"/>
          </w:tcPr>
          <w:p w14:paraId="1E601521" w14:textId="5C68D47D" w:rsidR="00345565" w:rsidRPr="00705025" w:rsidRDefault="001609F4" w:rsidP="001609F4">
            <w:pPr>
              <w:pStyle w:val="a3"/>
              <w:jc w:val="center"/>
              <w:rPr>
                <w:rFonts w:ascii="Times New Roman" w:hAnsi="Times New Roman" w:cs="Times New Roman"/>
                <w:sz w:val="24"/>
                <w:szCs w:val="24"/>
              </w:rPr>
            </w:pPr>
            <w:r>
              <w:rPr>
                <w:rFonts w:ascii="Times New Roman" w:hAnsi="Times New Roman" w:cs="Times New Roman"/>
                <w:sz w:val="24"/>
                <w:szCs w:val="24"/>
              </w:rPr>
              <w:t>-</w:t>
            </w:r>
          </w:p>
        </w:tc>
        <w:tc>
          <w:tcPr>
            <w:tcW w:w="540" w:type="dxa"/>
            <w:shd w:val="clear" w:color="auto" w:fill="auto"/>
            <w:vAlign w:val="center"/>
          </w:tcPr>
          <w:p w14:paraId="67174424" w14:textId="6C10D283" w:rsidR="00345565" w:rsidRPr="00705025" w:rsidRDefault="001609F4" w:rsidP="001609F4">
            <w:pPr>
              <w:pStyle w:val="a3"/>
              <w:jc w:val="center"/>
              <w:rPr>
                <w:rFonts w:ascii="Times New Roman" w:hAnsi="Times New Roman" w:cs="Times New Roman"/>
                <w:sz w:val="24"/>
                <w:szCs w:val="24"/>
              </w:rPr>
            </w:pPr>
            <w:r>
              <w:rPr>
                <w:rFonts w:ascii="Times New Roman" w:hAnsi="Times New Roman" w:cs="Times New Roman"/>
                <w:sz w:val="24"/>
                <w:szCs w:val="24"/>
              </w:rPr>
              <w:t>-</w:t>
            </w:r>
          </w:p>
        </w:tc>
        <w:tc>
          <w:tcPr>
            <w:tcW w:w="540" w:type="dxa"/>
            <w:shd w:val="clear" w:color="auto" w:fill="auto"/>
            <w:vAlign w:val="center"/>
          </w:tcPr>
          <w:p w14:paraId="4A85DDA4" w14:textId="3002509D"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0/0</w:t>
            </w:r>
          </w:p>
        </w:tc>
        <w:tc>
          <w:tcPr>
            <w:tcW w:w="540" w:type="dxa"/>
            <w:shd w:val="clear" w:color="auto" w:fill="auto"/>
            <w:vAlign w:val="center"/>
          </w:tcPr>
          <w:p w14:paraId="647D94B4" w14:textId="63DB60FD"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0/0</w:t>
            </w:r>
          </w:p>
        </w:tc>
        <w:tc>
          <w:tcPr>
            <w:tcW w:w="540" w:type="dxa"/>
            <w:shd w:val="clear" w:color="auto" w:fill="auto"/>
            <w:vAlign w:val="center"/>
          </w:tcPr>
          <w:p w14:paraId="54CE9A4D" w14:textId="7224AE76"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0/0</w:t>
            </w:r>
          </w:p>
        </w:tc>
        <w:tc>
          <w:tcPr>
            <w:tcW w:w="643" w:type="dxa"/>
            <w:shd w:val="clear" w:color="auto" w:fill="auto"/>
            <w:vAlign w:val="center"/>
          </w:tcPr>
          <w:p w14:paraId="0A81FF81" w14:textId="0445DBEF"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0/0</w:t>
            </w:r>
          </w:p>
        </w:tc>
        <w:tc>
          <w:tcPr>
            <w:tcW w:w="643" w:type="dxa"/>
            <w:shd w:val="clear" w:color="auto" w:fill="auto"/>
            <w:vAlign w:val="center"/>
          </w:tcPr>
          <w:p w14:paraId="5FAFBDB3" w14:textId="07130511"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1/0</w:t>
            </w:r>
          </w:p>
        </w:tc>
        <w:tc>
          <w:tcPr>
            <w:tcW w:w="540" w:type="dxa"/>
            <w:shd w:val="clear" w:color="auto" w:fill="auto"/>
            <w:vAlign w:val="center"/>
          </w:tcPr>
          <w:p w14:paraId="1518E9BA" w14:textId="7FB61B36"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1/0</w:t>
            </w:r>
          </w:p>
        </w:tc>
        <w:tc>
          <w:tcPr>
            <w:tcW w:w="643" w:type="dxa"/>
            <w:shd w:val="clear" w:color="auto" w:fill="auto"/>
            <w:vAlign w:val="center"/>
          </w:tcPr>
          <w:p w14:paraId="77742EFC" w14:textId="083EF61C"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0/0</w:t>
            </w:r>
          </w:p>
        </w:tc>
        <w:tc>
          <w:tcPr>
            <w:tcW w:w="540" w:type="dxa"/>
            <w:shd w:val="clear" w:color="auto" w:fill="auto"/>
            <w:vAlign w:val="center"/>
          </w:tcPr>
          <w:p w14:paraId="209F8671" w14:textId="72743DA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0/0</w:t>
            </w:r>
          </w:p>
        </w:tc>
        <w:tc>
          <w:tcPr>
            <w:tcW w:w="643" w:type="dxa"/>
            <w:shd w:val="clear" w:color="auto" w:fill="auto"/>
            <w:vAlign w:val="center"/>
          </w:tcPr>
          <w:p w14:paraId="49169DFB" w14:textId="706E1352"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1/0</w:t>
            </w:r>
          </w:p>
        </w:tc>
        <w:tc>
          <w:tcPr>
            <w:tcW w:w="790" w:type="dxa"/>
            <w:shd w:val="clear" w:color="auto" w:fill="auto"/>
            <w:vAlign w:val="center"/>
          </w:tcPr>
          <w:p w14:paraId="43531F02" w14:textId="49E820F5"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0/0</w:t>
            </w:r>
          </w:p>
        </w:tc>
      </w:tr>
      <w:tr w:rsidR="00345565" w:rsidRPr="00AA4B80" w14:paraId="3B0080A7" w14:textId="77777777" w:rsidTr="001609F4">
        <w:trPr>
          <w:jc w:val="center"/>
        </w:trPr>
        <w:tc>
          <w:tcPr>
            <w:tcW w:w="2396" w:type="dxa"/>
            <w:vMerge w:val="restart"/>
            <w:shd w:val="clear" w:color="auto" w:fill="auto"/>
          </w:tcPr>
          <w:p w14:paraId="3B3B4DCD" w14:textId="0BB359B0" w:rsidR="00345565" w:rsidRPr="00705025" w:rsidRDefault="00345565" w:rsidP="00064F2B">
            <w:pPr>
              <w:pStyle w:val="a3"/>
              <w:rPr>
                <w:rFonts w:ascii="Times New Roman" w:hAnsi="Times New Roman"/>
                <w:sz w:val="24"/>
                <w:szCs w:val="24"/>
              </w:rPr>
            </w:pPr>
            <w:r w:rsidRPr="00705025">
              <w:rPr>
                <w:rFonts w:ascii="Times New Roman" w:hAnsi="Times New Roman"/>
                <w:sz w:val="24"/>
                <w:szCs w:val="24"/>
              </w:rPr>
              <w:t xml:space="preserve">Неправомерное завладение </w:t>
            </w:r>
            <w:proofErr w:type="gramStart"/>
            <w:r w:rsidRPr="00705025">
              <w:rPr>
                <w:rFonts w:ascii="Times New Roman" w:hAnsi="Times New Roman"/>
                <w:sz w:val="24"/>
                <w:szCs w:val="24"/>
              </w:rPr>
              <w:t>инфор</w:t>
            </w:r>
            <w:r w:rsidR="001609F4">
              <w:rPr>
                <w:rFonts w:ascii="Times New Roman" w:hAnsi="Times New Roman"/>
                <w:sz w:val="24"/>
                <w:szCs w:val="24"/>
              </w:rPr>
              <w:t xml:space="preserve"> </w:t>
            </w:r>
            <w:r w:rsidRPr="00705025">
              <w:rPr>
                <w:rFonts w:ascii="Times New Roman" w:hAnsi="Times New Roman"/>
                <w:sz w:val="24"/>
                <w:szCs w:val="24"/>
              </w:rPr>
              <w:t>мацией</w:t>
            </w:r>
            <w:proofErr w:type="gramEnd"/>
            <w:r w:rsidRPr="00705025">
              <w:rPr>
                <w:rFonts w:ascii="Times New Roman" w:hAnsi="Times New Roman"/>
                <w:sz w:val="24"/>
                <w:szCs w:val="24"/>
              </w:rPr>
              <w:t>. ст.208</w:t>
            </w:r>
          </w:p>
        </w:tc>
        <w:tc>
          <w:tcPr>
            <w:tcW w:w="539" w:type="dxa"/>
            <w:shd w:val="clear" w:color="auto" w:fill="auto"/>
            <w:vAlign w:val="center"/>
          </w:tcPr>
          <w:p w14:paraId="6D247CC6" w14:textId="3CACA4A4" w:rsidR="00345565" w:rsidRPr="00705025" w:rsidRDefault="001609F4" w:rsidP="001609F4">
            <w:pPr>
              <w:pStyle w:val="a3"/>
              <w:jc w:val="center"/>
              <w:rPr>
                <w:rFonts w:ascii="Times New Roman" w:hAnsi="Times New Roman" w:cs="Times New Roman"/>
                <w:sz w:val="24"/>
                <w:szCs w:val="24"/>
              </w:rPr>
            </w:pPr>
            <w:r>
              <w:rPr>
                <w:rFonts w:ascii="Times New Roman" w:hAnsi="Times New Roman" w:cs="Times New Roman"/>
                <w:sz w:val="24"/>
                <w:szCs w:val="24"/>
              </w:rPr>
              <w:t>-</w:t>
            </w:r>
          </w:p>
        </w:tc>
        <w:tc>
          <w:tcPr>
            <w:tcW w:w="540" w:type="dxa"/>
            <w:shd w:val="clear" w:color="auto" w:fill="auto"/>
            <w:vAlign w:val="center"/>
          </w:tcPr>
          <w:p w14:paraId="2BD3A6D3" w14:textId="4634EA44" w:rsidR="00345565" w:rsidRPr="00705025" w:rsidRDefault="001609F4" w:rsidP="001609F4">
            <w:pPr>
              <w:pStyle w:val="a3"/>
              <w:jc w:val="center"/>
              <w:rPr>
                <w:rFonts w:ascii="Times New Roman" w:hAnsi="Times New Roman" w:cs="Times New Roman"/>
                <w:sz w:val="24"/>
                <w:szCs w:val="24"/>
              </w:rPr>
            </w:pPr>
            <w:r>
              <w:rPr>
                <w:rFonts w:ascii="Times New Roman" w:hAnsi="Times New Roman" w:cs="Times New Roman"/>
                <w:sz w:val="24"/>
                <w:szCs w:val="24"/>
              </w:rPr>
              <w:t>-</w:t>
            </w:r>
          </w:p>
        </w:tc>
        <w:tc>
          <w:tcPr>
            <w:tcW w:w="540" w:type="dxa"/>
            <w:shd w:val="clear" w:color="auto" w:fill="auto"/>
            <w:vAlign w:val="center"/>
          </w:tcPr>
          <w:p w14:paraId="7B54056C" w14:textId="6699A95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14</w:t>
            </w:r>
          </w:p>
        </w:tc>
        <w:tc>
          <w:tcPr>
            <w:tcW w:w="540" w:type="dxa"/>
            <w:shd w:val="clear" w:color="auto" w:fill="auto"/>
            <w:vAlign w:val="center"/>
          </w:tcPr>
          <w:p w14:paraId="606C0517"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20</w:t>
            </w:r>
          </w:p>
        </w:tc>
        <w:tc>
          <w:tcPr>
            <w:tcW w:w="540" w:type="dxa"/>
            <w:shd w:val="clear" w:color="auto" w:fill="auto"/>
            <w:vAlign w:val="center"/>
          </w:tcPr>
          <w:p w14:paraId="0FFBBCF6"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4</w:t>
            </w:r>
          </w:p>
        </w:tc>
        <w:tc>
          <w:tcPr>
            <w:tcW w:w="643" w:type="dxa"/>
            <w:shd w:val="clear" w:color="auto" w:fill="auto"/>
            <w:vAlign w:val="center"/>
          </w:tcPr>
          <w:p w14:paraId="0373EB76"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11</w:t>
            </w:r>
          </w:p>
        </w:tc>
        <w:tc>
          <w:tcPr>
            <w:tcW w:w="643" w:type="dxa"/>
            <w:shd w:val="clear" w:color="auto" w:fill="auto"/>
            <w:vAlign w:val="center"/>
          </w:tcPr>
          <w:p w14:paraId="17F2B5FB"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16</w:t>
            </w:r>
          </w:p>
        </w:tc>
        <w:tc>
          <w:tcPr>
            <w:tcW w:w="540" w:type="dxa"/>
            <w:shd w:val="clear" w:color="auto" w:fill="auto"/>
            <w:vAlign w:val="center"/>
          </w:tcPr>
          <w:p w14:paraId="7B4ABFE7"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4</w:t>
            </w:r>
          </w:p>
        </w:tc>
        <w:tc>
          <w:tcPr>
            <w:tcW w:w="643" w:type="dxa"/>
            <w:shd w:val="clear" w:color="auto" w:fill="auto"/>
            <w:vAlign w:val="center"/>
          </w:tcPr>
          <w:p w14:paraId="078B1635" w14:textId="2E1B4102"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9</w:t>
            </w:r>
          </w:p>
        </w:tc>
        <w:tc>
          <w:tcPr>
            <w:tcW w:w="540" w:type="dxa"/>
            <w:shd w:val="clear" w:color="auto" w:fill="auto"/>
            <w:vAlign w:val="center"/>
          </w:tcPr>
          <w:p w14:paraId="0A135359"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6</w:t>
            </w:r>
          </w:p>
        </w:tc>
        <w:tc>
          <w:tcPr>
            <w:tcW w:w="643" w:type="dxa"/>
            <w:shd w:val="clear" w:color="auto" w:fill="auto"/>
            <w:vAlign w:val="center"/>
          </w:tcPr>
          <w:p w14:paraId="6A8FD0B3"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6</w:t>
            </w:r>
          </w:p>
        </w:tc>
        <w:tc>
          <w:tcPr>
            <w:tcW w:w="790" w:type="dxa"/>
            <w:shd w:val="clear" w:color="auto" w:fill="auto"/>
            <w:vAlign w:val="center"/>
          </w:tcPr>
          <w:p w14:paraId="647A183B"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1</w:t>
            </w:r>
          </w:p>
        </w:tc>
      </w:tr>
      <w:tr w:rsidR="00345565" w:rsidRPr="00AA4B80" w14:paraId="6121B93B" w14:textId="77777777" w:rsidTr="001609F4">
        <w:trPr>
          <w:jc w:val="center"/>
        </w:trPr>
        <w:tc>
          <w:tcPr>
            <w:tcW w:w="2396" w:type="dxa"/>
            <w:vMerge/>
            <w:shd w:val="clear" w:color="auto" w:fill="auto"/>
          </w:tcPr>
          <w:p w14:paraId="1D544BC1" w14:textId="77777777" w:rsidR="00345565" w:rsidRPr="00705025" w:rsidRDefault="00345565" w:rsidP="00064F2B">
            <w:pPr>
              <w:pStyle w:val="a3"/>
              <w:rPr>
                <w:rFonts w:ascii="Times New Roman" w:hAnsi="Times New Roman"/>
                <w:sz w:val="24"/>
                <w:szCs w:val="24"/>
              </w:rPr>
            </w:pPr>
          </w:p>
        </w:tc>
        <w:tc>
          <w:tcPr>
            <w:tcW w:w="7141" w:type="dxa"/>
            <w:gridSpan w:val="12"/>
            <w:shd w:val="clear" w:color="auto" w:fill="auto"/>
            <w:vAlign w:val="center"/>
          </w:tcPr>
          <w:p w14:paraId="45EAF0B9" w14:textId="711602F7" w:rsidR="00345565" w:rsidRPr="00705025" w:rsidRDefault="00705025" w:rsidP="001609F4">
            <w:pPr>
              <w:pStyle w:val="a3"/>
              <w:jc w:val="center"/>
              <w:rPr>
                <w:rFonts w:ascii="Times New Roman" w:hAnsi="Times New Roman" w:cs="Times New Roman"/>
                <w:i/>
                <w:sz w:val="24"/>
                <w:szCs w:val="24"/>
              </w:rPr>
            </w:pPr>
            <w:proofErr w:type="gramStart"/>
            <w:r w:rsidRPr="00705025">
              <w:rPr>
                <w:rFonts w:ascii="Times New Roman" w:hAnsi="Times New Roman" w:cs="Times New Roman"/>
                <w:i/>
                <w:sz w:val="24"/>
                <w:szCs w:val="24"/>
              </w:rPr>
              <w:t>Осуждено</w:t>
            </w:r>
            <w:proofErr w:type="gramEnd"/>
            <w:r w:rsidRPr="00705025">
              <w:rPr>
                <w:rFonts w:ascii="Times New Roman" w:hAnsi="Times New Roman" w:cs="Times New Roman"/>
                <w:i/>
                <w:sz w:val="24"/>
                <w:szCs w:val="24"/>
              </w:rPr>
              <w:t>/</w:t>
            </w:r>
            <w:r w:rsidR="00345565" w:rsidRPr="00705025">
              <w:rPr>
                <w:rFonts w:ascii="Times New Roman" w:hAnsi="Times New Roman" w:cs="Times New Roman"/>
                <w:i/>
                <w:sz w:val="24"/>
                <w:szCs w:val="24"/>
              </w:rPr>
              <w:t>оправдано лиц</w:t>
            </w:r>
          </w:p>
        </w:tc>
      </w:tr>
      <w:tr w:rsidR="00345565" w:rsidRPr="00AA4B80" w14:paraId="13780115" w14:textId="77777777" w:rsidTr="001609F4">
        <w:trPr>
          <w:jc w:val="center"/>
        </w:trPr>
        <w:tc>
          <w:tcPr>
            <w:tcW w:w="2396" w:type="dxa"/>
            <w:vMerge/>
            <w:shd w:val="clear" w:color="auto" w:fill="auto"/>
          </w:tcPr>
          <w:p w14:paraId="65CBE5F9" w14:textId="77777777" w:rsidR="00345565" w:rsidRPr="00705025" w:rsidRDefault="00345565" w:rsidP="00064F2B">
            <w:pPr>
              <w:pStyle w:val="a3"/>
              <w:rPr>
                <w:rFonts w:ascii="Times New Roman" w:hAnsi="Times New Roman"/>
                <w:sz w:val="24"/>
                <w:szCs w:val="24"/>
              </w:rPr>
            </w:pPr>
          </w:p>
        </w:tc>
        <w:tc>
          <w:tcPr>
            <w:tcW w:w="539" w:type="dxa"/>
            <w:shd w:val="clear" w:color="auto" w:fill="auto"/>
            <w:vAlign w:val="center"/>
          </w:tcPr>
          <w:p w14:paraId="5A425D9E" w14:textId="770BFF80" w:rsidR="00345565" w:rsidRPr="00705025" w:rsidRDefault="001609F4" w:rsidP="001609F4">
            <w:pPr>
              <w:pStyle w:val="a3"/>
              <w:jc w:val="center"/>
              <w:rPr>
                <w:rFonts w:ascii="Times New Roman" w:hAnsi="Times New Roman" w:cs="Times New Roman"/>
                <w:sz w:val="24"/>
                <w:szCs w:val="24"/>
              </w:rPr>
            </w:pPr>
            <w:r>
              <w:rPr>
                <w:rFonts w:ascii="Times New Roman" w:hAnsi="Times New Roman" w:cs="Times New Roman"/>
                <w:sz w:val="24"/>
                <w:szCs w:val="24"/>
              </w:rPr>
              <w:t>-</w:t>
            </w:r>
          </w:p>
        </w:tc>
        <w:tc>
          <w:tcPr>
            <w:tcW w:w="540" w:type="dxa"/>
            <w:shd w:val="clear" w:color="auto" w:fill="auto"/>
            <w:vAlign w:val="center"/>
          </w:tcPr>
          <w:p w14:paraId="3F0E6046" w14:textId="2255D8AC" w:rsidR="00345565" w:rsidRPr="00705025" w:rsidRDefault="001609F4" w:rsidP="001609F4">
            <w:pPr>
              <w:pStyle w:val="a3"/>
              <w:jc w:val="center"/>
              <w:rPr>
                <w:rFonts w:ascii="Times New Roman" w:hAnsi="Times New Roman" w:cs="Times New Roman"/>
                <w:sz w:val="24"/>
                <w:szCs w:val="24"/>
              </w:rPr>
            </w:pPr>
            <w:r>
              <w:rPr>
                <w:rFonts w:ascii="Times New Roman" w:hAnsi="Times New Roman" w:cs="Times New Roman"/>
                <w:sz w:val="24"/>
                <w:szCs w:val="24"/>
              </w:rPr>
              <w:t>-</w:t>
            </w:r>
          </w:p>
        </w:tc>
        <w:tc>
          <w:tcPr>
            <w:tcW w:w="540" w:type="dxa"/>
            <w:shd w:val="clear" w:color="auto" w:fill="auto"/>
            <w:vAlign w:val="center"/>
          </w:tcPr>
          <w:p w14:paraId="00368030" w14:textId="0D19BB03"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0/0</w:t>
            </w:r>
          </w:p>
        </w:tc>
        <w:tc>
          <w:tcPr>
            <w:tcW w:w="540" w:type="dxa"/>
            <w:shd w:val="clear" w:color="auto" w:fill="auto"/>
            <w:vAlign w:val="center"/>
          </w:tcPr>
          <w:p w14:paraId="24741DA5" w14:textId="34752503"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0/0</w:t>
            </w:r>
          </w:p>
        </w:tc>
        <w:tc>
          <w:tcPr>
            <w:tcW w:w="540" w:type="dxa"/>
            <w:shd w:val="clear" w:color="auto" w:fill="auto"/>
            <w:vAlign w:val="center"/>
          </w:tcPr>
          <w:p w14:paraId="2017CF22" w14:textId="4CD8CE74"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0/0</w:t>
            </w:r>
          </w:p>
        </w:tc>
        <w:tc>
          <w:tcPr>
            <w:tcW w:w="643" w:type="dxa"/>
            <w:shd w:val="clear" w:color="auto" w:fill="auto"/>
            <w:vAlign w:val="center"/>
          </w:tcPr>
          <w:p w14:paraId="5E0C6675" w14:textId="7BD2461D"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0/0</w:t>
            </w:r>
          </w:p>
        </w:tc>
        <w:tc>
          <w:tcPr>
            <w:tcW w:w="643" w:type="dxa"/>
            <w:shd w:val="clear" w:color="auto" w:fill="auto"/>
            <w:vAlign w:val="center"/>
          </w:tcPr>
          <w:p w14:paraId="58741A8C" w14:textId="598C70DA"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0/0</w:t>
            </w:r>
          </w:p>
        </w:tc>
        <w:tc>
          <w:tcPr>
            <w:tcW w:w="540" w:type="dxa"/>
            <w:shd w:val="clear" w:color="auto" w:fill="auto"/>
            <w:vAlign w:val="center"/>
          </w:tcPr>
          <w:p w14:paraId="65CCFC41" w14:textId="470658E0"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0/0</w:t>
            </w:r>
          </w:p>
        </w:tc>
        <w:tc>
          <w:tcPr>
            <w:tcW w:w="643" w:type="dxa"/>
            <w:shd w:val="clear" w:color="auto" w:fill="auto"/>
            <w:vAlign w:val="center"/>
          </w:tcPr>
          <w:p w14:paraId="5F0E5723" w14:textId="03073845"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0/0</w:t>
            </w:r>
          </w:p>
        </w:tc>
        <w:tc>
          <w:tcPr>
            <w:tcW w:w="540" w:type="dxa"/>
            <w:shd w:val="clear" w:color="auto" w:fill="auto"/>
            <w:vAlign w:val="center"/>
          </w:tcPr>
          <w:p w14:paraId="567B7931" w14:textId="3BA6A4A6"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0/0</w:t>
            </w:r>
          </w:p>
        </w:tc>
        <w:tc>
          <w:tcPr>
            <w:tcW w:w="643" w:type="dxa"/>
            <w:shd w:val="clear" w:color="auto" w:fill="auto"/>
            <w:vAlign w:val="center"/>
          </w:tcPr>
          <w:p w14:paraId="59210DAB" w14:textId="31379046"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5/0</w:t>
            </w:r>
          </w:p>
        </w:tc>
        <w:tc>
          <w:tcPr>
            <w:tcW w:w="790" w:type="dxa"/>
            <w:shd w:val="clear" w:color="auto" w:fill="auto"/>
            <w:vAlign w:val="center"/>
          </w:tcPr>
          <w:p w14:paraId="51C5270D" w14:textId="150D1050"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5/0</w:t>
            </w:r>
          </w:p>
        </w:tc>
      </w:tr>
      <w:tr w:rsidR="00345565" w:rsidRPr="00AA4B80" w14:paraId="748D8779" w14:textId="77777777" w:rsidTr="001609F4">
        <w:trPr>
          <w:jc w:val="center"/>
        </w:trPr>
        <w:tc>
          <w:tcPr>
            <w:tcW w:w="2396" w:type="dxa"/>
            <w:vMerge w:val="restart"/>
            <w:shd w:val="clear" w:color="auto" w:fill="auto"/>
          </w:tcPr>
          <w:p w14:paraId="7DCE308E" w14:textId="77777777" w:rsidR="00345565" w:rsidRPr="00705025" w:rsidRDefault="00345565" w:rsidP="00064F2B">
            <w:pPr>
              <w:pStyle w:val="a3"/>
              <w:rPr>
                <w:rFonts w:ascii="Times New Roman" w:hAnsi="Times New Roman"/>
                <w:sz w:val="24"/>
                <w:szCs w:val="24"/>
              </w:rPr>
            </w:pPr>
            <w:r w:rsidRPr="00705025">
              <w:rPr>
                <w:rFonts w:ascii="Times New Roman" w:hAnsi="Times New Roman"/>
                <w:sz w:val="24"/>
                <w:szCs w:val="24"/>
              </w:rPr>
              <w:t>Принуждение к передаче информации</w:t>
            </w:r>
            <w:proofErr w:type="gramStart"/>
            <w:r w:rsidRPr="00705025">
              <w:rPr>
                <w:rFonts w:ascii="Times New Roman" w:hAnsi="Times New Roman"/>
                <w:sz w:val="24"/>
                <w:szCs w:val="24"/>
              </w:rPr>
              <w:t>.</w:t>
            </w:r>
            <w:proofErr w:type="gramEnd"/>
            <w:r w:rsidRPr="00705025">
              <w:rPr>
                <w:rFonts w:ascii="Times New Roman" w:hAnsi="Times New Roman"/>
                <w:sz w:val="24"/>
                <w:szCs w:val="24"/>
              </w:rPr>
              <w:t xml:space="preserve"> </w:t>
            </w:r>
            <w:proofErr w:type="gramStart"/>
            <w:r w:rsidRPr="00705025">
              <w:rPr>
                <w:rFonts w:ascii="Times New Roman" w:hAnsi="Times New Roman"/>
                <w:sz w:val="24"/>
                <w:szCs w:val="24"/>
              </w:rPr>
              <w:t>с</w:t>
            </w:r>
            <w:proofErr w:type="gramEnd"/>
            <w:r w:rsidRPr="00705025">
              <w:rPr>
                <w:rFonts w:ascii="Times New Roman" w:hAnsi="Times New Roman"/>
                <w:sz w:val="24"/>
                <w:szCs w:val="24"/>
              </w:rPr>
              <w:t>т.209</w:t>
            </w:r>
          </w:p>
        </w:tc>
        <w:tc>
          <w:tcPr>
            <w:tcW w:w="539" w:type="dxa"/>
            <w:shd w:val="clear" w:color="auto" w:fill="auto"/>
            <w:vAlign w:val="center"/>
          </w:tcPr>
          <w:p w14:paraId="6A29C50C" w14:textId="2FE88F09" w:rsidR="00345565" w:rsidRPr="00705025" w:rsidRDefault="001609F4" w:rsidP="001609F4">
            <w:pPr>
              <w:pStyle w:val="a3"/>
              <w:jc w:val="center"/>
              <w:rPr>
                <w:rFonts w:ascii="Times New Roman" w:hAnsi="Times New Roman" w:cs="Times New Roman"/>
                <w:sz w:val="24"/>
                <w:szCs w:val="24"/>
              </w:rPr>
            </w:pPr>
            <w:r>
              <w:rPr>
                <w:rFonts w:ascii="Times New Roman" w:hAnsi="Times New Roman" w:cs="Times New Roman"/>
                <w:sz w:val="24"/>
                <w:szCs w:val="24"/>
              </w:rPr>
              <w:t>-</w:t>
            </w:r>
          </w:p>
        </w:tc>
        <w:tc>
          <w:tcPr>
            <w:tcW w:w="540" w:type="dxa"/>
            <w:shd w:val="clear" w:color="auto" w:fill="auto"/>
            <w:vAlign w:val="center"/>
          </w:tcPr>
          <w:p w14:paraId="5F795B2A" w14:textId="52660C09" w:rsidR="00345565" w:rsidRPr="00705025" w:rsidRDefault="001609F4" w:rsidP="001609F4">
            <w:pPr>
              <w:pStyle w:val="a3"/>
              <w:jc w:val="center"/>
              <w:rPr>
                <w:rFonts w:ascii="Times New Roman" w:hAnsi="Times New Roman" w:cs="Times New Roman"/>
                <w:sz w:val="24"/>
                <w:szCs w:val="24"/>
              </w:rPr>
            </w:pPr>
            <w:r>
              <w:rPr>
                <w:rFonts w:ascii="Times New Roman" w:hAnsi="Times New Roman" w:cs="Times New Roman"/>
                <w:sz w:val="24"/>
                <w:szCs w:val="24"/>
              </w:rPr>
              <w:t>-</w:t>
            </w:r>
          </w:p>
        </w:tc>
        <w:tc>
          <w:tcPr>
            <w:tcW w:w="540" w:type="dxa"/>
            <w:shd w:val="clear" w:color="auto" w:fill="auto"/>
            <w:vAlign w:val="center"/>
          </w:tcPr>
          <w:p w14:paraId="78CA88EC" w14:textId="15302ACD"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1</w:t>
            </w:r>
          </w:p>
        </w:tc>
        <w:tc>
          <w:tcPr>
            <w:tcW w:w="540" w:type="dxa"/>
            <w:shd w:val="clear" w:color="auto" w:fill="auto"/>
            <w:vAlign w:val="center"/>
          </w:tcPr>
          <w:p w14:paraId="7C84F662"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w:t>
            </w:r>
          </w:p>
        </w:tc>
        <w:tc>
          <w:tcPr>
            <w:tcW w:w="540" w:type="dxa"/>
            <w:shd w:val="clear" w:color="auto" w:fill="auto"/>
            <w:vAlign w:val="center"/>
          </w:tcPr>
          <w:p w14:paraId="07151693"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w:t>
            </w:r>
          </w:p>
        </w:tc>
        <w:tc>
          <w:tcPr>
            <w:tcW w:w="643" w:type="dxa"/>
            <w:shd w:val="clear" w:color="auto" w:fill="auto"/>
            <w:vAlign w:val="center"/>
          </w:tcPr>
          <w:p w14:paraId="2845CC25"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1</w:t>
            </w:r>
          </w:p>
        </w:tc>
        <w:tc>
          <w:tcPr>
            <w:tcW w:w="643" w:type="dxa"/>
            <w:shd w:val="clear" w:color="auto" w:fill="auto"/>
            <w:vAlign w:val="center"/>
          </w:tcPr>
          <w:p w14:paraId="05A09F2B"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w:t>
            </w:r>
          </w:p>
        </w:tc>
        <w:tc>
          <w:tcPr>
            <w:tcW w:w="540" w:type="dxa"/>
            <w:shd w:val="clear" w:color="auto" w:fill="auto"/>
            <w:vAlign w:val="center"/>
          </w:tcPr>
          <w:p w14:paraId="6B75A812"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w:t>
            </w:r>
          </w:p>
        </w:tc>
        <w:tc>
          <w:tcPr>
            <w:tcW w:w="643" w:type="dxa"/>
            <w:shd w:val="clear" w:color="auto" w:fill="auto"/>
            <w:vAlign w:val="center"/>
          </w:tcPr>
          <w:p w14:paraId="53B59631"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w:t>
            </w:r>
          </w:p>
        </w:tc>
        <w:tc>
          <w:tcPr>
            <w:tcW w:w="540" w:type="dxa"/>
            <w:shd w:val="clear" w:color="auto" w:fill="auto"/>
            <w:vAlign w:val="center"/>
          </w:tcPr>
          <w:p w14:paraId="234BA12D"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w:t>
            </w:r>
          </w:p>
        </w:tc>
        <w:tc>
          <w:tcPr>
            <w:tcW w:w="643" w:type="dxa"/>
            <w:shd w:val="clear" w:color="auto" w:fill="auto"/>
            <w:vAlign w:val="center"/>
          </w:tcPr>
          <w:p w14:paraId="01910BB0"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w:t>
            </w:r>
          </w:p>
        </w:tc>
        <w:tc>
          <w:tcPr>
            <w:tcW w:w="790" w:type="dxa"/>
            <w:shd w:val="clear" w:color="auto" w:fill="auto"/>
            <w:vAlign w:val="center"/>
          </w:tcPr>
          <w:p w14:paraId="4952477E"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w:t>
            </w:r>
          </w:p>
        </w:tc>
      </w:tr>
      <w:tr w:rsidR="00345565" w:rsidRPr="00AA4B80" w14:paraId="1A935405" w14:textId="77777777" w:rsidTr="001609F4">
        <w:trPr>
          <w:trHeight w:val="208"/>
          <w:jc w:val="center"/>
        </w:trPr>
        <w:tc>
          <w:tcPr>
            <w:tcW w:w="2396" w:type="dxa"/>
            <w:vMerge/>
            <w:shd w:val="clear" w:color="auto" w:fill="auto"/>
          </w:tcPr>
          <w:p w14:paraId="74931541" w14:textId="77777777" w:rsidR="00345565" w:rsidRPr="00705025" w:rsidRDefault="00345565" w:rsidP="00064F2B">
            <w:pPr>
              <w:pStyle w:val="a3"/>
              <w:rPr>
                <w:rFonts w:ascii="Times New Roman" w:hAnsi="Times New Roman"/>
                <w:sz w:val="24"/>
                <w:szCs w:val="24"/>
              </w:rPr>
            </w:pPr>
          </w:p>
        </w:tc>
        <w:tc>
          <w:tcPr>
            <w:tcW w:w="7141" w:type="dxa"/>
            <w:gridSpan w:val="12"/>
            <w:shd w:val="clear" w:color="auto" w:fill="auto"/>
            <w:vAlign w:val="center"/>
          </w:tcPr>
          <w:p w14:paraId="49A358D2" w14:textId="72261348" w:rsidR="00345565" w:rsidRPr="00705025" w:rsidRDefault="00705025" w:rsidP="001609F4">
            <w:pPr>
              <w:pStyle w:val="a3"/>
              <w:jc w:val="center"/>
              <w:rPr>
                <w:rFonts w:ascii="Times New Roman" w:hAnsi="Times New Roman" w:cs="Times New Roman"/>
                <w:i/>
                <w:sz w:val="24"/>
                <w:szCs w:val="24"/>
              </w:rPr>
            </w:pPr>
            <w:proofErr w:type="gramStart"/>
            <w:r w:rsidRPr="00705025">
              <w:rPr>
                <w:rFonts w:ascii="Times New Roman" w:hAnsi="Times New Roman" w:cs="Times New Roman"/>
                <w:i/>
                <w:sz w:val="24"/>
                <w:szCs w:val="24"/>
              </w:rPr>
              <w:t>Осуждено</w:t>
            </w:r>
            <w:proofErr w:type="gramEnd"/>
            <w:r w:rsidRPr="00705025">
              <w:rPr>
                <w:rFonts w:ascii="Times New Roman" w:hAnsi="Times New Roman" w:cs="Times New Roman"/>
                <w:i/>
                <w:sz w:val="24"/>
                <w:szCs w:val="24"/>
              </w:rPr>
              <w:t>/</w:t>
            </w:r>
            <w:r w:rsidR="00345565" w:rsidRPr="00705025">
              <w:rPr>
                <w:rFonts w:ascii="Times New Roman" w:hAnsi="Times New Roman" w:cs="Times New Roman"/>
                <w:i/>
                <w:sz w:val="24"/>
                <w:szCs w:val="24"/>
              </w:rPr>
              <w:t>оправдано лиц</w:t>
            </w:r>
          </w:p>
        </w:tc>
      </w:tr>
      <w:tr w:rsidR="00345565" w:rsidRPr="00AA4B80" w14:paraId="1D55E304" w14:textId="77777777" w:rsidTr="001609F4">
        <w:trPr>
          <w:jc w:val="center"/>
        </w:trPr>
        <w:tc>
          <w:tcPr>
            <w:tcW w:w="2396" w:type="dxa"/>
            <w:vMerge/>
            <w:shd w:val="clear" w:color="auto" w:fill="auto"/>
          </w:tcPr>
          <w:p w14:paraId="210B1497" w14:textId="77777777" w:rsidR="00345565" w:rsidRPr="00705025" w:rsidRDefault="00345565" w:rsidP="00064F2B">
            <w:pPr>
              <w:pStyle w:val="a3"/>
              <w:rPr>
                <w:rFonts w:ascii="Times New Roman" w:hAnsi="Times New Roman"/>
                <w:sz w:val="24"/>
                <w:szCs w:val="24"/>
              </w:rPr>
            </w:pPr>
          </w:p>
        </w:tc>
        <w:tc>
          <w:tcPr>
            <w:tcW w:w="539" w:type="dxa"/>
            <w:shd w:val="clear" w:color="auto" w:fill="auto"/>
            <w:vAlign w:val="center"/>
          </w:tcPr>
          <w:p w14:paraId="4121B75A" w14:textId="07C416FA" w:rsidR="00345565" w:rsidRPr="00705025" w:rsidRDefault="001609F4" w:rsidP="001609F4">
            <w:pPr>
              <w:pStyle w:val="a3"/>
              <w:jc w:val="center"/>
              <w:rPr>
                <w:rFonts w:ascii="Times New Roman" w:hAnsi="Times New Roman" w:cs="Times New Roman"/>
                <w:sz w:val="24"/>
                <w:szCs w:val="24"/>
              </w:rPr>
            </w:pPr>
            <w:r>
              <w:rPr>
                <w:rFonts w:ascii="Times New Roman" w:hAnsi="Times New Roman" w:cs="Times New Roman"/>
                <w:sz w:val="24"/>
                <w:szCs w:val="24"/>
              </w:rPr>
              <w:t>-</w:t>
            </w:r>
          </w:p>
        </w:tc>
        <w:tc>
          <w:tcPr>
            <w:tcW w:w="540" w:type="dxa"/>
            <w:shd w:val="clear" w:color="auto" w:fill="auto"/>
            <w:vAlign w:val="center"/>
          </w:tcPr>
          <w:p w14:paraId="4583D103" w14:textId="08B22BF9" w:rsidR="00345565" w:rsidRPr="00705025" w:rsidRDefault="001609F4" w:rsidP="001609F4">
            <w:pPr>
              <w:pStyle w:val="a3"/>
              <w:jc w:val="center"/>
              <w:rPr>
                <w:rFonts w:ascii="Times New Roman" w:hAnsi="Times New Roman" w:cs="Times New Roman"/>
                <w:sz w:val="24"/>
                <w:szCs w:val="24"/>
              </w:rPr>
            </w:pPr>
            <w:r>
              <w:rPr>
                <w:rFonts w:ascii="Times New Roman" w:hAnsi="Times New Roman" w:cs="Times New Roman"/>
                <w:sz w:val="24"/>
                <w:szCs w:val="24"/>
              </w:rPr>
              <w:t>-</w:t>
            </w:r>
          </w:p>
        </w:tc>
        <w:tc>
          <w:tcPr>
            <w:tcW w:w="540" w:type="dxa"/>
            <w:shd w:val="clear" w:color="auto" w:fill="auto"/>
            <w:vAlign w:val="center"/>
          </w:tcPr>
          <w:p w14:paraId="364829DC" w14:textId="2C42AE94"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0/0</w:t>
            </w:r>
          </w:p>
        </w:tc>
        <w:tc>
          <w:tcPr>
            <w:tcW w:w="540" w:type="dxa"/>
            <w:shd w:val="clear" w:color="auto" w:fill="auto"/>
            <w:vAlign w:val="center"/>
          </w:tcPr>
          <w:p w14:paraId="3A8D8D8B" w14:textId="31051D52"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0/0</w:t>
            </w:r>
          </w:p>
        </w:tc>
        <w:tc>
          <w:tcPr>
            <w:tcW w:w="540" w:type="dxa"/>
            <w:shd w:val="clear" w:color="auto" w:fill="auto"/>
            <w:vAlign w:val="center"/>
          </w:tcPr>
          <w:p w14:paraId="1185653F" w14:textId="1412D1BE"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0/0</w:t>
            </w:r>
          </w:p>
        </w:tc>
        <w:tc>
          <w:tcPr>
            <w:tcW w:w="643" w:type="dxa"/>
            <w:shd w:val="clear" w:color="auto" w:fill="auto"/>
            <w:vAlign w:val="center"/>
          </w:tcPr>
          <w:p w14:paraId="46963611" w14:textId="6714627A"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0/0</w:t>
            </w:r>
          </w:p>
        </w:tc>
        <w:tc>
          <w:tcPr>
            <w:tcW w:w="643" w:type="dxa"/>
            <w:shd w:val="clear" w:color="auto" w:fill="auto"/>
            <w:vAlign w:val="center"/>
          </w:tcPr>
          <w:p w14:paraId="7ED7EDD3" w14:textId="3C781D9A"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0/0</w:t>
            </w:r>
          </w:p>
        </w:tc>
        <w:tc>
          <w:tcPr>
            <w:tcW w:w="540" w:type="dxa"/>
            <w:shd w:val="clear" w:color="auto" w:fill="auto"/>
            <w:vAlign w:val="center"/>
          </w:tcPr>
          <w:p w14:paraId="3AC8D6D6" w14:textId="1BFFB965"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0/0</w:t>
            </w:r>
          </w:p>
        </w:tc>
        <w:tc>
          <w:tcPr>
            <w:tcW w:w="643" w:type="dxa"/>
            <w:shd w:val="clear" w:color="auto" w:fill="auto"/>
            <w:vAlign w:val="center"/>
          </w:tcPr>
          <w:p w14:paraId="44DB9EE6" w14:textId="0882C65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0/0</w:t>
            </w:r>
          </w:p>
        </w:tc>
        <w:tc>
          <w:tcPr>
            <w:tcW w:w="540" w:type="dxa"/>
            <w:shd w:val="clear" w:color="auto" w:fill="auto"/>
            <w:vAlign w:val="center"/>
          </w:tcPr>
          <w:p w14:paraId="4177CE46" w14:textId="4CCA5098"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0/0</w:t>
            </w:r>
          </w:p>
        </w:tc>
        <w:tc>
          <w:tcPr>
            <w:tcW w:w="643" w:type="dxa"/>
            <w:shd w:val="clear" w:color="auto" w:fill="auto"/>
            <w:vAlign w:val="center"/>
          </w:tcPr>
          <w:p w14:paraId="50BFBE8D" w14:textId="74B131A4"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0/0</w:t>
            </w:r>
          </w:p>
        </w:tc>
        <w:tc>
          <w:tcPr>
            <w:tcW w:w="790" w:type="dxa"/>
            <w:shd w:val="clear" w:color="auto" w:fill="auto"/>
            <w:vAlign w:val="center"/>
          </w:tcPr>
          <w:p w14:paraId="42A70ACB" w14:textId="6D9B2A43"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0/0</w:t>
            </w:r>
          </w:p>
        </w:tc>
      </w:tr>
      <w:tr w:rsidR="00345565" w:rsidRPr="00AA4B80" w14:paraId="41580572" w14:textId="77777777" w:rsidTr="001609F4">
        <w:trPr>
          <w:jc w:val="center"/>
        </w:trPr>
        <w:tc>
          <w:tcPr>
            <w:tcW w:w="2396" w:type="dxa"/>
            <w:vMerge w:val="restart"/>
            <w:shd w:val="clear" w:color="auto" w:fill="auto"/>
          </w:tcPr>
          <w:p w14:paraId="02F2DF0F" w14:textId="7791E70A" w:rsidR="00345565" w:rsidRPr="00705025" w:rsidRDefault="00345565" w:rsidP="001609F4">
            <w:pPr>
              <w:pStyle w:val="a3"/>
              <w:rPr>
                <w:rFonts w:ascii="Times New Roman" w:hAnsi="Times New Roman"/>
                <w:sz w:val="24"/>
                <w:szCs w:val="24"/>
              </w:rPr>
            </w:pPr>
            <w:r w:rsidRPr="00705025">
              <w:rPr>
                <w:rFonts w:ascii="Times New Roman" w:hAnsi="Times New Roman"/>
                <w:sz w:val="24"/>
                <w:szCs w:val="24"/>
              </w:rPr>
              <w:t xml:space="preserve">Создание, </w:t>
            </w:r>
            <w:proofErr w:type="gramStart"/>
            <w:r w:rsidRPr="00705025">
              <w:rPr>
                <w:rFonts w:ascii="Times New Roman" w:hAnsi="Times New Roman"/>
                <w:sz w:val="24"/>
                <w:szCs w:val="24"/>
              </w:rPr>
              <w:t>использо</w:t>
            </w:r>
            <w:r w:rsidR="001609F4">
              <w:rPr>
                <w:rFonts w:ascii="Times New Roman" w:hAnsi="Times New Roman"/>
                <w:sz w:val="24"/>
                <w:szCs w:val="24"/>
              </w:rPr>
              <w:t xml:space="preserve"> </w:t>
            </w:r>
            <w:r w:rsidRPr="00705025">
              <w:rPr>
                <w:rFonts w:ascii="Times New Roman" w:hAnsi="Times New Roman"/>
                <w:sz w:val="24"/>
                <w:szCs w:val="24"/>
              </w:rPr>
              <w:t>вание</w:t>
            </w:r>
            <w:proofErr w:type="gramEnd"/>
            <w:r w:rsidRPr="00705025">
              <w:rPr>
                <w:rFonts w:ascii="Times New Roman" w:hAnsi="Times New Roman"/>
                <w:sz w:val="24"/>
                <w:szCs w:val="24"/>
              </w:rPr>
              <w:t xml:space="preserve"> или распрост</w:t>
            </w:r>
            <w:r w:rsidR="001609F4">
              <w:rPr>
                <w:rFonts w:ascii="Times New Roman" w:hAnsi="Times New Roman"/>
                <w:sz w:val="24"/>
                <w:szCs w:val="24"/>
              </w:rPr>
              <w:t xml:space="preserve"> </w:t>
            </w:r>
            <w:r w:rsidRPr="00705025">
              <w:rPr>
                <w:rFonts w:ascii="Times New Roman" w:hAnsi="Times New Roman"/>
                <w:sz w:val="24"/>
                <w:szCs w:val="24"/>
              </w:rPr>
              <w:t>ранение вредонос</w:t>
            </w:r>
            <w:r w:rsidR="001609F4">
              <w:rPr>
                <w:rFonts w:ascii="Times New Roman" w:hAnsi="Times New Roman"/>
                <w:sz w:val="24"/>
                <w:szCs w:val="24"/>
              </w:rPr>
              <w:t xml:space="preserve"> </w:t>
            </w:r>
            <w:r w:rsidRPr="00705025">
              <w:rPr>
                <w:rFonts w:ascii="Times New Roman" w:hAnsi="Times New Roman"/>
                <w:sz w:val="24"/>
                <w:szCs w:val="24"/>
              </w:rPr>
              <w:t xml:space="preserve">ных компьютерных </w:t>
            </w:r>
          </w:p>
        </w:tc>
        <w:tc>
          <w:tcPr>
            <w:tcW w:w="539" w:type="dxa"/>
            <w:shd w:val="clear" w:color="auto" w:fill="auto"/>
            <w:vAlign w:val="center"/>
          </w:tcPr>
          <w:p w14:paraId="3A63E451" w14:textId="59A49130" w:rsidR="00345565" w:rsidRPr="00705025" w:rsidRDefault="001609F4" w:rsidP="001609F4">
            <w:pPr>
              <w:pStyle w:val="a3"/>
              <w:jc w:val="center"/>
              <w:rPr>
                <w:rFonts w:ascii="Times New Roman" w:hAnsi="Times New Roman" w:cs="Times New Roman"/>
                <w:sz w:val="24"/>
                <w:szCs w:val="24"/>
              </w:rPr>
            </w:pPr>
            <w:r>
              <w:rPr>
                <w:rFonts w:ascii="Times New Roman" w:hAnsi="Times New Roman" w:cs="Times New Roman"/>
                <w:sz w:val="24"/>
                <w:szCs w:val="24"/>
              </w:rPr>
              <w:t>-</w:t>
            </w:r>
          </w:p>
        </w:tc>
        <w:tc>
          <w:tcPr>
            <w:tcW w:w="540" w:type="dxa"/>
            <w:shd w:val="clear" w:color="auto" w:fill="auto"/>
            <w:vAlign w:val="center"/>
          </w:tcPr>
          <w:p w14:paraId="253AD52A" w14:textId="364D96F2" w:rsidR="00345565" w:rsidRPr="00705025" w:rsidRDefault="001609F4" w:rsidP="001609F4">
            <w:pPr>
              <w:pStyle w:val="a3"/>
              <w:jc w:val="center"/>
              <w:rPr>
                <w:rFonts w:ascii="Times New Roman" w:hAnsi="Times New Roman" w:cs="Times New Roman"/>
                <w:sz w:val="24"/>
                <w:szCs w:val="24"/>
              </w:rPr>
            </w:pPr>
            <w:r>
              <w:rPr>
                <w:rFonts w:ascii="Times New Roman" w:hAnsi="Times New Roman" w:cs="Times New Roman"/>
                <w:sz w:val="24"/>
                <w:szCs w:val="24"/>
              </w:rPr>
              <w:t>-</w:t>
            </w:r>
          </w:p>
        </w:tc>
        <w:tc>
          <w:tcPr>
            <w:tcW w:w="540" w:type="dxa"/>
            <w:shd w:val="clear" w:color="auto" w:fill="auto"/>
            <w:vAlign w:val="center"/>
          </w:tcPr>
          <w:p w14:paraId="18CDB8E9" w14:textId="0D78C7F1"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61</w:t>
            </w:r>
          </w:p>
        </w:tc>
        <w:tc>
          <w:tcPr>
            <w:tcW w:w="540" w:type="dxa"/>
            <w:shd w:val="clear" w:color="auto" w:fill="auto"/>
            <w:vAlign w:val="center"/>
          </w:tcPr>
          <w:p w14:paraId="2E5D7E60"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24</w:t>
            </w:r>
          </w:p>
        </w:tc>
        <w:tc>
          <w:tcPr>
            <w:tcW w:w="540" w:type="dxa"/>
            <w:shd w:val="clear" w:color="auto" w:fill="auto"/>
            <w:vAlign w:val="center"/>
          </w:tcPr>
          <w:p w14:paraId="6D68E367"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11</w:t>
            </w:r>
          </w:p>
        </w:tc>
        <w:tc>
          <w:tcPr>
            <w:tcW w:w="643" w:type="dxa"/>
            <w:shd w:val="clear" w:color="auto" w:fill="auto"/>
            <w:vAlign w:val="center"/>
          </w:tcPr>
          <w:p w14:paraId="5D0FFF88"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4</w:t>
            </w:r>
          </w:p>
        </w:tc>
        <w:tc>
          <w:tcPr>
            <w:tcW w:w="643" w:type="dxa"/>
            <w:shd w:val="clear" w:color="auto" w:fill="auto"/>
            <w:vAlign w:val="center"/>
          </w:tcPr>
          <w:p w14:paraId="0A4EFF70"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4</w:t>
            </w:r>
          </w:p>
        </w:tc>
        <w:tc>
          <w:tcPr>
            <w:tcW w:w="540" w:type="dxa"/>
            <w:shd w:val="clear" w:color="auto" w:fill="auto"/>
            <w:vAlign w:val="center"/>
          </w:tcPr>
          <w:p w14:paraId="7F7D6B4F"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4</w:t>
            </w:r>
          </w:p>
        </w:tc>
        <w:tc>
          <w:tcPr>
            <w:tcW w:w="643" w:type="dxa"/>
            <w:shd w:val="clear" w:color="auto" w:fill="auto"/>
            <w:vAlign w:val="center"/>
          </w:tcPr>
          <w:p w14:paraId="263B15A7"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4</w:t>
            </w:r>
          </w:p>
        </w:tc>
        <w:tc>
          <w:tcPr>
            <w:tcW w:w="540" w:type="dxa"/>
            <w:shd w:val="clear" w:color="auto" w:fill="auto"/>
            <w:vAlign w:val="center"/>
          </w:tcPr>
          <w:p w14:paraId="64691102"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5</w:t>
            </w:r>
          </w:p>
        </w:tc>
        <w:tc>
          <w:tcPr>
            <w:tcW w:w="643" w:type="dxa"/>
            <w:shd w:val="clear" w:color="auto" w:fill="auto"/>
            <w:vAlign w:val="center"/>
          </w:tcPr>
          <w:p w14:paraId="7EC017FC"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4</w:t>
            </w:r>
          </w:p>
        </w:tc>
        <w:tc>
          <w:tcPr>
            <w:tcW w:w="790" w:type="dxa"/>
            <w:shd w:val="clear" w:color="auto" w:fill="auto"/>
            <w:vAlign w:val="center"/>
          </w:tcPr>
          <w:p w14:paraId="0284F282"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2</w:t>
            </w:r>
          </w:p>
        </w:tc>
      </w:tr>
      <w:tr w:rsidR="00345565" w:rsidRPr="00AA4B80" w14:paraId="70644B4D" w14:textId="77777777" w:rsidTr="001609F4">
        <w:trPr>
          <w:jc w:val="center"/>
        </w:trPr>
        <w:tc>
          <w:tcPr>
            <w:tcW w:w="2396" w:type="dxa"/>
            <w:vMerge/>
            <w:shd w:val="clear" w:color="auto" w:fill="auto"/>
          </w:tcPr>
          <w:p w14:paraId="68D5C44D" w14:textId="77777777" w:rsidR="00345565" w:rsidRPr="00705025" w:rsidRDefault="00345565" w:rsidP="00064F2B">
            <w:pPr>
              <w:pStyle w:val="a3"/>
              <w:rPr>
                <w:rFonts w:ascii="Times New Roman" w:hAnsi="Times New Roman"/>
                <w:sz w:val="24"/>
                <w:szCs w:val="24"/>
              </w:rPr>
            </w:pPr>
          </w:p>
        </w:tc>
        <w:tc>
          <w:tcPr>
            <w:tcW w:w="7141" w:type="dxa"/>
            <w:gridSpan w:val="12"/>
            <w:shd w:val="clear" w:color="auto" w:fill="auto"/>
            <w:vAlign w:val="center"/>
          </w:tcPr>
          <w:p w14:paraId="6BD89F4D" w14:textId="232B4878" w:rsidR="00345565" w:rsidRPr="00705025" w:rsidRDefault="00705025" w:rsidP="001609F4">
            <w:pPr>
              <w:pStyle w:val="a3"/>
              <w:jc w:val="center"/>
              <w:rPr>
                <w:rFonts w:ascii="Times New Roman" w:hAnsi="Times New Roman" w:cs="Times New Roman"/>
                <w:i/>
                <w:sz w:val="24"/>
                <w:szCs w:val="24"/>
              </w:rPr>
            </w:pPr>
            <w:proofErr w:type="gramStart"/>
            <w:r w:rsidRPr="00705025">
              <w:rPr>
                <w:rFonts w:ascii="Times New Roman" w:hAnsi="Times New Roman" w:cs="Times New Roman"/>
                <w:i/>
                <w:sz w:val="24"/>
                <w:szCs w:val="24"/>
              </w:rPr>
              <w:t>Осуждено</w:t>
            </w:r>
            <w:proofErr w:type="gramEnd"/>
            <w:r w:rsidRPr="00705025">
              <w:rPr>
                <w:rFonts w:ascii="Times New Roman" w:hAnsi="Times New Roman" w:cs="Times New Roman"/>
                <w:i/>
                <w:sz w:val="24"/>
                <w:szCs w:val="24"/>
              </w:rPr>
              <w:t>/</w:t>
            </w:r>
            <w:r w:rsidR="00345565" w:rsidRPr="00705025">
              <w:rPr>
                <w:rFonts w:ascii="Times New Roman" w:hAnsi="Times New Roman" w:cs="Times New Roman"/>
                <w:i/>
                <w:sz w:val="24"/>
                <w:szCs w:val="24"/>
              </w:rPr>
              <w:t>оправдано лиц</w:t>
            </w:r>
          </w:p>
        </w:tc>
      </w:tr>
      <w:tr w:rsidR="00345565" w:rsidRPr="00AA4B80" w14:paraId="7AF2542F" w14:textId="77777777" w:rsidTr="001609F4">
        <w:trPr>
          <w:jc w:val="center"/>
        </w:trPr>
        <w:tc>
          <w:tcPr>
            <w:tcW w:w="2396" w:type="dxa"/>
            <w:vMerge/>
            <w:tcBorders>
              <w:bottom w:val="nil"/>
            </w:tcBorders>
            <w:shd w:val="clear" w:color="auto" w:fill="auto"/>
          </w:tcPr>
          <w:p w14:paraId="52A9AC40" w14:textId="77777777" w:rsidR="00345565" w:rsidRPr="00705025" w:rsidRDefault="00345565" w:rsidP="00064F2B">
            <w:pPr>
              <w:pStyle w:val="a3"/>
              <w:rPr>
                <w:rFonts w:ascii="Times New Roman" w:hAnsi="Times New Roman"/>
                <w:sz w:val="24"/>
                <w:szCs w:val="24"/>
              </w:rPr>
            </w:pPr>
          </w:p>
        </w:tc>
        <w:tc>
          <w:tcPr>
            <w:tcW w:w="539" w:type="dxa"/>
            <w:tcBorders>
              <w:bottom w:val="nil"/>
            </w:tcBorders>
            <w:shd w:val="clear" w:color="auto" w:fill="auto"/>
            <w:vAlign w:val="center"/>
          </w:tcPr>
          <w:p w14:paraId="52420703" w14:textId="1962BF06" w:rsidR="00345565" w:rsidRPr="00705025" w:rsidRDefault="001609F4" w:rsidP="001609F4">
            <w:pPr>
              <w:pStyle w:val="a3"/>
              <w:jc w:val="center"/>
              <w:rPr>
                <w:rFonts w:ascii="Times New Roman" w:hAnsi="Times New Roman" w:cs="Times New Roman"/>
                <w:sz w:val="24"/>
                <w:szCs w:val="24"/>
              </w:rPr>
            </w:pPr>
            <w:r>
              <w:rPr>
                <w:rFonts w:ascii="Times New Roman" w:hAnsi="Times New Roman" w:cs="Times New Roman"/>
                <w:sz w:val="24"/>
                <w:szCs w:val="24"/>
              </w:rPr>
              <w:t>-</w:t>
            </w:r>
          </w:p>
        </w:tc>
        <w:tc>
          <w:tcPr>
            <w:tcW w:w="540" w:type="dxa"/>
            <w:tcBorders>
              <w:bottom w:val="nil"/>
            </w:tcBorders>
            <w:shd w:val="clear" w:color="auto" w:fill="auto"/>
            <w:vAlign w:val="center"/>
          </w:tcPr>
          <w:p w14:paraId="4A13F048" w14:textId="7C4701D2" w:rsidR="00345565" w:rsidRPr="00705025" w:rsidRDefault="001609F4" w:rsidP="001609F4">
            <w:pPr>
              <w:pStyle w:val="a3"/>
              <w:jc w:val="center"/>
              <w:rPr>
                <w:rFonts w:ascii="Times New Roman" w:hAnsi="Times New Roman" w:cs="Times New Roman"/>
                <w:sz w:val="24"/>
                <w:szCs w:val="24"/>
              </w:rPr>
            </w:pPr>
            <w:r>
              <w:rPr>
                <w:rFonts w:ascii="Times New Roman" w:hAnsi="Times New Roman" w:cs="Times New Roman"/>
                <w:sz w:val="24"/>
                <w:szCs w:val="24"/>
              </w:rPr>
              <w:t>-</w:t>
            </w:r>
          </w:p>
        </w:tc>
        <w:tc>
          <w:tcPr>
            <w:tcW w:w="540" w:type="dxa"/>
            <w:tcBorders>
              <w:bottom w:val="nil"/>
            </w:tcBorders>
            <w:shd w:val="clear" w:color="auto" w:fill="auto"/>
            <w:vAlign w:val="center"/>
          </w:tcPr>
          <w:p w14:paraId="1A4E3526" w14:textId="2D7FDFDA"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0/0</w:t>
            </w:r>
          </w:p>
        </w:tc>
        <w:tc>
          <w:tcPr>
            <w:tcW w:w="540" w:type="dxa"/>
            <w:tcBorders>
              <w:bottom w:val="nil"/>
            </w:tcBorders>
            <w:shd w:val="clear" w:color="auto" w:fill="auto"/>
            <w:vAlign w:val="center"/>
          </w:tcPr>
          <w:p w14:paraId="1F3270B0" w14:textId="1DBB6B7D"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0/0</w:t>
            </w:r>
          </w:p>
        </w:tc>
        <w:tc>
          <w:tcPr>
            <w:tcW w:w="540" w:type="dxa"/>
            <w:tcBorders>
              <w:bottom w:val="nil"/>
            </w:tcBorders>
            <w:shd w:val="clear" w:color="auto" w:fill="auto"/>
            <w:vAlign w:val="center"/>
          </w:tcPr>
          <w:p w14:paraId="5FC8AA65" w14:textId="3A17643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0/0</w:t>
            </w:r>
          </w:p>
        </w:tc>
        <w:tc>
          <w:tcPr>
            <w:tcW w:w="643" w:type="dxa"/>
            <w:tcBorders>
              <w:bottom w:val="nil"/>
            </w:tcBorders>
            <w:shd w:val="clear" w:color="auto" w:fill="auto"/>
            <w:vAlign w:val="center"/>
          </w:tcPr>
          <w:p w14:paraId="232C3B05" w14:textId="2E6C6899"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0/0</w:t>
            </w:r>
          </w:p>
        </w:tc>
        <w:tc>
          <w:tcPr>
            <w:tcW w:w="643" w:type="dxa"/>
            <w:tcBorders>
              <w:bottom w:val="nil"/>
            </w:tcBorders>
            <w:shd w:val="clear" w:color="auto" w:fill="auto"/>
            <w:vAlign w:val="center"/>
          </w:tcPr>
          <w:p w14:paraId="3E6FDE85" w14:textId="0FF58E86"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0/0</w:t>
            </w:r>
          </w:p>
        </w:tc>
        <w:tc>
          <w:tcPr>
            <w:tcW w:w="540" w:type="dxa"/>
            <w:tcBorders>
              <w:bottom w:val="nil"/>
            </w:tcBorders>
            <w:shd w:val="clear" w:color="auto" w:fill="auto"/>
            <w:vAlign w:val="center"/>
          </w:tcPr>
          <w:p w14:paraId="179541FD" w14:textId="5A697575"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0/0</w:t>
            </w:r>
          </w:p>
        </w:tc>
        <w:tc>
          <w:tcPr>
            <w:tcW w:w="643" w:type="dxa"/>
            <w:tcBorders>
              <w:bottom w:val="nil"/>
            </w:tcBorders>
            <w:shd w:val="clear" w:color="auto" w:fill="auto"/>
            <w:vAlign w:val="center"/>
          </w:tcPr>
          <w:p w14:paraId="0492CD13" w14:textId="1ACBEDFC"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1/0</w:t>
            </w:r>
          </w:p>
        </w:tc>
        <w:tc>
          <w:tcPr>
            <w:tcW w:w="540" w:type="dxa"/>
            <w:tcBorders>
              <w:bottom w:val="nil"/>
            </w:tcBorders>
            <w:shd w:val="clear" w:color="auto" w:fill="auto"/>
            <w:vAlign w:val="center"/>
          </w:tcPr>
          <w:p w14:paraId="0680A557" w14:textId="1C75A64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0/0</w:t>
            </w:r>
          </w:p>
        </w:tc>
        <w:tc>
          <w:tcPr>
            <w:tcW w:w="643" w:type="dxa"/>
            <w:tcBorders>
              <w:bottom w:val="nil"/>
            </w:tcBorders>
            <w:shd w:val="clear" w:color="auto" w:fill="auto"/>
            <w:vAlign w:val="center"/>
          </w:tcPr>
          <w:p w14:paraId="5D6A22CB" w14:textId="6878C171"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4/0</w:t>
            </w:r>
          </w:p>
        </w:tc>
        <w:tc>
          <w:tcPr>
            <w:tcW w:w="790" w:type="dxa"/>
            <w:tcBorders>
              <w:bottom w:val="nil"/>
            </w:tcBorders>
            <w:shd w:val="clear" w:color="auto" w:fill="auto"/>
            <w:vAlign w:val="center"/>
          </w:tcPr>
          <w:p w14:paraId="2F7D74B0" w14:textId="7BA1E91C"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0/0</w:t>
            </w:r>
          </w:p>
        </w:tc>
      </w:tr>
      <w:tr w:rsidR="001609F4" w:rsidRPr="00AA4B80" w14:paraId="1F07F590" w14:textId="77777777" w:rsidTr="001609F4">
        <w:trPr>
          <w:jc w:val="center"/>
        </w:trPr>
        <w:tc>
          <w:tcPr>
            <w:tcW w:w="9537" w:type="dxa"/>
            <w:gridSpan w:val="13"/>
            <w:tcBorders>
              <w:top w:val="nil"/>
              <w:left w:val="nil"/>
              <w:right w:val="nil"/>
            </w:tcBorders>
            <w:shd w:val="clear" w:color="auto" w:fill="auto"/>
          </w:tcPr>
          <w:p w14:paraId="3F305439" w14:textId="77777777" w:rsidR="001609F4" w:rsidRDefault="001609F4" w:rsidP="001609F4">
            <w:pPr>
              <w:pStyle w:val="a3"/>
              <w:ind w:hanging="112"/>
              <w:jc w:val="both"/>
              <w:rPr>
                <w:rFonts w:ascii="Times New Roman" w:hAnsi="Times New Roman" w:cs="Times New Roman"/>
                <w:sz w:val="28"/>
                <w:szCs w:val="28"/>
              </w:rPr>
            </w:pPr>
            <w:r w:rsidRPr="001609F4">
              <w:rPr>
                <w:rFonts w:ascii="Times New Roman" w:hAnsi="Times New Roman" w:cs="Times New Roman"/>
                <w:sz w:val="28"/>
                <w:szCs w:val="28"/>
              </w:rPr>
              <w:lastRenderedPageBreak/>
              <w:t>Продолжение таблицы 4</w:t>
            </w:r>
          </w:p>
          <w:p w14:paraId="432FE243" w14:textId="7A326DFB" w:rsidR="001609F4" w:rsidRPr="001609F4" w:rsidRDefault="001609F4" w:rsidP="001609F4">
            <w:pPr>
              <w:pStyle w:val="a3"/>
              <w:ind w:hanging="112"/>
              <w:jc w:val="both"/>
              <w:rPr>
                <w:rFonts w:ascii="Times New Roman" w:hAnsi="Times New Roman" w:cs="Times New Roman"/>
                <w:sz w:val="16"/>
                <w:szCs w:val="16"/>
              </w:rPr>
            </w:pPr>
          </w:p>
        </w:tc>
      </w:tr>
      <w:tr w:rsidR="001609F4" w:rsidRPr="00AA4B80" w14:paraId="46114E0B" w14:textId="77777777" w:rsidTr="001609F4">
        <w:trPr>
          <w:jc w:val="center"/>
        </w:trPr>
        <w:tc>
          <w:tcPr>
            <w:tcW w:w="2396" w:type="dxa"/>
            <w:shd w:val="clear" w:color="auto" w:fill="auto"/>
          </w:tcPr>
          <w:p w14:paraId="0EADF59B" w14:textId="20EBD29E" w:rsidR="001609F4" w:rsidRPr="00705025" w:rsidRDefault="001609F4" w:rsidP="001609F4">
            <w:pPr>
              <w:pStyle w:val="a3"/>
              <w:jc w:val="center"/>
              <w:rPr>
                <w:rFonts w:ascii="Times New Roman" w:hAnsi="Times New Roman"/>
                <w:sz w:val="24"/>
                <w:szCs w:val="24"/>
              </w:rPr>
            </w:pPr>
            <w:r>
              <w:rPr>
                <w:rFonts w:ascii="Times New Roman" w:hAnsi="Times New Roman"/>
                <w:sz w:val="24"/>
                <w:szCs w:val="24"/>
              </w:rPr>
              <w:t>1</w:t>
            </w:r>
          </w:p>
        </w:tc>
        <w:tc>
          <w:tcPr>
            <w:tcW w:w="539" w:type="dxa"/>
            <w:shd w:val="clear" w:color="auto" w:fill="auto"/>
            <w:vAlign w:val="center"/>
          </w:tcPr>
          <w:p w14:paraId="42B3F83A" w14:textId="11FBA9FA" w:rsidR="001609F4" w:rsidRPr="00705025" w:rsidRDefault="001609F4" w:rsidP="001609F4">
            <w:pPr>
              <w:pStyle w:val="a3"/>
              <w:jc w:val="center"/>
              <w:rPr>
                <w:rFonts w:ascii="Times New Roman" w:hAnsi="Times New Roman" w:cs="Times New Roman"/>
                <w:sz w:val="24"/>
                <w:szCs w:val="24"/>
              </w:rPr>
            </w:pPr>
            <w:r>
              <w:rPr>
                <w:rFonts w:ascii="Times New Roman" w:hAnsi="Times New Roman" w:cs="Times New Roman"/>
                <w:sz w:val="24"/>
                <w:szCs w:val="24"/>
              </w:rPr>
              <w:t>2</w:t>
            </w:r>
          </w:p>
        </w:tc>
        <w:tc>
          <w:tcPr>
            <w:tcW w:w="540" w:type="dxa"/>
            <w:shd w:val="clear" w:color="auto" w:fill="auto"/>
            <w:vAlign w:val="center"/>
          </w:tcPr>
          <w:p w14:paraId="0D469666" w14:textId="7EB4A698" w:rsidR="001609F4" w:rsidRPr="00705025" w:rsidRDefault="001609F4" w:rsidP="001609F4">
            <w:pPr>
              <w:pStyle w:val="a3"/>
              <w:jc w:val="center"/>
              <w:rPr>
                <w:rFonts w:ascii="Times New Roman" w:hAnsi="Times New Roman" w:cs="Times New Roman"/>
                <w:sz w:val="24"/>
                <w:szCs w:val="24"/>
              </w:rPr>
            </w:pPr>
            <w:r>
              <w:rPr>
                <w:rFonts w:ascii="Times New Roman" w:hAnsi="Times New Roman" w:cs="Times New Roman"/>
                <w:sz w:val="24"/>
                <w:szCs w:val="24"/>
              </w:rPr>
              <w:t>3</w:t>
            </w:r>
          </w:p>
        </w:tc>
        <w:tc>
          <w:tcPr>
            <w:tcW w:w="540" w:type="dxa"/>
            <w:shd w:val="clear" w:color="auto" w:fill="auto"/>
            <w:vAlign w:val="center"/>
          </w:tcPr>
          <w:p w14:paraId="68048BE9" w14:textId="7368200F" w:rsidR="001609F4" w:rsidRPr="00705025" w:rsidRDefault="001609F4" w:rsidP="001609F4">
            <w:pPr>
              <w:pStyle w:val="a3"/>
              <w:jc w:val="center"/>
              <w:rPr>
                <w:rFonts w:ascii="Times New Roman" w:hAnsi="Times New Roman" w:cs="Times New Roman"/>
                <w:sz w:val="24"/>
                <w:szCs w:val="24"/>
              </w:rPr>
            </w:pPr>
            <w:r>
              <w:rPr>
                <w:rFonts w:ascii="Times New Roman" w:hAnsi="Times New Roman" w:cs="Times New Roman"/>
                <w:sz w:val="24"/>
                <w:szCs w:val="24"/>
              </w:rPr>
              <w:t>4</w:t>
            </w:r>
          </w:p>
        </w:tc>
        <w:tc>
          <w:tcPr>
            <w:tcW w:w="540" w:type="dxa"/>
            <w:shd w:val="clear" w:color="auto" w:fill="auto"/>
            <w:vAlign w:val="center"/>
          </w:tcPr>
          <w:p w14:paraId="11786714" w14:textId="7CA2CF9D" w:rsidR="001609F4" w:rsidRPr="00705025" w:rsidRDefault="001609F4" w:rsidP="001609F4">
            <w:pPr>
              <w:pStyle w:val="a3"/>
              <w:jc w:val="center"/>
              <w:rPr>
                <w:rFonts w:ascii="Times New Roman" w:hAnsi="Times New Roman" w:cs="Times New Roman"/>
                <w:sz w:val="24"/>
                <w:szCs w:val="24"/>
              </w:rPr>
            </w:pPr>
            <w:r>
              <w:rPr>
                <w:rFonts w:ascii="Times New Roman" w:hAnsi="Times New Roman" w:cs="Times New Roman"/>
                <w:sz w:val="24"/>
                <w:szCs w:val="24"/>
              </w:rPr>
              <w:t>5</w:t>
            </w:r>
          </w:p>
        </w:tc>
        <w:tc>
          <w:tcPr>
            <w:tcW w:w="540" w:type="dxa"/>
            <w:shd w:val="clear" w:color="auto" w:fill="auto"/>
            <w:vAlign w:val="center"/>
          </w:tcPr>
          <w:p w14:paraId="5317204A" w14:textId="0D03B718" w:rsidR="001609F4" w:rsidRPr="00705025" w:rsidRDefault="001609F4" w:rsidP="001609F4">
            <w:pPr>
              <w:pStyle w:val="a3"/>
              <w:jc w:val="center"/>
              <w:rPr>
                <w:rFonts w:ascii="Times New Roman" w:hAnsi="Times New Roman" w:cs="Times New Roman"/>
                <w:sz w:val="24"/>
                <w:szCs w:val="24"/>
              </w:rPr>
            </w:pPr>
            <w:r>
              <w:rPr>
                <w:rFonts w:ascii="Times New Roman" w:hAnsi="Times New Roman" w:cs="Times New Roman"/>
                <w:sz w:val="24"/>
                <w:szCs w:val="24"/>
              </w:rPr>
              <w:t>6</w:t>
            </w:r>
          </w:p>
        </w:tc>
        <w:tc>
          <w:tcPr>
            <w:tcW w:w="643" w:type="dxa"/>
            <w:shd w:val="clear" w:color="auto" w:fill="auto"/>
            <w:vAlign w:val="center"/>
          </w:tcPr>
          <w:p w14:paraId="393E8F4D" w14:textId="6293CD56" w:rsidR="001609F4" w:rsidRPr="00705025" w:rsidRDefault="001609F4" w:rsidP="001609F4">
            <w:pPr>
              <w:pStyle w:val="a3"/>
              <w:jc w:val="center"/>
              <w:rPr>
                <w:rFonts w:ascii="Times New Roman" w:hAnsi="Times New Roman" w:cs="Times New Roman"/>
                <w:sz w:val="24"/>
                <w:szCs w:val="24"/>
              </w:rPr>
            </w:pPr>
            <w:r>
              <w:rPr>
                <w:rFonts w:ascii="Times New Roman" w:hAnsi="Times New Roman" w:cs="Times New Roman"/>
                <w:sz w:val="24"/>
                <w:szCs w:val="24"/>
              </w:rPr>
              <w:t>7</w:t>
            </w:r>
          </w:p>
        </w:tc>
        <w:tc>
          <w:tcPr>
            <w:tcW w:w="643" w:type="dxa"/>
            <w:shd w:val="clear" w:color="auto" w:fill="auto"/>
            <w:vAlign w:val="center"/>
          </w:tcPr>
          <w:p w14:paraId="300C3D56" w14:textId="5B39503B" w:rsidR="001609F4" w:rsidRPr="00705025" w:rsidRDefault="001609F4" w:rsidP="001609F4">
            <w:pPr>
              <w:pStyle w:val="a3"/>
              <w:jc w:val="center"/>
              <w:rPr>
                <w:rFonts w:ascii="Times New Roman" w:hAnsi="Times New Roman" w:cs="Times New Roman"/>
                <w:sz w:val="24"/>
                <w:szCs w:val="24"/>
              </w:rPr>
            </w:pPr>
            <w:r>
              <w:rPr>
                <w:rFonts w:ascii="Times New Roman" w:hAnsi="Times New Roman" w:cs="Times New Roman"/>
                <w:sz w:val="24"/>
                <w:szCs w:val="24"/>
              </w:rPr>
              <w:t>8</w:t>
            </w:r>
          </w:p>
        </w:tc>
        <w:tc>
          <w:tcPr>
            <w:tcW w:w="540" w:type="dxa"/>
            <w:shd w:val="clear" w:color="auto" w:fill="auto"/>
            <w:vAlign w:val="center"/>
          </w:tcPr>
          <w:p w14:paraId="6099E734" w14:textId="40C7C82B" w:rsidR="001609F4" w:rsidRPr="00705025" w:rsidRDefault="001609F4" w:rsidP="001609F4">
            <w:pPr>
              <w:pStyle w:val="a3"/>
              <w:jc w:val="center"/>
              <w:rPr>
                <w:rFonts w:ascii="Times New Roman" w:hAnsi="Times New Roman" w:cs="Times New Roman"/>
                <w:sz w:val="24"/>
                <w:szCs w:val="24"/>
              </w:rPr>
            </w:pPr>
            <w:r>
              <w:rPr>
                <w:rFonts w:ascii="Times New Roman" w:hAnsi="Times New Roman" w:cs="Times New Roman"/>
                <w:sz w:val="24"/>
                <w:szCs w:val="24"/>
              </w:rPr>
              <w:t>9</w:t>
            </w:r>
          </w:p>
        </w:tc>
        <w:tc>
          <w:tcPr>
            <w:tcW w:w="643" w:type="dxa"/>
            <w:shd w:val="clear" w:color="auto" w:fill="auto"/>
            <w:vAlign w:val="center"/>
          </w:tcPr>
          <w:p w14:paraId="0B47A35D" w14:textId="4B56E034" w:rsidR="001609F4" w:rsidRPr="00705025" w:rsidRDefault="001609F4" w:rsidP="001609F4">
            <w:pPr>
              <w:pStyle w:val="a3"/>
              <w:jc w:val="center"/>
              <w:rPr>
                <w:rFonts w:ascii="Times New Roman" w:hAnsi="Times New Roman" w:cs="Times New Roman"/>
                <w:sz w:val="24"/>
                <w:szCs w:val="24"/>
              </w:rPr>
            </w:pPr>
            <w:r>
              <w:rPr>
                <w:rFonts w:ascii="Times New Roman" w:hAnsi="Times New Roman" w:cs="Times New Roman"/>
                <w:sz w:val="24"/>
                <w:szCs w:val="24"/>
              </w:rPr>
              <w:t>10</w:t>
            </w:r>
          </w:p>
        </w:tc>
        <w:tc>
          <w:tcPr>
            <w:tcW w:w="540" w:type="dxa"/>
            <w:shd w:val="clear" w:color="auto" w:fill="auto"/>
            <w:vAlign w:val="center"/>
          </w:tcPr>
          <w:p w14:paraId="5652E8B9" w14:textId="5EE408C6" w:rsidR="001609F4" w:rsidRPr="00705025" w:rsidRDefault="001609F4" w:rsidP="001609F4">
            <w:pPr>
              <w:pStyle w:val="a3"/>
              <w:jc w:val="center"/>
              <w:rPr>
                <w:rFonts w:ascii="Times New Roman" w:hAnsi="Times New Roman" w:cs="Times New Roman"/>
                <w:sz w:val="24"/>
                <w:szCs w:val="24"/>
              </w:rPr>
            </w:pPr>
            <w:r>
              <w:rPr>
                <w:rFonts w:ascii="Times New Roman" w:hAnsi="Times New Roman" w:cs="Times New Roman"/>
                <w:sz w:val="24"/>
                <w:szCs w:val="24"/>
              </w:rPr>
              <w:t>11</w:t>
            </w:r>
          </w:p>
        </w:tc>
        <w:tc>
          <w:tcPr>
            <w:tcW w:w="643" w:type="dxa"/>
            <w:shd w:val="clear" w:color="auto" w:fill="auto"/>
            <w:vAlign w:val="center"/>
          </w:tcPr>
          <w:p w14:paraId="45B6D50D" w14:textId="6D31849F" w:rsidR="001609F4" w:rsidRPr="00705025" w:rsidRDefault="001609F4" w:rsidP="001609F4">
            <w:pPr>
              <w:pStyle w:val="a3"/>
              <w:jc w:val="center"/>
              <w:rPr>
                <w:rFonts w:ascii="Times New Roman" w:hAnsi="Times New Roman" w:cs="Times New Roman"/>
                <w:sz w:val="24"/>
                <w:szCs w:val="24"/>
              </w:rPr>
            </w:pPr>
            <w:r>
              <w:rPr>
                <w:rFonts w:ascii="Times New Roman" w:hAnsi="Times New Roman" w:cs="Times New Roman"/>
                <w:sz w:val="24"/>
                <w:szCs w:val="24"/>
              </w:rPr>
              <w:t>12</w:t>
            </w:r>
          </w:p>
        </w:tc>
        <w:tc>
          <w:tcPr>
            <w:tcW w:w="790" w:type="dxa"/>
            <w:shd w:val="clear" w:color="auto" w:fill="auto"/>
            <w:vAlign w:val="center"/>
          </w:tcPr>
          <w:p w14:paraId="12183761" w14:textId="1FB9A8CC" w:rsidR="001609F4" w:rsidRPr="00705025" w:rsidRDefault="001609F4" w:rsidP="001609F4">
            <w:pPr>
              <w:pStyle w:val="a3"/>
              <w:jc w:val="center"/>
              <w:rPr>
                <w:rFonts w:ascii="Times New Roman" w:hAnsi="Times New Roman" w:cs="Times New Roman"/>
                <w:sz w:val="24"/>
                <w:szCs w:val="24"/>
              </w:rPr>
            </w:pPr>
            <w:r>
              <w:rPr>
                <w:rFonts w:ascii="Times New Roman" w:hAnsi="Times New Roman" w:cs="Times New Roman"/>
                <w:sz w:val="24"/>
                <w:szCs w:val="24"/>
              </w:rPr>
              <w:t>13</w:t>
            </w:r>
          </w:p>
        </w:tc>
      </w:tr>
      <w:tr w:rsidR="001609F4" w:rsidRPr="00AA4B80" w14:paraId="774CB864" w14:textId="77777777" w:rsidTr="001609F4">
        <w:trPr>
          <w:jc w:val="center"/>
        </w:trPr>
        <w:tc>
          <w:tcPr>
            <w:tcW w:w="2396" w:type="dxa"/>
            <w:shd w:val="clear" w:color="auto" w:fill="auto"/>
          </w:tcPr>
          <w:p w14:paraId="0AC24F5F" w14:textId="33596BF6" w:rsidR="001609F4" w:rsidRPr="00705025" w:rsidRDefault="001609F4" w:rsidP="00064F2B">
            <w:pPr>
              <w:pStyle w:val="a3"/>
              <w:rPr>
                <w:rFonts w:ascii="Times New Roman" w:hAnsi="Times New Roman"/>
                <w:sz w:val="24"/>
                <w:szCs w:val="24"/>
              </w:rPr>
            </w:pPr>
            <w:r w:rsidRPr="00705025">
              <w:rPr>
                <w:rFonts w:ascii="Times New Roman" w:hAnsi="Times New Roman"/>
                <w:sz w:val="24"/>
                <w:szCs w:val="24"/>
              </w:rPr>
              <w:t>программ и программных продуктов</w:t>
            </w:r>
            <w:proofErr w:type="gramStart"/>
            <w:r w:rsidRPr="00705025">
              <w:rPr>
                <w:rFonts w:ascii="Times New Roman" w:hAnsi="Times New Roman"/>
                <w:sz w:val="24"/>
                <w:szCs w:val="24"/>
              </w:rPr>
              <w:t>.</w:t>
            </w:r>
            <w:proofErr w:type="gramEnd"/>
            <w:r w:rsidRPr="00705025">
              <w:rPr>
                <w:rFonts w:ascii="Times New Roman" w:hAnsi="Times New Roman"/>
                <w:sz w:val="24"/>
                <w:szCs w:val="24"/>
              </w:rPr>
              <w:t xml:space="preserve"> </w:t>
            </w:r>
            <w:proofErr w:type="gramStart"/>
            <w:r w:rsidRPr="00705025">
              <w:rPr>
                <w:rFonts w:ascii="Times New Roman" w:hAnsi="Times New Roman"/>
                <w:sz w:val="24"/>
                <w:szCs w:val="24"/>
              </w:rPr>
              <w:t>с</w:t>
            </w:r>
            <w:proofErr w:type="gramEnd"/>
            <w:r w:rsidRPr="00705025">
              <w:rPr>
                <w:rFonts w:ascii="Times New Roman" w:hAnsi="Times New Roman"/>
                <w:sz w:val="24"/>
                <w:szCs w:val="24"/>
              </w:rPr>
              <w:t>т.210</w:t>
            </w:r>
          </w:p>
        </w:tc>
        <w:tc>
          <w:tcPr>
            <w:tcW w:w="539" w:type="dxa"/>
            <w:shd w:val="clear" w:color="auto" w:fill="auto"/>
            <w:vAlign w:val="center"/>
          </w:tcPr>
          <w:p w14:paraId="5B6BAB01" w14:textId="77777777" w:rsidR="001609F4" w:rsidRPr="00705025" w:rsidRDefault="001609F4" w:rsidP="001609F4">
            <w:pPr>
              <w:pStyle w:val="a3"/>
              <w:jc w:val="center"/>
              <w:rPr>
                <w:rFonts w:ascii="Times New Roman" w:hAnsi="Times New Roman" w:cs="Times New Roman"/>
                <w:sz w:val="24"/>
                <w:szCs w:val="24"/>
              </w:rPr>
            </w:pPr>
          </w:p>
        </w:tc>
        <w:tc>
          <w:tcPr>
            <w:tcW w:w="540" w:type="dxa"/>
            <w:shd w:val="clear" w:color="auto" w:fill="auto"/>
            <w:vAlign w:val="center"/>
          </w:tcPr>
          <w:p w14:paraId="4C8C27BE" w14:textId="77777777" w:rsidR="001609F4" w:rsidRPr="00705025" w:rsidRDefault="001609F4" w:rsidP="001609F4">
            <w:pPr>
              <w:pStyle w:val="a3"/>
              <w:jc w:val="center"/>
              <w:rPr>
                <w:rFonts w:ascii="Times New Roman" w:hAnsi="Times New Roman" w:cs="Times New Roman"/>
                <w:sz w:val="24"/>
                <w:szCs w:val="24"/>
              </w:rPr>
            </w:pPr>
          </w:p>
        </w:tc>
        <w:tc>
          <w:tcPr>
            <w:tcW w:w="540" w:type="dxa"/>
            <w:shd w:val="clear" w:color="auto" w:fill="auto"/>
            <w:vAlign w:val="center"/>
          </w:tcPr>
          <w:p w14:paraId="37DD90D2" w14:textId="77777777" w:rsidR="001609F4" w:rsidRPr="00705025" w:rsidRDefault="001609F4" w:rsidP="001609F4">
            <w:pPr>
              <w:pStyle w:val="a3"/>
              <w:jc w:val="center"/>
              <w:rPr>
                <w:rFonts w:ascii="Times New Roman" w:hAnsi="Times New Roman" w:cs="Times New Roman"/>
                <w:sz w:val="24"/>
                <w:szCs w:val="24"/>
              </w:rPr>
            </w:pPr>
          </w:p>
        </w:tc>
        <w:tc>
          <w:tcPr>
            <w:tcW w:w="540" w:type="dxa"/>
            <w:shd w:val="clear" w:color="auto" w:fill="auto"/>
            <w:vAlign w:val="center"/>
          </w:tcPr>
          <w:p w14:paraId="4A09983D" w14:textId="77777777" w:rsidR="001609F4" w:rsidRPr="00705025" w:rsidRDefault="001609F4" w:rsidP="001609F4">
            <w:pPr>
              <w:pStyle w:val="a3"/>
              <w:jc w:val="center"/>
              <w:rPr>
                <w:rFonts w:ascii="Times New Roman" w:hAnsi="Times New Roman" w:cs="Times New Roman"/>
                <w:sz w:val="24"/>
                <w:szCs w:val="24"/>
              </w:rPr>
            </w:pPr>
          </w:p>
        </w:tc>
        <w:tc>
          <w:tcPr>
            <w:tcW w:w="540" w:type="dxa"/>
            <w:shd w:val="clear" w:color="auto" w:fill="auto"/>
            <w:vAlign w:val="center"/>
          </w:tcPr>
          <w:p w14:paraId="6D222EBB" w14:textId="77777777" w:rsidR="001609F4" w:rsidRPr="00705025" w:rsidRDefault="001609F4" w:rsidP="001609F4">
            <w:pPr>
              <w:pStyle w:val="a3"/>
              <w:jc w:val="center"/>
              <w:rPr>
                <w:rFonts w:ascii="Times New Roman" w:hAnsi="Times New Roman" w:cs="Times New Roman"/>
                <w:sz w:val="24"/>
                <w:szCs w:val="24"/>
              </w:rPr>
            </w:pPr>
          </w:p>
        </w:tc>
        <w:tc>
          <w:tcPr>
            <w:tcW w:w="643" w:type="dxa"/>
            <w:shd w:val="clear" w:color="auto" w:fill="auto"/>
            <w:vAlign w:val="center"/>
          </w:tcPr>
          <w:p w14:paraId="53679C37" w14:textId="77777777" w:rsidR="001609F4" w:rsidRPr="00705025" w:rsidRDefault="001609F4" w:rsidP="001609F4">
            <w:pPr>
              <w:pStyle w:val="a3"/>
              <w:jc w:val="center"/>
              <w:rPr>
                <w:rFonts w:ascii="Times New Roman" w:hAnsi="Times New Roman" w:cs="Times New Roman"/>
                <w:sz w:val="24"/>
                <w:szCs w:val="24"/>
              </w:rPr>
            </w:pPr>
          </w:p>
        </w:tc>
        <w:tc>
          <w:tcPr>
            <w:tcW w:w="643" w:type="dxa"/>
            <w:shd w:val="clear" w:color="auto" w:fill="auto"/>
            <w:vAlign w:val="center"/>
          </w:tcPr>
          <w:p w14:paraId="48E0D38E" w14:textId="77777777" w:rsidR="001609F4" w:rsidRPr="00705025" w:rsidRDefault="001609F4" w:rsidP="001609F4">
            <w:pPr>
              <w:pStyle w:val="a3"/>
              <w:jc w:val="center"/>
              <w:rPr>
                <w:rFonts w:ascii="Times New Roman" w:hAnsi="Times New Roman" w:cs="Times New Roman"/>
                <w:sz w:val="24"/>
                <w:szCs w:val="24"/>
              </w:rPr>
            </w:pPr>
          </w:p>
        </w:tc>
        <w:tc>
          <w:tcPr>
            <w:tcW w:w="540" w:type="dxa"/>
            <w:shd w:val="clear" w:color="auto" w:fill="auto"/>
            <w:vAlign w:val="center"/>
          </w:tcPr>
          <w:p w14:paraId="7420C5CD" w14:textId="77777777" w:rsidR="001609F4" w:rsidRPr="00705025" w:rsidRDefault="001609F4" w:rsidP="001609F4">
            <w:pPr>
              <w:pStyle w:val="a3"/>
              <w:jc w:val="center"/>
              <w:rPr>
                <w:rFonts w:ascii="Times New Roman" w:hAnsi="Times New Roman" w:cs="Times New Roman"/>
                <w:sz w:val="24"/>
                <w:szCs w:val="24"/>
              </w:rPr>
            </w:pPr>
          </w:p>
        </w:tc>
        <w:tc>
          <w:tcPr>
            <w:tcW w:w="643" w:type="dxa"/>
            <w:shd w:val="clear" w:color="auto" w:fill="auto"/>
            <w:vAlign w:val="center"/>
          </w:tcPr>
          <w:p w14:paraId="285133CC" w14:textId="77777777" w:rsidR="001609F4" w:rsidRPr="00705025" w:rsidRDefault="001609F4" w:rsidP="001609F4">
            <w:pPr>
              <w:pStyle w:val="a3"/>
              <w:jc w:val="center"/>
              <w:rPr>
                <w:rFonts w:ascii="Times New Roman" w:hAnsi="Times New Roman" w:cs="Times New Roman"/>
                <w:sz w:val="24"/>
                <w:szCs w:val="24"/>
              </w:rPr>
            </w:pPr>
          </w:p>
        </w:tc>
        <w:tc>
          <w:tcPr>
            <w:tcW w:w="540" w:type="dxa"/>
            <w:shd w:val="clear" w:color="auto" w:fill="auto"/>
            <w:vAlign w:val="center"/>
          </w:tcPr>
          <w:p w14:paraId="4E3CE95B" w14:textId="77777777" w:rsidR="001609F4" w:rsidRPr="00705025" w:rsidRDefault="001609F4" w:rsidP="001609F4">
            <w:pPr>
              <w:pStyle w:val="a3"/>
              <w:jc w:val="center"/>
              <w:rPr>
                <w:rFonts w:ascii="Times New Roman" w:hAnsi="Times New Roman" w:cs="Times New Roman"/>
                <w:sz w:val="24"/>
                <w:szCs w:val="24"/>
              </w:rPr>
            </w:pPr>
          </w:p>
        </w:tc>
        <w:tc>
          <w:tcPr>
            <w:tcW w:w="643" w:type="dxa"/>
            <w:shd w:val="clear" w:color="auto" w:fill="auto"/>
            <w:vAlign w:val="center"/>
          </w:tcPr>
          <w:p w14:paraId="11D13682" w14:textId="77777777" w:rsidR="001609F4" w:rsidRPr="00705025" w:rsidRDefault="001609F4" w:rsidP="001609F4">
            <w:pPr>
              <w:pStyle w:val="a3"/>
              <w:jc w:val="center"/>
              <w:rPr>
                <w:rFonts w:ascii="Times New Roman" w:hAnsi="Times New Roman" w:cs="Times New Roman"/>
                <w:sz w:val="24"/>
                <w:szCs w:val="24"/>
              </w:rPr>
            </w:pPr>
          </w:p>
        </w:tc>
        <w:tc>
          <w:tcPr>
            <w:tcW w:w="790" w:type="dxa"/>
            <w:shd w:val="clear" w:color="auto" w:fill="auto"/>
            <w:vAlign w:val="center"/>
          </w:tcPr>
          <w:p w14:paraId="2224C2AA" w14:textId="77777777" w:rsidR="001609F4" w:rsidRPr="00705025" w:rsidRDefault="001609F4" w:rsidP="001609F4">
            <w:pPr>
              <w:pStyle w:val="a3"/>
              <w:jc w:val="center"/>
              <w:rPr>
                <w:rFonts w:ascii="Times New Roman" w:hAnsi="Times New Roman" w:cs="Times New Roman"/>
                <w:sz w:val="24"/>
                <w:szCs w:val="24"/>
              </w:rPr>
            </w:pPr>
          </w:p>
        </w:tc>
      </w:tr>
      <w:tr w:rsidR="00345565" w:rsidRPr="00AA4B80" w14:paraId="5ABB7628" w14:textId="77777777" w:rsidTr="001609F4">
        <w:trPr>
          <w:jc w:val="center"/>
        </w:trPr>
        <w:tc>
          <w:tcPr>
            <w:tcW w:w="2396" w:type="dxa"/>
            <w:vMerge w:val="restart"/>
            <w:shd w:val="clear" w:color="auto" w:fill="auto"/>
          </w:tcPr>
          <w:p w14:paraId="3D947D85" w14:textId="504DC9F4" w:rsidR="00345565" w:rsidRPr="00705025" w:rsidRDefault="00345565" w:rsidP="00064F2B">
            <w:pPr>
              <w:pStyle w:val="a3"/>
              <w:rPr>
                <w:rFonts w:ascii="Times New Roman" w:hAnsi="Times New Roman"/>
                <w:sz w:val="24"/>
                <w:szCs w:val="24"/>
              </w:rPr>
            </w:pPr>
            <w:r w:rsidRPr="00705025">
              <w:rPr>
                <w:rFonts w:ascii="Times New Roman" w:hAnsi="Times New Roman"/>
                <w:sz w:val="24"/>
                <w:szCs w:val="24"/>
              </w:rPr>
              <w:t>Неправомерное рас</w:t>
            </w:r>
            <w:r w:rsidR="001609F4">
              <w:rPr>
                <w:rFonts w:ascii="Times New Roman" w:hAnsi="Times New Roman"/>
                <w:sz w:val="24"/>
                <w:szCs w:val="24"/>
              </w:rPr>
              <w:t xml:space="preserve"> </w:t>
            </w:r>
            <w:r w:rsidRPr="00705025">
              <w:rPr>
                <w:rFonts w:ascii="Times New Roman" w:hAnsi="Times New Roman"/>
                <w:sz w:val="24"/>
                <w:szCs w:val="24"/>
              </w:rPr>
              <w:t>пространение элект</w:t>
            </w:r>
            <w:r w:rsidR="001609F4">
              <w:rPr>
                <w:rFonts w:ascii="Times New Roman" w:hAnsi="Times New Roman"/>
                <w:sz w:val="24"/>
                <w:szCs w:val="24"/>
              </w:rPr>
              <w:t xml:space="preserve"> </w:t>
            </w:r>
            <w:r w:rsidRPr="00705025">
              <w:rPr>
                <w:rFonts w:ascii="Times New Roman" w:hAnsi="Times New Roman"/>
                <w:sz w:val="24"/>
                <w:szCs w:val="24"/>
              </w:rPr>
              <w:t>ронных информа</w:t>
            </w:r>
            <w:r w:rsidR="001609F4">
              <w:rPr>
                <w:rFonts w:ascii="Times New Roman" w:hAnsi="Times New Roman"/>
                <w:sz w:val="24"/>
                <w:szCs w:val="24"/>
              </w:rPr>
              <w:t xml:space="preserve"> </w:t>
            </w:r>
            <w:r w:rsidRPr="00705025">
              <w:rPr>
                <w:rFonts w:ascii="Times New Roman" w:hAnsi="Times New Roman"/>
                <w:sz w:val="24"/>
                <w:szCs w:val="24"/>
              </w:rPr>
              <w:t>ционных ресурсов ограниченного доступа</w:t>
            </w:r>
            <w:proofErr w:type="gramStart"/>
            <w:r w:rsidRPr="00705025">
              <w:rPr>
                <w:rFonts w:ascii="Times New Roman" w:hAnsi="Times New Roman"/>
                <w:sz w:val="24"/>
                <w:szCs w:val="24"/>
              </w:rPr>
              <w:t>.</w:t>
            </w:r>
            <w:proofErr w:type="gramEnd"/>
            <w:r w:rsidRPr="00705025">
              <w:rPr>
                <w:rFonts w:ascii="Times New Roman" w:hAnsi="Times New Roman"/>
                <w:sz w:val="24"/>
                <w:szCs w:val="24"/>
              </w:rPr>
              <w:t xml:space="preserve"> </w:t>
            </w:r>
            <w:proofErr w:type="gramStart"/>
            <w:r w:rsidRPr="00705025">
              <w:rPr>
                <w:rFonts w:ascii="Times New Roman" w:hAnsi="Times New Roman"/>
                <w:sz w:val="24"/>
                <w:szCs w:val="24"/>
              </w:rPr>
              <w:t>с</w:t>
            </w:r>
            <w:proofErr w:type="gramEnd"/>
            <w:r w:rsidRPr="00705025">
              <w:rPr>
                <w:rFonts w:ascii="Times New Roman" w:hAnsi="Times New Roman"/>
                <w:sz w:val="24"/>
                <w:szCs w:val="24"/>
              </w:rPr>
              <w:t>т.211</w:t>
            </w:r>
          </w:p>
        </w:tc>
        <w:tc>
          <w:tcPr>
            <w:tcW w:w="539" w:type="dxa"/>
            <w:shd w:val="clear" w:color="auto" w:fill="auto"/>
            <w:vAlign w:val="center"/>
          </w:tcPr>
          <w:p w14:paraId="04A0271E" w14:textId="4B1DE1C7" w:rsidR="00345565" w:rsidRPr="00705025" w:rsidRDefault="001609F4" w:rsidP="001609F4">
            <w:pPr>
              <w:pStyle w:val="a3"/>
              <w:jc w:val="center"/>
              <w:rPr>
                <w:rFonts w:ascii="Times New Roman" w:hAnsi="Times New Roman" w:cs="Times New Roman"/>
                <w:sz w:val="24"/>
                <w:szCs w:val="24"/>
              </w:rPr>
            </w:pPr>
            <w:r>
              <w:rPr>
                <w:rFonts w:ascii="Times New Roman" w:hAnsi="Times New Roman" w:cs="Times New Roman"/>
                <w:sz w:val="24"/>
                <w:szCs w:val="24"/>
              </w:rPr>
              <w:t>-</w:t>
            </w:r>
          </w:p>
        </w:tc>
        <w:tc>
          <w:tcPr>
            <w:tcW w:w="540" w:type="dxa"/>
            <w:shd w:val="clear" w:color="auto" w:fill="auto"/>
            <w:vAlign w:val="center"/>
          </w:tcPr>
          <w:p w14:paraId="0F096E89" w14:textId="546B7F4F" w:rsidR="00345565" w:rsidRPr="00705025" w:rsidRDefault="001609F4" w:rsidP="001609F4">
            <w:pPr>
              <w:pStyle w:val="a3"/>
              <w:jc w:val="center"/>
              <w:rPr>
                <w:rFonts w:ascii="Times New Roman" w:hAnsi="Times New Roman" w:cs="Times New Roman"/>
                <w:sz w:val="24"/>
                <w:szCs w:val="24"/>
              </w:rPr>
            </w:pPr>
            <w:r>
              <w:rPr>
                <w:rFonts w:ascii="Times New Roman" w:hAnsi="Times New Roman" w:cs="Times New Roman"/>
                <w:sz w:val="24"/>
                <w:szCs w:val="24"/>
              </w:rPr>
              <w:t>-</w:t>
            </w:r>
          </w:p>
        </w:tc>
        <w:tc>
          <w:tcPr>
            <w:tcW w:w="540" w:type="dxa"/>
            <w:shd w:val="clear" w:color="auto" w:fill="auto"/>
            <w:vAlign w:val="center"/>
          </w:tcPr>
          <w:p w14:paraId="5BB2CCE8" w14:textId="595859F5"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19</w:t>
            </w:r>
          </w:p>
        </w:tc>
        <w:tc>
          <w:tcPr>
            <w:tcW w:w="540" w:type="dxa"/>
            <w:shd w:val="clear" w:color="auto" w:fill="auto"/>
            <w:vAlign w:val="center"/>
          </w:tcPr>
          <w:p w14:paraId="4453C074"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17</w:t>
            </w:r>
          </w:p>
        </w:tc>
        <w:tc>
          <w:tcPr>
            <w:tcW w:w="540" w:type="dxa"/>
            <w:shd w:val="clear" w:color="auto" w:fill="auto"/>
            <w:vAlign w:val="center"/>
          </w:tcPr>
          <w:p w14:paraId="2E8E058B"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7</w:t>
            </w:r>
          </w:p>
        </w:tc>
        <w:tc>
          <w:tcPr>
            <w:tcW w:w="643" w:type="dxa"/>
            <w:shd w:val="clear" w:color="auto" w:fill="auto"/>
            <w:vAlign w:val="center"/>
          </w:tcPr>
          <w:p w14:paraId="172C25A0"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7</w:t>
            </w:r>
          </w:p>
        </w:tc>
        <w:tc>
          <w:tcPr>
            <w:tcW w:w="643" w:type="dxa"/>
            <w:shd w:val="clear" w:color="auto" w:fill="auto"/>
            <w:vAlign w:val="center"/>
          </w:tcPr>
          <w:p w14:paraId="4F46B2C9"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8</w:t>
            </w:r>
          </w:p>
        </w:tc>
        <w:tc>
          <w:tcPr>
            <w:tcW w:w="540" w:type="dxa"/>
            <w:shd w:val="clear" w:color="auto" w:fill="auto"/>
            <w:vAlign w:val="center"/>
          </w:tcPr>
          <w:p w14:paraId="1A9C4B8B"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4</w:t>
            </w:r>
          </w:p>
        </w:tc>
        <w:tc>
          <w:tcPr>
            <w:tcW w:w="643" w:type="dxa"/>
            <w:shd w:val="clear" w:color="auto" w:fill="auto"/>
            <w:vAlign w:val="center"/>
          </w:tcPr>
          <w:p w14:paraId="2D8B8F9D"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5</w:t>
            </w:r>
          </w:p>
        </w:tc>
        <w:tc>
          <w:tcPr>
            <w:tcW w:w="540" w:type="dxa"/>
            <w:shd w:val="clear" w:color="auto" w:fill="auto"/>
            <w:vAlign w:val="center"/>
          </w:tcPr>
          <w:p w14:paraId="5741E746"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5</w:t>
            </w:r>
          </w:p>
        </w:tc>
        <w:tc>
          <w:tcPr>
            <w:tcW w:w="643" w:type="dxa"/>
            <w:shd w:val="clear" w:color="auto" w:fill="auto"/>
            <w:vAlign w:val="center"/>
          </w:tcPr>
          <w:p w14:paraId="6E4C1126"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3</w:t>
            </w:r>
          </w:p>
        </w:tc>
        <w:tc>
          <w:tcPr>
            <w:tcW w:w="790" w:type="dxa"/>
            <w:shd w:val="clear" w:color="auto" w:fill="auto"/>
            <w:vAlign w:val="center"/>
          </w:tcPr>
          <w:p w14:paraId="24F80A9A" w14:textId="77777777"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2</w:t>
            </w:r>
          </w:p>
        </w:tc>
      </w:tr>
      <w:tr w:rsidR="00345565" w:rsidRPr="00AA4B80" w14:paraId="2AE3ED2E" w14:textId="77777777" w:rsidTr="001609F4">
        <w:trPr>
          <w:jc w:val="center"/>
        </w:trPr>
        <w:tc>
          <w:tcPr>
            <w:tcW w:w="2396" w:type="dxa"/>
            <w:vMerge/>
            <w:shd w:val="clear" w:color="auto" w:fill="auto"/>
          </w:tcPr>
          <w:p w14:paraId="64B0CFEB" w14:textId="77777777" w:rsidR="00345565" w:rsidRPr="00705025" w:rsidRDefault="00345565" w:rsidP="00064F2B">
            <w:pPr>
              <w:pStyle w:val="a3"/>
              <w:rPr>
                <w:rFonts w:ascii="Times New Roman" w:hAnsi="Times New Roman"/>
                <w:sz w:val="24"/>
                <w:szCs w:val="24"/>
              </w:rPr>
            </w:pPr>
          </w:p>
        </w:tc>
        <w:tc>
          <w:tcPr>
            <w:tcW w:w="7141" w:type="dxa"/>
            <w:gridSpan w:val="12"/>
            <w:shd w:val="clear" w:color="auto" w:fill="auto"/>
            <w:vAlign w:val="center"/>
          </w:tcPr>
          <w:p w14:paraId="6E256015" w14:textId="7F81344A" w:rsidR="00345565" w:rsidRPr="00705025" w:rsidRDefault="00705025" w:rsidP="001609F4">
            <w:pPr>
              <w:pStyle w:val="a3"/>
              <w:jc w:val="center"/>
              <w:rPr>
                <w:rFonts w:ascii="Times New Roman" w:hAnsi="Times New Roman" w:cs="Times New Roman"/>
                <w:i/>
                <w:sz w:val="24"/>
                <w:szCs w:val="24"/>
              </w:rPr>
            </w:pPr>
            <w:proofErr w:type="gramStart"/>
            <w:r w:rsidRPr="00705025">
              <w:rPr>
                <w:rFonts w:ascii="Times New Roman" w:hAnsi="Times New Roman" w:cs="Times New Roman"/>
                <w:i/>
                <w:sz w:val="24"/>
                <w:szCs w:val="24"/>
              </w:rPr>
              <w:t>Осуждено</w:t>
            </w:r>
            <w:proofErr w:type="gramEnd"/>
            <w:r w:rsidRPr="00705025">
              <w:rPr>
                <w:rFonts w:ascii="Times New Roman" w:hAnsi="Times New Roman" w:cs="Times New Roman"/>
                <w:i/>
                <w:sz w:val="24"/>
                <w:szCs w:val="24"/>
              </w:rPr>
              <w:t>/</w:t>
            </w:r>
            <w:r w:rsidR="00345565" w:rsidRPr="00705025">
              <w:rPr>
                <w:rFonts w:ascii="Times New Roman" w:hAnsi="Times New Roman" w:cs="Times New Roman"/>
                <w:i/>
                <w:sz w:val="24"/>
                <w:szCs w:val="24"/>
              </w:rPr>
              <w:t>оправдано лиц</w:t>
            </w:r>
          </w:p>
        </w:tc>
      </w:tr>
      <w:tr w:rsidR="00345565" w:rsidRPr="00AA4B80" w14:paraId="4DF5F7AB" w14:textId="77777777" w:rsidTr="001609F4">
        <w:trPr>
          <w:jc w:val="center"/>
        </w:trPr>
        <w:tc>
          <w:tcPr>
            <w:tcW w:w="2396" w:type="dxa"/>
            <w:vMerge/>
            <w:shd w:val="clear" w:color="auto" w:fill="auto"/>
          </w:tcPr>
          <w:p w14:paraId="050ED89A" w14:textId="77777777" w:rsidR="00345565" w:rsidRPr="00705025" w:rsidRDefault="00345565" w:rsidP="00064F2B">
            <w:pPr>
              <w:pStyle w:val="a3"/>
              <w:rPr>
                <w:rFonts w:ascii="Times New Roman" w:hAnsi="Times New Roman"/>
                <w:sz w:val="24"/>
                <w:szCs w:val="24"/>
              </w:rPr>
            </w:pPr>
          </w:p>
        </w:tc>
        <w:tc>
          <w:tcPr>
            <w:tcW w:w="539" w:type="dxa"/>
            <w:shd w:val="clear" w:color="auto" w:fill="auto"/>
            <w:vAlign w:val="center"/>
          </w:tcPr>
          <w:p w14:paraId="25984C16" w14:textId="0690A236" w:rsidR="00345565" w:rsidRPr="00705025" w:rsidRDefault="001609F4" w:rsidP="001609F4">
            <w:pPr>
              <w:pStyle w:val="a3"/>
              <w:jc w:val="center"/>
              <w:rPr>
                <w:rFonts w:ascii="Times New Roman" w:hAnsi="Times New Roman" w:cs="Times New Roman"/>
                <w:sz w:val="24"/>
                <w:szCs w:val="24"/>
              </w:rPr>
            </w:pPr>
            <w:r>
              <w:rPr>
                <w:rFonts w:ascii="Times New Roman" w:hAnsi="Times New Roman" w:cs="Times New Roman"/>
                <w:sz w:val="24"/>
                <w:szCs w:val="24"/>
              </w:rPr>
              <w:t>-</w:t>
            </w:r>
          </w:p>
        </w:tc>
        <w:tc>
          <w:tcPr>
            <w:tcW w:w="540" w:type="dxa"/>
            <w:shd w:val="clear" w:color="auto" w:fill="auto"/>
            <w:vAlign w:val="center"/>
          </w:tcPr>
          <w:p w14:paraId="5EABAE0C" w14:textId="3AFFE8BE" w:rsidR="00345565" w:rsidRPr="00705025" w:rsidRDefault="001609F4" w:rsidP="001609F4">
            <w:pPr>
              <w:pStyle w:val="a3"/>
              <w:jc w:val="center"/>
              <w:rPr>
                <w:rFonts w:ascii="Times New Roman" w:hAnsi="Times New Roman" w:cs="Times New Roman"/>
                <w:sz w:val="24"/>
                <w:szCs w:val="24"/>
              </w:rPr>
            </w:pPr>
            <w:r>
              <w:rPr>
                <w:rFonts w:ascii="Times New Roman" w:hAnsi="Times New Roman" w:cs="Times New Roman"/>
                <w:sz w:val="24"/>
                <w:szCs w:val="24"/>
              </w:rPr>
              <w:t>-</w:t>
            </w:r>
          </w:p>
        </w:tc>
        <w:tc>
          <w:tcPr>
            <w:tcW w:w="540" w:type="dxa"/>
            <w:shd w:val="clear" w:color="auto" w:fill="auto"/>
            <w:vAlign w:val="center"/>
          </w:tcPr>
          <w:p w14:paraId="36D2B74E" w14:textId="48F33AE1"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0/0</w:t>
            </w:r>
          </w:p>
        </w:tc>
        <w:tc>
          <w:tcPr>
            <w:tcW w:w="540" w:type="dxa"/>
            <w:shd w:val="clear" w:color="auto" w:fill="auto"/>
            <w:vAlign w:val="center"/>
          </w:tcPr>
          <w:p w14:paraId="7DA52D78" w14:textId="3626A155"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0/0</w:t>
            </w:r>
          </w:p>
        </w:tc>
        <w:tc>
          <w:tcPr>
            <w:tcW w:w="540" w:type="dxa"/>
            <w:shd w:val="clear" w:color="auto" w:fill="auto"/>
            <w:vAlign w:val="center"/>
          </w:tcPr>
          <w:p w14:paraId="04663433" w14:textId="0307FA52"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0/0</w:t>
            </w:r>
          </w:p>
        </w:tc>
        <w:tc>
          <w:tcPr>
            <w:tcW w:w="643" w:type="dxa"/>
            <w:shd w:val="clear" w:color="auto" w:fill="auto"/>
            <w:vAlign w:val="center"/>
          </w:tcPr>
          <w:p w14:paraId="0FF3460B" w14:textId="641AD75B"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0/0</w:t>
            </w:r>
          </w:p>
        </w:tc>
        <w:tc>
          <w:tcPr>
            <w:tcW w:w="643" w:type="dxa"/>
            <w:shd w:val="clear" w:color="auto" w:fill="auto"/>
            <w:vAlign w:val="center"/>
          </w:tcPr>
          <w:p w14:paraId="6A72F7B6" w14:textId="74C4A768"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1/0</w:t>
            </w:r>
          </w:p>
        </w:tc>
        <w:tc>
          <w:tcPr>
            <w:tcW w:w="540" w:type="dxa"/>
            <w:shd w:val="clear" w:color="auto" w:fill="auto"/>
            <w:vAlign w:val="center"/>
          </w:tcPr>
          <w:p w14:paraId="2F8A5CDE" w14:textId="37574076"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6/0</w:t>
            </w:r>
          </w:p>
        </w:tc>
        <w:tc>
          <w:tcPr>
            <w:tcW w:w="643" w:type="dxa"/>
            <w:shd w:val="clear" w:color="auto" w:fill="auto"/>
            <w:vAlign w:val="center"/>
          </w:tcPr>
          <w:p w14:paraId="70F4C417" w14:textId="2950B620"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0/0</w:t>
            </w:r>
          </w:p>
        </w:tc>
        <w:tc>
          <w:tcPr>
            <w:tcW w:w="540" w:type="dxa"/>
            <w:shd w:val="clear" w:color="auto" w:fill="auto"/>
            <w:vAlign w:val="center"/>
          </w:tcPr>
          <w:p w14:paraId="23F56B6E" w14:textId="1867B980"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0/0</w:t>
            </w:r>
          </w:p>
        </w:tc>
        <w:tc>
          <w:tcPr>
            <w:tcW w:w="643" w:type="dxa"/>
            <w:shd w:val="clear" w:color="auto" w:fill="auto"/>
            <w:vAlign w:val="center"/>
          </w:tcPr>
          <w:p w14:paraId="7844F237" w14:textId="5E442F1A"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0/0</w:t>
            </w:r>
          </w:p>
        </w:tc>
        <w:tc>
          <w:tcPr>
            <w:tcW w:w="790" w:type="dxa"/>
            <w:shd w:val="clear" w:color="auto" w:fill="auto"/>
            <w:vAlign w:val="center"/>
          </w:tcPr>
          <w:p w14:paraId="76058CC2" w14:textId="78CFDCD9" w:rsidR="00345565" w:rsidRPr="00705025" w:rsidRDefault="00345565" w:rsidP="001609F4">
            <w:pPr>
              <w:pStyle w:val="a3"/>
              <w:jc w:val="center"/>
              <w:rPr>
                <w:rFonts w:ascii="Times New Roman" w:hAnsi="Times New Roman" w:cs="Times New Roman"/>
                <w:sz w:val="24"/>
                <w:szCs w:val="24"/>
              </w:rPr>
            </w:pPr>
            <w:r w:rsidRPr="00705025">
              <w:rPr>
                <w:rFonts w:ascii="Times New Roman" w:hAnsi="Times New Roman" w:cs="Times New Roman"/>
                <w:sz w:val="24"/>
                <w:szCs w:val="24"/>
              </w:rPr>
              <w:t>0/0</w:t>
            </w:r>
          </w:p>
        </w:tc>
      </w:tr>
      <w:tr w:rsidR="00705025" w:rsidRPr="00AA4B80" w14:paraId="08597B76" w14:textId="77777777" w:rsidTr="001609F4">
        <w:trPr>
          <w:jc w:val="center"/>
        </w:trPr>
        <w:tc>
          <w:tcPr>
            <w:tcW w:w="9537" w:type="dxa"/>
            <w:gridSpan w:val="13"/>
            <w:shd w:val="clear" w:color="auto" w:fill="auto"/>
            <w:vAlign w:val="center"/>
          </w:tcPr>
          <w:p w14:paraId="66DA4481" w14:textId="5E82EFD0" w:rsidR="00705025" w:rsidRDefault="00705025" w:rsidP="001609F4">
            <w:pPr>
              <w:pStyle w:val="a3"/>
              <w:ind w:firstLine="551"/>
              <w:jc w:val="both"/>
              <w:rPr>
                <w:rFonts w:ascii="Times New Roman" w:hAnsi="Times New Roman" w:cs="Times New Roman"/>
                <w:sz w:val="24"/>
                <w:szCs w:val="24"/>
              </w:rPr>
            </w:pPr>
            <w:r w:rsidRPr="00705025">
              <w:rPr>
                <w:rFonts w:ascii="Times New Roman" w:hAnsi="Times New Roman" w:cs="Times New Roman"/>
                <w:sz w:val="24"/>
                <w:szCs w:val="24"/>
              </w:rPr>
              <w:t>* ‒</w:t>
            </w:r>
            <w:r w:rsidRPr="00705025">
              <w:rPr>
                <w:rFonts w:ascii="Times New Roman" w:hAnsi="Times New Roman" w:cs="Times New Roman"/>
                <w:b/>
                <w:sz w:val="24"/>
                <w:szCs w:val="24"/>
              </w:rPr>
              <w:t xml:space="preserve"> </w:t>
            </w:r>
            <w:r w:rsidRPr="00705025">
              <w:rPr>
                <w:rFonts w:ascii="Times New Roman" w:hAnsi="Times New Roman" w:cs="Times New Roman"/>
                <w:sz w:val="24"/>
                <w:szCs w:val="24"/>
              </w:rPr>
              <w:t>в скобках указана статья в старой редакции УК</w:t>
            </w:r>
            <w:r>
              <w:rPr>
                <w:rFonts w:ascii="Times New Roman" w:hAnsi="Times New Roman" w:cs="Times New Roman"/>
                <w:sz w:val="24"/>
                <w:szCs w:val="24"/>
              </w:rPr>
              <w:t>;</w:t>
            </w:r>
          </w:p>
          <w:p w14:paraId="2235E330" w14:textId="7C5987B6" w:rsidR="00705025" w:rsidRPr="00705025" w:rsidRDefault="00705025" w:rsidP="001609F4">
            <w:pPr>
              <w:pStyle w:val="a3"/>
              <w:ind w:firstLine="551"/>
              <w:jc w:val="both"/>
              <w:rPr>
                <w:rFonts w:ascii="Times New Roman" w:hAnsi="Times New Roman" w:cs="Times New Roman"/>
                <w:sz w:val="24"/>
                <w:szCs w:val="24"/>
              </w:rPr>
            </w:pPr>
            <w:r>
              <w:rPr>
                <w:rFonts w:ascii="Times New Roman" w:hAnsi="Times New Roman" w:cs="Times New Roman"/>
                <w:sz w:val="24"/>
                <w:szCs w:val="24"/>
              </w:rPr>
              <w:t>** ‒ ст. 142</w:t>
            </w:r>
          </w:p>
        </w:tc>
      </w:tr>
    </w:tbl>
    <w:p w14:paraId="626AB105" w14:textId="77777777" w:rsidR="00BF4AE3" w:rsidRDefault="00BF4AE3" w:rsidP="00345565">
      <w:pPr>
        <w:pStyle w:val="a3"/>
        <w:ind w:firstLine="708"/>
        <w:jc w:val="both"/>
        <w:rPr>
          <w:rFonts w:ascii="Times New Roman" w:hAnsi="Times New Roman"/>
          <w:sz w:val="28"/>
          <w:szCs w:val="28"/>
          <w:lang w:val="kk-KZ"/>
        </w:rPr>
      </w:pPr>
    </w:p>
    <w:p w14:paraId="34043297" w14:textId="77777777" w:rsidR="00705025" w:rsidRPr="00AA4B80" w:rsidRDefault="00705025" w:rsidP="00705025">
      <w:pPr>
        <w:pStyle w:val="a3"/>
        <w:ind w:firstLine="708"/>
        <w:jc w:val="both"/>
        <w:rPr>
          <w:rFonts w:ascii="Times New Roman" w:hAnsi="Times New Roman"/>
          <w:sz w:val="28"/>
          <w:szCs w:val="28"/>
        </w:rPr>
      </w:pPr>
      <w:proofErr w:type="gramStart"/>
      <w:r w:rsidRPr="00AA4B80">
        <w:rPr>
          <w:rFonts w:ascii="Times New Roman" w:hAnsi="Times New Roman"/>
          <w:sz w:val="28"/>
          <w:szCs w:val="28"/>
        </w:rPr>
        <w:t>За более чем 10 лет (с 2013 года) по статье 147 (в утратившей силу редакции - статья 142) Уголовного кодекса за нарушение неприкосновенности частной жизни и законодательства Республики Казахстан о персональных данных и их защите зарегистрировано 418 фактов, по которым судами осуждено 39 лиц, 79 лиц оправдано, 27 уголовных дел прекращено по реабилитирующим основаниям.</w:t>
      </w:r>
      <w:proofErr w:type="gramEnd"/>
      <w:r w:rsidRPr="00AA4B80">
        <w:rPr>
          <w:rFonts w:ascii="Times New Roman" w:hAnsi="Times New Roman"/>
          <w:sz w:val="28"/>
          <w:szCs w:val="28"/>
        </w:rPr>
        <w:t xml:space="preserve"> Более 60% возбужденных уголовных дел </w:t>
      </w:r>
      <w:proofErr w:type="gramStart"/>
      <w:r w:rsidRPr="00AA4B80">
        <w:rPr>
          <w:rFonts w:ascii="Times New Roman" w:hAnsi="Times New Roman"/>
          <w:sz w:val="28"/>
          <w:szCs w:val="28"/>
        </w:rPr>
        <w:t>прекращены</w:t>
      </w:r>
      <w:proofErr w:type="gramEnd"/>
      <w:r w:rsidRPr="00AA4B80">
        <w:rPr>
          <w:rFonts w:ascii="Times New Roman" w:hAnsi="Times New Roman"/>
          <w:sz w:val="28"/>
          <w:szCs w:val="28"/>
        </w:rPr>
        <w:t xml:space="preserve"> по реабилитирующим основаниям. За неправомерный доступ к информации, в информационную систему или сеть телекоммуникаций по статье 205 Уголовного кодекса с 2015 года зарегистрировано 408 уголовных дел, из которых только одно </w:t>
      </w:r>
      <w:proofErr w:type="gramStart"/>
      <w:r w:rsidRPr="00AA4B80">
        <w:rPr>
          <w:rFonts w:ascii="Times New Roman" w:hAnsi="Times New Roman"/>
          <w:sz w:val="28"/>
          <w:szCs w:val="28"/>
        </w:rPr>
        <w:t>дошло до суда и одно лицо было</w:t>
      </w:r>
      <w:proofErr w:type="gramEnd"/>
      <w:r w:rsidRPr="00AA4B80">
        <w:rPr>
          <w:rFonts w:ascii="Times New Roman" w:hAnsi="Times New Roman"/>
          <w:sz w:val="28"/>
          <w:szCs w:val="28"/>
        </w:rPr>
        <w:t xml:space="preserve"> осуждено. За неправомерное уничтожение или модификацию информации по статье 206 Уголовного кодекса с 2015 года зарегистрировано 161 уголовное дело, и</w:t>
      </w:r>
      <w:r>
        <w:rPr>
          <w:rFonts w:ascii="Times New Roman" w:hAnsi="Times New Roman"/>
          <w:sz w:val="28"/>
          <w:szCs w:val="28"/>
        </w:rPr>
        <w:t xml:space="preserve">з которых до суда дошли 9 дел, </w:t>
      </w:r>
      <w:r w:rsidRPr="00AA4B80">
        <w:rPr>
          <w:rFonts w:ascii="Times New Roman" w:hAnsi="Times New Roman"/>
          <w:sz w:val="28"/>
          <w:szCs w:val="28"/>
        </w:rPr>
        <w:t>из них 1 дело прекращено, 3 возвращены прокурору, по 5 делам состоялись приговоры: 6 лиц осуждены, 1 лицо оправдано. Схожая ситуация и по статьям 207-210 Уголовного кодекса [21</w:t>
      </w:r>
      <w:r>
        <w:rPr>
          <w:rFonts w:ascii="Times New Roman" w:hAnsi="Times New Roman"/>
          <w:sz w:val="28"/>
          <w:szCs w:val="28"/>
        </w:rPr>
        <w:t>8</w:t>
      </w:r>
      <w:r w:rsidRPr="00AA4B80">
        <w:rPr>
          <w:rFonts w:ascii="Times New Roman" w:hAnsi="Times New Roman"/>
          <w:sz w:val="28"/>
          <w:szCs w:val="28"/>
        </w:rPr>
        <w:t>].</w:t>
      </w:r>
    </w:p>
    <w:p w14:paraId="47F9EC3E" w14:textId="7F0A8165"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t xml:space="preserve">Изучение уголовных дел показало, что зачастую отсутствует надлежащая квалификация таких деяний. К примеру, в 2024 году значительный резонанс в обществе получило уголовное дело в отношении бывшего </w:t>
      </w:r>
      <w:r w:rsidR="00534705">
        <w:rPr>
          <w:rFonts w:ascii="Times New Roman" w:hAnsi="Times New Roman"/>
          <w:sz w:val="28"/>
          <w:szCs w:val="28"/>
        </w:rPr>
        <w:t>лица</w:t>
      </w:r>
      <w:r w:rsidRPr="00AA4B80">
        <w:rPr>
          <w:rFonts w:ascii="Times New Roman" w:hAnsi="Times New Roman"/>
          <w:sz w:val="28"/>
          <w:szCs w:val="28"/>
        </w:rPr>
        <w:t>, котор</w:t>
      </w:r>
      <w:r w:rsidR="00534705">
        <w:rPr>
          <w:rFonts w:ascii="Times New Roman" w:hAnsi="Times New Roman"/>
          <w:sz w:val="28"/>
          <w:szCs w:val="28"/>
        </w:rPr>
        <w:t>ое</w:t>
      </w:r>
      <w:r w:rsidRPr="00AA4B80">
        <w:rPr>
          <w:rFonts w:ascii="Times New Roman" w:hAnsi="Times New Roman"/>
          <w:sz w:val="28"/>
          <w:szCs w:val="28"/>
        </w:rPr>
        <w:t xml:space="preserve"> под угрозой распространения интимных изображений</w:t>
      </w:r>
      <w:r w:rsidR="00534705">
        <w:rPr>
          <w:rFonts w:ascii="Times New Roman" w:hAnsi="Times New Roman"/>
          <w:sz w:val="28"/>
          <w:szCs w:val="28"/>
        </w:rPr>
        <w:t xml:space="preserve"> своей бывшей супруги Н.</w:t>
      </w:r>
      <w:r w:rsidRPr="00AA4B80">
        <w:rPr>
          <w:rFonts w:ascii="Times New Roman" w:hAnsi="Times New Roman"/>
          <w:sz w:val="28"/>
          <w:szCs w:val="28"/>
        </w:rPr>
        <w:t xml:space="preserve"> требовал передать ему имущество при разводе, хотя оно было приобретено Н. до вступления в брак. Учитывая закрытый характер судебного разбирательства, основываясь на сведениях, опубликованных Н., ее бывший супруг был осужден по части 4 статьи 147 Уголовного кодекса</w:t>
      </w:r>
      <w:r w:rsidR="00683AEB" w:rsidRPr="00AA4B80">
        <w:rPr>
          <w:rFonts w:ascii="Times New Roman" w:hAnsi="Times New Roman"/>
          <w:sz w:val="28"/>
          <w:szCs w:val="28"/>
        </w:rPr>
        <w:t xml:space="preserve"> </w:t>
      </w:r>
      <w:r w:rsidR="00683AEB" w:rsidRPr="00AA4B80">
        <w:rPr>
          <w:rFonts w:ascii="Times New Roman" w:hAnsi="Times New Roman" w:cs="Times New Roman"/>
          <w:sz w:val="28"/>
          <w:szCs w:val="28"/>
        </w:rPr>
        <w:t>[</w:t>
      </w:r>
      <w:r w:rsidR="002C5A9C" w:rsidRPr="00AA4B80">
        <w:rPr>
          <w:rFonts w:ascii="Times New Roman" w:hAnsi="Times New Roman" w:cs="Times New Roman"/>
          <w:sz w:val="28"/>
          <w:szCs w:val="28"/>
        </w:rPr>
        <w:t>21</w:t>
      </w:r>
      <w:r w:rsidR="0006186C">
        <w:rPr>
          <w:rFonts w:ascii="Times New Roman" w:hAnsi="Times New Roman" w:cs="Times New Roman"/>
          <w:sz w:val="28"/>
          <w:szCs w:val="28"/>
        </w:rPr>
        <w:t>9</w:t>
      </w:r>
      <w:r w:rsidR="00683AEB" w:rsidRPr="00AA4B80">
        <w:rPr>
          <w:rFonts w:ascii="Times New Roman" w:hAnsi="Times New Roman" w:cs="Times New Roman"/>
          <w:sz w:val="28"/>
          <w:szCs w:val="28"/>
        </w:rPr>
        <w:t>]</w:t>
      </w:r>
      <w:r w:rsidRPr="00AA4B80">
        <w:rPr>
          <w:rFonts w:ascii="Times New Roman" w:hAnsi="Times New Roman"/>
          <w:sz w:val="28"/>
          <w:szCs w:val="28"/>
        </w:rPr>
        <w:t xml:space="preserve">. В данном случае была необходима дополнительная квалификация деяний по пункту 2 части 3 или пункту 2 части 4 статьи 194 Уголовного кодекса, а именно за вымогательство под угрозой распространения сведений, позорящих потерпевшего с целью получения имущества в крупном размере (или в особо крупном размере). </w:t>
      </w:r>
    </w:p>
    <w:p w14:paraId="59E8D738" w14:textId="17A520A3" w:rsidR="00345565" w:rsidRPr="00AA4B80" w:rsidRDefault="00345565" w:rsidP="00345565">
      <w:pPr>
        <w:pStyle w:val="a3"/>
        <w:ind w:firstLine="708"/>
        <w:jc w:val="both"/>
        <w:rPr>
          <w:rFonts w:ascii="Times New Roman" w:hAnsi="Times New Roman" w:cs="Times New Roman"/>
          <w:sz w:val="28"/>
          <w:szCs w:val="28"/>
        </w:rPr>
      </w:pPr>
      <w:proofErr w:type="gramStart"/>
      <w:r w:rsidRPr="00AA4B80">
        <w:rPr>
          <w:rFonts w:ascii="Times New Roman" w:hAnsi="Times New Roman" w:cs="Times New Roman"/>
          <w:sz w:val="28"/>
          <w:szCs w:val="28"/>
        </w:rPr>
        <w:t>В соответствии с пунктом 5 Нормативного постановления Верховного Суда Республики Казахстан от 23</w:t>
      </w:r>
      <w:r w:rsidR="00AA6052" w:rsidRPr="00AA4B80">
        <w:rPr>
          <w:rFonts w:ascii="Times New Roman" w:hAnsi="Times New Roman" w:cs="Times New Roman"/>
          <w:sz w:val="28"/>
          <w:szCs w:val="28"/>
        </w:rPr>
        <w:t>.06.</w:t>
      </w:r>
      <w:r w:rsidR="001609F4">
        <w:rPr>
          <w:rFonts w:ascii="Times New Roman" w:hAnsi="Times New Roman" w:cs="Times New Roman"/>
          <w:sz w:val="28"/>
          <w:szCs w:val="28"/>
        </w:rPr>
        <w:t>2006 года №</w:t>
      </w:r>
      <w:r w:rsidRPr="00AA4B80">
        <w:rPr>
          <w:rFonts w:ascii="Times New Roman" w:hAnsi="Times New Roman" w:cs="Times New Roman"/>
          <w:sz w:val="28"/>
          <w:szCs w:val="28"/>
        </w:rPr>
        <w:t xml:space="preserve">6 «О судебной практике по делам о вымогательстве» под угрозой распространения сведений, позорящих потерпевшего или его близких, либо иных сведений, оглашение которых может </w:t>
      </w:r>
      <w:r w:rsidRPr="00AA4B80">
        <w:rPr>
          <w:rFonts w:ascii="Times New Roman" w:hAnsi="Times New Roman" w:cs="Times New Roman"/>
          <w:sz w:val="28"/>
          <w:szCs w:val="28"/>
        </w:rPr>
        <w:lastRenderedPageBreak/>
        <w:t>причинить существенный вред интересам потерпевшего или его близких, следует понимать требование передачи чужого имущества либо права на имущество или совершения других действий имущественного</w:t>
      </w:r>
      <w:proofErr w:type="gramEnd"/>
      <w:r w:rsidRPr="00AA4B80">
        <w:rPr>
          <w:rFonts w:ascii="Times New Roman" w:hAnsi="Times New Roman" w:cs="Times New Roman"/>
          <w:sz w:val="28"/>
          <w:szCs w:val="28"/>
        </w:rPr>
        <w:t xml:space="preserve"> характера, </w:t>
      </w:r>
      <w:proofErr w:type="gramStart"/>
      <w:r w:rsidRPr="00AA4B80">
        <w:rPr>
          <w:rFonts w:ascii="Times New Roman" w:hAnsi="Times New Roman" w:cs="Times New Roman"/>
          <w:sz w:val="28"/>
          <w:szCs w:val="28"/>
        </w:rPr>
        <w:t>сопровождающееся</w:t>
      </w:r>
      <w:proofErr w:type="gramEnd"/>
      <w:r w:rsidRPr="00AA4B80">
        <w:rPr>
          <w:rFonts w:ascii="Times New Roman" w:hAnsi="Times New Roman" w:cs="Times New Roman"/>
          <w:sz w:val="28"/>
          <w:szCs w:val="28"/>
        </w:rPr>
        <w:t xml:space="preserve"> угрозой разглашения любых сведений, которые могут нанести вред чести и достоинству потерпевшего. При этом не имеет значения, соответствуют ли действительности сведения, под угрозой разглашения которых совершается вымогательство. В то же время необходимо иметь в виду, что потерпевший стремится сохранить эти сведения в тайне, а угроза их разглашения используется виновным, чтобы принудить его к выполнению выдвинутых требований.</w:t>
      </w:r>
    </w:p>
    <w:p w14:paraId="5495713C" w14:textId="77777777" w:rsidR="00345565" w:rsidRPr="00AA4B80" w:rsidRDefault="00345565" w:rsidP="00345565">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Существенный вред может быть причинен распространением сведений, позорящих потерпевшего. При определении существенного вреда учитывается как субъективная оценка потерпевшим тяжести причиненного ему нравственного ущерба, так и объективные данные, свидетельствующие о степени нравственных и физических страданий потерпевшего в результате вымогательства, совершенного под угрозой распространения порочащих сведений.</w:t>
      </w:r>
    </w:p>
    <w:p w14:paraId="0425E83D" w14:textId="79AEF969" w:rsidR="00345565" w:rsidRPr="00AA4B80" w:rsidRDefault="00345565" w:rsidP="00345565">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 xml:space="preserve">В данном Нормативном </w:t>
      </w:r>
      <w:r w:rsidR="00683AEB" w:rsidRPr="00AA4B80">
        <w:rPr>
          <w:rFonts w:ascii="Times New Roman" w:hAnsi="Times New Roman" w:cs="Times New Roman"/>
          <w:sz w:val="28"/>
          <w:szCs w:val="28"/>
        </w:rPr>
        <w:t>п</w:t>
      </w:r>
      <w:r w:rsidRPr="00AA4B80">
        <w:rPr>
          <w:rFonts w:ascii="Times New Roman" w:hAnsi="Times New Roman" w:cs="Times New Roman"/>
          <w:sz w:val="28"/>
          <w:szCs w:val="28"/>
        </w:rPr>
        <w:t xml:space="preserve">остановлении Верховного Суда также указано, что существенный вред может быть причинен и оглашением иных сведений, </w:t>
      </w:r>
      <w:proofErr w:type="gramStart"/>
      <w:r w:rsidRPr="00AA4B80">
        <w:rPr>
          <w:rFonts w:ascii="Times New Roman" w:hAnsi="Times New Roman" w:cs="Times New Roman"/>
          <w:sz w:val="28"/>
          <w:szCs w:val="28"/>
        </w:rPr>
        <w:t>которые</w:t>
      </w:r>
      <w:proofErr w:type="gramEnd"/>
      <w:r w:rsidRPr="00AA4B80">
        <w:rPr>
          <w:rFonts w:ascii="Times New Roman" w:hAnsi="Times New Roman" w:cs="Times New Roman"/>
          <w:sz w:val="28"/>
          <w:szCs w:val="28"/>
        </w:rPr>
        <w:t xml:space="preserve"> не являясь позорящими, способны причинить потерпевшему существенный вред, например, разглашение коммерческой тайны, влекущее причинение убытков бизнесу, разглашение тайны усыновления либо сведения, относящиеся к семейной и частной жизни и т.п.</w:t>
      </w:r>
      <w:r w:rsidR="00683AEB" w:rsidRPr="00AA4B80">
        <w:rPr>
          <w:rFonts w:ascii="Times New Roman" w:hAnsi="Times New Roman" w:cs="Times New Roman"/>
          <w:sz w:val="28"/>
          <w:szCs w:val="28"/>
        </w:rPr>
        <w:t xml:space="preserve"> [</w:t>
      </w:r>
      <w:r w:rsidR="002C5A9C" w:rsidRPr="00AA4B80">
        <w:rPr>
          <w:rFonts w:ascii="Times New Roman" w:hAnsi="Times New Roman" w:cs="Times New Roman"/>
          <w:sz w:val="28"/>
          <w:szCs w:val="28"/>
        </w:rPr>
        <w:t>2</w:t>
      </w:r>
      <w:r w:rsidR="0006186C">
        <w:rPr>
          <w:rFonts w:ascii="Times New Roman" w:hAnsi="Times New Roman" w:cs="Times New Roman"/>
          <w:sz w:val="28"/>
          <w:szCs w:val="28"/>
        </w:rPr>
        <w:t>20</w:t>
      </w:r>
      <w:r w:rsidR="00683AEB" w:rsidRPr="00AA4B80">
        <w:rPr>
          <w:rFonts w:ascii="Times New Roman" w:hAnsi="Times New Roman" w:cs="Times New Roman"/>
          <w:sz w:val="28"/>
          <w:szCs w:val="28"/>
        </w:rPr>
        <w:t>]</w:t>
      </w:r>
      <w:r w:rsidRPr="00AA4B80">
        <w:rPr>
          <w:rFonts w:ascii="Times New Roman" w:hAnsi="Times New Roman" w:cs="Times New Roman"/>
          <w:sz w:val="28"/>
          <w:szCs w:val="28"/>
        </w:rPr>
        <w:t xml:space="preserve"> Полагаем целесообразным добавить к ним и персональные данные.</w:t>
      </w:r>
    </w:p>
    <w:p w14:paraId="3D4B0CAE" w14:textId="57E2E758" w:rsidR="00345565" w:rsidRPr="00AA4B80" w:rsidRDefault="00345565" w:rsidP="00345565">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Следует отметить, что распространение интимных фотографий встречается достаточно часто, но единой практики до настоящего времени не имеется. Так, в 2023 году в г.</w:t>
      </w:r>
      <w:r w:rsidR="001609F4">
        <w:rPr>
          <w:rFonts w:ascii="Times New Roman" w:hAnsi="Times New Roman" w:cs="Times New Roman"/>
          <w:sz w:val="28"/>
          <w:szCs w:val="28"/>
        </w:rPr>
        <w:t xml:space="preserve"> </w:t>
      </w:r>
      <w:r w:rsidRPr="00AA4B80">
        <w:rPr>
          <w:rFonts w:ascii="Times New Roman" w:hAnsi="Times New Roman" w:cs="Times New Roman"/>
          <w:sz w:val="28"/>
          <w:szCs w:val="28"/>
        </w:rPr>
        <w:t xml:space="preserve">Алматы судом </w:t>
      </w:r>
      <w:proofErr w:type="gramStart"/>
      <w:r w:rsidRPr="00AA4B80">
        <w:rPr>
          <w:rFonts w:ascii="Times New Roman" w:hAnsi="Times New Roman" w:cs="Times New Roman"/>
          <w:sz w:val="28"/>
          <w:szCs w:val="28"/>
        </w:rPr>
        <w:t>оправдан</w:t>
      </w:r>
      <w:proofErr w:type="gramEnd"/>
      <w:r w:rsidRPr="00AA4B80">
        <w:rPr>
          <w:rFonts w:ascii="Times New Roman" w:hAnsi="Times New Roman" w:cs="Times New Roman"/>
          <w:sz w:val="28"/>
          <w:szCs w:val="28"/>
        </w:rPr>
        <w:t xml:space="preserve"> Д., отправивший интимные фотографии своей бывшей супруги ее родителям и родственникам. </w:t>
      </w:r>
      <w:proofErr w:type="gramStart"/>
      <w:r w:rsidRPr="00AA4B80">
        <w:rPr>
          <w:rFonts w:ascii="Times New Roman" w:hAnsi="Times New Roman" w:cs="Times New Roman"/>
          <w:sz w:val="28"/>
          <w:szCs w:val="28"/>
        </w:rPr>
        <w:t>В свою очередь в 2024 году за такие же действия в Западно-Казахстансой области осужден И.</w:t>
      </w:r>
      <w:r w:rsidR="00D90DEA" w:rsidRPr="00AA4B80">
        <w:rPr>
          <w:rFonts w:ascii="Times New Roman" w:hAnsi="Times New Roman" w:cs="Times New Roman"/>
          <w:sz w:val="28"/>
          <w:szCs w:val="28"/>
        </w:rPr>
        <w:t>, а</w:t>
      </w:r>
      <w:r w:rsidRPr="00AA4B80">
        <w:rPr>
          <w:rFonts w:ascii="Times New Roman" w:hAnsi="Times New Roman" w:cs="Times New Roman"/>
          <w:sz w:val="28"/>
          <w:szCs w:val="28"/>
        </w:rPr>
        <w:t xml:space="preserve"> </w:t>
      </w:r>
      <w:r w:rsidR="00D90DEA" w:rsidRPr="00AA4B80">
        <w:rPr>
          <w:rFonts w:ascii="Times New Roman" w:hAnsi="Times New Roman" w:cs="Times New Roman"/>
          <w:sz w:val="28"/>
          <w:szCs w:val="28"/>
        </w:rPr>
        <w:t>в</w:t>
      </w:r>
      <w:r w:rsidRPr="00AA4B80">
        <w:rPr>
          <w:rFonts w:ascii="Times New Roman" w:hAnsi="Times New Roman" w:cs="Times New Roman"/>
          <w:sz w:val="28"/>
          <w:szCs w:val="28"/>
        </w:rPr>
        <w:t xml:space="preserve"> г.</w:t>
      </w:r>
      <w:r w:rsidR="001609F4">
        <w:rPr>
          <w:rFonts w:ascii="Times New Roman" w:hAnsi="Times New Roman" w:cs="Times New Roman"/>
          <w:sz w:val="28"/>
          <w:szCs w:val="28"/>
        </w:rPr>
        <w:t xml:space="preserve"> </w:t>
      </w:r>
      <w:r w:rsidRPr="00AA4B80">
        <w:rPr>
          <w:rFonts w:ascii="Times New Roman" w:hAnsi="Times New Roman" w:cs="Times New Roman"/>
          <w:sz w:val="28"/>
          <w:szCs w:val="28"/>
        </w:rPr>
        <w:t>Талдыкорган в 2023 году осужден Е., который отправил близким родственникам своей бывшей девушки ее фото и видео интимного характера, а также от ее имени зарегистрировался в социальных сетях, публиковал в них указанные изображения, а также объявления об оказании его бывшей девушкой интимных</w:t>
      </w:r>
      <w:proofErr w:type="gramEnd"/>
      <w:r w:rsidRPr="00AA4B80">
        <w:rPr>
          <w:rFonts w:ascii="Times New Roman" w:hAnsi="Times New Roman" w:cs="Times New Roman"/>
          <w:sz w:val="28"/>
          <w:szCs w:val="28"/>
        </w:rPr>
        <w:t xml:space="preserve"> услуг.   </w:t>
      </w:r>
    </w:p>
    <w:p w14:paraId="0332429C" w14:textId="55DA770A" w:rsidR="00345565" w:rsidRPr="00AA4B80" w:rsidRDefault="00345565" w:rsidP="00345565">
      <w:pPr>
        <w:pStyle w:val="a3"/>
        <w:ind w:firstLine="708"/>
        <w:jc w:val="both"/>
        <w:rPr>
          <w:rFonts w:ascii="Times New Roman" w:hAnsi="Times New Roman" w:cs="Times New Roman"/>
          <w:sz w:val="28"/>
          <w:szCs w:val="28"/>
        </w:rPr>
      </w:pPr>
      <w:proofErr w:type="gramStart"/>
      <w:r w:rsidRPr="00AA4B80">
        <w:rPr>
          <w:rFonts w:ascii="Times New Roman" w:hAnsi="Times New Roman" w:cs="Times New Roman"/>
          <w:sz w:val="28"/>
          <w:szCs w:val="28"/>
        </w:rPr>
        <w:t>Примечателен подход Российской Федерации, где прокуроры рекомендуют в таких случаях привлекать винновых к ответственности, как за нарушение неприкосновенности частной жизни, так и за незаконные изготовление и оборот порнографических материалов</w:t>
      </w:r>
      <w:r w:rsidR="00683AEB" w:rsidRPr="00AA4B80">
        <w:rPr>
          <w:rFonts w:ascii="Times New Roman" w:hAnsi="Times New Roman" w:cs="Times New Roman"/>
          <w:sz w:val="28"/>
          <w:szCs w:val="28"/>
        </w:rPr>
        <w:t xml:space="preserve"> [1</w:t>
      </w:r>
      <w:r w:rsidR="002C5A9C" w:rsidRPr="00AA4B80">
        <w:rPr>
          <w:rFonts w:ascii="Times New Roman" w:hAnsi="Times New Roman" w:cs="Times New Roman"/>
          <w:sz w:val="28"/>
          <w:szCs w:val="28"/>
        </w:rPr>
        <w:t>3</w:t>
      </w:r>
      <w:r w:rsidR="0006186C">
        <w:rPr>
          <w:rFonts w:ascii="Times New Roman" w:hAnsi="Times New Roman" w:cs="Times New Roman"/>
          <w:sz w:val="28"/>
          <w:szCs w:val="28"/>
        </w:rPr>
        <w:t>9</w:t>
      </w:r>
      <w:r w:rsidR="00683AEB" w:rsidRPr="00AA4B80">
        <w:rPr>
          <w:rFonts w:ascii="Times New Roman" w:hAnsi="Times New Roman" w:cs="Times New Roman"/>
          <w:sz w:val="28"/>
          <w:szCs w:val="28"/>
        </w:rPr>
        <w:t>,</w:t>
      </w:r>
      <w:r w:rsidR="002C5A9C" w:rsidRPr="00AA4B80">
        <w:rPr>
          <w:rFonts w:ascii="Times New Roman" w:hAnsi="Times New Roman" w:cs="Times New Roman"/>
          <w:sz w:val="28"/>
          <w:szCs w:val="28"/>
        </w:rPr>
        <w:t xml:space="preserve"> с.</w:t>
      </w:r>
      <w:r w:rsidR="00683AEB" w:rsidRPr="00AA4B80">
        <w:rPr>
          <w:rFonts w:ascii="Times New Roman" w:hAnsi="Times New Roman" w:cs="Times New Roman"/>
          <w:sz w:val="28"/>
          <w:szCs w:val="28"/>
        </w:rPr>
        <w:t xml:space="preserve"> 27-28]</w:t>
      </w:r>
      <w:r w:rsidRPr="00AA4B80">
        <w:rPr>
          <w:rFonts w:ascii="Times New Roman" w:hAnsi="Times New Roman" w:cs="Times New Roman"/>
          <w:sz w:val="28"/>
          <w:szCs w:val="28"/>
        </w:rPr>
        <w:t>.</w:t>
      </w:r>
      <w:proofErr w:type="gramEnd"/>
      <w:r w:rsidRPr="00AA4B80">
        <w:rPr>
          <w:rFonts w:ascii="Times New Roman" w:hAnsi="Times New Roman" w:cs="Times New Roman"/>
          <w:sz w:val="28"/>
          <w:szCs w:val="28"/>
        </w:rPr>
        <w:t xml:space="preserve"> Также следует отметить опыт Республики Узбекистан, где в Уголовном кодексе имеется статья 141.3, которой предусмотрена уголовная ответственность за распространение или угрозу распространения информации, содержащей фото и (или) видеоизображения обнаженного тела и (или) половых органов лица без его согласия, в том числе распространение в СМИ, сетях телекоммуникаций или сети Интернет</w:t>
      </w:r>
      <w:r w:rsidR="00683AEB" w:rsidRPr="00AA4B80">
        <w:rPr>
          <w:rFonts w:ascii="Times New Roman" w:hAnsi="Times New Roman" w:cs="Times New Roman"/>
          <w:sz w:val="28"/>
          <w:szCs w:val="28"/>
        </w:rPr>
        <w:t xml:space="preserve"> [</w:t>
      </w:r>
      <w:r w:rsidR="002C5A9C" w:rsidRPr="00AA4B80">
        <w:rPr>
          <w:rFonts w:ascii="Times New Roman" w:hAnsi="Times New Roman" w:cs="Times New Roman"/>
          <w:sz w:val="28"/>
          <w:szCs w:val="28"/>
        </w:rPr>
        <w:t>2</w:t>
      </w:r>
      <w:r w:rsidR="0006186C">
        <w:rPr>
          <w:rFonts w:ascii="Times New Roman" w:hAnsi="Times New Roman" w:cs="Times New Roman"/>
          <w:sz w:val="28"/>
          <w:szCs w:val="28"/>
        </w:rPr>
        <w:t>2</w:t>
      </w:r>
      <w:r w:rsidR="002C5A9C" w:rsidRPr="00AA4B80">
        <w:rPr>
          <w:rFonts w:ascii="Times New Roman" w:hAnsi="Times New Roman" w:cs="Times New Roman"/>
          <w:sz w:val="28"/>
          <w:szCs w:val="28"/>
        </w:rPr>
        <w:t>1</w:t>
      </w:r>
      <w:r w:rsidR="00683AEB" w:rsidRPr="00AA4B80">
        <w:rPr>
          <w:rFonts w:ascii="Times New Roman" w:hAnsi="Times New Roman" w:cs="Times New Roman"/>
          <w:sz w:val="28"/>
          <w:szCs w:val="28"/>
        </w:rPr>
        <w:t>]</w:t>
      </w:r>
      <w:r w:rsidRPr="00AA4B80">
        <w:rPr>
          <w:rFonts w:ascii="Times New Roman" w:hAnsi="Times New Roman" w:cs="Times New Roman"/>
          <w:sz w:val="28"/>
          <w:szCs w:val="28"/>
        </w:rPr>
        <w:t>.</w:t>
      </w:r>
    </w:p>
    <w:p w14:paraId="3A321484" w14:textId="77777777" w:rsidR="00D90DEA" w:rsidRDefault="00297D49" w:rsidP="00345565">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lastRenderedPageBreak/>
        <w:t>Нельзя не подчеркнуть, что в настоящее время многие</w:t>
      </w:r>
      <w:r w:rsidR="007B51A4" w:rsidRPr="00AA4B80">
        <w:rPr>
          <w:rFonts w:ascii="Times New Roman" w:hAnsi="Times New Roman" w:cs="Times New Roman"/>
          <w:sz w:val="28"/>
          <w:szCs w:val="28"/>
        </w:rPr>
        <w:t xml:space="preserve"> другие</w:t>
      </w:r>
      <w:r w:rsidRPr="00AA4B80">
        <w:rPr>
          <w:rFonts w:ascii="Times New Roman" w:hAnsi="Times New Roman" w:cs="Times New Roman"/>
          <w:sz w:val="28"/>
          <w:szCs w:val="28"/>
        </w:rPr>
        <w:t xml:space="preserve"> преступления совершаются под угрозой распространения интимных фотографий или видеозаписей. Так, в 2024 году резонанс получил случай в Кызылординской области, где 11 человек под угрозой распространения персональных данных в виде интимных фото и видео вовлекли несовершеннолетнюю в занятие проституцией. </w:t>
      </w:r>
      <w:r w:rsidR="00DD5415" w:rsidRPr="00AA4B80">
        <w:rPr>
          <w:rFonts w:ascii="Times New Roman" w:hAnsi="Times New Roman" w:cs="Times New Roman"/>
          <w:sz w:val="28"/>
          <w:szCs w:val="28"/>
        </w:rPr>
        <w:t>В этом же году в г</w:t>
      </w:r>
      <w:proofErr w:type="gramStart"/>
      <w:r w:rsidR="00DD5415" w:rsidRPr="00AA4B80">
        <w:rPr>
          <w:rFonts w:ascii="Times New Roman" w:hAnsi="Times New Roman" w:cs="Times New Roman"/>
          <w:sz w:val="28"/>
          <w:szCs w:val="28"/>
        </w:rPr>
        <w:t>.Т</w:t>
      </w:r>
      <w:proofErr w:type="gramEnd"/>
      <w:r w:rsidR="00DD5415" w:rsidRPr="00AA4B80">
        <w:rPr>
          <w:rFonts w:ascii="Times New Roman" w:hAnsi="Times New Roman" w:cs="Times New Roman"/>
          <w:sz w:val="28"/>
          <w:szCs w:val="28"/>
        </w:rPr>
        <w:t>уркестан 33-летний мужчина под угрозой аналогичных действий совершил изнасилование несовершеннолетней и вымогал у нее денежные средства. В целом, таких примеров немало.</w:t>
      </w:r>
    </w:p>
    <w:p w14:paraId="01133AA0" w14:textId="77777777" w:rsidR="006D20DE" w:rsidRDefault="006D20DE" w:rsidP="00DD5415">
      <w:pPr>
        <w:pStyle w:val="a3"/>
        <w:ind w:firstLine="708"/>
        <w:jc w:val="both"/>
        <w:rPr>
          <w:rFonts w:ascii="Times New Roman" w:hAnsi="Times New Roman" w:cs="Times New Roman"/>
          <w:sz w:val="28"/>
          <w:szCs w:val="28"/>
        </w:rPr>
      </w:pPr>
      <w:r>
        <w:rPr>
          <w:rFonts w:ascii="Times New Roman" w:hAnsi="Times New Roman" w:cs="Times New Roman"/>
          <w:sz w:val="28"/>
          <w:szCs w:val="28"/>
        </w:rPr>
        <w:t>Возможно</w:t>
      </w:r>
      <w:r w:rsidR="00DD5415" w:rsidRPr="00AA4B80">
        <w:rPr>
          <w:rFonts w:ascii="Times New Roman" w:hAnsi="Times New Roman" w:cs="Times New Roman"/>
          <w:sz w:val="28"/>
          <w:szCs w:val="28"/>
        </w:rPr>
        <w:t xml:space="preserve"> включение в признаки совершения преступлений таких действий, как «под угрозой распространения сведений, позорящих потерпевшего или его близких, либо иных сведений, а также персональных данных, оглашение которых может причинить существенный вред интересам потерпевшего или его близких»</w:t>
      </w:r>
      <w:r>
        <w:rPr>
          <w:rFonts w:ascii="Times New Roman" w:hAnsi="Times New Roman" w:cs="Times New Roman"/>
          <w:sz w:val="28"/>
          <w:szCs w:val="28"/>
        </w:rPr>
        <w:t xml:space="preserve"> в ряд статей Уголовного кодекса Республики Казахстан.</w:t>
      </w:r>
    </w:p>
    <w:p w14:paraId="2E49EE7D" w14:textId="2E64C3FE" w:rsidR="00DD5415" w:rsidRPr="00AA4B80" w:rsidRDefault="006D20DE" w:rsidP="00DD5415">
      <w:pPr>
        <w:pStyle w:val="a3"/>
        <w:ind w:firstLine="708"/>
        <w:jc w:val="both"/>
        <w:rPr>
          <w:rFonts w:ascii="Times New Roman" w:hAnsi="Times New Roman"/>
          <w:sz w:val="28"/>
          <w:szCs w:val="28"/>
        </w:rPr>
      </w:pPr>
      <w:proofErr w:type="gramStart"/>
      <w:r>
        <w:rPr>
          <w:rFonts w:ascii="Times New Roman" w:hAnsi="Times New Roman" w:cs="Times New Roman"/>
          <w:sz w:val="28"/>
          <w:szCs w:val="28"/>
        </w:rPr>
        <w:t xml:space="preserve">Однако более целесообразным видится внести изменения и дополнения в нормативные постановления Верховного Суда Республики Казахстан </w:t>
      </w:r>
      <w:r w:rsidR="001609F4">
        <w:rPr>
          <w:rFonts w:ascii="Times New Roman" w:hAnsi="Times New Roman" w:cs="Times New Roman"/>
          <w:sz w:val="28"/>
          <w:szCs w:val="28"/>
        </w:rPr>
        <w:t>№</w:t>
      </w:r>
      <w:r w:rsidRPr="00310323">
        <w:rPr>
          <w:rFonts w:ascii="Times New Roman" w:hAnsi="Times New Roman" w:cs="Times New Roman"/>
          <w:sz w:val="28"/>
          <w:szCs w:val="28"/>
        </w:rPr>
        <w:t>1</w:t>
      </w:r>
      <w:r>
        <w:rPr>
          <w:rFonts w:ascii="Times New Roman" w:hAnsi="Times New Roman" w:cs="Times New Roman"/>
          <w:sz w:val="28"/>
          <w:szCs w:val="28"/>
        </w:rPr>
        <w:t xml:space="preserve"> </w:t>
      </w:r>
      <w:r w:rsidRPr="00310323">
        <w:rPr>
          <w:rFonts w:ascii="Times New Roman" w:hAnsi="Times New Roman" w:cs="Times New Roman"/>
          <w:sz w:val="28"/>
          <w:szCs w:val="28"/>
        </w:rPr>
        <w:t>от 11</w:t>
      </w:r>
      <w:r>
        <w:rPr>
          <w:rFonts w:ascii="Times New Roman" w:hAnsi="Times New Roman" w:cs="Times New Roman"/>
          <w:sz w:val="28"/>
          <w:szCs w:val="28"/>
        </w:rPr>
        <w:t>.05.</w:t>
      </w:r>
      <w:r w:rsidRPr="00310323">
        <w:rPr>
          <w:rFonts w:ascii="Times New Roman" w:hAnsi="Times New Roman" w:cs="Times New Roman"/>
          <w:sz w:val="28"/>
          <w:szCs w:val="28"/>
        </w:rPr>
        <w:t>2007 года</w:t>
      </w:r>
      <w:r>
        <w:rPr>
          <w:rFonts w:ascii="Times New Roman" w:hAnsi="Times New Roman" w:cs="Times New Roman"/>
          <w:sz w:val="28"/>
          <w:szCs w:val="28"/>
        </w:rPr>
        <w:t xml:space="preserve">, </w:t>
      </w:r>
      <w:r w:rsidR="001609F4">
        <w:rPr>
          <w:rFonts w:ascii="Times New Roman" w:hAnsi="Times New Roman" w:cs="Times New Roman"/>
          <w:sz w:val="28"/>
          <w:szCs w:val="28"/>
        </w:rPr>
        <w:t>№</w:t>
      </w:r>
      <w:r w:rsidRPr="00891DAC">
        <w:rPr>
          <w:rFonts w:ascii="Times New Roman" w:hAnsi="Times New Roman" w:cs="Times New Roman"/>
          <w:sz w:val="28"/>
          <w:szCs w:val="28"/>
        </w:rPr>
        <w:t>4</w:t>
      </w:r>
      <w:r>
        <w:rPr>
          <w:rFonts w:ascii="Times New Roman" w:hAnsi="Times New Roman" w:cs="Times New Roman"/>
          <w:sz w:val="28"/>
          <w:szCs w:val="28"/>
        </w:rPr>
        <w:t xml:space="preserve"> </w:t>
      </w:r>
      <w:r w:rsidRPr="00891DAC">
        <w:rPr>
          <w:rFonts w:ascii="Times New Roman" w:hAnsi="Times New Roman" w:cs="Times New Roman"/>
          <w:sz w:val="28"/>
          <w:szCs w:val="28"/>
        </w:rPr>
        <w:t>от 11</w:t>
      </w:r>
      <w:r>
        <w:rPr>
          <w:rFonts w:ascii="Times New Roman" w:hAnsi="Times New Roman" w:cs="Times New Roman"/>
          <w:sz w:val="28"/>
          <w:szCs w:val="28"/>
        </w:rPr>
        <w:t>.05.</w:t>
      </w:r>
      <w:r w:rsidRPr="00891DAC">
        <w:rPr>
          <w:rFonts w:ascii="Times New Roman" w:hAnsi="Times New Roman" w:cs="Times New Roman"/>
          <w:sz w:val="28"/>
          <w:szCs w:val="28"/>
        </w:rPr>
        <w:t>2007 года</w:t>
      </w:r>
      <w:r>
        <w:rPr>
          <w:rFonts w:ascii="Times New Roman" w:hAnsi="Times New Roman" w:cs="Times New Roman"/>
          <w:sz w:val="28"/>
          <w:szCs w:val="28"/>
        </w:rPr>
        <w:t xml:space="preserve">, </w:t>
      </w:r>
      <w:r w:rsidR="001609F4">
        <w:rPr>
          <w:rFonts w:ascii="Times New Roman" w:hAnsi="Times New Roman" w:cs="Times New Roman"/>
          <w:sz w:val="28"/>
          <w:szCs w:val="28"/>
        </w:rPr>
        <w:t>№</w:t>
      </w:r>
      <w:r w:rsidRPr="00A1528D">
        <w:rPr>
          <w:rFonts w:ascii="Times New Roman" w:hAnsi="Times New Roman" w:cs="Times New Roman"/>
          <w:sz w:val="28"/>
          <w:szCs w:val="28"/>
        </w:rPr>
        <w:t>6</w:t>
      </w:r>
      <w:r>
        <w:rPr>
          <w:rFonts w:ascii="Times New Roman" w:hAnsi="Times New Roman" w:cs="Times New Roman"/>
          <w:sz w:val="28"/>
          <w:szCs w:val="28"/>
        </w:rPr>
        <w:t xml:space="preserve"> </w:t>
      </w:r>
      <w:r w:rsidRPr="00A1528D">
        <w:rPr>
          <w:rFonts w:ascii="Times New Roman" w:hAnsi="Times New Roman" w:cs="Times New Roman"/>
          <w:sz w:val="28"/>
          <w:szCs w:val="28"/>
        </w:rPr>
        <w:t>от 11</w:t>
      </w:r>
      <w:r>
        <w:rPr>
          <w:rFonts w:ascii="Times New Roman" w:hAnsi="Times New Roman" w:cs="Times New Roman"/>
          <w:sz w:val="28"/>
          <w:szCs w:val="28"/>
        </w:rPr>
        <w:t>.04.</w:t>
      </w:r>
      <w:r w:rsidRPr="00A1528D">
        <w:rPr>
          <w:rFonts w:ascii="Times New Roman" w:hAnsi="Times New Roman" w:cs="Times New Roman"/>
          <w:sz w:val="28"/>
          <w:szCs w:val="28"/>
        </w:rPr>
        <w:t>2002 года</w:t>
      </w:r>
      <w:r>
        <w:rPr>
          <w:rFonts w:ascii="Times New Roman" w:hAnsi="Times New Roman" w:cs="Times New Roman"/>
          <w:sz w:val="28"/>
          <w:szCs w:val="28"/>
        </w:rPr>
        <w:t xml:space="preserve">, </w:t>
      </w:r>
      <w:r w:rsidR="001609F4">
        <w:rPr>
          <w:rFonts w:ascii="Times New Roman" w:hAnsi="Times New Roman" w:cs="Times New Roman"/>
          <w:sz w:val="28"/>
          <w:szCs w:val="28"/>
        </w:rPr>
        <w:t>№</w:t>
      </w:r>
      <w:r w:rsidRPr="00A1528D">
        <w:rPr>
          <w:rFonts w:ascii="Times New Roman" w:hAnsi="Times New Roman" w:cs="Times New Roman"/>
          <w:sz w:val="28"/>
          <w:szCs w:val="28"/>
        </w:rPr>
        <w:t>6</w:t>
      </w:r>
      <w:r>
        <w:rPr>
          <w:rFonts w:ascii="Times New Roman" w:hAnsi="Times New Roman" w:cs="Times New Roman"/>
          <w:sz w:val="28"/>
          <w:szCs w:val="28"/>
        </w:rPr>
        <w:t xml:space="preserve"> </w:t>
      </w:r>
      <w:r w:rsidRPr="00A1528D">
        <w:rPr>
          <w:rFonts w:ascii="Times New Roman" w:hAnsi="Times New Roman" w:cs="Times New Roman"/>
          <w:sz w:val="28"/>
          <w:szCs w:val="28"/>
        </w:rPr>
        <w:t>от 23</w:t>
      </w:r>
      <w:r>
        <w:rPr>
          <w:rFonts w:ascii="Times New Roman" w:hAnsi="Times New Roman" w:cs="Times New Roman"/>
          <w:sz w:val="28"/>
          <w:szCs w:val="28"/>
        </w:rPr>
        <w:t>.06.</w:t>
      </w:r>
      <w:r w:rsidRPr="00A1528D">
        <w:rPr>
          <w:rFonts w:ascii="Times New Roman" w:hAnsi="Times New Roman" w:cs="Times New Roman"/>
          <w:sz w:val="28"/>
          <w:szCs w:val="28"/>
        </w:rPr>
        <w:t>2006 года</w:t>
      </w:r>
      <w:r>
        <w:rPr>
          <w:rFonts w:ascii="Times New Roman" w:hAnsi="Times New Roman" w:cs="Times New Roman"/>
          <w:sz w:val="28"/>
          <w:szCs w:val="28"/>
        </w:rPr>
        <w:t xml:space="preserve">, </w:t>
      </w:r>
      <w:r w:rsidR="001609F4">
        <w:rPr>
          <w:rFonts w:ascii="Times New Roman" w:hAnsi="Times New Roman" w:cs="Times New Roman"/>
          <w:sz w:val="28"/>
          <w:szCs w:val="28"/>
        </w:rPr>
        <w:t>№</w:t>
      </w:r>
      <w:r w:rsidRPr="008029DB">
        <w:rPr>
          <w:rFonts w:ascii="Times New Roman" w:hAnsi="Times New Roman" w:cs="Times New Roman"/>
          <w:sz w:val="28"/>
          <w:szCs w:val="28"/>
        </w:rPr>
        <w:t>3</w:t>
      </w:r>
      <w:r>
        <w:rPr>
          <w:rFonts w:ascii="Times New Roman" w:hAnsi="Times New Roman" w:cs="Times New Roman"/>
          <w:sz w:val="28"/>
          <w:szCs w:val="28"/>
        </w:rPr>
        <w:t xml:space="preserve"> </w:t>
      </w:r>
      <w:r w:rsidRPr="008029DB">
        <w:rPr>
          <w:rFonts w:ascii="Times New Roman" w:hAnsi="Times New Roman" w:cs="Times New Roman"/>
          <w:sz w:val="28"/>
          <w:szCs w:val="28"/>
        </w:rPr>
        <w:t>от 14</w:t>
      </w:r>
      <w:r>
        <w:rPr>
          <w:rFonts w:ascii="Times New Roman" w:hAnsi="Times New Roman" w:cs="Times New Roman"/>
          <w:sz w:val="28"/>
          <w:szCs w:val="28"/>
        </w:rPr>
        <w:t>.05.</w:t>
      </w:r>
      <w:r w:rsidRPr="008029DB">
        <w:rPr>
          <w:rFonts w:ascii="Times New Roman" w:hAnsi="Times New Roman" w:cs="Times New Roman"/>
          <w:sz w:val="28"/>
          <w:szCs w:val="28"/>
        </w:rPr>
        <w:t>1998 года</w:t>
      </w:r>
      <w:r>
        <w:rPr>
          <w:rFonts w:ascii="Times New Roman" w:hAnsi="Times New Roman" w:cs="Times New Roman"/>
          <w:sz w:val="28"/>
          <w:szCs w:val="28"/>
        </w:rPr>
        <w:t xml:space="preserve"> и </w:t>
      </w:r>
      <w:r w:rsidR="001609F4">
        <w:rPr>
          <w:rFonts w:ascii="Times New Roman" w:hAnsi="Times New Roman" w:cs="Times New Roman"/>
          <w:sz w:val="28"/>
          <w:szCs w:val="28"/>
        </w:rPr>
        <w:t>№</w:t>
      </w:r>
      <w:r w:rsidRPr="00B9634B">
        <w:rPr>
          <w:rFonts w:ascii="Times New Roman" w:hAnsi="Times New Roman" w:cs="Times New Roman"/>
          <w:sz w:val="28"/>
          <w:szCs w:val="28"/>
        </w:rPr>
        <w:t>7</w:t>
      </w:r>
      <w:r>
        <w:rPr>
          <w:rFonts w:ascii="Times New Roman" w:hAnsi="Times New Roman" w:cs="Times New Roman"/>
          <w:sz w:val="28"/>
          <w:szCs w:val="28"/>
        </w:rPr>
        <w:t xml:space="preserve"> </w:t>
      </w:r>
      <w:r w:rsidRPr="00B9634B">
        <w:rPr>
          <w:rFonts w:ascii="Times New Roman" w:hAnsi="Times New Roman" w:cs="Times New Roman"/>
          <w:sz w:val="28"/>
          <w:szCs w:val="28"/>
        </w:rPr>
        <w:t>от 28</w:t>
      </w:r>
      <w:r>
        <w:rPr>
          <w:rFonts w:ascii="Times New Roman" w:hAnsi="Times New Roman" w:cs="Times New Roman"/>
          <w:sz w:val="28"/>
          <w:szCs w:val="28"/>
        </w:rPr>
        <w:t>.12.</w:t>
      </w:r>
      <w:r w:rsidRPr="00B9634B">
        <w:rPr>
          <w:rFonts w:ascii="Times New Roman" w:hAnsi="Times New Roman" w:cs="Times New Roman"/>
          <w:sz w:val="28"/>
          <w:szCs w:val="28"/>
        </w:rPr>
        <w:t>2009 года</w:t>
      </w:r>
      <w:r>
        <w:rPr>
          <w:rFonts w:ascii="Times New Roman" w:hAnsi="Times New Roman" w:cs="Times New Roman"/>
          <w:sz w:val="28"/>
          <w:szCs w:val="28"/>
        </w:rPr>
        <w:t>, согласно которым преступления, предусмотренные</w:t>
      </w:r>
      <w:r w:rsidR="00DD5415" w:rsidRPr="00AA4B80">
        <w:rPr>
          <w:rFonts w:ascii="Times New Roman" w:hAnsi="Times New Roman" w:cs="Times New Roman"/>
          <w:sz w:val="28"/>
          <w:szCs w:val="28"/>
        </w:rPr>
        <w:t xml:space="preserve"> стать</w:t>
      </w:r>
      <w:r w:rsidR="00605EF2">
        <w:rPr>
          <w:rFonts w:ascii="Times New Roman" w:hAnsi="Times New Roman" w:cs="Times New Roman"/>
          <w:sz w:val="28"/>
          <w:szCs w:val="28"/>
        </w:rPr>
        <w:t>ями</w:t>
      </w:r>
      <w:r w:rsidR="00DD5415" w:rsidRPr="00AA4B80">
        <w:rPr>
          <w:rFonts w:ascii="Times New Roman" w:hAnsi="Times New Roman" w:cs="Times New Roman"/>
          <w:sz w:val="28"/>
          <w:szCs w:val="28"/>
        </w:rPr>
        <w:t xml:space="preserve"> 105 (Доведение до самоубийства, склонение к совершению самоубийства или содействие совершению самоубийства), 123 (Понуждение к</w:t>
      </w:r>
      <w:proofErr w:type="gramEnd"/>
      <w:r w:rsidR="00DD5415" w:rsidRPr="00AA4B80">
        <w:rPr>
          <w:rFonts w:ascii="Times New Roman" w:hAnsi="Times New Roman" w:cs="Times New Roman"/>
          <w:sz w:val="28"/>
          <w:szCs w:val="28"/>
        </w:rPr>
        <w:t xml:space="preserve"> </w:t>
      </w:r>
      <w:proofErr w:type="gramStart"/>
      <w:r w:rsidR="00DD5415" w:rsidRPr="00AA4B80">
        <w:rPr>
          <w:rFonts w:ascii="Times New Roman" w:hAnsi="Times New Roman" w:cs="Times New Roman"/>
          <w:sz w:val="28"/>
          <w:szCs w:val="28"/>
        </w:rPr>
        <w:t xml:space="preserve">половому сношению, мужеложству, лесбиянству или иным действиям сексуального характера), 132 (Вовлечение несовершеннолетнего в совершение уголовных правонарушений), 134 (Вовлечение несовершеннолетнего в занятие проституцией, оказание иных услуг сексуального характера), 144 (Вовлечение несовершеннолетних в изготовление продукции эротического содержания), </w:t>
      </w:r>
      <w:r w:rsidR="00DD5415" w:rsidRPr="00AA4B80">
        <w:rPr>
          <w:rFonts w:ascii="Times New Roman" w:hAnsi="Times New Roman"/>
          <w:sz w:val="28"/>
          <w:szCs w:val="28"/>
        </w:rPr>
        <w:t>298 (Хищение либо вымогательство наркотических средств, психотропных веществ, их аналогов), 299 (Склонение к потреблению наркотических средств, психотропных веществ, их аналогов), 308 (Вовлечение в занятие проституцией</w:t>
      </w:r>
      <w:proofErr w:type="gramEnd"/>
      <w:r w:rsidR="00DD5415" w:rsidRPr="00AA4B80">
        <w:rPr>
          <w:rFonts w:ascii="Times New Roman" w:hAnsi="Times New Roman"/>
          <w:sz w:val="28"/>
          <w:szCs w:val="28"/>
        </w:rPr>
        <w:t xml:space="preserve">, </w:t>
      </w:r>
      <w:proofErr w:type="gramStart"/>
      <w:r w:rsidR="00DD5415" w:rsidRPr="00AA4B80">
        <w:rPr>
          <w:rFonts w:ascii="Times New Roman" w:hAnsi="Times New Roman"/>
          <w:sz w:val="28"/>
          <w:szCs w:val="28"/>
        </w:rPr>
        <w:t>оказание иных услуг сексуального характера), 312 (Изготовление и оборот материалов или предметов с порнографическими изображениями несовершеннолетних либо их привлечение для участия в зрелищных мероприятиях порнографического характера), 4</w:t>
      </w:r>
      <w:r>
        <w:rPr>
          <w:rFonts w:ascii="Times New Roman" w:hAnsi="Times New Roman"/>
          <w:sz w:val="28"/>
          <w:szCs w:val="28"/>
        </w:rPr>
        <w:t>15</w:t>
      </w:r>
      <w:r w:rsidR="00DD5415" w:rsidRPr="00AA4B80">
        <w:rPr>
          <w:rFonts w:ascii="Times New Roman" w:hAnsi="Times New Roman"/>
          <w:sz w:val="28"/>
          <w:szCs w:val="28"/>
        </w:rPr>
        <w:t xml:space="preserve"> (</w:t>
      </w:r>
      <w:r>
        <w:rPr>
          <w:rFonts w:ascii="Times New Roman" w:hAnsi="Times New Roman"/>
          <w:sz w:val="28"/>
          <w:szCs w:val="28"/>
        </w:rPr>
        <w:t>Принуждение к даче показаний</w:t>
      </w:r>
      <w:r w:rsidR="00DD5415" w:rsidRPr="00AA4B80">
        <w:rPr>
          <w:rFonts w:ascii="Times New Roman" w:hAnsi="Times New Roman"/>
          <w:sz w:val="28"/>
          <w:szCs w:val="28"/>
        </w:rPr>
        <w:t>), 422 (</w:t>
      </w:r>
      <w:r w:rsidR="007B51A4" w:rsidRPr="00AA4B80">
        <w:rPr>
          <w:rFonts w:ascii="Times New Roman" w:hAnsi="Times New Roman"/>
          <w:sz w:val="28"/>
          <w:szCs w:val="28"/>
        </w:rPr>
        <w:t>Подкуп или принуждение к даче ложных показаний или уклонению от дачи показаний, ложному заключению либо к неправильному переводу</w:t>
      </w:r>
      <w:r w:rsidR="00DD5415" w:rsidRPr="00AA4B80">
        <w:rPr>
          <w:rFonts w:ascii="Times New Roman" w:hAnsi="Times New Roman"/>
          <w:sz w:val="28"/>
          <w:szCs w:val="28"/>
        </w:rPr>
        <w:t>) Уголовного кодекса Республики Казахстан</w:t>
      </w:r>
      <w:r w:rsidR="00605EF2">
        <w:rPr>
          <w:rFonts w:ascii="Times New Roman" w:hAnsi="Times New Roman"/>
          <w:sz w:val="28"/>
          <w:szCs w:val="28"/>
        </w:rPr>
        <w:t xml:space="preserve">, </w:t>
      </w:r>
      <w:r w:rsidR="00605EF2">
        <w:rPr>
          <w:rFonts w:ascii="Times New Roman" w:hAnsi="Times New Roman" w:cs="Times New Roman"/>
          <w:sz w:val="28"/>
          <w:szCs w:val="28"/>
        </w:rPr>
        <w:t xml:space="preserve">могут совершаться </w:t>
      </w:r>
      <w:r w:rsidR="00605EF2" w:rsidRPr="00AA4B80">
        <w:rPr>
          <w:rFonts w:ascii="Times New Roman" w:hAnsi="Times New Roman" w:cs="Times New Roman"/>
          <w:sz w:val="28"/>
          <w:szCs w:val="28"/>
        </w:rPr>
        <w:t>под угрозой распространения сведений</w:t>
      </w:r>
      <w:proofErr w:type="gramEnd"/>
      <w:r w:rsidR="00605EF2" w:rsidRPr="00AA4B80">
        <w:rPr>
          <w:rFonts w:ascii="Times New Roman" w:hAnsi="Times New Roman" w:cs="Times New Roman"/>
          <w:sz w:val="28"/>
          <w:szCs w:val="28"/>
        </w:rPr>
        <w:t>, позорящих потерпевшего или его близких, либо иных сведений, а также персональных данных, оглашение которых может причинить существенный вред интересам потерпевшего или его близких</w:t>
      </w:r>
      <w:r w:rsidR="00DD5415" w:rsidRPr="00AA4B80">
        <w:rPr>
          <w:rFonts w:ascii="Times New Roman" w:hAnsi="Times New Roman"/>
          <w:sz w:val="28"/>
          <w:szCs w:val="28"/>
        </w:rPr>
        <w:t>.</w:t>
      </w:r>
    </w:p>
    <w:p w14:paraId="4CCDE05A" w14:textId="77777777" w:rsidR="0004005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t xml:space="preserve">На наш взгляд, на сегодня серьезной проблемой, препятствующей привлечению виновных к уголовной ответственности за несоблюдение мер по защите персональных данных, а также незаконный сбор и (или) обработку (за исключением распространения) персональных данных является отнесение </w:t>
      </w:r>
      <w:r w:rsidRPr="00AA4B80">
        <w:rPr>
          <w:rFonts w:ascii="Times New Roman" w:hAnsi="Times New Roman"/>
          <w:sz w:val="28"/>
          <w:szCs w:val="28"/>
        </w:rPr>
        <w:lastRenderedPageBreak/>
        <w:t xml:space="preserve">частей 1 и 2 статьи 147 Уголовного кодекса к делам частного обвинения. Производство по делам данной категории начинается не иначе как по жалобе потерпевшего, который является частным обвинителем по делу и поддерживает обвинение в суде. Досудебное расследование по таким делам не проводится, частное обвинение возбуждается при подаче жалобы в суд. Представление и сбор доказательств возлагается на лицо, подавшее жалобу. </w:t>
      </w:r>
      <w:proofErr w:type="gramStart"/>
      <w:r w:rsidRPr="00AA4B80">
        <w:rPr>
          <w:rFonts w:ascii="Times New Roman" w:hAnsi="Times New Roman"/>
          <w:sz w:val="28"/>
          <w:szCs w:val="28"/>
        </w:rPr>
        <w:t xml:space="preserve">Однако изучение судебной практики показывает, что для доказательства факта несоблюдения мер по защите персональных данных или незаконности сбора и обработки без распространения персональных данных, как правило, требуется доступ к информационной системе, компьютерной или иной технике обвиняемого лица, что в абсолютной большинстве случаев не представляется возможным и в итоге лишает возможности представления суду доказательств. </w:t>
      </w:r>
      <w:proofErr w:type="gramEnd"/>
    </w:p>
    <w:p w14:paraId="4EF38B5F" w14:textId="77777777" w:rsidR="00040055" w:rsidRPr="00AA4B80" w:rsidRDefault="00040055" w:rsidP="00040055">
      <w:pPr>
        <w:pStyle w:val="a3"/>
        <w:ind w:firstLine="708"/>
        <w:jc w:val="both"/>
        <w:rPr>
          <w:rFonts w:ascii="Times New Roman" w:hAnsi="Times New Roman"/>
          <w:sz w:val="28"/>
          <w:szCs w:val="28"/>
        </w:rPr>
      </w:pPr>
      <w:r w:rsidRPr="00AA4B80">
        <w:rPr>
          <w:rFonts w:ascii="Times New Roman" w:hAnsi="Times New Roman"/>
          <w:sz w:val="28"/>
          <w:szCs w:val="28"/>
        </w:rPr>
        <w:t>Анализ отчетов формы № 1 «Отчет о работе судов первой инстанции по рассмотрению уголовных дел» показал, что за 2016-2023 годы и 6 месяцев 2024 года по части 1 статьи 147 Уголовного кодекса судами с вынесением приговора рассмотрено 15 уголовных дел, по которым 1 лицо осуждено, 14 оправдано. Также судами прекращено 8 дел, из которых 4 за примирением сторон и 4 по реабилитирующим основаниям.</w:t>
      </w:r>
    </w:p>
    <w:p w14:paraId="7036986C" w14:textId="77777777" w:rsidR="00040055" w:rsidRPr="00AA4B80" w:rsidRDefault="00040055" w:rsidP="00040055">
      <w:pPr>
        <w:pStyle w:val="a3"/>
        <w:ind w:firstLine="708"/>
        <w:jc w:val="both"/>
        <w:rPr>
          <w:rFonts w:ascii="Times New Roman" w:hAnsi="Times New Roman"/>
          <w:sz w:val="28"/>
          <w:szCs w:val="28"/>
        </w:rPr>
      </w:pPr>
      <w:r w:rsidRPr="00AA4B80">
        <w:rPr>
          <w:rFonts w:ascii="Times New Roman" w:hAnsi="Times New Roman"/>
          <w:sz w:val="28"/>
          <w:szCs w:val="28"/>
        </w:rPr>
        <w:t>За аналогичный период по части 2 статьи 147 Уголовного кодекса с вынесением приговора рассмотрено 46 уголовных дел, по которым 2 лица осуждены, 58 оправданы. Прекращено 29 дел, из которых 4 за примирением сторон, 24 по реабилитирующим основаниям и 1 по иным основаниям.</w:t>
      </w:r>
    </w:p>
    <w:p w14:paraId="79824A10" w14:textId="6DDC1B5D" w:rsidR="00040055" w:rsidRPr="00AA4B80" w:rsidRDefault="00040055" w:rsidP="00040055">
      <w:pPr>
        <w:pStyle w:val="a3"/>
        <w:ind w:firstLine="708"/>
        <w:jc w:val="both"/>
        <w:rPr>
          <w:rFonts w:ascii="Times New Roman" w:hAnsi="Times New Roman"/>
          <w:sz w:val="28"/>
          <w:szCs w:val="28"/>
        </w:rPr>
      </w:pPr>
      <w:proofErr w:type="gramStart"/>
      <w:r w:rsidRPr="00AA4B80">
        <w:rPr>
          <w:rFonts w:ascii="Times New Roman" w:hAnsi="Times New Roman"/>
          <w:sz w:val="28"/>
          <w:szCs w:val="28"/>
        </w:rPr>
        <w:t>Таким образом, за 8,5 лет к уголовной ответственности за несоблюдение мер по защите персональных данных привлечено всего 4 лица, а за незаконное собирание сведений о частной жизни лица либо незаконный сбор и (или) обработку (за исключением распространения) персональных данных 6 лиц, то есть более чем в 80% случаев предполагаемые нарушители избежали ответственности</w:t>
      </w:r>
      <w:r w:rsidR="00303920" w:rsidRPr="00AA4B80">
        <w:rPr>
          <w:rFonts w:ascii="Times New Roman" w:hAnsi="Times New Roman"/>
          <w:sz w:val="28"/>
          <w:szCs w:val="28"/>
        </w:rPr>
        <w:t xml:space="preserve"> [2</w:t>
      </w:r>
      <w:r w:rsidR="0006186C">
        <w:rPr>
          <w:rFonts w:ascii="Times New Roman" w:hAnsi="Times New Roman"/>
          <w:sz w:val="28"/>
          <w:szCs w:val="28"/>
        </w:rPr>
        <w:t>22</w:t>
      </w:r>
      <w:r w:rsidR="00303920" w:rsidRPr="00AA4B80">
        <w:rPr>
          <w:rFonts w:ascii="Times New Roman" w:hAnsi="Times New Roman"/>
          <w:sz w:val="28"/>
          <w:szCs w:val="28"/>
        </w:rPr>
        <w:t>]</w:t>
      </w:r>
      <w:r w:rsidRPr="00AA4B80">
        <w:rPr>
          <w:rFonts w:ascii="Times New Roman" w:hAnsi="Times New Roman"/>
          <w:sz w:val="28"/>
          <w:szCs w:val="28"/>
        </w:rPr>
        <w:t xml:space="preserve">. </w:t>
      </w:r>
      <w:proofErr w:type="gramEnd"/>
    </w:p>
    <w:p w14:paraId="654EF66B" w14:textId="59352925"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t>К примеру, в 2022 году в г</w:t>
      </w:r>
      <w:proofErr w:type="gramStart"/>
      <w:r w:rsidRPr="00AA4B80">
        <w:rPr>
          <w:rFonts w:ascii="Times New Roman" w:hAnsi="Times New Roman"/>
          <w:sz w:val="28"/>
          <w:szCs w:val="28"/>
        </w:rPr>
        <w:t>.А</w:t>
      </w:r>
      <w:proofErr w:type="gramEnd"/>
      <w:r w:rsidRPr="00AA4B80">
        <w:rPr>
          <w:rFonts w:ascii="Times New Roman" w:hAnsi="Times New Roman"/>
          <w:sz w:val="28"/>
          <w:szCs w:val="28"/>
        </w:rPr>
        <w:t xml:space="preserve">лматы на общем собрании жильцов Т. и К. сообщили, что получили через своих знакомых в органах прокуратуры сведения о привлечении к уголовной ответственности директора компании по обслуживанию дом Щ. и </w:t>
      </w:r>
      <w:r w:rsidR="007B51A4" w:rsidRPr="00AA4B80">
        <w:rPr>
          <w:rFonts w:ascii="Times New Roman" w:hAnsi="Times New Roman"/>
          <w:sz w:val="28"/>
          <w:szCs w:val="28"/>
        </w:rPr>
        <w:t>иные сведения относительно членов</w:t>
      </w:r>
      <w:r w:rsidRPr="00AA4B80">
        <w:rPr>
          <w:rFonts w:ascii="Times New Roman" w:hAnsi="Times New Roman"/>
          <w:sz w:val="28"/>
          <w:szCs w:val="28"/>
        </w:rPr>
        <w:t xml:space="preserve"> совета дома. По данному факту Щ. обратилась в суд в качестве частного обвинителя, но, не имея доступа к информационным системам органов прокуратуры, она не смогла представить доказательства своего обвинения, в результате чего Т.</w:t>
      </w:r>
      <w:r w:rsidR="001609F4">
        <w:rPr>
          <w:rFonts w:ascii="Times New Roman" w:hAnsi="Times New Roman"/>
          <w:sz w:val="28"/>
          <w:szCs w:val="28"/>
        </w:rPr>
        <w:t xml:space="preserve"> </w:t>
      </w:r>
      <w:r w:rsidRPr="00AA4B80">
        <w:rPr>
          <w:rFonts w:ascii="Times New Roman" w:hAnsi="Times New Roman"/>
          <w:sz w:val="28"/>
          <w:szCs w:val="28"/>
        </w:rPr>
        <w:t>и К. были оправданы. В другом случае, в г.</w:t>
      </w:r>
      <w:r w:rsidR="001609F4">
        <w:rPr>
          <w:rFonts w:ascii="Times New Roman" w:hAnsi="Times New Roman"/>
          <w:sz w:val="28"/>
          <w:szCs w:val="28"/>
        </w:rPr>
        <w:t xml:space="preserve"> </w:t>
      </w:r>
      <w:r w:rsidRPr="00AA4B80">
        <w:rPr>
          <w:rFonts w:ascii="Times New Roman" w:hAnsi="Times New Roman"/>
          <w:sz w:val="28"/>
          <w:szCs w:val="28"/>
        </w:rPr>
        <w:t>Жаркент неизвестное лицо создало профиль С. на сайтах знакомств, осуществляло от ее имени переписку интимного характера, а также рассылало ее персональные данные, в том числе номер телефона. По косвенным признакам она поняла, что эти действия осуществил ее знакомый А.</w:t>
      </w:r>
      <w:r w:rsidR="007B51A4" w:rsidRPr="00AA4B80">
        <w:rPr>
          <w:rFonts w:ascii="Times New Roman" w:hAnsi="Times New Roman"/>
          <w:sz w:val="28"/>
          <w:szCs w:val="28"/>
        </w:rPr>
        <w:t>, в чем он ей сознался.</w:t>
      </w:r>
      <w:r w:rsidRPr="00AA4B80">
        <w:rPr>
          <w:rFonts w:ascii="Times New Roman" w:hAnsi="Times New Roman"/>
          <w:sz w:val="28"/>
          <w:szCs w:val="28"/>
        </w:rPr>
        <w:t xml:space="preserve"> Однако, не имея доступа к его компьютеру и телефону, в суде С. не смогла представить доказательства, что в итоге стало причиной оправдания А.</w:t>
      </w:r>
    </w:p>
    <w:p w14:paraId="21504BE0" w14:textId="77777777"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t xml:space="preserve">Еще одной значимой проблемой, препятствующей привлечению виновных к уголовной ответственности, за нарушение неприкосновенности </w:t>
      </w:r>
      <w:r w:rsidRPr="00AA4B80">
        <w:rPr>
          <w:rFonts w:ascii="Times New Roman" w:hAnsi="Times New Roman"/>
          <w:sz w:val="28"/>
          <w:szCs w:val="28"/>
        </w:rPr>
        <w:lastRenderedPageBreak/>
        <w:t>частной жизни и законодательства Республики Казахстан о персональных данных и их защите, является наличие в объективной стороне состава данного преступления обязательного признака в виде причинения существенного вред правам и законным интересам лиц. При этом в уголовном законодательстве и нормативных постановлениях Верховного Суда отсутствует толкование признака «существенный вред» относительно обработки персональных данных. Следует отметить, что схожая ситуация отмечается и других государствах, где введена уголовная ответственности за незаконную обработку персональных данных, в связи с чем данный вопрос является предмет исследования немалого количества ученных.</w:t>
      </w:r>
    </w:p>
    <w:p w14:paraId="207BA486" w14:textId="20E479C3"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t xml:space="preserve">К.С. Захилько первичные и вторичные последствия существенного вреда правам свободам и законным интересам граждан в контексте анализируемого вида преступлений. Вред, который вызывается незаконной обработкой персональных данных или распространением сведений о частной жизни является первичным последствием преступления. </w:t>
      </w:r>
      <w:proofErr w:type="gramStart"/>
      <w:r w:rsidRPr="00AA4B80">
        <w:rPr>
          <w:rFonts w:ascii="Times New Roman" w:hAnsi="Times New Roman"/>
          <w:sz w:val="28"/>
          <w:szCs w:val="28"/>
        </w:rPr>
        <w:t>При этом существенность первичного последствия (нарушение прав на защиту от незаконного вмешательства в частную жизнь и защиту персональных данных) предлагает определять из совокупности таких обстоятельств, как значимость информации для личности, вид информации и объем данных, возможность восстановления конфиденциальности сведений, негативное влияния конфиденциальной информации на честь и достоинство личности, утрата контроля над информацией о себе (в том числе в результате широкой</w:t>
      </w:r>
      <w:proofErr w:type="gramEnd"/>
      <w:r w:rsidRPr="00AA4B80">
        <w:rPr>
          <w:rFonts w:ascii="Times New Roman" w:hAnsi="Times New Roman"/>
          <w:sz w:val="28"/>
          <w:szCs w:val="28"/>
        </w:rPr>
        <w:t xml:space="preserve"> публикации, включения ее в банки данных для обработки искусственным интеллектом и т.д.). Вред, который нанесен нарушением прав на защиту персональных данных или распространения сведений о частной жизни является вторичным последствием преступления. Существенность нарушения таких прав может подтверждаться причинением гражданину морального и социального вреда, а также имущественного ущерба</w:t>
      </w:r>
      <w:r w:rsidR="00683AEB" w:rsidRPr="00AA4B80">
        <w:rPr>
          <w:rFonts w:ascii="Times New Roman" w:hAnsi="Times New Roman"/>
          <w:sz w:val="28"/>
          <w:szCs w:val="28"/>
        </w:rPr>
        <w:t xml:space="preserve"> </w:t>
      </w:r>
      <w:r w:rsidR="00683AEB" w:rsidRPr="00AA4B80">
        <w:rPr>
          <w:rFonts w:ascii="Times New Roman" w:hAnsi="Times New Roman" w:cs="Times New Roman"/>
          <w:sz w:val="28"/>
          <w:szCs w:val="28"/>
        </w:rPr>
        <w:t>[2</w:t>
      </w:r>
      <w:r w:rsidR="0006186C">
        <w:rPr>
          <w:rFonts w:ascii="Times New Roman" w:hAnsi="Times New Roman" w:cs="Times New Roman"/>
          <w:sz w:val="28"/>
          <w:szCs w:val="28"/>
        </w:rPr>
        <w:t>23</w:t>
      </w:r>
      <w:r w:rsidR="00683AEB" w:rsidRPr="00AA4B80">
        <w:rPr>
          <w:rFonts w:ascii="Times New Roman" w:hAnsi="Times New Roman" w:cs="Times New Roman"/>
          <w:sz w:val="28"/>
          <w:szCs w:val="28"/>
        </w:rPr>
        <w:t>]</w:t>
      </w:r>
      <w:r w:rsidRPr="00AA4B80">
        <w:rPr>
          <w:rFonts w:ascii="Times New Roman" w:hAnsi="Times New Roman"/>
          <w:sz w:val="28"/>
          <w:szCs w:val="28"/>
        </w:rPr>
        <w:t xml:space="preserve">. </w:t>
      </w:r>
    </w:p>
    <w:p w14:paraId="42635B7B" w14:textId="4F3F7518"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t xml:space="preserve">А.А. </w:t>
      </w:r>
      <w:proofErr w:type="gramStart"/>
      <w:r w:rsidRPr="00AA4B80">
        <w:rPr>
          <w:rFonts w:ascii="Times New Roman" w:hAnsi="Times New Roman"/>
          <w:sz w:val="28"/>
          <w:szCs w:val="28"/>
        </w:rPr>
        <w:t>Пухов</w:t>
      </w:r>
      <w:proofErr w:type="gramEnd"/>
      <w:r w:rsidRPr="00AA4B80">
        <w:rPr>
          <w:rFonts w:ascii="Times New Roman" w:hAnsi="Times New Roman"/>
          <w:sz w:val="28"/>
          <w:szCs w:val="28"/>
        </w:rPr>
        <w:t xml:space="preserve"> указывает, что «объективная сторона состава преступления (незаконные действия в отношении информации о частной жизни и персональных данных) состоит из деяния (незаконные сбор и предоставление), общественно опасных последствий (причинение существенного вреда правам, свободам и законным интересам гражданина) и причинной связи между ними». Также, по мнению А.А. </w:t>
      </w:r>
      <w:proofErr w:type="gramStart"/>
      <w:r w:rsidRPr="00AA4B80">
        <w:rPr>
          <w:rFonts w:ascii="Times New Roman" w:hAnsi="Times New Roman"/>
          <w:sz w:val="28"/>
          <w:szCs w:val="28"/>
        </w:rPr>
        <w:t>Пухова</w:t>
      </w:r>
      <w:proofErr w:type="gramEnd"/>
      <w:r w:rsidRPr="00AA4B80">
        <w:rPr>
          <w:rFonts w:ascii="Times New Roman" w:hAnsi="Times New Roman"/>
          <w:sz w:val="28"/>
          <w:szCs w:val="28"/>
        </w:rPr>
        <w:t>, «состав преступления материальный. Преступление признается оконченным с момента причинения существенного вреда правам, свободам и законным интересам гражданина. Такой вред может иметь как имущественный, так и неимущественный характер. Это может быть выражено в опорочивании деловой репутации, моральных либо психических переживаниях, заболевании, отказе в приеме на работу, упущенной выгоде от незаключенной сделки и т.п.»</w:t>
      </w:r>
      <w:r w:rsidR="00683AEB" w:rsidRPr="00AA4B80">
        <w:rPr>
          <w:rFonts w:ascii="Times New Roman" w:hAnsi="Times New Roman"/>
          <w:sz w:val="28"/>
          <w:szCs w:val="28"/>
        </w:rPr>
        <w:t xml:space="preserve"> </w:t>
      </w:r>
      <w:r w:rsidR="00683AEB" w:rsidRPr="00AA4B80">
        <w:rPr>
          <w:rFonts w:ascii="Times New Roman" w:hAnsi="Times New Roman" w:cs="Times New Roman"/>
          <w:sz w:val="28"/>
          <w:szCs w:val="28"/>
        </w:rPr>
        <w:t>[2</w:t>
      </w:r>
      <w:r w:rsidR="0006186C">
        <w:rPr>
          <w:rFonts w:ascii="Times New Roman" w:hAnsi="Times New Roman" w:cs="Times New Roman"/>
          <w:sz w:val="28"/>
          <w:szCs w:val="28"/>
        </w:rPr>
        <w:t>24</w:t>
      </w:r>
      <w:r w:rsidR="00683AEB" w:rsidRPr="00AA4B80">
        <w:rPr>
          <w:rFonts w:ascii="Times New Roman" w:hAnsi="Times New Roman" w:cs="Times New Roman"/>
          <w:sz w:val="28"/>
          <w:szCs w:val="28"/>
        </w:rPr>
        <w:t>]</w:t>
      </w:r>
      <w:r w:rsidRPr="00AA4B80">
        <w:rPr>
          <w:rFonts w:ascii="Times New Roman" w:hAnsi="Times New Roman"/>
          <w:sz w:val="28"/>
          <w:szCs w:val="28"/>
        </w:rPr>
        <w:t>.</w:t>
      </w:r>
    </w:p>
    <w:p w14:paraId="78B95D5D" w14:textId="77777777" w:rsidR="00345565" w:rsidRPr="00AA4B80" w:rsidRDefault="00345565" w:rsidP="00345565">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 xml:space="preserve">В Республике Казахстан под существенным вредом правам и законным интересам лиц в результате несоблюдения мер по защите и незаконной обработки персональных данных предлагается понимать нарушение права на защиту персональных данных, чем потерпевшему лицу причинен </w:t>
      </w:r>
      <w:r w:rsidRPr="00AA4B80">
        <w:rPr>
          <w:rFonts w:ascii="Times New Roman" w:hAnsi="Times New Roman" w:cs="Times New Roman"/>
          <w:sz w:val="28"/>
          <w:szCs w:val="28"/>
        </w:rPr>
        <w:lastRenderedPageBreak/>
        <w:t>имущественный и (или) неимущественный ущерб. Под имущественным ущербом следует понимать затраты лица на восстановление конфиденциальности персональных данных, утраченную выгоду и другие негативные последствия финансового характера. Под неимущественным ущербом следует понимать нравственные и физические страдания, моральные или психические переживания и другие негативные последствия, в том числе влияющие на честь, достоинство и деловую репутацию. При определении существенного вреда следует учитывать субъективную оценку потерпевшим тяжести причиненного ему ущерба, а также объективные данные о значимости, виде и объеме незащищенных или обработанных персональных данных, стоимости устранения последствий этих действий.</w:t>
      </w:r>
    </w:p>
    <w:p w14:paraId="605E6FF3" w14:textId="4196C9EF" w:rsidR="00EE08A2" w:rsidRPr="00AA4B80" w:rsidRDefault="00EE08A2" w:rsidP="00345565">
      <w:pPr>
        <w:pStyle w:val="a3"/>
        <w:ind w:firstLine="708"/>
        <w:jc w:val="both"/>
        <w:rPr>
          <w:rFonts w:ascii="Times New Roman" w:hAnsi="Times New Roman"/>
          <w:sz w:val="28"/>
          <w:szCs w:val="28"/>
        </w:rPr>
      </w:pPr>
      <w:r w:rsidRPr="00AA4B80">
        <w:rPr>
          <w:rFonts w:ascii="Times New Roman" w:hAnsi="Times New Roman" w:cs="Times New Roman"/>
          <w:sz w:val="28"/>
          <w:szCs w:val="28"/>
        </w:rPr>
        <w:t>В некоторых исследованиях указывается об отсутствии в законодательстве ряда дефиниций касающихся уголовных правонарушений, совершенных в сети Интернет, а именно таких, как «компьютерная программа», «компьютерная система», «компьютерная сеть», «сеть телекоммуникаций» [22</w:t>
      </w:r>
      <w:r w:rsidR="0006186C">
        <w:rPr>
          <w:rFonts w:ascii="Times New Roman" w:hAnsi="Times New Roman" w:cs="Times New Roman"/>
          <w:sz w:val="28"/>
          <w:szCs w:val="28"/>
        </w:rPr>
        <w:t>5</w:t>
      </w:r>
      <w:r w:rsidRPr="00AA4B80">
        <w:rPr>
          <w:rFonts w:ascii="Times New Roman" w:hAnsi="Times New Roman" w:cs="Times New Roman"/>
          <w:sz w:val="28"/>
          <w:szCs w:val="28"/>
        </w:rPr>
        <w:t xml:space="preserve">], что также может быть применимо и к персональным данным, поскольку их похищение чаще всего происходит с использованием сети Интернет. </w:t>
      </w:r>
    </w:p>
    <w:p w14:paraId="7A3FB743" w14:textId="77777777" w:rsidR="00345565" w:rsidRPr="00AA4B80" w:rsidRDefault="00345565" w:rsidP="00345565">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В целом, уголовная ответственность за несоблюдение мер по защите и незаконную обработку персональных данных вызывает множество вопросов и дискуссий, что еще раз подтверждает необходимость проведения органами прокуратуры анализов в данной сфере.</w:t>
      </w:r>
    </w:p>
    <w:p w14:paraId="7966768E" w14:textId="5590B9DF" w:rsidR="00345565" w:rsidRPr="00AA4B80" w:rsidRDefault="00345565" w:rsidP="00345565">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К примеру, Е.Н. Рязанова обращает внимание, что в законодательстве зарубежных стран введена уголовная ответственность за кражу персональных данных и под этим понимается умышленная передача или использование персональных данных с целью совершения или способствования совершению преступных деяний</w:t>
      </w:r>
      <w:r w:rsidR="008A1BAC" w:rsidRPr="00AA4B80">
        <w:rPr>
          <w:rFonts w:ascii="Times New Roman" w:hAnsi="Times New Roman" w:cs="Times New Roman"/>
          <w:sz w:val="28"/>
          <w:szCs w:val="28"/>
        </w:rPr>
        <w:t xml:space="preserve"> [22</w:t>
      </w:r>
      <w:r w:rsidR="0006186C">
        <w:rPr>
          <w:rFonts w:ascii="Times New Roman" w:hAnsi="Times New Roman" w:cs="Times New Roman"/>
          <w:sz w:val="28"/>
          <w:szCs w:val="28"/>
        </w:rPr>
        <w:t>6</w:t>
      </w:r>
      <w:r w:rsidR="008A1BAC" w:rsidRPr="00AA4B80">
        <w:rPr>
          <w:rFonts w:ascii="Times New Roman" w:hAnsi="Times New Roman" w:cs="Times New Roman"/>
          <w:sz w:val="28"/>
          <w:szCs w:val="28"/>
        </w:rPr>
        <w:t>]</w:t>
      </w:r>
      <w:r w:rsidRPr="00AA4B80">
        <w:rPr>
          <w:rFonts w:ascii="Times New Roman" w:hAnsi="Times New Roman" w:cs="Times New Roman"/>
          <w:sz w:val="28"/>
          <w:szCs w:val="28"/>
        </w:rPr>
        <w:t>. В.В. Вабищевич предлагает разграничение уголовно-правовой охраны информации о частной жизни и персональных данных с учетом объекта, объективной стороны и предмета преступных посягательств путем разделения ответственности за разглашение информации о частной жизни и нарушение законодательства о персональных данных в отдельные статьи Уголовного кодекса Республики Беларусь</w:t>
      </w:r>
      <w:r w:rsidR="008A1BAC" w:rsidRPr="00AA4B80">
        <w:rPr>
          <w:rFonts w:ascii="Times New Roman" w:hAnsi="Times New Roman" w:cs="Times New Roman"/>
          <w:sz w:val="28"/>
          <w:szCs w:val="28"/>
        </w:rPr>
        <w:t xml:space="preserve"> [2</w:t>
      </w:r>
      <w:r w:rsidR="00303920" w:rsidRPr="00AA4B80">
        <w:rPr>
          <w:rFonts w:ascii="Times New Roman" w:hAnsi="Times New Roman" w:cs="Times New Roman"/>
          <w:sz w:val="28"/>
          <w:szCs w:val="28"/>
        </w:rPr>
        <w:t>2</w:t>
      </w:r>
      <w:r w:rsidR="0006186C">
        <w:rPr>
          <w:rFonts w:ascii="Times New Roman" w:hAnsi="Times New Roman" w:cs="Times New Roman"/>
          <w:sz w:val="28"/>
          <w:szCs w:val="28"/>
        </w:rPr>
        <w:t>7</w:t>
      </w:r>
      <w:r w:rsidR="008A1BAC" w:rsidRPr="00AA4B80">
        <w:rPr>
          <w:rFonts w:ascii="Times New Roman" w:hAnsi="Times New Roman" w:cs="Times New Roman"/>
          <w:sz w:val="28"/>
          <w:szCs w:val="28"/>
        </w:rPr>
        <w:t>]</w:t>
      </w:r>
      <w:r w:rsidRPr="00AA4B80">
        <w:rPr>
          <w:rFonts w:ascii="Times New Roman" w:hAnsi="Times New Roman" w:cs="Times New Roman"/>
          <w:sz w:val="28"/>
          <w:szCs w:val="28"/>
        </w:rPr>
        <w:t xml:space="preserve">. </w:t>
      </w:r>
      <w:proofErr w:type="gramStart"/>
      <w:r w:rsidRPr="00AA4B80">
        <w:rPr>
          <w:rFonts w:ascii="Times New Roman" w:hAnsi="Times New Roman" w:cs="Times New Roman"/>
          <w:sz w:val="28"/>
          <w:szCs w:val="28"/>
        </w:rPr>
        <w:t xml:space="preserve">Следует отметить, что в Республике Узбекистан нарушение неприкосновенности частной жизни и нарушение законодательства о персональных данных уже разделены в Уголовном кодексе на 2 отдельных состава преступления (статьи 141.1 и 141.2). </w:t>
      </w:r>
      <w:proofErr w:type="gramEnd"/>
    </w:p>
    <w:p w14:paraId="6ADF111B" w14:textId="77777777"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t>Еще одним важным направлением для проведения прокурорами анализа состояния законности является соблюдение средствами массовой информации законодательства при сборе и обработке персональных данных, поскольку средствами массовой информации нередко допускается сбор и публикация персональных данных граждан без их согласия.</w:t>
      </w:r>
    </w:p>
    <w:p w14:paraId="0AA02BD4" w14:textId="76416E7D"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t xml:space="preserve">К примеру, в 2022 году журналист М. обратился к сотруднику военной полиции К. для оказания содействия в получении персональных данных нескольких лиц, в отношении которых он осуществлял ряд публикаций негативного характера. </w:t>
      </w:r>
      <w:proofErr w:type="gramStart"/>
      <w:r w:rsidRPr="00AA4B80">
        <w:rPr>
          <w:rFonts w:ascii="Times New Roman" w:hAnsi="Times New Roman"/>
          <w:sz w:val="28"/>
          <w:szCs w:val="28"/>
        </w:rPr>
        <w:t xml:space="preserve">К., используя доступ к информационным системам, осуществил незаконный сбор персональных данных (об адресе регистрации, </w:t>
      </w:r>
      <w:r w:rsidRPr="00AA4B80">
        <w:rPr>
          <w:rFonts w:ascii="Times New Roman" w:hAnsi="Times New Roman"/>
          <w:sz w:val="28"/>
          <w:szCs w:val="28"/>
        </w:rPr>
        <w:lastRenderedPageBreak/>
        <w:t>месте жительства, находящихся в собственности автотранспортных средствах, используемых номерах телефонов, документах, удостоверяющих личность и другие) и передал их журналисту М., который в дальнейшем использовал эти в своих публикациях для создания негативного образа в отношении лиц, данные которых получил.</w:t>
      </w:r>
      <w:proofErr w:type="gramEnd"/>
      <w:r w:rsidRPr="00AA4B80">
        <w:rPr>
          <w:rFonts w:ascii="Times New Roman" w:hAnsi="Times New Roman"/>
          <w:sz w:val="28"/>
          <w:szCs w:val="28"/>
        </w:rPr>
        <w:t xml:space="preserve"> </w:t>
      </w:r>
      <w:proofErr w:type="gramStart"/>
      <w:r w:rsidRPr="00AA4B80">
        <w:rPr>
          <w:rFonts w:ascii="Times New Roman" w:hAnsi="Times New Roman"/>
          <w:sz w:val="28"/>
          <w:szCs w:val="28"/>
        </w:rPr>
        <w:t>В 2023 году Военным судом Алматинского гарнизона журналист М. и сотрудник военной полиции К. осуждены.</w:t>
      </w:r>
      <w:proofErr w:type="gramEnd"/>
    </w:p>
    <w:p w14:paraId="3DBE1099" w14:textId="77777777"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t>Между тем, в средствах массовой информации имеется немало других публикаций, в содержании которых упоминаются персональные данные граждан, происхождение которых остается неизвестным.</w:t>
      </w:r>
    </w:p>
    <w:p w14:paraId="3F8F9A58" w14:textId="666A3BF4" w:rsidR="00345565" w:rsidRPr="00AA4B80" w:rsidRDefault="00345565" w:rsidP="00345565">
      <w:pPr>
        <w:pStyle w:val="a3"/>
        <w:ind w:firstLine="708"/>
        <w:jc w:val="both"/>
        <w:rPr>
          <w:rFonts w:ascii="Times New Roman" w:hAnsi="Times New Roman" w:cs="Times New Roman"/>
          <w:sz w:val="28"/>
          <w:szCs w:val="28"/>
        </w:rPr>
      </w:pPr>
      <w:r w:rsidRPr="00AA4B80">
        <w:rPr>
          <w:rFonts w:ascii="Times New Roman" w:hAnsi="Times New Roman"/>
          <w:sz w:val="28"/>
          <w:szCs w:val="28"/>
        </w:rPr>
        <w:t xml:space="preserve">Имеют место явные нарушения законодательства. К примеру, начиная с марта 2024 года, во многих масс-медиа опубликована информация, что сын одного из акимов района Павлодарской области избил в школе одну из учениц. В публикациях размещены фото и видеоизображения предполагаемого правонарушителя, сведения о месте работы его обоих родителей. </w:t>
      </w:r>
      <w:proofErr w:type="gramStart"/>
      <w:r w:rsidRPr="00AA4B80">
        <w:rPr>
          <w:rFonts w:ascii="Times New Roman" w:hAnsi="Times New Roman"/>
          <w:sz w:val="28"/>
          <w:szCs w:val="28"/>
        </w:rPr>
        <w:t xml:space="preserve">При этом в соответствии с подпунктом 2 пункта 3-4 статьи 14 </w:t>
      </w:r>
      <w:r w:rsidRPr="00AA4B80">
        <w:rPr>
          <w:rFonts w:ascii="Times New Roman" w:hAnsi="Times New Roman" w:cs="Times New Roman"/>
          <w:sz w:val="28"/>
          <w:szCs w:val="28"/>
        </w:rPr>
        <w:t>Закон «О средствах массовой информации» запрещается распространение в средствах массовой информации или сетях телекоммуникаций персональных и биометрических данных лица, включая информацию об его родителях и иных законных представителях, иной информации, позволяющей установить личность, о несовершеннолетних, подозреваемых и (или) обвиняемых в совершении административных и (или) уголовных правонарушений. 19</w:t>
      </w:r>
      <w:r w:rsidR="00AA6052" w:rsidRPr="00AA4B80">
        <w:rPr>
          <w:rFonts w:ascii="Times New Roman" w:hAnsi="Times New Roman" w:cs="Times New Roman"/>
          <w:sz w:val="28"/>
          <w:szCs w:val="28"/>
        </w:rPr>
        <w:t>.06.</w:t>
      </w:r>
      <w:r w:rsidRPr="00AA4B80">
        <w:rPr>
          <w:rFonts w:ascii="Times New Roman" w:hAnsi="Times New Roman" w:cs="Times New Roman"/>
          <w:sz w:val="28"/>
          <w:szCs w:val="28"/>
        </w:rPr>
        <w:t>2024 года данный</w:t>
      </w:r>
      <w:proofErr w:type="gramEnd"/>
      <w:r w:rsidRPr="00AA4B80">
        <w:rPr>
          <w:rFonts w:ascii="Times New Roman" w:hAnsi="Times New Roman" w:cs="Times New Roman"/>
          <w:sz w:val="28"/>
          <w:szCs w:val="28"/>
        </w:rPr>
        <w:t xml:space="preserve"> закон утратил силу ввиду принятия нового Закона «О масс-медиа», в котором </w:t>
      </w:r>
      <w:proofErr w:type="gramStart"/>
      <w:r w:rsidRPr="00AA4B80">
        <w:rPr>
          <w:rFonts w:ascii="Times New Roman" w:hAnsi="Times New Roman" w:cs="Times New Roman"/>
          <w:sz w:val="28"/>
          <w:szCs w:val="28"/>
        </w:rPr>
        <w:t>впрочем</w:t>
      </w:r>
      <w:proofErr w:type="gramEnd"/>
      <w:r w:rsidRPr="00AA4B80">
        <w:rPr>
          <w:rFonts w:ascii="Times New Roman" w:hAnsi="Times New Roman" w:cs="Times New Roman"/>
          <w:sz w:val="28"/>
          <w:szCs w:val="28"/>
        </w:rPr>
        <w:t xml:space="preserve"> аналогичная норма сохранилась</w:t>
      </w:r>
      <w:r w:rsidR="00303920" w:rsidRPr="00AA4B80">
        <w:rPr>
          <w:rFonts w:ascii="Times New Roman" w:hAnsi="Times New Roman" w:cs="Times New Roman"/>
          <w:sz w:val="28"/>
          <w:szCs w:val="28"/>
        </w:rPr>
        <w:t xml:space="preserve"> [22</w:t>
      </w:r>
      <w:r w:rsidR="0006186C">
        <w:rPr>
          <w:rFonts w:ascii="Times New Roman" w:hAnsi="Times New Roman" w:cs="Times New Roman"/>
          <w:sz w:val="28"/>
          <w:szCs w:val="28"/>
        </w:rPr>
        <w:t>8</w:t>
      </w:r>
      <w:r w:rsidR="00D43DB2">
        <w:rPr>
          <w:rFonts w:ascii="Times New Roman" w:hAnsi="Times New Roman" w:cs="Times New Roman"/>
          <w:sz w:val="28"/>
          <w:szCs w:val="28"/>
        </w:rPr>
        <w:t>,</w:t>
      </w:r>
      <w:r w:rsidR="00303920" w:rsidRPr="00AA4B80">
        <w:rPr>
          <w:rFonts w:ascii="Times New Roman" w:hAnsi="Times New Roman" w:cs="Times New Roman"/>
          <w:sz w:val="28"/>
          <w:szCs w:val="28"/>
        </w:rPr>
        <w:t xml:space="preserve"> 22</w:t>
      </w:r>
      <w:r w:rsidR="0006186C">
        <w:rPr>
          <w:rFonts w:ascii="Times New Roman" w:hAnsi="Times New Roman" w:cs="Times New Roman"/>
          <w:sz w:val="28"/>
          <w:szCs w:val="28"/>
        </w:rPr>
        <w:t>9</w:t>
      </w:r>
      <w:r w:rsidR="00303920" w:rsidRPr="00AA4B80">
        <w:rPr>
          <w:rFonts w:ascii="Times New Roman" w:hAnsi="Times New Roman" w:cs="Times New Roman"/>
          <w:sz w:val="28"/>
          <w:szCs w:val="28"/>
        </w:rPr>
        <w:t>]</w:t>
      </w:r>
      <w:r w:rsidRPr="00AA4B80">
        <w:rPr>
          <w:rFonts w:ascii="Times New Roman" w:hAnsi="Times New Roman" w:cs="Times New Roman"/>
          <w:sz w:val="28"/>
          <w:szCs w:val="28"/>
        </w:rPr>
        <w:t>.</w:t>
      </w:r>
    </w:p>
    <w:p w14:paraId="0320F6DE" w14:textId="77777777"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t xml:space="preserve">В целом, вопрос использования и размещения в продукции масс-медиа персональных данных, а в особенности изображений лиц вызывает множество вопросов. </w:t>
      </w:r>
    </w:p>
    <w:p w14:paraId="22AB4E69" w14:textId="2F9AA0C7"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t>Статьей 145 Гражданского кодекса Республики Казахстан закреплено право на собственное изображение, предполагающее невозможность использования изображения какого-либо лица без его согласия или согласия наследников в случае смерти лица</w:t>
      </w:r>
      <w:r w:rsidR="00303920" w:rsidRPr="00AA4B80">
        <w:rPr>
          <w:rFonts w:ascii="Times New Roman" w:hAnsi="Times New Roman"/>
          <w:sz w:val="28"/>
          <w:szCs w:val="28"/>
        </w:rPr>
        <w:t xml:space="preserve"> </w:t>
      </w:r>
      <w:r w:rsidR="00303920" w:rsidRPr="00AA4B80">
        <w:rPr>
          <w:rFonts w:ascii="Times New Roman" w:hAnsi="Times New Roman" w:cs="Times New Roman"/>
          <w:sz w:val="28"/>
          <w:szCs w:val="28"/>
        </w:rPr>
        <w:t>[2</w:t>
      </w:r>
      <w:r w:rsidR="0006186C">
        <w:rPr>
          <w:rFonts w:ascii="Times New Roman" w:hAnsi="Times New Roman" w:cs="Times New Roman"/>
          <w:sz w:val="28"/>
          <w:szCs w:val="28"/>
        </w:rPr>
        <w:t>30</w:t>
      </w:r>
      <w:r w:rsidR="00303920" w:rsidRPr="00AA4B80">
        <w:rPr>
          <w:rFonts w:ascii="Times New Roman" w:hAnsi="Times New Roman" w:cs="Times New Roman"/>
          <w:sz w:val="28"/>
          <w:szCs w:val="28"/>
        </w:rPr>
        <w:t>]</w:t>
      </w:r>
      <w:r w:rsidRPr="00AA4B80">
        <w:rPr>
          <w:rFonts w:ascii="Times New Roman" w:hAnsi="Times New Roman"/>
          <w:sz w:val="28"/>
          <w:szCs w:val="28"/>
        </w:rPr>
        <w:t>. Однако фото и видео изображения многих лиц публикуются в средствах массовой информации практически бесконтрольно. Четкая позиция имеется лишь относительно публикации изображения лица без согласия в продукции масс-медиа, а именно пунктом 2 статьи 14 Закона Республики Казахстан «О масс-медиа» определены случаи, когда такие действия допускаются. Следует отметить, что данная норма не всегда положительно воспринимается лицами, чье изображение публикуется без согласия, в особенности лицами, совершившими правонарушения. К примеру, в 2023 году гр. Н., ранее осужденный за совершение особо тяжкого преступления к пожизненному лишению свободы и изображение которого было опубликовано в средствах массовой информации, обратился в Конституционный Суд для признания нормы неконституционной. Однако</w:t>
      </w:r>
      <w:proofErr w:type="gramStart"/>
      <w:r w:rsidRPr="00AA4B80">
        <w:rPr>
          <w:rFonts w:ascii="Times New Roman" w:hAnsi="Times New Roman"/>
          <w:sz w:val="28"/>
          <w:szCs w:val="28"/>
        </w:rPr>
        <w:t>,</w:t>
      </w:r>
      <w:proofErr w:type="gramEnd"/>
      <w:r w:rsidRPr="00AA4B80">
        <w:rPr>
          <w:rFonts w:ascii="Times New Roman" w:hAnsi="Times New Roman"/>
          <w:sz w:val="28"/>
          <w:szCs w:val="28"/>
        </w:rPr>
        <w:t xml:space="preserve"> Конституционным Судом каких-либо противоречий не выявлено, за средствами массовой информации признано право публикации изображений преступников </w:t>
      </w:r>
      <w:r w:rsidRPr="00AA4B80">
        <w:rPr>
          <w:rFonts w:ascii="Times New Roman" w:hAnsi="Times New Roman"/>
          <w:sz w:val="28"/>
          <w:szCs w:val="28"/>
        </w:rPr>
        <w:lastRenderedPageBreak/>
        <w:t>в целях защиты конституционного строя, охраны общественного порядка, прав и свобод человека, здоровья и нравственности населения.</w:t>
      </w:r>
    </w:p>
    <w:p w14:paraId="20EBC89F" w14:textId="4577C268"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t xml:space="preserve">В свою очередь, в некоторых государствах данный вопрос урегулирован законодательно. Например, в пункте 2 статьи 31 Конституции Болгарии указано, что никто не может быть подвергнут наблюдению, сфотографирован, снят на пленку, записан или подвергнут каким-либо иным аналогичным действиям без его </w:t>
      </w:r>
      <w:proofErr w:type="gramStart"/>
      <w:r w:rsidRPr="00AA4B80">
        <w:rPr>
          <w:rFonts w:ascii="Times New Roman" w:hAnsi="Times New Roman"/>
          <w:sz w:val="28"/>
          <w:szCs w:val="28"/>
        </w:rPr>
        <w:t>ведома</w:t>
      </w:r>
      <w:proofErr w:type="gramEnd"/>
      <w:r w:rsidRPr="00AA4B80">
        <w:rPr>
          <w:rFonts w:ascii="Times New Roman" w:hAnsi="Times New Roman"/>
          <w:sz w:val="28"/>
          <w:szCs w:val="28"/>
        </w:rPr>
        <w:t xml:space="preserve"> или вопреки его выраженному несогласию, за исключением случаев, предусмотренных законом</w:t>
      </w:r>
      <w:r w:rsidR="00303920" w:rsidRPr="00AA4B80">
        <w:rPr>
          <w:rFonts w:ascii="Times New Roman" w:hAnsi="Times New Roman"/>
          <w:sz w:val="28"/>
          <w:szCs w:val="28"/>
        </w:rPr>
        <w:t xml:space="preserve"> </w:t>
      </w:r>
      <w:r w:rsidR="00303920" w:rsidRPr="00AA4B80">
        <w:rPr>
          <w:rFonts w:ascii="Times New Roman" w:hAnsi="Times New Roman" w:cs="Times New Roman"/>
          <w:sz w:val="28"/>
          <w:szCs w:val="28"/>
        </w:rPr>
        <w:t>[2</w:t>
      </w:r>
      <w:r w:rsidR="0006186C">
        <w:rPr>
          <w:rFonts w:ascii="Times New Roman" w:hAnsi="Times New Roman" w:cs="Times New Roman"/>
          <w:sz w:val="28"/>
          <w:szCs w:val="28"/>
        </w:rPr>
        <w:t>31</w:t>
      </w:r>
      <w:r w:rsidR="00303920" w:rsidRPr="00AA4B80">
        <w:rPr>
          <w:rFonts w:ascii="Times New Roman" w:hAnsi="Times New Roman" w:cs="Times New Roman"/>
          <w:sz w:val="28"/>
          <w:szCs w:val="28"/>
        </w:rPr>
        <w:t>]</w:t>
      </w:r>
      <w:r w:rsidRPr="00AA4B80">
        <w:rPr>
          <w:rFonts w:ascii="Times New Roman" w:hAnsi="Times New Roman"/>
          <w:sz w:val="28"/>
          <w:szCs w:val="28"/>
        </w:rPr>
        <w:t>.</w:t>
      </w:r>
    </w:p>
    <w:p w14:paraId="107C4844" w14:textId="5EB8DB81" w:rsidR="007B51A4" w:rsidRPr="00AA4B80" w:rsidRDefault="007B51A4" w:rsidP="007B51A4">
      <w:pPr>
        <w:pStyle w:val="a3"/>
        <w:ind w:firstLine="708"/>
        <w:jc w:val="both"/>
        <w:rPr>
          <w:rFonts w:ascii="Times New Roman" w:hAnsi="Times New Roman"/>
          <w:sz w:val="28"/>
          <w:szCs w:val="28"/>
        </w:rPr>
      </w:pPr>
      <w:r w:rsidRPr="00AA4B80">
        <w:rPr>
          <w:rFonts w:ascii="Times New Roman" w:hAnsi="Times New Roman"/>
          <w:sz w:val="28"/>
          <w:szCs w:val="28"/>
        </w:rPr>
        <w:t>Отдельного изучения требует вопрос публикации фото и видеоизображений государственных служащих, поскольку в настоящее время нередко журналисты провоцируют их на грубость, а также пытаются выставить их некомпетентными. К примеру, С.В. Адаховской изучен вопрос защиты сотрудников полиции от незаконного распространения их персональных данных в средствах массовой информации</w:t>
      </w:r>
      <w:r w:rsidR="008A1BAC" w:rsidRPr="00AA4B80">
        <w:rPr>
          <w:rFonts w:ascii="Times New Roman" w:hAnsi="Times New Roman"/>
          <w:sz w:val="28"/>
          <w:szCs w:val="28"/>
        </w:rPr>
        <w:t xml:space="preserve"> </w:t>
      </w:r>
      <w:r w:rsidR="008A1BAC" w:rsidRPr="00AA4B80">
        <w:rPr>
          <w:rFonts w:ascii="Times New Roman" w:hAnsi="Times New Roman" w:cs="Times New Roman"/>
          <w:sz w:val="28"/>
          <w:szCs w:val="28"/>
        </w:rPr>
        <w:t>[2</w:t>
      </w:r>
      <w:r w:rsidR="0006186C">
        <w:rPr>
          <w:rFonts w:ascii="Times New Roman" w:hAnsi="Times New Roman" w:cs="Times New Roman"/>
          <w:sz w:val="28"/>
          <w:szCs w:val="28"/>
        </w:rPr>
        <w:t>3</w:t>
      </w:r>
      <w:r w:rsidR="00AA6052" w:rsidRPr="00AA4B80">
        <w:rPr>
          <w:rFonts w:ascii="Times New Roman" w:hAnsi="Times New Roman" w:cs="Times New Roman"/>
          <w:sz w:val="28"/>
          <w:szCs w:val="28"/>
        </w:rPr>
        <w:t>2</w:t>
      </w:r>
      <w:r w:rsidR="008A1BAC" w:rsidRPr="00AA4B80">
        <w:rPr>
          <w:rFonts w:ascii="Times New Roman" w:hAnsi="Times New Roman" w:cs="Times New Roman"/>
          <w:sz w:val="28"/>
          <w:szCs w:val="28"/>
        </w:rPr>
        <w:t>]</w:t>
      </w:r>
      <w:r w:rsidRPr="00AA4B80">
        <w:rPr>
          <w:rFonts w:ascii="Times New Roman" w:hAnsi="Times New Roman"/>
          <w:sz w:val="28"/>
          <w:szCs w:val="28"/>
        </w:rPr>
        <w:t>.</w:t>
      </w:r>
    </w:p>
    <w:p w14:paraId="0AED1DA4" w14:textId="4EE6D441" w:rsidR="007B51A4" w:rsidRPr="00AA4B80" w:rsidRDefault="00DD3275" w:rsidP="00345565">
      <w:pPr>
        <w:pStyle w:val="a3"/>
        <w:ind w:firstLine="708"/>
        <w:jc w:val="both"/>
        <w:rPr>
          <w:rFonts w:ascii="Times New Roman" w:hAnsi="Times New Roman"/>
          <w:sz w:val="28"/>
          <w:szCs w:val="28"/>
        </w:rPr>
      </w:pPr>
      <w:r w:rsidRPr="00AA4B80">
        <w:rPr>
          <w:rFonts w:ascii="Times New Roman" w:hAnsi="Times New Roman"/>
          <w:sz w:val="28"/>
          <w:szCs w:val="28"/>
        </w:rPr>
        <w:t xml:space="preserve">Анализа требует деятельность блоггеров, </w:t>
      </w:r>
      <w:proofErr w:type="gramStart"/>
      <w:r w:rsidRPr="00AA4B80">
        <w:rPr>
          <w:rFonts w:ascii="Times New Roman" w:hAnsi="Times New Roman"/>
          <w:sz w:val="28"/>
          <w:szCs w:val="28"/>
        </w:rPr>
        <w:t>которыми</w:t>
      </w:r>
      <w:proofErr w:type="gramEnd"/>
      <w:r w:rsidRPr="00AA4B80">
        <w:rPr>
          <w:rFonts w:ascii="Times New Roman" w:hAnsi="Times New Roman"/>
          <w:sz w:val="28"/>
          <w:szCs w:val="28"/>
        </w:rPr>
        <w:t xml:space="preserve"> нередко распространяются персональные данные.</w:t>
      </w:r>
      <w:r w:rsidR="00DB57B7" w:rsidRPr="00AA4B80">
        <w:rPr>
          <w:rFonts w:ascii="Times New Roman" w:hAnsi="Times New Roman"/>
          <w:sz w:val="28"/>
          <w:szCs w:val="28"/>
        </w:rPr>
        <w:t xml:space="preserve"> К примеру, в 2022 году Талдыкорганским городским судом Алматиснкой области осужден блоггер А., который на своих страницах с аудиторией более 120 тысяч человек распространил сведения о том, что К. состоит на учете в психоневрологическом диспансере.</w:t>
      </w:r>
      <w:r w:rsidRPr="00AA4B80">
        <w:rPr>
          <w:rFonts w:ascii="Times New Roman" w:hAnsi="Times New Roman"/>
          <w:sz w:val="28"/>
          <w:szCs w:val="28"/>
        </w:rPr>
        <w:t xml:space="preserve"> Е.Н. Бегалиев относительно института блоггинга отмечает, что необходимо нормативное правовое урегулирование и определение единых стандартов деятельности в этой сфере, ведение реестра блоггеров, а также усиление прокурорского надзора в этом направлении</w:t>
      </w:r>
      <w:r w:rsidR="008A1BAC" w:rsidRPr="00AA4B80">
        <w:rPr>
          <w:rFonts w:ascii="Times New Roman" w:hAnsi="Times New Roman"/>
          <w:sz w:val="28"/>
          <w:szCs w:val="28"/>
        </w:rPr>
        <w:t xml:space="preserve"> </w:t>
      </w:r>
      <w:r w:rsidR="008A1BAC" w:rsidRPr="00AA4B80">
        <w:rPr>
          <w:rFonts w:ascii="Times New Roman" w:hAnsi="Times New Roman" w:cs="Times New Roman"/>
          <w:sz w:val="28"/>
          <w:szCs w:val="28"/>
        </w:rPr>
        <w:t>[2</w:t>
      </w:r>
      <w:r w:rsidR="0006186C">
        <w:rPr>
          <w:rFonts w:ascii="Times New Roman" w:hAnsi="Times New Roman" w:cs="Times New Roman"/>
          <w:sz w:val="28"/>
          <w:szCs w:val="28"/>
        </w:rPr>
        <w:t>33</w:t>
      </w:r>
      <w:r w:rsidR="008A1BAC" w:rsidRPr="00AA4B80">
        <w:rPr>
          <w:rFonts w:ascii="Times New Roman" w:hAnsi="Times New Roman" w:cs="Times New Roman"/>
          <w:sz w:val="28"/>
          <w:szCs w:val="28"/>
        </w:rPr>
        <w:t>]</w:t>
      </w:r>
      <w:r w:rsidRPr="00AA4B80">
        <w:rPr>
          <w:rFonts w:ascii="Times New Roman" w:hAnsi="Times New Roman"/>
          <w:sz w:val="28"/>
          <w:szCs w:val="28"/>
        </w:rPr>
        <w:t xml:space="preserve">.  </w:t>
      </w:r>
    </w:p>
    <w:p w14:paraId="4596D440" w14:textId="1BEC37EE" w:rsidR="00CA2767" w:rsidRPr="00AA4B80" w:rsidRDefault="00CA2767" w:rsidP="00F75793">
      <w:pPr>
        <w:pStyle w:val="a3"/>
        <w:ind w:firstLine="708"/>
        <w:jc w:val="both"/>
        <w:rPr>
          <w:rFonts w:ascii="Times New Roman" w:hAnsi="Times New Roman"/>
          <w:sz w:val="28"/>
          <w:szCs w:val="28"/>
        </w:rPr>
      </w:pPr>
      <w:r w:rsidRPr="00AA4B80">
        <w:rPr>
          <w:rFonts w:ascii="Times New Roman" w:hAnsi="Times New Roman"/>
          <w:sz w:val="28"/>
          <w:szCs w:val="28"/>
        </w:rPr>
        <w:t>Отдельного анализа требует вопрос недопущения нарушения законодательства о персональных данных и их защите при применении в Казахстане OSINT-инструментов. Н.Н. Романова и В.В. Грызунов отмечают, что «обнаружены следующие угрозы для безопасности персональных данных при использовании злоумышленниками OSINT: сбор информации/обнаружение конфиденциальной информации; социальная инженерия; нарушение</w:t>
      </w:r>
      <w:r w:rsidR="00F75793" w:rsidRPr="00AA4B80">
        <w:rPr>
          <w:rFonts w:ascii="Times New Roman" w:hAnsi="Times New Roman"/>
          <w:sz w:val="28"/>
          <w:szCs w:val="28"/>
        </w:rPr>
        <w:t xml:space="preserve"> </w:t>
      </w:r>
      <w:r w:rsidRPr="00AA4B80">
        <w:rPr>
          <w:rFonts w:ascii="Times New Roman" w:hAnsi="Times New Roman"/>
          <w:sz w:val="28"/>
          <w:szCs w:val="28"/>
        </w:rPr>
        <w:t>конфиденциальности; кибершпионаж; фишинг; утечка данных; обнаружение уязвимостей</w:t>
      </w:r>
      <w:r w:rsidR="00F75793" w:rsidRPr="00AA4B80">
        <w:rPr>
          <w:rFonts w:ascii="Times New Roman" w:hAnsi="Times New Roman"/>
          <w:sz w:val="28"/>
          <w:szCs w:val="28"/>
        </w:rPr>
        <w:t xml:space="preserve"> </w:t>
      </w:r>
      <w:r w:rsidRPr="00AA4B80">
        <w:rPr>
          <w:rFonts w:ascii="Times New Roman" w:hAnsi="Times New Roman"/>
          <w:sz w:val="28"/>
          <w:szCs w:val="28"/>
        </w:rPr>
        <w:t>информационных систем.</w:t>
      </w:r>
      <w:r w:rsidR="00F75793" w:rsidRPr="00AA4B80">
        <w:rPr>
          <w:rFonts w:ascii="Times New Roman" w:hAnsi="Times New Roman"/>
          <w:sz w:val="28"/>
          <w:szCs w:val="28"/>
        </w:rPr>
        <w:t xml:space="preserve"> </w:t>
      </w:r>
      <w:r w:rsidRPr="00AA4B80">
        <w:rPr>
          <w:rFonts w:ascii="Times New Roman" w:hAnsi="Times New Roman"/>
          <w:sz w:val="28"/>
          <w:szCs w:val="28"/>
        </w:rPr>
        <w:t>Определены средства защиты для персональных данных пользователя от атак</w:t>
      </w:r>
      <w:r w:rsidR="00F75793" w:rsidRPr="00AA4B80">
        <w:rPr>
          <w:rFonts w:ascii="Times New Roman" w:hAnsi="Times New Roman"/>
          <w:sz w:val="28"/>
          <w:szCs w:val="28"/>
        </w:rPr>
        <w:t xml:space="preserve"> </w:t>
      </w:r>
      <w:r w:rsidRPr="00AA4B80">
        <w:rPr>
          <w:rFonts w:ascii="Times New Roman" w:hAnsi="Times New Roman"/>
          <w:sz w:val="28"/>
          <w:szCs w:val="28"/>
        </w:rPr>
        <w:t>с использованием OSINT: межсетевые экраны (файрволлы); средства мониторинга сети;</w:t>
      </w:r>
      <w:r w:rsidR="00F75793" w:rsidRPr="00AA4B80">
        <w:rPr>
          <w:rFonts w:ascii="Times New Roman" w:hAnsi="Times New Roman"/>
          <w:sz w:val="28"/>
          <w:szCs w:val="28"/>
        </w:rPr>
        <w:t xml:space="preserve"> </w:t>
      </w:r>
      <w:r w:rsidRPr="00AA4B80">
        <w:rPr>
          <w:rFonts w:ascii="Times New Roman" w:hAnsi="Times New Roman"/>
          <w:sz w:val="28"/>
          <w:szCs w:val="28"/>
        </w:rPr>
        <w:t>средства обнаружения попыток несанкционированного доступа (вторжения); нейронные</w:t>
      </w:r>
      <w:r w:rsidR="00F75793" w:rsidRPr="00AA4B80">
        <w:rPr>
          <w:rFonts w:ascii="Times New Roman" w:hAnsi="Times New Roman"/>
          <w:sz w:val="28"/>
          <w:szCs w:val="28"/>
        </w:rPr>
        <w:t xml:space="preserve"> </w:t>
      </w:r>
      <w:r w:rsidRPr="00AA4B80">
        <w:rPr>
          <w:rFonts w:ascii="Times New Roman" w:hAnsi="Times New Roman"/>
          <w:sz w:val="28"/>
          <w:szCs w:val="28"/>
        </w:rPr>
        <w:t>сети; организационные методы; настройка приватности; сильные пароли и двухфакторная</w:t>
      </w:r>
      <w:r w:rsidR="00F75793" w:rsidRPr="00AA4B80">
        <w:rPr>
          <w:rFonts w:ascii="Times New Roman" w:hAnsi="Times New Roman"/>
          <w:sz w:val="28"/>
          <w:szCs w:val="28"/>
        </w:rPr>
        <w:t xml:space="preserve"> аутентификация; шифрование данных; использование VPN; резервное копирование данных</w:t>
      </w:r>
      <w:r w:rsidRPr="00AA4B80">
        <w:rPr>
          <w:rFonts w:ascii="Times New Roman" w:hAnsi="Times New Roman"/>
          <w:sz w:val="28"/>
          <w:szCs w:val="28"/>
        </w:rPr>
        <w:t>»</w:t>
      </w:r>
      <w:r w:rsidR="008A1BAC" w:rsidRPr="00AA4B80">
        <w:rPr>
          <w:rFonts w:ascii="Times New Roman" w:hAnsi="Times New Roman"/>
          <w:sz w:val="28"/>
          <w:szCs w:val="28"/>
        </w:rPr>
        <w:t xml:space="preserve"> </w:t>
      </w:r>
      <w:r w:rsidR="008A1BAC" w:rsidRPr="00AA4B80">
        <w:rPr>
          <w:rFonts w:ascii="Times New Roman" w:hAnsi="Times New Roman" w:cs="Times New Roman"/>
          <w:sz w:val="28"/>
          <w:szCs w:val="28"/>
        </w:rPr>
        <w:t>[2</w:t>
      </w:r>
      <w:r w:rsidR="0006186C">
        <w:rPr>
          <w:rFonts w:ascii="Times New Roman" w:hAnsi="Times New Roman" w:cs="Times New Roman"/>
          <w:sz w:val="28"/>
          <w:szCs w:val="28"/>
        </w:rPr>
        <w:t>34</w:t>
      </w:r>
      <w:r w:rsidR="008A1BAC" w:rsidRPr="00AA4B80">
        <w:rPr>
          <w:rFonts w:ascii="Times New Roman" w:hAnsi="Times New Roman" w:cs="Times New Roman"/>
          <w:sz w:val="28"/>
          <w:szCs w:val="28"/>
        </w:rPr>
        <w:t>]</w:t>
      </w:r>
      <w:r w:rsidRPr="00AA4B80">
        <w:rPr>
          <w:rFonts w:ascii="Times New Roman" w:hAnsi="Times New Roman"/>
          <w:sz w:val="28"/>
          <w:szCs w:val="28"/>
        </w:rPr>
        <w:t xml:space="preserve">.  </w:t>
      </w:r>
    </w:p>
    <w:p w14:paraId="46597384" w14:textId="486EA703" w:rsidR="00A94AC0" w:rsidRPr="00AA4B80" w:rsidRDefault="00DB57B7" w:rsidP="00345565">
      <w:pPr>
        <w:pStyle w:val="a3"/>
        <w:ind w:firstLine="708"/>
        <w:jc w:val="both"/>
        <w:rPr>
          <w:rFonts w:ascii="Times New Roman" w:hAnsi="Times New Roman"/>
          <w:sz w:val="28"/>
          <w:szCs w:val="28"/>
        </w:rPr>
      </w:pPr>
      <w:r w:rsidRPr="00AA4B80">
        <w:rPr>
          <w:rFonts w:ascii="Times New Roman" w:hAnsi="Times New Roman"/>
          <w:sz w:val="28"/>
          <w:szCs w:val="28"/>
        </w:rPr>
        <w:t>Следует проанализировать</w:t>
      </w:r>
      <w:r w:rsidR="001C7556" w:rsidRPr="00AA4B80">
        <w:rPr>
          <w:rFonts w:ascii="Times New Roman" w:hAnsi="Times New Roman"/>
          <w:sz w:val="28"/>
          <w:szCs w:val="28"/>
        </w:rPr>
        <w:t xml:space="preserve"> обоснованность</w:t>
      </w:r>
      <w:r w:rsidRPr="00AA4B80">
        <w:rPr>
          <w:rFonts w:ascii="Times New Roman" w:hAnsi="Times New Roman"/>
          <w:sz w:val="28"/>
          <w:szCs w:val="28"/>
        </w:rPr>
        <w:t xml:space="preserve"> </w:t>
      </w:r>
      <w:r w:rsidR="001C7556" w:rsidRPr="00AA4B80">
        <w:rPr>
          <w:rFonts w:ascii="Times New Roman" w:hAnsi="Times New Roman"/>
          <w:sz w:val="28"/>
          <w:szCs w:val="28"/>
        </w:rPr>
        <w:t>использования гражданами Казахстана большого количества абонентских номеров телефонов. К примеру, п</w:t>
      </w:r>
      <w:r w:rsidR="00A94AC0" w:rsidRPr="00AA4B80">
        <w:rPr>
          <w:rFonts w:ascii="Times New Roman" w:hAnsi="Times New Roman"/>
          <w:sz w:val="28"/>
          <w:szCs w:val="28"/>
        </w:rPr>
        <w:t>о данным Роскомнадзора,</w:t>
      </w:r>
      <w:r w:rsidR="001C7556" w:rsidRPr="00AA4B80">
        <w:rPr>
          <w:rFonts w:ascii="Times New Roman" w:hAnsi="Times New Roman"/>
          <w:sz w:val="28"/>
          <w:szCs w:val="28"/>
        </w:rPr>
        <w:t xml:space="preserve"> в Российской Федерации</w:t>
      </w:r>
      <w:r w:rsidR="00A94AC0" w:rsidRPr="00AA4B80">
        <w:rPr>
          <w:rFonts w:ascii="Times New Roman" w:hAnsi="Times New Roman"/>
          <w:sz w:val="28"/>
          <w:szCs w:val="28"/>
        </w:rPr>
        <w:t xml:space="preserve"> количество абонентов, в распоряжении которых находится более 50 SIM–карт, составляет 22,7 тыс</w:t>
      </w:r>
      <w:r w:rsidR="001C7556" w:rsidRPr="00AA4B80">
        <w:rPr>
          <w:rFonts w:ascii="Times New Roman" w:hAnsi="Times New Roman"/>
          <w:sz w:val="28"/>
          <w:szCs w:val="28"/>
        </w:rPr>
        <w:t>яч</w:t>
      </w:r>
      <w:r w:rsidR="00A94AC0" w:rsidRPr="00AA4B80">
        <w:rPr>
          <w:rFonts w:ascii="Times New Roman" w:hAnsi="Times New Roman"/>
          <w:sz w:val="28"/>
          <w:szCs w:val="28"/>
        </w:rPr>
        <w:t xml:space="preserve">, более 100 </w:t>
      </w:r>
      <w:r w:rsidR="001609F4">
        <w:rPr>
          <w:rFonts w:ascii="Times New Roman" w:hAnsi="Times New Roman" w:cs="Times New Roman"/>
          <w:sz w:val="28"/>
          <w:szCs w:val="28"/>
        </w:rPr>
        <w:t>‒</w:t>
      </w:r>
      <w:r w:rsidR="00A94AC0" w:rsidRPr="00AA4B80">
        <w:rPr>
          <w:rFonts w:ascii="Times New Roman" w:hAnsi="Times New Roman"/>
          <w:sz w:val="28"/>
          <w:szCs w:val="28"/>
        </w:rPr>
        <w:t xml:space="preserve"> 7,3 тыс</w:t>
      </w:r>
      <w:r w:rsidR="001C7556" w:rsidRPr="00AA4B80">
        <w:rPr>
          <w:rFonts w:ascii="Times New Roman" w:hAnsi="Times New Roman"/>
          <w:sz w:val="28"/>
          <w:szCs w:val="28"/>
        </w:rPr>
        <w:t>яч</w:t>
      </w:r>
      <w:r w:rsidR="00A94AC0" w:rsidRPr="00AA4B80">
        <w:rPr>
          <w:rFonts w:ascii="Times New Roman" w:hAnsi="Times New Roman"/>
          <w:sz w:val="28"/>
          <w:szCs w:val="28"/>
        </w:rPr>
        <w:t xml:space="preserve">, более 200 </w:t>
      </w:r>
      <w:r w:rsidR="001609F4">
        <w:rPr>
          <w:rFonts w:ascii="Times New Roman" w:hAnsi="Times New Roman" w:cs="Times New Roman"/>
          <w:sz w:val="28"/>
          <w:szCs w:val="28"/>
        </w:rPr>
        <w:t>‒</w:t>
      </w:r>
      <w:r w:rsidR="00A94AC0" w:rsidRPr="00AA4B80">
        <w:rPr>
          <w:rFonts w:ascii="Times New Roman" w:hAnsi="Times New Roman"/>
          <w:sz w:val="28"/>
          <w:szCs w:val="28"/>
        </w:rPr>
        <w:t xml:space="preserve"> 2,7 тыс</w:t>
      </w:r>
      <w:r w:rsidR="001C7556" w:rsidRPr="00AA4B80">
        <w:rPr>
          <w:rFonts w:ascii="Times New Roman" w:hAnsi="Times New Roman"/>
          <w:sz w:val="28"/>
          <w:szCs w:val="28"/>
        </w:rPr>
        <w:t>яч</w:t>
      </w:r>
      <w:r w:rsidR="00A94AC0" w:rsidRPr="00AA4B80">
        <w:rPr>
          <w:rFonts w:ascii="Times New Roman" w:hAnsi="Times New Roman"/>
          <w:sz w:val="28"/>
          <w:szCs w:val="28"/>
        </w:rPr>
        <w:t xml:space="preserve">, более 500 </w:t>
      </w:r>
      <w:r w:rsidR="001609F4">
        <w:rPr>
          <w:rFonts w:ascii="Times New Roman" w:hAnsi="Times New Roman" w:cs="Times New Roman"/>
          <w:sz w:val="28"/>
          <w:szCs w:val="28"/>
        </w:rPr>
        <w:t>‒</w:t>
      </w:r>
      <w:r w:rsidR="00A94AC0" w:rsidRPr="00AA4B80">
        <w:rPr>
          <w:rFonts w:ascii="Times New Roman" w:hAnsi="Times New Roman"/>
          <w:sz w:val="28"/>
          <w:szCs w:val="28"/>
        </w:rPr>
        <w:t xml:space="preserve"> 747, более 1000 </w:t>
      </w:r>
      <w:r w:rsidR="001609F4">
        <w:rPr>
          <w:rFonts w:ascii="Times New Roman" w:hAnsi="Times New Roman" w:cs="Times New Roman"/>
          <w:sz w:val="28"/>
          <w:szCs w:val="28"/>
        </w:rPr>
        <w:t>‒</w:t>
      </w:r>
      <w:r w:rsidR="001609F4">
        <w:rPr>
          <w:rFonts w:ascii="Times New Roman" w:hAnsi="Times New Roman"/>
          <w:sz w:val="28"/>
          <w:szCs w:val="28"/>
        </w:rPr>
        <w:t xml:space="preserve"> </w:t>
      </w:r>
      <w:r w:rsidR="00A94AC0" w:rsidRPr="00AA4B80">
        <w:rPr>
          <w:rFonts w:ascii="Times New Roman" w:hAnsi="Times New Roman"/>
          <w:sz w:val="28"/>
          <w:szCs w:val="28"/>
        </w:rPr>
        <w:t>268</w:t>
      </w:r>
      <w:r w:rsidR="001C7556" w:rsidRPr="00AA4B80">
        <w:rPr>
          <w:rFonts w:ascii="Times New Roman" w:hAnsi="Times New Roman"/>
          <w:sz w:val="28"/>
          <w:szCs w:val="28"/>
        </w:rPr>
        <w:t xml:space="preserve">. Количество таких фактов в Казахстане неизвестно. При этом существующий порядок позволяет регистрацию абонентов без подтверждения личности, в </w:t>
      </w:r>
      <w:r w:rsidR="001C7556" w:rsidRPr="00AA4B80">
        <w:rPr>
          <w:rFonts w:ascii="Times New Roman" w:hAnsi="Times New Roman"/>
          <w:sz w:val="28"/>
          <w:szCs w:val="28"/>
        </w:rPr>
        <w:lastRenderedPageBreak/>
        <w:t>результате чего многие номера могут использовать другими лицами, а лица, числящиеся владельцами номеров, даже не знают об этом.</w:t>
      </w:r>
    </w:p>
    <w:p w14:paraId="70B167BE" w14:textId="234C94BC" w:rsidR="001C7556" w:rsidRPr="00AA4B80" w:rsidRDefault="001C7556" w:rsidP="001C7556">
      <w:pPr>
        <w:pStyle w:val="a3"/>
        <w:ind w:firstLine="708"/>
        <w:jc w:val="both"/>
        <w:rPr>
          <w:rFonts w:ascii="Times New Roman" w:hAnsi="Times New Roman"/>
          <w:sz w:val="28"/>
          <w:szCs w:val="28"/>
        </w:rPr>
      </w:pPr>
      <w:r w:rsidRPr="00AA4B80">
        <w:rPr>
          <w:rFonts w:ascii="Times New Roman" w:hAnsi="Times New Roman" w:cs="Times New Roman"/>
          <w:sz w:val="28"/>
          <w:szCs w:val="28"/>
        </w:rPr>
        <w:t xml:space="preserve">В сфере государственной правовой статистики, как указывалось </w:t>
      </w:r>
      <w:r w:rsidRPr="00AA4B80">
        <w:rPr>
          <w:rFonts w:ascii="Times New Roman" w:hAnsi="Times New Roman"/>
          <w:sz w:val="28"/>
          <w:szCs w:val="28"/>
        </w:rPr>
        <w:t>в правила использования СИО ПСО внесены изменения, согласно которым теперь для входа в систему необходимо прохождение многофакторной аутентификации, включая проверку ЭЦП и биометрии пользователя (отпечатков пальцев либо Face ID), либо подтверждение личности через SMS-код, что направлено на решение имевшихся проблем.</w:t>
      </w:r>
    </w:p>
    <w:p w14:paraId="60E5C73A" w14:textId="66879C1D" w:rsidR="001C7556" w:rsidRPr="00AA4B80" w:rsidRDefault="001C7556" w:rsidP="001C7556">
      <w:pPr>
        <w:pStyle w:val="a3"/>
        <w:ind w:firstLine="708"/>
        <w:jc w:val="both"/>
        <w:rPr>
          <w:rFonts w:ascii="Times New Roman" w:hAnsi="Times New Roman"/>
          <w:sz w:val="28"/>
          <w:szCs w:val="28"/>
        </w:rPr>
      </w:pPr>
      <w:proofErr w:type="gramStart"/>
      <w:r w:rsidRPr="00AA4B80">
        <w:rPr>
          <w:rFonts w:ascii="Times New Roman" w:hAnsi="Times New Roman"/>
          <w:sz w:val="28"/>
          <w:szCs w:val="28"/>
        </w:rPr>
        <w:t>В то же время подобные изменения не внесены в «Правила и оснований получения правоохранительными органами из системы информационного обмена правоохранительных, специальных государственных и иных органов информации, необходимой для проведения негласных следственных действий и оперативно-розыскной деятельности, а также для решения иных возложенных на них задач», утвержденные совместным приказом Генерального Прокурора</w:t>
      </w:r>
      <w:r w:rsidRPr="00AA4B80">
        <w:t xml:space="preserve"> </w:t>
      </w:r>
      <w:r w:rsidRPr="00AA4B80">
        <w:rPr>
          <w:rFonts w:ascii="Times New Roman" w:hAnsi="Times New Roman"/>
          <w:sz w:val="28"/>
          <w:szCs w:val="28"/>
        </w:rPr>
        <w:t>от 21</w:t>
      </w:r>
      <w:r w:rsidR="004E2B3F" w:rsidRPr="00AA4B80">
        <w:rPr>
          <w:rFonts w:ascii="Times New Roman" w:hAnsi="Times New Roman"/>
          <w:sz w:val="28"/>
          <w:szCs w:val="28"/>
        </w:rPr>
        <w:t>.12.</w:t>
      </w:r>
      <w:r w:rsidRPr="00AA4B80">
        <w:rPr>
          <w:rFonts w:ascii="Times New Roman" w:hAnsi="Times New Roman"/>
          <w:sz w:val="28"/>
          <w:szCs w:val="28"/>
        </w:rPr>
        <w:t>2015 года №150 и Министра внутренних дел Республики Казахстан от</w:t>
      </w:r>
      <w:proofErr w:type="gramEnd"/>
      <w:r w:rsidRPr="00AA4B80">
        <w:rPr>
          <w:rFonts w:ascii="Times New Roman" w:hAnsi="Times New Roman"/>
          <w:sz w:val="28"/>
          <w:szCs w:val="28"/>
        </w:rPr>
        <w:t xml:space="preserve"> 31</w:t>
      </w:r>
      <w:r w:rsidR="004E2B3F" w:rsidRPr="00AA4B80">
        <w:rPr>
          <w:rFonts w:ascii="Times New Roman" w:hAnsi="Times New Roman"/>
          <w:sz w:val="28"/>
          <w:szCs w:val="28"/>
        </w:rPr>
        <w:t>.12.</w:t>
      </w:r>
      <w:r w:rsidRPr="00AA4B80">
        <w:rPr>
          <w:rFonts w:ascii="Times New Roman" w:hAnsi="Times New Roman"/>
          <w:sz w:val="28"/>
          <w:szCs w:val="28"/>
        </w:rPr>
        <w:t>2015 года №1119 и Министра финансов Республики Казахстан от 30</w:t>
      </w:r>
      <w:r w:rsidR="004E2B3F" w:rsidRPr="00AA4B80">
        <w:rPr>
          <w:rFonts w:ascii="Times New Roman" w:hAnsi="Times New Roman"/>
          <w:sz w:val="28"/>
          <w:szCs w:val="28"/>
        </w:rPr>
        <w:t>.12.</w:t>
      </w:r>
      <w:r w:rsidRPr="00AA4B80">
        <w:rPr>
          <w:rFonts w:ascii="Times New Roman" w:hAnsi="Times New Roman"/>
          <w:sz w:val="28"/>
          <w:szCs w:val="28"/>
        </w:rPr>
        <w:t>2015 года №733 и Министра по делам государственной службы Республики Казахстан от 30</w:t>
      </w:r>
      <w:r w:rsidR="004E2B3F" w:rsidRPr="00AA4B80">
        <w:rPr>
          <w:rFonts w:ascii="Times New Roman" w:hAnsi="Times New Roman"/>
          <w:sz w:val="28"/>
          <w:szCs w:val="28"/>
        </w:rPr>
        <w:t>.12.</w:t>
      </w:r>
      <w:r w:rsidRPr="00AA4B80">
        <w:rPr>
          <w:rFonts w:ascii="Times New Roman" w:hAnsi="Times New Roman"/>
          <w:sz w:val="28"/>
          <w:szCs w:val="28"/>
        </w:rPr>
        <w:t xml:space="preserve">2015 года №21. Так, согласно пункту 16 данных </w:t>
      </w:r>
      <w:proofErr w:type="gramStart"/>
      <w:r w:rsidRPr="00AA4B80">
        <w:rPr>
          <w:rFonts w:ascii="Times New Roman" w:hAnsi="Times New Roman"/>
          <w:sz w:val="28"/>
          <w:szCs w:val="28"/>
        </w:rPr>
        <w:t>Правил</w:t>
      </w:r>
      <w:proofErr w:type="gramEnd"/>
      <w:r w:rsidRPr="00AA4B80">
        <w:rPr>
          <w:rFonts w:ascii="Times New Roman" w:hAnsi="Times New Roman"/>
          <w:sz w:val="28"/>
          <w:szCs w:val="28"/>
        </w:rPr>
        <w:t xml:space="preserve"> работа в СИО ПСО начинается с прохождения пользователем Системы процедуры аутентификации, которая осуществляется средствами ЭЦП пользователя</w:t>
      </w:r>
      <w:r w:rsidR="008A1BAC" w:rsidRPr="00AA4B80">
        <w:rPr>
          <w:rFonts w:ascii="Times New Roman" w:hAnsi="Times New Roman"/>
          <w:sz w:val="28"/>
          <w:szCs w:val="28"/>
        </w:rPr>
        <w:t xml:space="preserve"> </w:t>
      </w:r>
      <w:r w:rsidR="008A1BAC" w:rsidRPr="00AA4B80">
        <w:rPr>
          <w:rFonts w:ascii="Times New Roman" w:hAnsi="Times New Roman" w:cs="Times New Roman"/>
          <w:sz w:val="28"/>
          <w:szCs w:val="28"/>
        </w:rPr>
        <w:t>[2</w:t>
      </w:r>
      <w:r w:rsidR="00EE08A2" w:rsidRPr="00AA4B80">
        <w:rPr>
          <w:rFonts w:ascii="Times New Roman" w:hAnsi="Times New Roman" w:cs="Times New Roman"/>
          <w:sz w:val="28"/>
          <w:szCs w:val="28"/>
        </w:rPr>
        <w:t>3</w:t>
      </w:r>
      <w:r w:rsidR="0006186C">
        <w:rPr>
          <w:rFonts w:ascii="Times New Roman" w:hAnsi="Times New Roman" w:cs="Times New Roman"/>
          <w:sz w:val="28"/>
          <w:szCs w:val="28"/>
        </w:rPr>
        <w:t>5</w:t>
      </w:r>
      <w:r w:rsidR="008A1BAC" w:rsidRPr="00AA4B80">
        <w:rPr>
          <w:rFonts w:ascii="Times New Roman" w:hAnsi="Times New Roman" w:cs="Times New Roman"/>
          <w:sz w:val="28"/>
          <w:szCs w:val="28"/>
        </w:rPr>
        <w:t>]</w:t>
      </w:r>
      <w:r w:rsidRPr="00AA4B80">
        <w:rPr>
          <w:rFonts w:ascii="Times New Roman" w:hAnsi="Times New Roman"/>
          <w:sz w:val="28"/>
          <w:szCs w:val="28"/>
        </w:rPr>
        <w:t xml:space="preserve">. </w:t>
      </w:r>
      <w:proofErr w:type="gramStart"/>
      <w:r w:rsidRPr="00AA4B80">
        <w:rPr>
          <w:rFonts w:ascii="Times New Roman" w:hAnsi="Times New Roman"/>
          <w:sz w:val="28"/>
          <w:szCs w:val="28"/>
        </w:rPr>
        <w:t>Аналогично не внесены изменения в «Правила и основания получения органами государственных доходов из системы информационного обмена правоохранительных, специальных государственных и иных органов информации, необходимой для осуществления налогового и таможенного контроля в форме налоговых и таможенных выездных проверок», совместным приказом Генерального Прокурора Республики Казахстан от 26</w:t>
      </w:r>
      <w:r w:rsidR="004E2B3F" w:rsidRPr="00AA4B80">
        <w:rPr>
          <w:rFonts w:ascii="Times New Roman" w:hAnsi="Times New Roman"/>
          <w:sz w:val="28"/>
          <w:szCs w:val="28"/>
        </w:rPr>
        <w:t>.01.</w:t>
      </w:r>
      <w:r w:rsidRPr="00AA4B80">
        <w:rPr>
          <w:rFonts w:ascii="Times New Roman" w:hAnsi="Times New Roman"/>
          <w:sz w:val="28"/>
          <w:szCs w:val="28"/>
        </w:rPr>
        <w:t>2023 года №41 и Заместителя Премьер-Министра - Министра финансов Республики Казахстан от 26</w:t>
      </w:r>
      <w:r w:rsidR="004E2B3F" w:rsidRPr="00AA4B80">
        <w:rPr>
          <w:rFonts w:ascii="Times New Roman" w:hAnsi="Times New Roman"/>
          <w:sz w:val="28"/>
          <w:szCs w:val="28"/>
        </w:rPr>
        <w:t>.01.</w:t>
      </w:r>
      <w:r w:rsidRPr="00AA4B80">
        <w:rPr>
          <w:rFonts w:ascii="Times New Roman" w:hAnsi="Times New Roman"/>
          <w:sz w:val="28"/>
          <w:szCs w:val="28"/>
        </w:rPr>
        <w:t>2023 года №69.</w:t>
      </w:r>
      <w:proofErr w:type="gramEnd"/>
      <w:r w:rsidRPr="00AA4B80">
        <w:rPr>
          <w:rFonts w:ascii="Times New Roman" w:hAnsi="Times New Roman"/>
          <w:sz w:val="28"/>
          <w:szCs w:val="28"/>
        </w:rPr>
        <w:t xml:space="preserve"> Согласно пункту 5 данных Правил  вход в СИО ПСО начинается с прохождения пользователем процедуры аутентификации, которая осуществляется посредством ЭЦП</w:t>
      </w:r>
      <w:r w:rsidR="008A1BAC" w:rsidRPr="00AA4B80">
        <w:rPr>
          <w:rFonts w:ascii="Times New Roman" w:hAnsi="Times New Roman"/>
          <w:sz w:val="28"/>
          <w:szCs w:val="28"/>
        </w:rPr>
        <w:t xml:space="preserve"> </w:t>
      </w:r>
      <w:r w:rsidR="008A1BAC" w:rsidRPr="00AA4B80">
        <w:rPr>
          <w:rFonts w:ascii="Times New Roman" w:hAnsi="Times New Roman" w:cs="Times New Roman"/>
          <w:sz w:val="28"/>
          <w:szCs w:val="28"/>
        </w:rPr>
        <w:t>[2</w:t>
      </w:r>
      <w:r w:rsidR="00AA6052" w:rsidRPr="00AA4B80">
        <w:rPr>
          <w:rFonts w:ascii="Times New Roman" w:hAnsi="Times New Roman" w:cs="Times New Roman"/>
          <w:sz w:val="28"/>
          <w:szCs w:val="28"/>
        </w:rPr>
        <w:t>3</w:t>
      </w:r>
      <w:r w:rsidR="0006186C">
        <w:rPr>
          <w:rFonts w:ascii="Times New Roman" w:hAnsi="Times New Roman" w:cs="Times New Roman"/>
          <w:sz w:val="28"/>
          <w:szCs w:val="28"/>
        </w:rPr>
        <w:t>6</w:t>
      </w:r>
      <w:r w:rsidR="008A1BAC" w:rsidRPr="00AA4B80">
        <w:rPr>
          <w:rFonts w:ascii="Times New Roman" w:hAnsi="Times New Roman" w:cs="Times New Roman"/>
          <w:sz w:val="28"/>
          <w:szCs w:val="28"/>
        </w:rPr>
        <w:t>]</w:t>
      </w:r>
      <w:r w:rsidRPr="00AA4B80">
        <w:rPr>
          <w:rFonts w:ascii="Times New Roman" w:hAnsi="Times New Roman"/>
          <w:sz w:val="28"/>
          <w:szCs w:val="28"/>
        </w:rPr>
        <w:t>. Данные противоречия требуют устранения.</w:t>
      </w:r>
    </w:p>
    <w:p w14:paraId="6A18E8CA" w14:textId="77777777" w:rsidR="00CA2767" w:rsidRPr="00AA4B80" w:rsidRDefault="001C7556" w:rsidP="00CA2767">
      <w:pPr>
        <w:pStyle w:val="a3"/>
        <w:ind w:firstLine="708"/>
        <w:jc w:val="both"/>
        <w:rPr>
          <w:rFonts w:ascii="Times New Roman" w:hAnsi="Times New Roman"/>
          <w:sz w:val="28"/>
          <w:szCs w:val="28"/>
        </w:rPr>
      </w:pPr>
      <w:r w:rsidRPr="00AA4B80">
        <w:rPr>
          <w:rFonts w:ascii="Times New Roman" w:hAnsi="Times New Roman"/>
          <w:sz w:val="28"/>
          <w:szCs w:val="28"/>
        </w:rPr>
        <w:t>Также следует внести требования о двухфакторной аутентификации в другие правовые акты, регулирующие порядок входа и использования ЕРДР, ЕРАП и других информационных систем органов прокуратуры.</w:t>
      </w:r>
      <w:r w:rsidR="00CA2767" w:rsidRPr="00AA4B80">
        <w:rPr>
          <w:rFonts w:ascii="Times New Roman" w:hAnsi="Times New Roman"/>
          <w:sz w:val="28"/>
          <w:szCs w:val="28"/>
        </w:rPr>
        <w:t xml:space="preserve"> Вместе с тем имеет целесообразность рассмотрения вопроса предоставления доступа к информационным системам органов прокуратуры только через в</w:t>
      </w:r>
      <w:r w:rsidRPr="00AA4B80">
        <w:rPr>
          <w:rFonts w:ascii="Times New Roman" w:hAnsi="Times New Roman"/>
          <w:sz w:val="28"/>
          <w:szCs w:val="28"/>
        </w:rPr>
        <w:t>ерифицированные IP-адреса</w:t>
      </w:r>
      <w:r w:rsidR="00CA2767" w:rsidRPr="00AA4B80">
        <w:rPr>
          <w:rFonts w:ascii="Times New Roman" w:hAnsi="Times New Roman"/>
          <w:b/>
          <w:sz w:val="28"/>
          <w:szCs w:val="28"/>
        </w:rPr>
        <w:t xml:space="preserve"> </w:t>
      </w:r>
      <w:r w:rsidR="00CA2767" w:rsidRPr="00AA4B80">
        <w:rPr>
          <w:rFonts w:ascii="Times New Roman" w:hAnsi="Times New Roman"/>
          <w:sz w:val="28"/>
          <w:szCs w:val="28"/>
        </w:rPr>
        <w:t>для исключения возможности передачи права доступа посторонним лицам, с посторонних компьютеров или устройств.</w:t>
      </w:r>
    </w:p>
    <w:p w14:paraId="58A77CBA" w14:textId="3D0690D0" w:rsidR="00CD7DEF" w:rsidRPr="00AA4B80" w:rsidRDefault="00CD7DEF" w:rsidP="00CA2767">
      <w:pPr>
        <w:pStyle w:val="a3"/>
        <w:ind w:firstLine="708"/>
        <w:jc w:val="both"/>
        <w:rPr>
          <w:rFonts w:ascii="Times New Roman" w:hAnsi="Times New Roman"/>
          <w:sz w:val="28"/>
          <w:szCs w:val="28"/>
        </w:rPr>
      </w:pPr>
      <w:r w:rsidRPr="00AA4B80">
        <w:rPr>
          <w:rFonts w:ascii="Times New Roman" w:hAnsi="Times New Roman"/>
          <w:sz w:val="28"/>
          <w:szCs w:val="28"/>
        </w:rPr>
        <w:t xml:space="preserve">При этом следует проводить периодические проверки по вопросу соблюдения </w:t>
      </w:r>
      <w:r w:rsidR="008F3E85" w:rsidRPr="00AA4B80">
        <w:rPr>
          <w:rFonts w:ascii="Times New Roman" w:hAnsi="Times New Roman"/>
          <w:sz w:val="28"/>
          <w:szCs w:val="28"/>
        </w:rPr>
        <w:t>конфиденциальности</w:t>
      </w:r>
      <w:r w:rsidRPr="00AA4B80">
        <w:rPr>
          <w:rFonts w:ascii="Times New Roman" w:hAnsi="Times New Roman"/>
          <w:sz w:val="28"/>
          <w:szCs w:val="28"/>
        </w:rPr>
        <w:t xml:space="preserve"> сведений, получаемых при использовании СИО ПСО, ЕРДР, ЕРАП и других информационных систем органов прокуратуры.</w:t>
      </w:r>
    </w:p>
    <w:p w14:paraId="2C68C244" w14:textId="77777777" w:rsidR="00CD7DEF" w:rsidRPr="00AA4B80" w:rsidRDefault="00CD7DEF" w:rsidP="00CD7DEF">
      <w:pPr>
        <w:pStyle w:val="a3"/>
        <w:ind w:firstLine="708"/>
        <w:jc w:val="both"/>
        <w:rPr>
          <w:rFonts w:ascii="Times New Roman" w:hAnsi="Times New Roman"/>
          <w:sz w:val="28"/>
          <w:szCs w:val="28"/>
        </w:rPr>
      </w:pPr>
      <w:proofErr w:type="gramStart"/>
      <w:r w:rsidRPr="00AA4B80">
        <w:rPr>
          <w:rFonts w:ascii="Times New Roman" w:hAnsi="Times New Roman"/>
          <w:sz w:val="28"/>
          <w:szCs w:val="28"/>
        </w:rPr>
        <w:t xml:space="preserve">Результаты проверок и анализов следует использовать в </w:t>
      </w:r>
      <w:r w:rsidRPr="00AA4B80">
        <w:rPr>
          <w:rFonts w:ascii="Times New Roman" w:hAnsi="Times New Roman" w:cs="Times New Roman"/>
          <w:sz w:val="28"/>
          <w:szCs w:val="28"/>
        </w:rPr>
        <w:t xml:space="preserve">работе органов прокуратуры по межведомственному взаимодействию в сфере защиты </w:t>
      </w:r>
      <w:r w:rsidRPr="00AA4B80">
        <w:rPr>
          <w:rFonts w:ascii="Times New Roman" w:hAnsi="Times New Roman" w:cs="Times New Roman"/>
          <w:sz w:val="28"/>
          <w:szCs w:val="28"/>
        </w:rPr>
        <w:lastRenderedPageBreak/>
        <w:t xml:space="preserve">персональных данных, для </w:t>
      </w:r>
      <w:r w:rsidRPr="00AA4B80">
        <w:rPr>
          <w:rFonts w:ascii="Times New Roman" w:hAnsi="Times New Roman"/>
          <w:sz w:val="28"/>
          <w:szCs w:val="28"/>
        </w:rPr>
        <w:t>проведения заседаний Координационного совета по обеспечению законности, правопорядка и борьбы с преступностью по вопросам совершения преступлений в отношении охраняемой законом информации, а также преступлений, совершенных с использованием похищенных персональных данных, проведения коллегий по вопросам защиты персональных данных.</w:t>
      </w:r>
      <w:proofErr w:type="gramEnd"/>
    </w:p>
    <w:p w14:paraId="49F1643F" w14:textId="77777777" w:rsidR="00CD7DEF" w:rsidRPr="00AA4B80" w:rsidRDefault="00CD7DEF" w:rsidP="00CD7DEF">
      <w:pPr>
        <w:pStyle w:val="a3"/>
        <w:ind w:firstLine="708"/>
        <w:jc w:val="both"/>
        <w:rPr>
          <w:rFonts w:ascii="Times New Roman" w:hAnsi="Times New Roman"/>
          <w:sz w:val="28"/>
          <w:szCs w:val="28"/>
        </w:rPr>
      </w:pPr>
      <w:r w:rsidRPr="00AA4B80">
        <w:rPr>
          <w:rFonts w:ascii="Times New Roman" w:hAnsi="Times New Roman"/>
          <w:sz w:val="28"/>
          <w:szCs w:val="28"/>
        </w:rPr>
        <w:t>Целесообразно также подписание меморандумов с ведущими организациями в области цифрового права и защиты персональных данных.</w:t>
      </w:r>
    </w:p>
    <w:p w14:paraId="4C9FB1E8" w14:textId="77777777" w:rsidR="00CD7DEF" w:rsidRPr="00AA4B80" w:rsidRDefault="00CD7DEF" w:rsidP="00CD7DEF">
      <w:pPr>
        <w:pStyle w:val="a3"/>
        <w:ind w:firstLine="708"/>
        <w:jc w:val="both"/>
        <w:rPr>
          <w:rFonts w:ascii="Times New Roman" w:hAnsi="Times New Roman"/>
          <w:sz w:val="28"/>
          <w:szCs w:val="28"/>
        </w:rPr>
      </w:pPr>
      <w:r w:rsidRPr="00AA4B80">
        <w:rPr>
          <w:rFonts w:ascii="Times New Roman" w:hAnsi="Times New Roman" w:cs="Times New Roman"/>
          <w:sz w:val="28"/>
          <w:szCs w:val="28"/>
        </w:rPr>
        <w:t xml:space="preserve">Результаты проверок, анализов, а также оценки, актов вступивших в законную силу, было бы эффективным использовать и для участия прокурора в </w:t>
      </w:r>
      <w:r w:rsidRPr="00AA4B80">
        <w:rPr>
          <w:rFonts w:ascii="Times New Roman" w:hAnsi="Times New Roman"/>
          <w:sz w:val="28"/>
          <w:szCs w:val="28"/>
        </w:rPr>
        <w:t>нормотворческой деятельности в целях совершенствования законодательства о персональных данных и их защите.</w:t>
      </w:r>
    </w:p>
    <w:p w14:paraId="2578F623" w14:textId="77777777" w:rsidR="00CD7DEF" w:rsidRPr="00AA4B80" w:rsidRDefault="00CD7DEF" w:rsidP="00345565">
      <w:pPr>
        <w:pStyle w:val="a3"/>
        <w:ind w:firstLine="708"/>
        <w:jc w:val="both"/>
        <w:rPr>
          <w:rFonts w:ascii="Times New Roman" w:hAnsi="Times New Roman"/>
          <w:sz w:val="28"/>
          <w:szCs w:val="28"/>
        </w:rPr>
      </w:pPr>
      <w:r w:rsidRPr="00AA4B80">
        <w:rPr>
          <w:rFonts w:ascii="Times New Roman" w:hAnsi="Times New Roman"/>
          <w:sz w:val="28"/>
          <w:szCs w:val="28"/>
        </w:rPr>
        <w:t xml:space="preserve">Таким образом, в целях совершенствования прокурорского надзора в сфере персональных данных и их защите </w:t>
      </w:r>
      <w:r w:rsidR="00CE5201" w:rsidRPr="00AA4B80">
        <w:rPr>
          <w:rFonts w:ascii="Times New Roman" w:hAnsi="Times New Roman"/>
          <w:sz w:val="28"/>
          <w:szCs w:val="28"/>
        </w:rPr>
        <w:t>необходимо использование всего арсенала правых сре</w:t>
      </w:r>
      <w:proofErr w:type="gramStart"/>
      <w:r w:rsidR="00CE5201" w:rsidRPr="00AA4B80">
        <w:rPr>
          <w:rFonts w:ascii="Times New Roman" w:hAnsi="Times New Roman"/>
          <w:sz w:val="28"/>
          <w:szCs w:val="28"/>
        </w:rPr>
        <w:t>дств пр</w:t>
      </w:r>
      <w:proofErr w:type="gramEnd"/>
      <w:r w:rsidR="00CE5201" w:rsidRPr="00AA4B80">
        <w:rPr>
          <w:rFonts w:ascii="Times New Roman" w:hAnsi="Times New Roman"/>
          <w:sz w:val="28"/>
          <w:szCs w:val="28"/>
        </w:rPr>
        <w:t>окурора, а основными правовыми инструментами буду являться проверка, анализ и оценка актов, вступивших в силу.</w:t>
      </w:r>
    </w:p>
    <w:p w14:paraId="2C8762ED" w14:textId="77777777" w:rsidR="00CE5201" w:rsidRPr="00AA4B80" w:rsidRDefault="00CE5201" w:rsidP="00345565">
      <w:pPr>
        <w:pStyle w:val="a3"/>
        <w:ind w:firstLine="708"/>
        <w:jc w:val="both"/>
        <w:rPr>
          <w:rFonts w:ascii="Times New Roman" w:hAnsi="Times New Roman"/>
          <w:sz w:val="28"/>
          <w:szCs w:val="28"/>
        </w:rPr>
      </w:pPr>
      <w:r w:rsidRPr="00AA4B80">
        <w:rPr>
          <w:rFonts w:ascii="Times New Roman" w:hAnsi="Times New Roman"/>
          <w:sz w:val="28"/>
          <w:szCs w:val="28"/>
        </w:rPr>
        <w:t>Проверки могут быть предметные, то есть по соблюдения непосредственно законодательства о персональных данных и их защите, а также тематические, то есть с выключением в предмет проверки вопроса защиты персональных данных</w:t>
      </w:r>
    </w:p>
    <w:p w14:paraId="60EAD924" w14:textId="77777777"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t>Предметные проверки могут проводиться:</w:t>
      </w:r>
    </w:p>
    <w:p w14:paraId="2C991904" w14:textId="77777777"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t>1. В деятельности уполномоченного органа в сфере защиты персональных данных.</w:t>
      </w:r>
    </w:p>
    <w:p w14:paraId="08616741" w14:textId="4738AED7"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t xml:space="preserve">2. В деятельности государственных органов и их должностных лиц по вопросам соблюдения законодательства о персональных данных и их защите. </w:t>
      </w:r>
    </w:p>
    <w:p w14:paraId="1BC2CFF4" w14:textId="77777777"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t>3. В деятельности местных исполнительных органов по вопросам реализации их компетенции.</w:t>
      </w:r>
    </w:p>
    <w:p w14:paraId="1BB084FB" w14:textId="77777777"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t>4. В деятельности квазигосударственных организаций, государственных учреждений (школы, больницы и т.д.), коммунальных предприятий, других организаций.</w:t>
      </w:r>
    </w:p>
    <w:p w14:paraId="5DEA53A5" w14:textId="77777777"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t>5. В деятельности собственников и операторов баз, содержащих персональные данные.</w:t>
      </w:r>
    </w:p>
    <w:p w14:paraId="0197BF35" w14:textId="77777777"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t>6. В деятельности правоохранительных, специальных и иных государственных органов относительно законности получения пользователями сведений из СИО ПСО</w:t>
      </w:r>
      <w:r w:rsidR="00CE5201" w:rsidRPr="00AA4B80">
        <w:rPr>
          <w:rFonts w:ascii="Times New Roman" w:hAnsi="Times New Roman"/>
          <w:sz w:val="28"/>
          <w:szCs w:val="28"/>
        </w:rPr>
        <w:t>, ЕРДР, ЕРАП</w:t>
      </w:r>
      <w:r w:rsidRPr="00AA4B80">
        <w:rPr>
          <w:rFonts w:ascii="Times New Roman" w:hAnsi="Times New Roman"/>
          <w:sz w:val="28"/>
          <w:szCs w:val="28"/>
        </w:rPr>
        <w:t xml:space="preserve"> и </w:t>
      </w:r>
      <w:r w:rsidR="00CE5201" w:rsidRPr="00AA4B80">
        <w:rPr>
          <w:rFonts w:ascii="Times New Roman" w:hAnsi="Times New Roman"/>
          <w:sz w:val="28"/>
          <w:szCs w:val="28"/>
        </w:rPr>
        <w:t>других информационных систем органов прокуратуры</w:t>
      </w:r>
      <w:r w:rsidRPr="00AA4B80">
        <w:rPr>
          <w:rFonts w:ascii="Times New Roman" w:hAnsi="Times New Roman"/>
          <w:sz w:val="28"/>
          <w:szCs w:val="28"/>
        </w:rPr>
        <w:t>.</w:t>
      </w:r>
    </w:p>
    <w:p w14:paraId="358EF4B3" w14:textId="77777777"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t>7. В иных случаях, в том числе по поручения</w:t>
      </w:r>
      <w:r w:rsidR="00CE5201" w:rsidRPr="00AA4B80">
        <w:rPr>
          <w:rFonts w:ascii="Times New Roman" w:hAnsi="Times New Roman"/>
          <w:sz w:val="28"/>
          <w:szCs w:val="28"/>
        </w:rPr>
        <w:t>м</w:t>
      </w:r>
      <w:r w:rsidRPr="00AA4B80">
        <w:rPr>
          <w:rFonts w:ascii="Times New Roman" w:hAnsi="Times New Roman"/>
          <w:sz w:val="28"/>
          <w:szCs w:val="28"/>
        </w:rPr>
        <w:t xml:space="preserve"> Президента и Генерального Прокурора Республики Казахстан.</w:t>
      </w:r>
    </w:p>
    <w:p w14:paraId="484E4375" w14:textId="77777777" w:rsidR="00345565" w:rsidRPr="00AA4B80" w:rsidRDefault="00345565" w:rsidP="00345565">
      <w:pPr>
        <w:pStyle w:val="a3"/>
        <w:ind w:firstLine="708"/>
        <w:jc w:val="both"/>
        <w:rPr>
          <w:rFonts w:ascii="Times New Roman" w:hAnsi="Times New Roman"/>
          <w:sz w:val="28"/>
          <w:szCs w:val="28"/>
        </w:rPr>
      </w:pPr>
      <w:r w:rsidRPr="00AA4B80">
        <w:rPr>
          <w:rFonts w:ascii="Times New Roman" w:hAnsi="Times New Roman"/>
          <w:sz w:val="28"/>
          <w:szCs w:val="28"/>
        </w:rPr>
        <w:t>Тематические проверки с выключением в предмет проверки вопроса защиты персональных данных могут проводиться по всем отраслям и направлениям прокурорского надзора. При этом полагаем, что упор должен быть на неопределенный круг лиц, защиту прав уязвимых слоев, несовершеннолетних и лиц, которые не могут себя защитить.</w:t>
      </w:r>
    </w:p>
    <w:p w14:paraId="7D7EA8EE" w14:textId="77777777" w:rsidR="00345565" w:rsidRPr="00AA4B80" w:rsidRDefault="00345565" w:rsidP="00345565">
      <w:pPr>
        <w:pStyle w:val="a3"/>
        <w:ind w:firstLine="708"/>
        <w:jc w:val="both"/>
        <w:rPr>
          <w:rFonts w:ascii="Times New Roman" w:hAnsi="Times New Roman"/>
          <w:sz w:val="28"/>
          <w:szCs w:val="28"/>
        </w:rPr>
      </w:pPr>
      <w:proofErr w:type="gramStart"/>
      <w:r w:rsidRPr="00AA4B80">
        <w:rPr>
          <w:rFonts w:ascii="Times New Roman" w:hAnsi="Times New Roman"/>
          <w:sz w:val="28"/>
          <w:szCs w:val="28"/>
        </w:rPr>
        <w:lastRenderedPageBreak/>
        <w:t>Оценке подлежат нормативные правовые акты в сфере персональных данных и их защиты акты центральных государственных органов, правовые акты уполномоченного органа, акты операторов и собственников баз данных об утверждении перечней персональных данных, необходимых и достаточных для выполнения осуществляемых ими задач, а также определяющие политику в отношении сбора, обработки и защиты персональных данных и другие акты в данной сфере.</w:t>
      </w:r>
      <w:proofErr w:type="gramEnd"/>
    </w:p>
    <w:p w14:paraId="7F23B2F6" w14:textId="77777777" w:rsidR="00CE5201" w:rsidRPr="00AA4B80" w:rsidRDefault="00CE5201" w:rsidP="00345565">
      <w:pPr>
        <w:pStyle w:val="a3"/>
        <w:ind w:firstLine="708"/>
        <w:jc w:val="both"/>
        <w:rPr>
          <w:rFonts w:ascii="Times New Roman" w:hAnsi="Times New Roman"/>
          <w:sz w:val="28"/>
          <w:szCs w:val="28"/>
        </w:rPr>
      </w:pPr>
      <w:r w:rsidRPr="00AA4B80">
        <w:rPr>
          <w:rFonts w:ascii="Times New Roman" w:hAnsi="Times New Roman"/>
          <w:sz w:val="28"/>
          <w:szCs w:val="28"/>
        </w:rPr>
        <w:t>Повышению эффективности прокурорского надзора в сфере защиты персональных данных препятствует несовершенство уголовного законодательства.</w:t>
      </w:r>
    </w:p>
    <w:p w14:paraId="179574FD" w14:textId="77777777" w:rsidR="00345565" w:rsidRPr="00AA4B80" w:rsidRDefault="00345565" w:rsidP="00345565">
      <w:pPr>
        <w:pStyle w:val="a3"/>
        <w:ind w:firstLine="708"/>
        <w:jc w:val="both"/>
        <w:rPr>
          <w:rFonts w:ascii="Times New Roman" w:hAnsi="Times New Roman"/>
          <w:sz w:val="28"/>
          <w:szCs w:val="28"/>
        </w:rPr>
      </w:pPr>
      <w:proofErr w:type="gramStart"/>
      <w:r w:rsidRPr="00AA4B80">
        <w:rPr>
          <w:rFonts w:ascii="Times New Roman" w:hAnsi="Times New Roman"/>
          <w:sz w:val="28"/>
          <w:szCs w:val="28"/>
        </w:rPr>
        <w:t>Видится целесообразным перевод частей 1 и 2 статьи 147 Уголовного кодекса в категорию дел частно-публичного обвинения, поскольку в настоящее время они относятся к категории дел частного обвинения, которые не предполагают проведение досудебного расследование, а также возлагают обязанности по сбору и предоставлению суду доказательств на частных обвинителей, что в условиях отсутствия их доступа к служебной документации, информационным системам, компьютерной или иной</w:t>
      </w:r>
      <w:proofErr w:type="gramEnd"/>
      <w:r w:rsidRPr="00AA4B80">
        <w:rPr>
          <w:rFonts w:ascii="Times New Roman" w:hAnsi="Times New Roman"/>
          <w:sz w:val="28"/>
          <w:szCs w:val="28"/>
        </w:rPr>
        <w:t xml:space="preserve"> </w:t>
      </w:r>
      <w:proofErr w:type="gramStart"/>
      <w:r w:rsidRPr="00AA4B80">
        <w:rPr>
          <w:rFonts w:ascii="Times New Roman" w:hAnsi="Times New Roman"/>
          <w:sz w:val="28"/>
          <w:szCs w:val="28"/>
        </w:rPr>
        <w:t>технике обвиняемого лица в большинстве случаев лишает возможности представления суду доказательств и в итоге влечет оправдание лиц даже по реальным фактах несоблюдения мер по защите персональных данных, а также незаконного сбора и (или) обработки (за исключением распространения) персональных данных.</w:t>
      </w:r>
      <w:proofErr w:type="gramEnd"/>
    </w:p>
    <w:p w14:paraId="5BB5DDDB" w14:textId="77777777" w:rsidR="00345565" w:rsidRPr="00AA4B80" w:rsidRDefault="00345565" w:rsidP="00345565">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В Республике Казахстан под существенным вредом правам и законным интересам лиц в результате несоблюдения мер по защите и незаконной обработки персональных данных предлагается понимать нарушение права на защиту персональных данных, чем потерпевшему лицу причинен имущественный и (или) неимущественный ущерб. Под имущественным ущербом следует понимать затраты лица на восстановление конфиденциальности персональных данных, утраченную выгоду и другие негативные последствия финансового характера. Под неимущественным ущербом следует понимать нравственные и физические страдания, моральные или психические переживания и другие негативные последствия, в том числе влияющие на честь, достоинство и деловую репутацию. При определении существенного вреда следует учитывать субъективную оценку потерпевшим тяжести причиненного ему ущерба, а также объективные данные о значимости, виде и объеме незащищенных или обработанных персональных данных, стоимости устранения последствий этих действий.</w:t>
      </w:r>
    </w:p>
    <w:p w14:paraId="6B0D137E" w14:textId="725AFB6B" w:rsidR="00CD11D1" w:rsidRDefault="00CD11D1" w:rsidP="00CD11D1">
      <w:pPr>
        <w:pStyle w:val="a3"/>
        <w:ind w:firstLine="708"/>
        <w:jc w:val="both"/>
        <w:rPr>
          <w:rFonts w:ascii="Times New Roman" w:hAnsi="Times New Roman" w:cs="Times New Roman"/>
          <w:sz w:val="28"/>
          <w:szCs w:val="28"/>
        </w:rPr>
      </w:pPr>
      <w:proofErr w:type="gramStart"/>
      <w:r w:rsidRPr="00AA4B80">
        <w:rPr>
          <w:rFonts w:ascii="Times New Roman" w:hAnsi="Times New Roman" w:cs="Times New Roman"/>
          <w:sz w:val="28"/>
          <w:szCs w:val="28"/>
        </w:rPr>
        <w:t xml:space="preserve">Кроме того, назрела необходимость введения уголовной ответственности за распространение или угрозу распространения без его согласия лица фото и (или) видеоизображений его обнаженного тела и (или) половых органов, а также видится целесообразным </w:t>
      </w:r>
      <w:r w:rsidR="006D20DE">
        <w:rPr>
          <w:rFonts w:ascii="Times New Roman" w:hAnsi="Times New Roman" w:cs="Times New Roman"/>
          <w:sz w:val="28"/>
          <w:szCs w:val="28"/>
        </w:rPr>
        <w:t xml:space="preserve">внесение изменений и дополнений в нормативные постановления Верховного Суда Республики Казахстан </w:t>
      </w:r>
      <w:r w:rsidR="001609F4">
        <w:rPr>
          <w:rFonts w:ascii="Times New Roman" w:hAnsi="Times New Roman" w:cs="Times New Roman"/>
          <w:sz w:val="28"/>
          <w:szCs w:val="28"/>
        </w:rPr>
        <w:t>№</w:t>
      </w:r>
      <w:r w:rsidR="006D20DE" w:rsidRPr="00310323">
        <w:rPr>
          <w:rFonts w:ascii="Times New Roman" w:hAnsi="Times New Roman" w:cs="Times New Roman"/>
          <w:sz w:val="28"/>
          <w:szCs w:val="28"/>
        </w:rPr>
        <w:t>1</w:t>
      </w:r>
      <w:r w:rsidR="006D20DE">
        <w:rPr>
          <w:rFonts w:ascii="Times New Roman" w:hAnsi="Times New Roman" w:cs="Times New Roman"/>
          <w:sz w:val="28"/>
          <w:szCs w:val="28"/>
        </w:rPr>
        <w:t xml:space="preserve"> </w:t>
      </w:r>
      <w:r w:rsidR="006D20DE" w:rsidRPr="00310323">
        <w:rPr>
          <w:rFonts w:ascii="Times New Roman" w:hAnsi="Times New Roman" w:cs="Times New Roman"/>
          <w:sz w:val="28"/>
          <w:szCs w:val="28"/>
        </w:rPr>
        <w:t>от 11</w:t>
      </w:r>
      <w:r w:rsidR="006D20DE">
        <w:rPr>
          <w:rFonts w:ascii="Times New Roman" w:hAnsi="Times New Roman" w:cs="Times New Roman"/>
          <w:sz w:val="28"/>
          <w:szCs w:val="28"/>
        </w:rPr>
        <w:t>.05.</w:t>
      </w:r>
      <w:r w:rsidR="006D20DE" w:rsidRPr="00310323">
        <w:rPr>
          <w:rFonts w:ascii="Times New Roman" w:hAnsi="Times New Roman" w:cs="Times New Roman"/>
          <w:sz w:val="28"/>
          <w:szCs w:val="28"/>
        </w:rPr>
        <w:t>2007 года</w:t>
      </w:r>
      <w:r w:rsidR="006D20DE">
        <w:rPr>
          <w:rFonts w:ascii="Times New Roman" w:hAnsi="Times New Roman" w:cs="Times New Roman"/>
          <w:sz w:val="28"/>
          <w:szCs w:val="28"/>
        </w:rPr>
        <w:t xml:space="preserve">, </w:t>
      </w:r>
      <w:r w:rsidR="001609F4">
        <w:rPr>
          <w:rFonts w:ascii="Times New Roman" w:hAnsi="Times New Roman" w:cs="Times New Roman"/>
          <w:sz w:val="28"/>
          <w:szCs w:val="28"/>
        </w:rPr>
        <w:t>№</w:t>
      </w:r>
      <w:r w:rsidR="006D20DE" w:rsidRPr="00891DAC">
        <w:rPr>
          <w:rFonts w:ascii="Times New Roman" w:hAnsi="Times New Roman" w:cs="Times New Roman"/>
          <w:sz w:val="28"/>
          <w:szCs w:val="28"/>
        </w:rPr>
        <w:t>4</w:t>
      </w:r>
      <w:r w:rsidR="006D20DE">
        <w:rPr>
          <w:rFonts w:ascii="Times New Roman" w:hAnsi="Times New Roman" w:cs="Times New Roman"/>
          <w:sz w:val="28"/>
          <w:szCs w:val="28"/>
        </w:rPr>
        <w:t xml:space="preserve"> </w:t>
      </w:r>
      <w:r w:rsidR="006D20DE" w:rsidRPr="00891DAC">
        <w:rPr>
          <w:rFonts w:ascii="Times New Roman" w:hAnsi="Times New Roman" w:cs="Times New Roman"/>
          <w:sz w:val="28"/>
          <w:szCs w:val="28"/>
        </w:rPr>
        <w:t>от 11</w:t>
      </w:r>
      <w:r w:rsidR="006D20DE">
        <w:rPr>
          <w:rFonts w:ascii="Times New Roman" w:hAnsi="Times New Roman" w:cs="Times New Roman"/>
          <w:sz w:val="28"/>
          <w:szCs w:val="28"/>
        </w:rPr>
        <w:t>.05.</w:t>
      </w:r>
      <w:r w:rsidR="006D20DE" w:rsidRPr="00891DAC">
        <w:rPr>
          <w:rFonts w:ascii="Times New Roman" w:hAnsi="Times New Roman" w:cs="Times New Roman"/>
          <w:sz w:val="28"/>
          <w:szCs w:val="28"/>
        </w:rPr>
        <w:t>2007 года</w:t>
      </w:r>
      <w:r w:rsidR="006D20DE">
        <w:rPr>
          <w:rFonts w:ascii="Times New Roman" w:hAnsi="Times New Roman" w:cs="Times New Roman"/>
          <w:sz w:val="28"/>
          <w:szCs w:val="28"/>
        </w:rPr>
        <w:t xml:space="preserve">, </w:t>
      </w:r>
      <w:r w:rsidR="001609F4">
        <w:rPr>
          <w:rFonts w:ascii="Times New Roman" w:hAnsi="Times New Roman" w:cs="Times New Roman"/>
          <w:sz w:val="28"/>
          <w:szCs w:val="28"/>
        </w:rPr>
        <w:t>№</w:t>
      </w:r>
      <w:r w:rsidR="006D20DE" w:rsidRPr="00A1528D">
        <w:rPr>
          <w:rFonts w:ascii="Times New Roman" w:hAnsi="Times New Roman" w:cs="Times New Roman"/>
          <w:sz w:val="28"/>
          <w:szCs w:val="28"/>
        </w:rPr>
        <w:t>6</w:t>
      </w:r>
      <w:r w:rsidR="006D20DE">
        <w:rPr>
          <w:rFonts w:ascii="Times New Roman" w:hAnsi="Times New Roman" w:cs="Times New Roman"/>
          <w:sz w:val="28"/>
          <w:szCs w:val="28"/>
        </w:rPr>
        <w:t xml:space="preserve"> </w:t>
      </w:r>
      <w:r w:rsidR="006D20DE" w:rsidRPr="00A1528D">
        <w:rPr>
          <w:rFonts w:ascii="Times New Roman" w:hAnsi="Times New Roman" w:cs="Times New Roman"/>
          <w:sz w:val="28"/>
          <w:szCs w:val="28"/>
        </w:rPr>
        <w:t>от 11</w:t>
      </w:r>
      <w:r w:rsidR="006D20DE">
        <w:rPr>
          <w:rFonts w:ascii="Times New Roman" w:hAnsi="Times New Roman" w:cs="Times New Roman"/>
          <w:sz w:val="28"/>
          <w:szCs w:val="28"/>
        </w:rPr>
        <w:t>.04.</w:t>
      </w:r>
      <w:r w:rsidR="006D20DE" w:rsidRPr="00A1528D">
        <w:rPr>
          <w:rFonts w:ascii="Times New Roman" w:hAnsi="Times New Roman" w:cs="Times New Roman"/>
          <w:sz w:val="28"/>
          <w:szCs w:val="28"/>
        </w:rPr>
        <w:t>2002 года</w:t>
      </w:r>
      <w:r w:rsidR="006D20DE">
        <w:rPr>
          <w:rFonts w:ascii="Times New Roman" w:hAnsi="Times New Roman" w:cs="Times New Roman"/>
          <w:sz w:val="28"/>
          <w:szCs w:val="28"/>
        </w:rPr>
        <w:t xml:space="preserve">, </w:t>
      </w:r>
      <w:r w:rsidR="006D20DE" w:rsidRPr="00A1528D">
        <w:rPr>
          <w:rFonts w:ascii="Times New Roman" w:hAnsi="Times New Roman" w:cs="Times New Roman"/>
          <w:sz w:val="28"/>
          <w:szCs w:val="28"/>
        </w:rPr>
        <w:t>№6</w:t>
      </w:r>
      <w:r w:rsidR="006D20DE">
        <w:rPr>
          <w:rFonts w:ascii="Times New Roman" w:hAnsi="Times New Roman" w:cs="Times New Roman"/>
          <w:sz w:val="28"/>
          <w:szCs w:val="28"/>
        </w:rPr>
        <w:t xml:space="preserve"> </w:t>
      </w:r>
      <w:r w:rsidR="006D20DE" w:rsidRPr="00A1528D">
        <w:rPr>
          <w:rFonts w:ascii="Times New Roman" w:hAnsi="Times New Roman" w:cs="Times New Roman"/>
          <w:sz w:val="28"/>
          <w:szCs w:val="28"/>
        </w:rPr>
        <w:t>от 23</w:t>
      </w:r>
      <w:r w:rsidR="006D20DE">
        <w:rPr>
          <w:rFonts w:ascii="Times New Roman" w:hAnsi="Times New Roman" w:cs="Times New Roman"/>
          <w:sz w:val="28"/>
          <w:szCs w:val="28"/>
        </w:rPr>
        <w:t>.06.</w:t>
      </w:r>
      <w:r w:rsidR="006D20DE" w:rsidRPr="00A1528D">
        <w:rPr>
          <w:rFonts w:ascii="Times New Roman" w:hAnsi="Times New Roman" w:cs="Times New Roman"/>
          <w:sz w:val="28"/>
          <w:szCs w:val="28"/>
        </w:rPr>
        <w:t>2006 года</w:t>
      </w:r>
      <w:r w:rsidR="006D20DE">
        <w:rPr>
          <w:rFonts w:ascii="Times New Roman" w:hAnsi="Times New Roman" w:cs="Times New Roman"/>
          <w:sz w:val="28"/>
          <w:szCs w:val="28"/>
        </w:rPr>
        <w:t xml:space="preserve">, </w:t>
      </w:r>
      <w:r w:rsidR="006D20DE" w:rsidRPr="008029DB">
        <w:rPr>
          <w:rFonts w:ascii="Times New Roman" w:hAnsi="Times New Roman" w:cs="Times New Roman"/>
          <w:sz w:val="28"/>
          <w:szCs w:val="28"/>
        </w:rPr>
        <w:t>№3</w:t>
      </w:r>
      <w:r w:rsidR="006D20DE">
        <w:rPr>
          <w:rFonts w:ascii="Times New Roman" w:hAnsi="Times New Roman" w:cs="Times New Roman"/>
          <w:sz w:val="28"/>
          <w:szCs w:val="28"/>
        </w:rPr>
        <w:t xml:space="preserve"> </w:t>
      </w:r>
      <w:r w:rsidR="006D20DE" w:rsidRPr="008029DB">
        <w:rPr>
          <w:rFonts w:ascii="Times New Roman" w:hAnsi="Times New Roman" w:cs="Times New Roman"/>
          <w:sz w:val="28"/>
          <w:szCs w:val="28"/>
        </w:rPr>
        <w:t>от</w:t>
      </w:r>
      <w:proofErr w:type="gramEnd"/>
      <w:r w:rsidR="006D20DE" w:rsidRPr="008029DB">
        <w:rPr>
          <w:rFonts w:ascii="Times New Roman" w:hAnsi="Times New Roman" w:cs="Times New Roman"/>
          <w:sz w:val="28"/>
          <w:szCs w:val="28"/>
        </w:rPr>
        <w:t xml:space="preserve"> </w:t>
      </w:r>
      <w:proofErr w:type="gramStart"/>
      <w:r w:rsidR="006D20DE" w:rsidRPr="008029DB">
        <w:rPr>
          <w:rFonts w:ascii="Times New Roman" w:hAnsi="Times New Roman" w:cs="Times New Roman"/>
          <w:sz w:val="28"/>
          <w:szCs w:val="28"/>
        </w:rPr>
        <w:t>14</w:t>
      </w:r>
      <w:r w:rsidR="006D20DE">
        <w:rPr>
          <w:rFonts w:ascii="Times New Roman" w:hAnsi="Times New Roman" w:cs="Times New Roman"/>
          <w:sz w:val="28"/>
          <w:szCs w:val="28"/>
        </w:rPr>
        <w:t>.05.</w:t>
      </w:r>
      <w:r w:rsidR="006D20DE" w:rsidRPr="008029DB">
        <w:rPr>
          <w:rFonts w:ascii="Times New Roman" w:hAnsi="Times New Roman" w:cs="Times New Roman"/>
          <w:sz w:val="28"/>
          <w:szCs w:val="28"/>
        </w:rPr>
        <w:t>1998 года</w:t>
      </w:r>
      <w:r w:rsidR="006D20DE">
        <w:rPr>
          <w:rFonts w:ascii="Times New Roman" w:hAnsi="Times New Roman" w:cs="Times New Roman"/>
          <w:sz w:val="28"/>
          <w:szCs w:val="28"/>
        </w:rPr>
        <w:t xml:space="preserve"> и </w:t>
      </w:r>
      <w:r w:rsidR="006D20DE" w:rsidRPr="00B9634B">
        <w:rPr>
          <w:rFonts w:ascii="Times New Roman" w:hAnsi="Times New Roman" w:cs="Times New Roman"/>
          <w:sz w:val="28"/>
          <w:szCs w:val="28"/>
        </w:rPr>
        <w:t>№7</w:t>
      </w:r>
      <w:r w:rsidR="006D20DE">
        <w:rPr>
          <w:rFonts w:ascii="Times New Roman" w:hAnsi="Times New Roman" w:cs="Times New Roman"/>
          <w:sz w:val="28"/>
          <w:szCs w:val="28"/>
        </w:rPr>
        <w:t xml:space="preserve"> </w:t>
      </w:r>
      <w:r w:rsidR="006D20DE" w:rsidRPr="00B9634B">
        <w:rPr>
          <w:rFonts w:ascii="Times New Roman" w:hAnsi="Times New Roman" w:cs="Times New Roman"/>
          <w:sz w:val="28"/>
          <w:szCs w:val="28"/>
        </w:rPr>
        <w:t>от 28</w:t>
      </w:r>
      <w:r w:rsidR="006D20DE">
        <w:rPr>
          <w:rFonts w:ascii="Times New Roman" w:hAnsi="Times New Roman" w:cs="Times New Roman"/>
          <w:sz w:val="28"/>
          <w:szCs w:val="28"/>
        </w:rPr>
        <w:t>.12.</w:t>
      </w:r>
      <w:r w:rsidR="006D20DE" w:rsidRPr="00B9634B">
        <w:rPr>
          <w:rFonts w:ascii="Times New Roman" w:hAnsi="Times New Roman" w:cs="Times New Roman"/>
          <w:sz w:val="28"/>
          <w:szCs w:val="28"/>
        </w:rPr>
        <w:t>2009 года</w:t>
      </w:r>
      <w:r w:rsidR="006D20DE">
        <w:rPr>
          <w:rFonts w:ascii="Times New Roman" w:hAnsi="Times New Roman" w:cs="Times New Roman"/>
          <w:sz w:val="28"/>
          <w:szCs w:val="28"/>
        </w:rPr>
        <w:t xml:space="preserve">, согласно которым преступления, предусмотренные ст.ст. </w:t>
      </w:r>
      <w:r w:rsidR="006D20DE" w:rsidRPr="001B4C0F">
        <w:rPr>
          <w:rFonts w:ascii="Times New Roman" w:hAnsi="Times New Roman" w:cs="Times New Roman"/>
          <w:sz w:val="28"/>
          <w:szCs w:val="28"/>
        </w:rPr>
        <w:t>105, 123, 132, 134, 144,</w:t>
      </w:r>
      <w:r w:rsidR="006D20DE">
        <w:rPr>
          <w:rFonts w:ascii="Times New Roman" w:hAnsi="Times New Roman" w:cs="Times New Roman"/>
          <w:sz w:val="28"/>
          <w:szCs w:val="28"/>
        </w:rPr>
        <w:t xml:space="preserve"> 194,</w:t>
      </w:r>
      <w:r w:rsidR="006D20DE" w:rsidRPr="001B4C0F">
        <w:rPr>
          <w:rFonts w:ascii="Times New Roman" w:hAnsi="Times New Roman" w:cs="Times New Roman"/>
          <w:sz w:val="28"/>
          <w:szCs w:val="28"/>
        </w:rPr>
        <w:t xml:space="preserve"> </w:t>
      </w:r>
      <w:r w:rsidR="006D20DE" w:rsidRPr="001B4C0F">
        <w:rPr>
          <w:rFonts w:ascii="Times New Roman" w:hAnsi="Times New Roman" w:cs="Times New Roman"/>
          <w:sz w:val="28"/>
          <w:szCs w:val="28"/>
        </w:rPr>
        <w:lastRenderedPageBreak/>
        <w:t>298, 299, 308, 312, 4</w:t>
      </w:r>
      <w:r w:rsidR="006D20DE">
        <w:rPr>
          <w:rFonts w:ascii="Times New Roman" w:hAnsi="Times New Roman" w:cs="Times New Roman"/>
          <w:sz w:val="28"/>
          <w:szCs w:val="28"/>
        </w:rPr>
        <w:t>15</w:t>
      </w:r>
      <w:r w:rsidR="006D20DE" w:rsidRPr="001B4C0F">
        <w:rPr>
          <w:rFonts w:ascii="Times New Roman" w:hAnsi="Times New Roman" w:cs="Times New Roman"/>
          <w:sz w:val="28"/>
          <w:szCs w:val="28"/>
        </w:rPr>
        <w:t>, 422</w:t>
      </w:r>
      <w:r w:rsidR="006D20DE">
        <w:rPr>
          <w:rFonts w:ascii="Times New Roman" w:hAnsi="Times New Roman" w:cs="Times New Roman"/>
          <w:sz w:val="28"/>
          <w:szCs w:val="28"/>
        </w:rPr>
        <w:t xml:space="preserve"> </w:t>
      </w:r>
      <w:r w:rsidR="006D20DE" w:rsidRPr="00AA4B80">
        <w:rPr>
          <w:rFonts w:ascii="Times New Roman" w:hAnsi="Times New Roman" w:cs="Times New Roman"/>
          <w:sz w:val="28"/>
          <w:szCs w:val="28"/>
        </w:rPr>
        <w:t>Уголовного кодекса Республики Казахстан</w:t>
      </w:r>
      <w:r w:rsidR="006D20DE">
        <w:rPr>
          <w:rFonts w:ascii="Times New Roman" w:hAnsi="Times New Roman" w:cs="Times New Roman"/>
          <w:sz w:val="28"/>
          <w:szCs w:val="28"/>
        </w:rPr>
        <w:t xml:space="preserve">, могут совершаться </w:t>
      </w:r>
      <w:r w:rsidR="006D20DE" w:rsidRPr="00AA4B80">
        <w:rPr>
          <w:rFonts w:ascii="Times New Roman" w:hAnsi="Times New Roman" w:cs="Times New Roman"/>
          <w:sz w:val="28"/>
          <w:szCs w:val="28"/>
        </w:rPr>
        <w:t>под угрозой распространения сведений, позорящих потерпевшего или его близких, либо иных сведений, а также персональных данных, оглашение которых может причинить существенный вред интересам потерпевшего или его близких</w:t>
      </w:r>
      <w:r w:rsidRPr="00AA4B80">
        <w:rPr>
          <w:rFonts w:ascii="Times New Roman" w:hAnsi="Times New Roman" w:cs="Times New Roman"/>
          <w:sz w:val="28"/>
          <w:szCs w:val="28"/>
        </w:rPr>
        <w:t>.</w:t>
      </w:r>
      <w:proofErr w:type="gramEnd"/>
    </w:p>
    <w:p w14:paraId="276C24E5" w14:textId="77777777" w:rsidR="001609F4" w:rsidRDefault="001609F4" w:rsidP="00002DA8">
      <w:pPr>
        <w:pStyle w:val="a3"/>
        <w:ind w:firstLine="708"/>
        <w:jc w:val="both"/>
        <w:rPr>
          <w:rFonts w:ascii="Times New Roman" w:hAnsi="Times New Roman" w:cs="Times New Roman"/>
          <w:b/>
          <w:sz w:val="28"/>
          <w:szCs w:val="28"/>
        </w:rPr>
      </w:pPr>
    </w:p>
    <w:p w14:paraId="53B6E8FE" w14:textId="6601C1EA" w:rsidR="00E65D3A" w:rsidRDefault="00002DA8" w:rsidP="00002DA8">
      <w:pPr>
        <w:pStyle w:val="a3"/>
        <w:ind w:firstLine="708"/>
        <w:jc w:val="both"/>
        <w:rPr>
          <w:rFonts w:ascii="Times New Roman" w:hAnsi="Times New Roman" w:cs="Times New Roman"/>
          <w:sz w:val="28"/>
          <w:szCs w:val="28"/>
        </w:rPr>
      </w:pPr>
      <w:r w:rsidRPr="00E65D3A">
        <w:rPr>
          <w:rFonts w:ascii="Times New Roman" w:hAnsi="Times New Roman" w:cs="Times New Roman"/>
          <w:b/>
          <w:sz w:val="28"/>
          <w:szCs w:val="28"/>
        </w:rPr>
        <w:t xml:space="preserve">Выводы по </w:t>
      </w:r>
      <w:r w:rsidR="001609F4" w:rsidRPr="00E65D3A">
        <w:rPr>
          <w:rFonts w:ascii="Times New Roman" w:hAnsi="Times New Roman" w:cs="Times New Roman"/>
          <w:b/>
          <w:sz w:val="28"/>
          <w:szCs w:val="28"/>
        </w:rPr>
        <w:t>р</w:t>
      </w:r>
      <w:r w:rsidRPr="00E65D3A">
        <w:rPr>
          <w:rFonts w:ascii="Times New Roman" w:hAnsi="Times New Roman" w:cs="Times New Roman"/>
          <w:b/>
          <w:sz w:val="28"/>
          <w:szCs w:val="28"/>
        </w:rPr>
        <w:t>азделу</w:t>
      </w:r>
      <w:r>
        <w:rPr>
          <w:rFonts w:ascii="Times New Roman" w:hAnsi="Times New Roman" w:cs="Times New Roman"/>
          <w:sz w:val="28"/>
          <w:szCs w:val="28"/>
        </w:rPr>
        <w:t xml:space="preserve"> </w:t>
      </w:r>
    </w:p>
    <w:p w14:paraId="37814ECC" w14:textId="68BA227D" w:rsidR="00002DA8" w:rsidRDefault="00E65D3A" w:rsidP="00002DA8">
      <w:pPr>
        <w:pStyle w:val="a3"/>
        <w:ind w:firstLine="708"/>
        <w:jc w:val="both"/>
        <w:rPr>
          <w:rFonts w:ascii="Times New Roman" w:hAnsi="Times New Roman" w:cs="Times New Roman"/>
          <w:sz w:val="28"/>
          <w:szCs w:val="28"/>
        </w:rPr>
      </w:pPr>
      <w:r>
        <w:rPr>
          <w:rFonts w:ascii="Times New Roman" w:hAnsi="Times New Roman" w:cs="Times New Roman"/>
          <w:sz w:val="28"/>
          <w:szCs w:val="28"/>
        </w:rPr>
        <w:t xml:space="preserve">1. </w:t>
      </w:r>
      <w:r w:rsidR="00002DA8">
        <w:rPr>
          <w:rFonts w:ascii="Times New Roman" w:hAnsi="Times New Roman" w:cs="Times New Roman"/>
          <w:sz w:val="28"/>
          <w:szCs w:val="28"/>
        </w:rPr>
        <w:t xml:space="preserve">Во многих зарубежных государствах, особенно в Европе, на сегодня скоплен значительный опыт в области защиты персональных данных, </w:t>
      </w:r>
      <w:proofErr w:type="gramStart"/>
      <w:r w:rsidR="00002DA8">
        <w:rPr>
          <w:rFonts w:ascii="Times New Roman" w:hAnsi="Times New Roman" w:cs="Times New Roman"/>
          <w:sz w:val="28"/>
          <w:szCs w:val="28"/>
        </w:rPr>
        <w:t>внедрение</w:t>
      </w:r>
      <w:proofErr w:type="gramEnd"/>
      <w:r w:rsidR="00002DA8">
        <w:rPr>
          <w:rFonts w:ascii="Times New Roman" w:hAnsi="Times New Roman" w:cs="Times New Roman"/>
          <w:sz w:val="28"/>
          <w:szCs w:val="28"/>
        </w:rPr>
        <w:t xml:space="preserve"> которого целесообразно и в Казахстане. Европейское законодательство, а также принятые в Европе международные документы являются правовым ориентиром для всех остальных государств. При этом ряд государств уже признали право на защиту персональных данных конституционным правом, отдельным от права на неприкосновенность частной жизни, что в обозримом будущем возможно и в Казахстане. Значительный вклад в защиту персональных данных за рубежом вносит и практика ЕСПЧ. Вместе с тем в последние годы значительное внимание зарубежными государствами уделяется законодательному урегулированию применения искусственного интеллекта, в том числе в контексте персональных данных.</w:t>
      </w:r>
    </w:p>
    <w:p w14:paraId="6FB1A90E" w14:textId="348DCBC8" w:rsidR="00345565" w:rsidRPr="00AA4B80" w:rsidRDefault="00E65D3A" w:rsidP="00345565">
      <w:pPr>
        <w:pStyle w:val="a3"/>
        <w:ind w:firstLine="708"/>
        <w:jc w:val="both"/>
        <w:rPr>
          <w:rFonts w:ascii="Times New Roman" w:hAnsi="Times New Roman" w:cs="Times New Roman"/>
          <w:sz w:val="28"/>
          <w:szCs w:val="28"/>
        </w:rPr>
      </w:pPr>
      <w:r>
        <w:rPr>
          <w:rFonts w:ascii="Times New Roman" w:hAnsi="Times New Roman"/>
          <w:sz w:val="28"/>
          <w:szCs w:val="28"/>
        </w:rPr>
        <w:t xml:space="preserve">2. </w:t>
      </w:r>
      <w:r w:rsidR="00002DA8">
        <w:rPr>
          <w:rFonts w:ascii="Times New Roman" w:hAnsi="Times New Roman"/>
          <w:sz w:val="28"/>
          <w:szCs w:val="28"/>
        </w:rPr>
        <w:t>Органам прокуратуры Казахстана в целях повышения эффективности прокурорского надзора в сфере защиты персональных данных следует активизировать работу. Необходимо проведение тематических проверок по вопросам защиты персональных данных, а также такие вопросы целесообразно включать при проведении проверок в области медицины, защиты прав несовершеннолетних, трудового, банковского и другого законодательства. Важным также является проведение качественного анализа судебно-следственной практики расследования и рассмотрения уголовных дел по фактам нарушения законодательства в сфере персональных данных и их защиты. Не менее важным является проведение оценки актов, предполагающих сбор и обработку персональных данных граждан.</w:t>
      </w:r>
    </w:p>
    <w:p w14:paraId="1D2895B0" w14:textId="77777777" w:rsidR="00345565" w:rsidRPr="00AA4B80" w:rsidRDefault="00345565" w:rsidP="0012090D">
      <w:pPr>
        <w:pStyle w:val="a3"/>
        <w:jc w:val="both"/>
        <w:rPr>
          <w:rFonts w:ascii="Times New Roman" w:hAnsi="Times New Roman" w:cs="Times New Roman"/>
          <w:sz w:val="28"/>
          <w:szCs w:val="28"/>
        </w:rPr>
      </w:pPr>
    </w:p>
    <w:p w14:paraId="2332CF4D" w14:textId="77777777" w:rsidR="007561C9" w:rsidRPr="00AA4B80" w:rsidRDefault="007561C9">
      <w:pPr>
        <w:rPr>
          <w:rFonts w:ascii="Times New Roman" w:hAnsi="Times New Roman" w:cs="Times New Roman"/>
          <w:b/>
          <w:sz w:val="28"/>
          <w:szCs w:val="28"/>
        </w:rPr>
      </w:pPr>
      <w:r w:rsidRPr="00AA4B80">
        <w:rPr>
          <w:rFonts w:ascii="Times New Roman" w:hAnsi="Times New Roman" w:cs="Times New Roman"/>
          <w:b/>
          <w:sz w:val="28"/>
          <w:szCs w:val="28"/>
        </w:rPr>
        <w:br w:type="page"/>
      </w:r>
    </w:p>
    <w:p w14:paraId="39034BDE" w14:textId="482A8B67" w:rsidR="004F15BE" w:rsidRPr="00AA4B80" w:rsidRDefault="004F15BE" w:rsidP="004F15BE">
      <w:pPr>
        <w:pStyle w:val="a3"/>
        <w:jc w:val="center"/>
        <w:rPr>
          <w:rFonts w:ascii="Times New Roman" w:hAnsi="Times New Roman" w:cs="Times New Roman"/>
          <w:b/>
          <w:sz w:val="28"/>
          <w:szCs w:val="28"/>
        </w:rPr>
      </w:pPr>
      <w:r w:rsidRPr="00AA4B80">
        <w:rPr>
          <w:rFonts w:ascii="Times New Roman" w:hAnsi="Times New Roman" w:cs="Times New Roman"/>
          <w:b/>
          <w:sz w:val="28"/>
          <w:szCs w:val="28"/>
        </w:rPr>
        <w:lastRenderedPageBreak/>
        <w:t>ЗАКЛЮЧЕНИЕ</w:t>
      </w:r>
    </w:p>
    <w:p w14:paraId="4E824FB3" w14:textId="77777777" w:rsidR="004F15BE" w:rsidRPr="00AA4B80" w:rsidRDefault="004F15BE" w:rsidP="0012090D">
      <w:pPr>
        <w:pStyle w:val="a3"/>
        <w:jc w:val="both"/>
        <w:rPr>
          <w:rFonts w:ascii="Times New Roman" w:hAnsi="Times New Roman" w:cs="Times New Roman"/>
          <w:b/>
          <w:sz w:val="28"/>
          <w:szCs w:val="28"/>
        </w:rPr>
      </w:pPr>
    </w:p>
    <w:p w14:paraId="78386DE0" w14:textId="6C790D77" w:rsidR="00954E15" w:rsidRPr="00AA4B80" w:rsidRDefault="004F15BE" w:rsidP="001609F4">
      <w:pPr>
        <w:pStyle w:val="a3"/>
        <w:ind w:firstLine="709"/>
        <w:jc w:val="both"/>
        <w:rPr>
          <w:rFonts w:ascii="Times New Roman" w:hAnsi="Times New Roman" w:cs="Times New Roman"/>
          <w:b/>
          <w:sz w:val="28"/>
          <w:szCs w:val="28"/>
        </w:rPr>
      </w:pPr>
      <w:r w:rsidRPr="00AA4B80">
        <w:rPr>
          <w:rFonts w:ascii="Times New Roman" w:hAnsi="Times New Roman" w:cs="Times New Roman"/>
          <w:sz w:val="28"/>
          <w:szCs w:val="28"/>
        </w:rPr>
        <w:t>По результатам исследования, проведенного в рамках докторской диссертации, обобщения научных трудов по теме, анализа отечественного и зарубежного законодательства по проблематике, авторы работы, достигнув поставленных целей и решив соответствующие задачи исследования, пришли к следующим выводам.</w:t>
      </w:r>
      <w:r w:rsidR="001D38A6" w:rsidRPr="00AA4B80">
        <w:rPr>
          <w:rFonts w:ascii="Times New Roman" w:hAnsi="Times New Roman" w:cs="Times New Roman"/>
          <w:b/>
          <w:sz w:val="28"/>
          <w:szCs w:val="28"/>
        </w:rPr>
        <w:tab/>
      </w:r>
    </w:p>
    <w:p w14:paraId="27DC2123" w14:textId="77777777" w:rsidR="000F35DA" w:rsidRPr="00AA4B80" w:rsidRDefault="000F35DA" w:rsidP="001609F4">
      <w:pPr>
        <w:pStyle w:val="a3"/>
        <w:ind w:firstLine="709"/>
        <w:jc w:val="both"/>
        <w:rPr>
          <w:rFonts w:ascii="Times New Roman" w:hAnsi="Times New Roman"/>
          <w:sz w:val="28"/>
          <w:szCs w:val="28"/>
        </w:rPr>
      </w:pPr>
      <w:r w:rsidRPr="00AA4B80">
        <w:rPr>
          <w:rFonts w:ascii="Times New Roman" w:hAnsi="Times New Roman"/>
          <w:sz w:val="28"/>
          <w:szCs w:val="28"/>
        </w:rPr>
        <w:t xml:space="preserve">Текущая ситуация в мире свидетельствует о тенденции постоянного роста количества собираемых, обрабатываемых и хранящихся данных, непрекращающихся попытках злоумышленников похитить эту информацию, в том числе персональные данные, которые содержаться в базах данных государственных органов, банков, различных организаций, а также на устройствах пользователей сети Интернет. </w:t>
      </w:r>
      <w:proofErr w:type="gramStart"/>
      <w:r w:rsidRPr="00AA4B80">
        <w:rPr>
          <w:rFonts w:ascii="Times New Roman" w:hAnsi="Times New Roman"/>
          <w:sz w:val="28"/>
          <w:szCs w:val="28"/>
        </w:rPr>
        <w:t>Число успешных кибератак остается на высоком уровне, они наносят существенный вред, как государствам, различным организациям, так и простым гражданам, чьи персональные данные похищаются и используются в противоправных целях.</w:t>
      </w:r>
      <w:proofErr w:type="gramEnd"/>
    </w:p>
    <w:p w14:paraId="42F011CF" w14:textId="422EF121" w:rsidR="000F35DA" w:rsidRPr="00AA4B80" w:rsidRDefault="000F35DA" w:rsidP="001609F4">
      <w:pPr>
        <w:pStyle w:val="a3"/>
        <w:ind w:firstLine="709"/>
        <w:jc w:val="both"/>
        <w:rPr>
          <w:rFonts w:ascii="Times New Roman" w:hAnsi="Times New Roman"/>
          <w:sz w:val="28"/>
          <w:szCs w:val="28"/>
        </w:rPr>
      </w:pPr>
      <w:r w:rsidRPr="00AA4B80">
        <w:rPr>
          <w:rFonts w:ascii="Times New Roman" w:hAnsi="Times New Roman"/>
          <w:sz w:val="28"/>
          <w:szCs w:val="28"/>
        </w:rPr>
        <w:t>По прогнозам специалистов ситуация в сфере информационной безопасности длительное время будет оставаться сложной, а также не исключается ее ухудшение, поскольку злоумышленниками используются все новые способы совершения противоправных действий, в том числе с применением технологий искусственного интеллекта.</w:t>
      </w:r>
    </w:p>
    <w:p w14:paraId="0EE800BA" w14:textId="0054684C" w:rsidR="000F35DA" w:rsidRPr="00AA4B80" w:rsidRDefault="000F35DA" w:rsidP="001609F4">
      <w:pPr>
        <w:pStyle w:val="a3"/>
        <w:ind w:firstLine="709"/>
        <w:jc w:val="both"/>
        <w:rPr>
          <w:rFonts w:ascii="Times New Roman" w:hAnsi="Times New Roman"/>
          <w:sz w:val="28"/>
          <w:szCs w:val="28"/>
        </w:rPr>
      </w:pPr>
      <w:r w:rsidRPr="00AA4B80">
        <w:rPr>
          <w:rFonts w:ascii="Times New Roman" w:hAnsi="Times New Roman"/>
          <w:sz w:val="28"/>
          <w:szCs w:val="28"/>
        </w:rPr>
        <w:t xml:space="preserve">В Республике Казахстан с последние годы также зафиксировано немало фактов массовых утечек персональных данных граждан. В определённой степени на это влияет </w:t>
      </w:r>
      <w:proofErr w:type="gramStart"/>
      <w:r w:rsidRPr="00AA4B80">
        <w:rPr>
          <w:rFonts w:ascii="Times New Roman" w:hAnsi="Times New Roman"/>
          <w:sz w:val="28"/>
          <w:szCs w:val="28"/>
        </w:rPr>
        <w:t>активная</w:t>
      </w:r>
      <w:proofErr w:type="gramEnd"/>
      <w:r w:rsidRPr="00AA4B80">
        <w:rPr>
          <w:rFonts w:ascii="Times New Roman" w:hAnsi="Times New Roman"/>
          <w:sz w:val="28"/>
          <w:szCs w:val="28"/>
        </w:rPr>
        <w:t xml:space="preserve"> цифровизация практически всех сфер общественных отношений, от предоставления государственных услуг, до перевода бизнесом своих решений в цифровой формат. В ближайшей перспективе предполагается массовая интеграция государственных и частных сервисов, что повышает угрозы защищенности персональных данных.</w:t>
      </w:r>
    </w:p>
    <w:p w14:paraId="7570A0D4" w14:textId="4131E8FA" w:rsidR="000F35DA" w:rsidRPr="00AA4B80" w:rsidRDefault="000F35DA" w:rsidP="001609F4">
      <w:pPr>
        <w:pStyle w:val="a3"/>
        <w:ind w:firstLine="709"/>
        <w:jc w:val="both"/>
        <w:rPr>
          <w:rFonts w:ascii="Times New Roman" w:hAnsi="Times New Roman"/>
          <w:sz w:val="28"/>
          <w:szCs w:val="28"/>
        </w:rPr>
      </w:pPr>
      <w:r w:rsidRPr="00AA4B80">
        <w:rPr>
          <w:rFonts w:ascii="Times New Roman" w:hAnsi="Times New Roman"/>
          <w:sz w:val="28"/>
          <w:szCs w:val="28"/>
        </w:rPr>
        <w:t xml:space="preserve">Согласно данным социологических опросов граждане Казахстана постоянно сталкиваются со случаями </w:t>
      </w:r>
      <w:proofErr w:type="gramStart"/>
      <w:r w:rsidRPr="00AA4B80">
        <w:rPr>
          <w:rFonts w:ascii="Times New Roman" w:hAnsi="Times New Roman"/>
          <w:sz w:val="28"/>
          <w:szCs w:val="28"/>
        </w:rPr>
        <w:t>интернет-мошенничества</w:t>
      </w:r>
      <w:proofErr w:type="gramEnd"/>
      <w:r w:rsidRPr="00AA4B80">
        <w:rPr>
          <w:rFonts w:ascii="Times New Roman" w:hAnsi="Times New Roman"/>
          <w:sz w:val="28"/>
          <w:szCs w:val="28"/>
        </w:rPr>
        <w:t xml:space="preserve"> и не чувствуют свои персональные данные защищенными.</w:t>
      </w:r>
    </w:p>
    <w:p w14:paraId="7CD6ED3B" w14:textId="32C38F98" w:rsidR="000F35DA" w:rsidRPr="00AA4B80" w:rsidRDefault="000F35DA" w:rsidP="001609F4">
      <w:pPr>
        <w:pStyle w:val="a3"/>
        <w:ind w:firstLine="709"/>
        <w:jc w:val="both"/>
        <w:rPr>
          <w:rFonts w:ascii="Times New Roman" w:hAnsi="Times New Roman"/>
          <w:sz w:val="28"/>
          <w:szCs w:val="28"/>
        </w:rPr>
      </w:pPr>
      <w:r w:rsidRPr="00AA4B80">
        <w:rPr>
          <w:rFonts w:ascii="Times New Roman" w:hAnsi="Times New Roman"/>
          <w:sz w:val="28"/>
          <w:szCs w:val="28"/>
        </w:rPr>
        <w:t>На сегодня в Республике Казахстан сформировано законодательство о персональных данных и их защите, однако его несовершенство и отсутствие отдельных понятий, в том числе общепризнанных и применяемых в зарубежных странах является сдерживающим фактором эффективной защиты персональных данных, в том числе прокурорского надзора в этой сфере. Кроме того, Республика Казахстан не является участником общепризнанных международных правовых актов, регулирующих вопросы защиты персональных данных.</w:t>
      </w:r>
    </w:p>
    <w:p w14:paraId="5C57F92D" w14:textId="13689B1B" w:rsidR="000F35DA" w:rsidRPr="00AA4B80" w:rsidRDefault="000F35DA" w:rsidP="001609F4">
      <w:pPr>
        <w:pStyle w:val="a3"/>
        <w:ind w:firstLine="709"/>
        <w:jc w:val="both"/>
        <w:rPr>
          <w:rFonts w:ascii="Times New Roman" w:hAnsi="Times New Roman"/>
          <w:sz w:val="28"/>
          <w:szCs w:val="28"/>
        </w:rPr>
      </w:pPr>
      <w:r w:rsidRPr="00AA4B80">
        <w:rPr>
          <w:rFonts w:ascii="Times New Roman" w:hAnsi="Times New Roman"/>
          <w:sz w:val="28"/>
          <w:szCs w:val="28"/>
        </w:rPr>
        <w:t>Государственными органами проводится работа по защите информационных ресурсов государственных органов и критически важной информационной инфраструктуры, отражению кибераткак, предотвращению звонков с подменных номеров и защите персональных данных. В этой работе принимают участие и органы прокуратуры.</w:t>
      </w:r>
    </w:p>
    <w:p w14:paraId="35FF2038" w14:textId="2F1308F7" w:rsidR="000F35DA" w:rsidRPr="00AA4B80" w:rsidRDefault="000F35DA" w:rsidP="001609F4">
      <w:pPr>
        <w:pStyle w:val="a3"/>
        <w:ind w:firstLine="709"/>
        <w:jc w:val="both"/>
        <w:rPr>
          <w:rFonts w:ascii="Times New Roman" w:hAnsi="Times New Roman" w:cs="Times New Roman"/>
          <w:sz w:val="28"/>
          <w:szCs w:val="28"/>
        </w:rPr>
      </w:pPr>
      <w:r w:rsidRPr="00AA4B80">
        <w:rPr>
          <w:rFonts w:ascii="Times New Roman" w:hAnsi="Times New Roman"/>
          <w:sz w:val="28"/>
          <w:szCs w:val="28"/>
        </w:rPr>
        <w:lastRenderedPageBreak/>
        <w:t xml:space="preserve">При этом прокурорский надзор в сфере защиты персональных данных возник только в 2013 году и является достаточно молодым и малоизученным направлением. При этом до 2020 года прокуратура являлась фактически единственным государственным органом, наделенным надзорными полномочиями в сфере защиты персональных данных. В 2020 году в Казахстане появился уполномоченный орган по защите персональных данных, но за органами прокуратуры по-прежнему сохранился высший надзор за соблюдением законности в сфере персональных данных и их защиты. </w:t>
      </w:r>
      <w:r w:rsidRPr="00AA4B80">
        <w:rPr>
          <w:rFonts w:ascii="Times New Roman" w:hAnsi="Times New Roman" w:cs="Times New Roman"/>
          <w:sz w:val="28"/>
          <w:szCs w:val="28"/>
        </w:rPr>
        <w:t>После появления уполномоченного органа в сфере защиты персональных данных важным является определение роли и места прокуратуры в сфере защиты персональных данных. При этом необходимо отметить, что появление уполномоченного органа и недостаточное законодательное урегулирование полномочий прокуратуры в отраслевом законе не говорит о том, что надзор в данном направлении должен сужаться или не осуществляться вовсе.</w:t>
      </w:r>
    </w:p>
    <w:p w14:paraId="1783DB43" w14:textId="77777777" w:rsidR="000F35DA" w:rsidRPr="00AA4B80" w:rsidRDefault="000F35DA" w:rsidP="001609F4">
      <w:pPr>
        <w:pStyle w:val="a3"/>
        <w:ind w:firstLine="709"/>
        <w:jc w:val="both"/>
        <w:rPr>
          <w:rFonts w:ascii="Times New Roman" w:hAnsi="Times New Roman" w:cs="Times New Roman"/>
          <w:sz w:val="28"/>
          <w:szCs w:val="28"/>
        </w:rPr>
      </w:pPr>
      <w:r w:rsidRPr="00AA4B80">
        <w:rPr>
          <w:rFonts w:ascii="Times New Roman" w:hAnsi="Times New Roman"/>
          <w:sz w:val="28"/>
          <w:szCs w:val="28"/>
        </w:rPr>
        <w:t>Следует отметить, что органы прокуратуры наделены не только надзорной функцией, но и осуществляют сбор и обработку персональных данных, являясь одновременно и надзорным органом и оператором значительного числа баз, содержащих персональные данные, в том числе биометрических и чувствительных, таких как сведения о судимости.</w:t>
      </w:r>
    </w:p>
    <w:p w14:paraId="387F67CA" w14:textId="77777777" w:rsidR="000F35DA" w:rsidRPr="00AA4B80" w:rsidRDefault="000F35DA" w:rsidP="001609F4">
      <w:pPr>
        <w:pStyle w:val="a3"/>
        <w:ind w:firstLine="709"/>
        <w:jc w:val="both"/>
        <w:rPr>
          <w:rFonts w:ascii="Times New Roman" w:hAnsi="Times New Roman"/>
          <w:sz w:val="28"/>
          <w:szCs w:val="28"/>
        </w:rPr>
      </w:pPr>
      <w:proofErr w:type="gramStart"/>
      <w:r w:rsidRPr="00AA4B80">
        <w:rPr>
          <w:rFonts w:ascii="Times New Roman" w:hAnsi="Times New Roman"/>
          <w:sz w:val="28"/>
          <w:szCs w:val="28"/>
        </w:rPr>
        <w:t>Несмотря на отсутствие правовых актов, руководящих указаний Генерального Прокурора, ведомственных актов и достаточной официальной информации о результатах, достигнутых органами прокуратуры Казахстана в сфере защиты персональных данных, значительная работа в этом направлении все же проводится, но тактика и методика, отражающие характер и специфику прокурорского надзора в сфере защиты персональных данных, еще окончательно не выработаны.</w:t>
      </w:r>
      <w:proofErr w:type="gramEnd"/>
    </w:p>
    <w:p w14:paraId="0ABD910B" w14:textId="77777777" w:rsidR="000F35DA" w:rsidRPr="00AA4B80" w:rsidRDefault="000F35DA" w:rsidP="001609F4">
      <w:pPr>
        <w:pStyle w:val="a3"/>
        <w:ind w:firstLine="709"/>
        <w:jc w:val="both"/>
        <w:rPr>
          <w:rFonts w:ascii="Times New Roman" w:hAnsi="Times New Roman"/>
          <w:sz w:val="28"/>
          <w:szCs w:val="28"/>
        </w:rPr>
      </w:pPr>
      <w:r w:rsidRPr="00AA4B80">
        <w:rPr>
          <w:rFonts w:ascii="Times New Roman" w:hAnsi="Times New Roman"/>
          <w:sz w:val="28"/>
          <w:szCs w:val="28"/>
        </w:rPr>
        <w:t xml:space="preserve">Деятельность органов прокуратуры в Республике Казахстан основана на общих принципах, закрепленных Конституцией и Конституционным законом «О прокуратуре», которые применимы абсолютно ко всем отраслям, направлениям и видам прокурорского надзора, в том числе в сфере защиты персональных данных. При этом надзор в каком-либо определенном направлении, к примеру, в сфере защиты персональных данных может осуществляться по всем отраслям прокурорского надзора. Иными словами прокурор может уделять </w:t>
      </w:r>
      <w:proofErr w:type="gramStart"/>
      <w:r w:rsidRPr="00AA4B80">
        <w:rPr>
          <w:rFonts w:ascii="Times New Roman" w:hAnsi="Times New Roman"/>
          <w:sz w:val="28"/>
          <w:szCs w:val="28"/>
        </w:rPr>
        <w:t>внимание</w:t>
      </w:r>
      <w:proofErr w:type="gramEnd"/>
      <w:r w:rsidRPr="00AA4B80">
        <w:rPr>
          <w:rFonts w:ascii="Times New Roman" w:hAnsi="Times New Roman"/>
          <w:sz w:val="28"/>
          <w:szCs w:val="28"/>
        </w:rPr>
        <w:t xml:space="preserve"> вопросу защиты персональных данных, осуществляя надзор как за законностью деятельности государственных органов и иных организаций, а так и за законностью производства по делам об административных правонарушениях, досудебного расследования, исполнительного производства и другим отраслям прокурорского надзора.</w:t>
      </w:r>
    </w:p>
    <w:p w14:paraId="2572129D" w14:textId="084BC161" w:rsidR="000F35DA" w:rsidRPr="00AA4B80" w:rsidRDefault="000F35DA" w:rsidP="001609F4">
      <w:pPr>
        <w:pStyle w:val="a3"/>
        <w:ind w:firstLine="709"/>
        <w:jc w:val="both"/>
        <w:rPr>
          <w:rFonts w:ascii="Times New Roman" w:hAnsi="Times New Roman"/>
          <w:sz w:val="28"/>
          <w:szCs w:val="28"/>
        </w:rPr>
      </w:pPr>
      <w:r w:rsidRPr="00AA4B80">
        <w:rPr>
          <w:rFonts w:ascii="Times New Roman" w:hAnsi="Times New Roman"/>
          <w:sz w:val="28"/>
          <w:szCs w:val="28"/>
        </w:rPr>
        <w:t>При этом для эффективной реализации прокурорского надзора в сфере защиты персональных данных важно определение характерных именно для данного направления принципов.</w:t>
      </w:r>
    </w:p>
    <w:p w14:paraId="2440CCAE" w14:textId="77777777" w:rsidR="000F35DA" w:rsidRPr="00AA4B80" w:rsidRDefault="000F35DA" w:rsidP="001609F4">
      <w:pPr>
        <w:pStyle w:val="a3"/>
        <w:ind w:firstLine="709"/>
        <w:jc w:val="both"/>
        <w:rPr>
          <w:rFonts w:ascii="Times New Roman" w:hAnsi="Times New Roman"/>
          <w:sz w:val="28"/>
          <w:szCs w:val="28"/>
        </w:rPr>
      </w:pPr>
      <w:r w:rsidRPr="00AA4B80">
        <w:rPr>
          <w:rFonts w:ascii="Times New Roman" w:hAnsi="Times New Roman"/>
          <w:sz w:val="28"/>
          <w:szCs w:val="28"/>
        </w:rPr>
        <w:t xml:space="preserve">Для защиты персональных данных прокуроры наделены обширным арсеналом правовых средств, к которым можно отнести правовые средства прокурорского надзора, правовые средства представления интересов </w:t>
      </w:r>
      <w:r w:rsidRPr="00AA4B80">
        <w:rPr>
          <w:rFonts w:ascii="Times New Roman" w:hAnsi="Times New Roman"/>
          <w:sz w:val="28"/>
          <w:szCs w:val="28"/>
        </w:rPr>
        <w:lastRenderedPageBreak/>
        <w:t>государства в суде, правовые средства уголовного преследования от имени государства, правовые средства по координации и взаимодействию, а также  правовые средства реализации иных полномочий прокурора.</w:t>
      </w:r>
    </w:p>
    <w:p w14:paraId="64F8F92A" w14:textId="5D464AF4" w:rsidR="000F35DA" w:rsidRPr="00AA4B80" w:rsidRDefault="000F35DA" w:rsidP="001609F4">
      <w:pPr>
        <w:pStyle w:val="a3"/>
        <w:ind w:firstLine="709"/>
        <w:jc w:val="both"/>
        <w:rPr>
          <w:rFonts w:ascii="Times New Roman" w:hAnsi="Times New Roman"/>
          <w:sz w:val="28"/>
          <w:szCs w:val="28"/>
        </w:rPr>
      </w:pPr>
      <w:r w:rsidRPr="00AA4B80">
        <w:rPr>
          <w:rFonts w:ascii="Times New Roman" w:hAnsi="Times New Roman"/>
          <w:sz w:val="28"/>
          <w:szCs w:val="28"/>
        </w:rPr>
        <w:t>Основными правовыми средствами и инструментами прокурорского надзора в сфере защиты персональных данных являются проверка соблюдения законности, анализ состояния законности, а также оценка, актов вступивших в законную силу. При этом для защиты персональных данных целесообразно применение всего потенциала правовых сре</w:t>
      </w:r>
      <w:proofErr w:type="gramStart"/>
      <w:r w:rsidRPr="00AA4B80">
        <w:rPr>
          <w:rFonts w:ascii="Times New Roman" w:hAnsi="Times New Roman"/>
          <w:sz w:val="28"/>
          <w:szCs w:val="28"/>
        </w:rPr>
        <w:t>дств пр</w:t>
      </w:r>
      <w:proofErr w:type="gramEnd"/>
      <w:r w:rsidRPr="00AA4B80">
        <w:rPr>
          <w:rFonts w:ascii="Times New Roman" w:hAnsi="Times New Roman"/>
          <w:sz w:val="28"/>
          <w:szCs w:val="28"/>
        </w:rPr>
        <w:t>окурора, в том числе по координации, межведомственному сотрудничеству и участию в нормотворческой деятельности.</w:t>
      </w:r>
    </w:p>
    <w:p w14:paraId="3E7BA4D0" w14:textId="77777777" w:rsidR="000F35DA" w:rsidRPr="00AA4B80" w:rsidRDefault="000F35DA" w:rsidP="001609F4">
      <w:pPr>
        <w:pStyle w:val="a3"/>
        <w:ind w:firstLine="709"/>
        <w:jc w:val="both"/>
        <w:rPr>
          <w:rFonts w:ascii="Times New Roman" w:hAnsi="Times New Roman"/>
          <w:sz w:val="28"/>
          <w:szCs w:val="28"/>
        </w:rPr>
      </w:pPr>
      <w:proofErr w:type="gramStart"/>
      <w:r w:rsidRPr="00AA4B80">
        <w:rPr>
          <w:rFonts w:ascii="Times New Roman" w:hAnsi="Times New Roman" w:cs="Times New Roman"/>
          <w:sz w:val="28"/>
          <w:szCs w:val="28"/>
        </w:rPr>
        <w:t>Органы прокуратуры Казахстана достаточно активно используют в работе современные технологии, их применение для осуществления надзора в сфере защиты персональных данных имеет значительные перспективы, в особенности для исключения «человеческого фактора» при использовании информационных систем и баз персональных данных, противодействия телефонным звонкам с подменных номеров, выявления и пресечения деятельности приложений и сайтов, целью которых является незаконный сбор или похищение персональных данных.</w:t>
      </w:r>
      <w:proofErr w:type="gramEnd"/>
    </w:p>
    <w:p w14:paraId="286E9043" w14:textId="77777777" w:rsidR="000F35DA" w:rsidRPr="00AA4B80" w:rsidRDefault="000F35DA" w:rsidP="001609F4">
      <w:pPr>
        <w:pStyle w:val="a3"/>
        <w:ind w:firstLine="709"/>
        <w:jc w:val="both"/>
        <w:rPr>
          <w:rFonts w:ascii="Times New Roman" w:hAnsi="Times New Roman"/>
          <w:sz w:val="28"/>
          <w:szCs w:val="28"/>
        </w:rPr>
      </w:pPr>
      <w:r w:rsidRPr="00AA4B80">
        <w:rPr>
          <w:rFonts w:ascii="Times New Roman" w:hAnsi="Times New Roman"/>
          <w:sz w:val="28"/>
          <w:szCs w:val="28"/>
        </w:rPr>
        <w:t>Основываясь на результатах проведенного исследования, можно сделать вывод, что прокурорский надзор в сфере защиты персональных данных в Республике Казахстан является важным направлением прокурорской деятельности и эффективным правовым инструментом, направленным на защиту персональных данных и недопустимость необоснованного вмешательства в частную жизнь.</w:t>
      </w:r>
    </w:p>
    <w:p w14:paraId="34A125DE" w14:textId="77777777" w:rsidR="000F35DA" w:rsidRPr="00AA4B80" w:rsidRDefault="000F35DA" w:rsidP="001609F4">
      <w:pPr>
        <w:spacing w:after="0" w:line="240" w:lineRule="auto"/>
        <w:ind w:firstLine="709"/>
        <w:contextualSpacing/>
        <w:jc w:val="both"/>
        <w:rPr>
          <w:rFonts w:ascii="Times New Roman" w:hAnsi="Times New Roman" w:cs="Times New Roman"/>
          <w:sz w:val="28"/>
          <w:szCs w:val="28"/>
        </w:rPr>
      </w:pPr>
      <w:r w:rsidRPr="00AA4B80">
        <w:rPr>
          <w:rFonts w:ascii="Times New Roman" w:hAnsi="Times New Roman" w:cs="Times New Roman"/>
          <w:sz w:val="28"/>
          <w:szCs w:val="28"/>
        </w:rPr>
        <w:t>В завершении следует отметить, что поставленные цели достигнуты в полном объеме, а вытекающие из них задачи успешно решены. Полученные результаты докторской диссертации могут стать основой для продолжения научного исследования вопроса защиты персональных данных и прокурорского надзора. Результаты значимы для дальнейшего совершенствования законодательства Республики Казахстан. Работа может быть использована докторантами, магистрантами и студентами юридических факультетов в качестве дополнительного пособия при изучении курса прокурорского надзора, информационной безопасности.</w:t>
      </w:r>
    </w:p>
    <w:p w14:paraId="18F7557B" w14:textId="639709C1" w:rsidR="007561C9" w:rsidRPr="00AA4B80" w:rsidRDefault="007561C9" w:rsidP="001609F4">
      <w:pPr>
        <w:spacing w:after="0" w:line="240" w:lineRule="auto"/>
        <w:ind w:firstLine="709"/>
        <w:jc w:val="both"/>
        <w:rPr>
          <w:rFonts w:ascii="Times New Roman" w:hAnsi="Times New Roman" w:cs="Times New Roman"/>
          <w:sz w:val="28"/>
          <w:szCs w:val="28"/>
        </w:rPr>
      </w:pPr>
      <w:r w:rsidRPr="00AA4B80">
        <w:rPr>
          <w:rFonts w:ascii="Times New Roman" w:hAnsi="Times New Roman" w:cs="Times New Roman"/>
          <w:sz w:val="28"/>
          <w:szCs w:val="28"/>
        </w:rPr>
        <w:br w:type="page"/>
      </w:r>
    </w:p>
    <w:p w14:paraId="723A9DF3" w14:textId="77777777" w:rsidR="00744D03" w:rsidRPr="00AA4B80" w:rsidRDefault="00744D03" w:rsidP="00744D03">
      <w:pPr>
        <w:spacing w:after="0" w:line="240" w:lineRule="auto"/>
        <w:contextualSpacing/>
        <w:jc w:val="center"/>
        <w:rPr>
          <w:rFonts w:ascii="Times New Roman" w:hAnsi="Times New Roman" w:cs="Times New Roman"/>
          <w:b/>
          <w:bCs/>
          <w:sz w:val="28"/>
          <w:szCs w:val="28"/>
        </w:rPr>
      </w:pPr>
      <w:r w:rsidRPr="00AA4B80">
        <w:rPr>
          <w:rFonts w:ascii="Times New Roman" w:hAnsi="Times New Roman" w:cs="Times New Roman"/>
          <w:b/>
          <w:bCs/>
          <w:sz w:val="28"/>
          <w:szCs w:val="28"/>
        </w:rPr>
        <w:lastRenderedPageBreak/>
        <w:t>СПИСОК ИСПОЛЬЗОВАННЫХ ИСТОЧНИКОВ</w:t>
      </w:r>
    </w:p>
    <w:p w14:paraId="4DCA7786" w14:textId="77777777" w:rsidR="00744D03" w:rsidRPr="00AA4B80" w:rsidRDefault="00744D03" w:rsidP="00744D03">
      <w:pPr>
        <w:spacing w:after="0" w:line="240" w:lineRule="auto"/>
        <w:contextualSpacing/>
        <w:rPr>
          <w:rFonts w:ascii="Times New Roman" w:hAnsi="Times New Roman" w:cs="Times New Roman"/>
          <w:b/>
          <w:bCs/>
          <w:sz w:val="28"/>
          <w:szCs w:val="28"/>
        </w:rPr>
      </w:pPr>
    </w:p>
    <w:p w14:paraId="6B584072" w14:textId="018E6269" w:rsidR="00744D03" w:rsidRPr="00266E6D" w:rsidRDefault="00744D03" w:rsidP="00744D03">
      <w:pPr>
        <w:pStyle w:val="a3"/>
        <w:ind w:firstLine="708"/>
        <w:jc w:val="both"/>
        <w:rPr>
          <w:rFonts w:ascii="Times New Roman" w:hAnsi="Times New Roman" w:cs="Times New Roman"/>
          <w:sz w:val="28"/>
          <w:szCs w:val="28"/>
          <w:lang w:val="en-US"/>
        </w:rPr>
      </w:pPr>
      <w:r w:rsidRPr="00AA4B80">
        <w:rPr>
          <w:rFonts w:ascii="Times New Roman" w:hAnsi="Times New Roman" w:cs="Times New Roman"/>
          <w:sz w:val="28"/>
          <w:szCs w:val="28"/>
        </w:rPr>
        <w:t>1</w:t>
      </w:r>
      <w:proofErr w:type="gramStart"/>
      <w:r w:rsidRPr="00AA4B80">
        <w:rPr>
          <w:rFonts w:ascii="Times New Roman" w:hAnsi="Times New Roman" w:cs="Times New Roman"/>
          <w:sz w:val="28"/>
          <w:szCs w:val="28"/>
        </w:rPr>
        <w:t xml:space="preserve"> К</w:t>
      </w:r>
      <w:proofErr w:type="gramEnd"/>
      <w:r w:rsidRPr="00AA4B80">
        <w:rPr>
          <w:rFonts w:ascii="Times New Roman" w:hAnsi="Times New Roman" w:cs="Times New Roman"/>
          <w:sz w:val="28"/>
          <w:szCs w:val="28"/>
        </w:rPr>
        <w:t xml:space="preserve"> 2025 году в мире будет храниться 200 зеттабайт данных</w:t>
      </w:r>
      <w:r w:rsidR="00895FCD" w:rsidRPr="00895FCD">
        <w:rPr>
          <w:rFonts w:ascii="Times New Roman" w:hAnsi="Times New Roman" w:cs="Times New Roman"/>
          <w:sz w:val="28"/>
          <w:szCs w:val="28"/>
        </w:rPr>
        <w:t xml:space="preserve"> </w:t>
      </w:r>
      <w:r w:rsidR="00266E6D">
        <w:rPr>
          <w:rFonts w:ascii="Times New Roman" w:hAnsi="Times New Roman" w:cs="Times New Roman"/>
          <w:sz w:val="28"/>
          <w:szCs w:val="28"/>
        </w:rPr>
        <w:t xml:space="preserve">// </w:t>
      </w:r>
      <w:r w:rsidRPr="00AA4B80">
        <w:rPr>
          <w:rFonts w:ascii="Times New Roman" w:hAnsi="Times New Roman" w:cs="Times New Roman"/>
          <w:sz w:val="28"/>
          <w:szCs w:val="28"/>
        </w:rPr>
        <w:t>https://newsletter.radensa.ru/archives/5781</w:t>
      </w:r>
      <w:r w:rsidR="00266E6D">
        <w:rPr>
          <w:rFonts w:ascii="Times New Roman" w:hAnsi="Times New Roman" w:cs="Times New Roman"/>
          <w:sz w:val="28"/>
          <w:szCs w:val="28"/>
        </w:rPr>
        <w:t>.</w:t>
      </w:r>
      <w:r w:rsidRPr="00AA4B80">
        <w:rPr>
          <w:rFonts w:ascii="Times New Roman" w:hAnsi="Times New Roman" w:cs="Times New Roman"/>
          <w:sz w:val="28"/>
          <w:szCs w:val="28"/>
        </w:rPr>
        <w:t xml:space="preserve"> </w:t>
      </w:r>
      <w:r w:rsidRPr="00266E6D">
        <w:rPr>
          <w:rFonts w:ascii="Times New Roman" w:hAnsi="Times New Roman" w:cs="Times New Roman"/>
          <w:sz w:val="28"/>
          <w:szCs w:val="28"/>
          <w:lang w:val="en-US"/>
        </w:rPr>
        <w:t>20</w:t>
      </w:r>
      <w:r w:rsidR="00266E6D" w:rsidRPr="00266E6D">
        <w:rPr>
          <w:rFonts w:ascii="Times New Roman" w:hAnsi="Times New Roman" w:cs="Times New Roman"/>
          <w:sz w:val="28"/>
          <w:szCs w:val="28"/>
          <w:lang w:val="en-US"/>
        </w:rPr>
        <w:t>.09.</w:t>
      </w:r>
      <w:r w:rsidRPr="00266E6D">
        <w:rPr>
          <w:rFonts w:ascii="Times New Roman" w:hAnsi="Times New Roman" w:cs="Times New Roman"/>
          <w:sz w:val="28"/>
          <w:szCs w:val="28"/>
          <w:lang w:val="en-US"/>
        </w:rPr>
        <w:t>2024.</w:t>
      </w:r>
    </w:p>
    <w:p w14:paraId="33AD3D6A" w14:textId="06414EC8" w:rsidR="00744D03" w:rsidRPr="00266E6D" w:rsidRDefault="00744D03" w:rsidP="00744D03">
      <w:pPr>
        <w:pStyle w:val="a3"/>
        <w:ind w:firstLine="708"/>
        <w:jc w:val="both"/>
        <w:rPr>
          <w:rFonts w:ascii="Times New Roman" w:hAnsi="Times New Roman" w:cs="Times New Roman"/>
          <w:sz w:val="28"/>
          <w:szCs w:val="28"/>
        </w:rPr>
      </w:pPr>
      <w:r w:rsidRPr="001A203A">
        <w:rPr>
          <w:rFonts w:ascii="Times New Roman" w:hAnsi="Times New Roman" w:cs="Times New Roman"/>
          <w:sz w:val="28"/>
          <w:szCs w:val="28"/>
          <w:lang w:val="en-US"/>
        </w:rPr>
        <w:t xml:space="preserve">2 Top 10 Cybersecurity Predictions </w:t>
      </w:r>
      <w:proofErr w:type="gramStart"/>
      <w:r w:rsidRPr="001A203A">
        <w:rPr>
          <w:rFonts w:ascii="Times New Roman" w:hAnsi="Times New Roman" w:cs="Times New Roman"/>
          <w:sz w:val="28"/>
          <w:szCs w:val="28"/>
          <w:lang w:val="en-US"/>
        </w:rPr>
        <w:t>And</w:t>
      </w:r>
      <w:proofErr w:type="gramEnd"/>
      <w:r w:rsidRPr="001A203A">
        <w:rPr>
          <w:rFonts w:ascii="Times New Roman" w:hAnsi="Times New Roman" w:cs="Times New Roman"/>
          <w:sz w:val="28"/>
          <w:szCs w:val="28"/>
          <w:lang w:val="en-US"/>
        </w:rPr>
        <w:t xml:space="preserve"> Statistics For 2024</w:t>
      </w:r>
      <w:r w:rsidR="00895FCD" w:rsidRPr="00895FCD">
        <w:rPr>
          <w:rFonts w:ascii="Times New Roman" w:hAnsi="Times New Roman" w:cs="Times New Roman"/>
          <w:sz w:val="28"/>
          <w:szCs w:val="28"/>
          <w:lang w:val="en-US"/>
        </w:rPr>
        <w:t xml:space="preserve"> </w:t>
      </w:r>
      <w:r w:rsidR="00266E6D" w:rsidRPr="00266E6D">
        <w:rPr>
          <w:rFonts w:ascii="Times New Roman" w:hAnsi="Times New Roman" w:cs="Times New Roman"/>
          <w:sz w:val="28"/>
          <w:szCs w:val="28"/>
          <w:lang w:val="en-US"/>
        </w:rPr>
        <w:t xml:space="preserve">// </w:t>
      </w:r>
      <w:r w:rsidRPr="001A203A">
        <w:rPr>
          <w:rFonts w:ascii="Times New Roman" w:hAnsi="Times New Roman" w:cs="Times New Roman"/>
          <w:sz w:val="28"/>
          <w:szCs w:val="28"/>
          <w:lang w:val="en-US"/>
        </w:rPr>
        <w:t>https</w:t>
      </w:r>
      <w:r w:rsidRPr="00266E6D">
        <w:rPr>
          <w:rFonts w:ascii="Times New Roman" w:hAnsi="Times New Roman" w:cs="Times New Roman"/>
          <w:sz w:val="28"/>
          <w:szCs w:val="28"/>
          <w:lang w:val="en-US"/>
        </w:rPr>
        <w:t>://</w:t>
      </w:r>
      <w:r w:rsidRPr="001A203A">
        <w:rPr>
          <w:rFonts w:ascii="Times New Roman" w:hAnsi="Times New Roman" w:cs="Times New Roman"/>
          <w:sz w:val="28"/>
          <w:szCs w:val="28"/>
          <w:lang w:val="en-US"/>
        </w:rPr>
        <w:t>cybersecurityventures</w:t>
      </w:r>
      <w:r w:rsidRPr="00266E6D">
        <w:rPr>
          <w:rFonts w:ascii="Times New Roman" w:hAnsi="Times New Roman" w:cs="Times New Roman"/>
          <w:sz w:val="28"/>
          <w:szCs w:val="28"/>
          <w:lang w:val="en-US"/>
        </w:rPr>
        <w:t>.</w:t>
      </w:r>
      <w:r w:rsidRPr="001A203A">
        <w:rPr>
          <w:rFonts w:ascii="Times New Roman" w:hAnsi="Times New Roman" w:cs="Times New Roman"/>
          <w:sz w:val="28"/>
          <w:szCs w:val="28"/>
          <w:lang w:val="en-US"/>
        </w:rPr>
        <w:t>com</w:t>
      </w:r>
      <w:r w:rsidRPr="00266E6D">
        <w:rPr>
          <w:rFonts w:ascii="Times New Roman" w:hAnsi="Times New Roman" w:cs="Times New Roman"/>
          <w:sz w:val="28"/>
          <w:szCs w:val="28"/>
          <w:lang w:val="en-US"/>
        </w:rPr>
        <w:t>/</w:t>
      </w:r>
      <w:r w:rsidRPr="001A203A">
        <w:rPr>
          <w:rFonts w:ascii="Times New Roman" w:hAnsi="Times New Roman" w:cs="Times New Roman"/>
          <w:sz w:val="28"/>
          <w:szCs w:val="28"/>
          <w:lang w:val="en-US"/>
        </w:rPr>
        <w:t>top</w:t>
      </w:r>
      <w:r w:rsidRPr="00266E6D">
        <w:rPr>
          <w:rFonts w:ascii="Times New Roman" w:hAnsi="Times New Roman" w:cs="Times New Roman"/>
          <w:sz w:val="28"/>
          <w:szCs w:val="28"/>
          <w:lang w:val="en-US"/>
        </w:rPr>
        <w:t>-5-</w:t>
      </w:r>
      <w:r w:rsidRPr="001A203A">
        <w:rPr>
          <w:rFonts w:ascii="Times New Roman" w:hAnsi="Times New Roman" w:cs="Times New Roman"/>
          <w:sz w:val="28"/>
          <w:szCs w:val="28"/>
          <w:lang w:val="en-US"/>
        </w:rPr>
        <w:t>cybersecurity</w:t>
      </w:r>
      <w:r w:rsidRPr="00266E6D">
        <w:rPr>
          <w:rFonts w:ascii="Times New Roman" w:hAnsi="Times New Roman" w:cs="Times New Roman"/>
          <w:sz w:val="28"/>
          <w:szCs w:val="28"/>
          <w:lang w:val="en-US"/>
        </w:rPr>
        <w:t>-</w:t>
      </w:r>
      <w:r w:rsidRPr="001A203A">
        <w:rPr>
          <w:rFonts w:ascii="Times New Roman" w:hAnsi="Times New Roman" w:cs="Times New Roman"/>
          <w:sz w:val="28"/>
          <w:szCs w:val="28"/>
          <w:lang w:val="en-US"/>
        </w:rPr>
        <w:t>facts</w:t>
      </w:r>
      <w:r w:rsidRPr="00266E6D">
        <w:rPr>
          <w:rFonts w:ascii="Times New Roman" w:hAnsi="Times New Roman" w:cs="Times New Roman"/>
          <w:sz w:val="28"/>
          <w:szCs w:val="28"/>
          <w:lang w:val="en-US"/>
        </w:rPr>
        <w:t>-</w:t>
      </w:r>
      <w:r w:rsidRPr="001A203A">
        <w:rPr>
          <w:rFonts w:ascii="Times New Roman" w:hAnsi="Times New Roman" w:cs="Times New Roman"/>
          <w:sz w:val="28"/>
          <w:szCs w:val="28"/>
          <w:lang w:val="en-US"/>
        </w:rPr>
        <w:t>figures</w:t>
      </w:r>
      <w:r w:rsidR="00266E6D" w:rsidRPr="00266E6D">
        <w:rPr>
          <w:rFonts w:ascii="Times New Roman" w:hAnsi="Times New Roman" w:cs="Times New Roman"/>
          <w:sz w:val="28"/>
          <w:szCs w:val="28"/>
          <w:lang w:val="en-US"/>
        </w:rPr>
        <w:t>.</w:t>
      </w:r>
      <w:r w:rsidRPr="00266E6D">
        <w:rPr>
          <w:rFonts w:ascii="Times New Roman" w:hAnsi="Times New Roman" w:cs="Times New Roman"/>
          <w:sz w:val="28"/>
          <w:szCs w:val="28"/>
          <w:lang w:val="en-US"/>
        </w:rPr>
        <w:t xml:space="preserve"> </w:t>
      </w:r>
      <w:r w:rsidRPr="00266E6D">
        <w:rPr>
          <w:rFonts w:ascii="Times New Roman" w:hAnsi="Times New Roman" w:cs="Times New Roman"/>
          <w:sz w:val="28"/>
          <w:szCs w:val="28"/>
        </w:rPr>
        <w:t>18</w:t>
      </w:r>
      <w:r w:rsidR="00266E6D" w:rsidRPr="00266E6D">
        <w:rPr>
          <w:rFonts w:ascii="Times New Roman" w:hAnsi="Times New Roman" w:cs="Times New Roman"/>
          <w:sz w:val="28"/>
          <w:szCs w:val="28"/>
        </w:rPr>
        <w:t>.</w:t>
      </w:r>
      <w:r w:rsidR="00266E6D">
        <w:rPr>
          <w:rFonts w:ascii="Times New Roman" w:hAnsi="Times New Roman" w:cs="Times New Roman"/>
          <w:sz w:val="28"/>
          <w:szCs w:val="28"/>
        </w:rPr>
        <w:t>05.</w:t>
      </w:r>
      <w:r w:rsidRPr="00266E6D">
        <w:rPr>
          <w:rFonts w:ascii="Times New Roman" w:hAnsi="Times New Roman" w:cs="Times New Roman"/>
          <w:sz w:val="28"/>
          <w:szCs w:val="28"/>
        </w:rPr>
        <w:t>2024.</w:t>
      </w:r>
    </w:p>
    <w:p w14:paraId="1819E9D8" w14:textId="596A0F20"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3 Air Astana и «Казахтелеком» заплатят штрафы за утечку персональных данных казахстанцев</w:t>
      </w:r>
      <w:r w:rsidR="00266E6D">
        <w:rPr>
          <w:rFonts w:ascii="Times New Roman" w:hAnsi="Times New Roman" w:cs="Times New Roman"/>
          <w:sz w:val="28"/>
          <w:szCs w:val="28"/>
        </w:rPr>
        <w:t xml:space="preserve"> //</w:t>
      </w:r>
      <w:r w:rsidRPr="00AA4B80">
        <w:rPr>
          <w:rFonts w:ascii="Times New Roman" w:hAnsi="Times New Roman" w:cs="Times New Roman"/>
          <w:sz w:val="28"/>
          <w:szCs w:val="28"/>
        </w:rPr>
        <w:t xml:space="preserve"> https://kz.kursiv.media/2024-04-01/pnkr-shtrf/</w:t>
      </w:r>
      <w:r w:rsidR="00266E6D">
        <w:rPr>
          <w:rFonts w:ascii="Times New Roman" w:hAnsi="Times New Roman" w:cs="Times New Roman"/>
          <w:sz w:val="28"/>
          <w:szCs w:val="28"/>
        </w:rPr>
        <w:t>.</w:t>
      </w:r>
      <w:r w:rsidRPr="00AA4B80">
        <w:rPr>
          <w:rFonts w:ascii="Times New Roman" w:hAnsi="Times New Roman" w:cs="Times New Roman"/>
          <w:sz w:val="28"/>
          <w:szCs w:val="28"/>
        </w:rPr>
        <w:t xml:space="preserve"> </w:t>
      </w:r>
      <w:r w:rsidR="00266E6D">
        <w:rPr>
          <w:rFonts w:ascii="Times New Roman" w:hAnsi="Times New Roman" w:cs="Times New Roman"/>
          <w:sz w:val="28"/>
          <w:szCs w:val="28"/>
        </w:rPr>
        <w:t>0</w:t>
      </w:r>
      <w:r w:rsidRPr="00AA4B80">
        <w:rPr>
          <w:rFonts w:ascii="Times New Roman" w:hAnsi="Times New Roman" w:cs="Times New Roman"/>
          <w:sz w:val="28"/>
          <w:szCs w:val="28"/>
        </w:rPr>
        <w:t>5</w:t>
      </w:r>
      <w:r w:rsidR="00266E6D">
        <w:rPr>
          <w:rFonts w:ascii="Times New Roman" w:hAnsi="Times New Roman" w:cs="Times New Roman"/>
          <w:sz w:val="28"/>
          <w:szCs w:val="28"/>
        </w:rPr>
        <w:t>.06.</w:t>
      </w:r>
      <w:r w:rsidRPr="00AA4B80">
        <w:rPr>
          <w:rFonts w:ascii="Times New Roman" w:hAnsi="Times New Roman" w:cs="Times New Roman"/>
          <w:sz w:val="28"/>
          <w:szCs w:val="28"/>
        </w:rPr>
        <w:t>2024.</w:t>
      </w:r>
    </w:p>
    <w:p w14:paraId="352CD13F" w14:textId="5CDBE5F8"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4</w:t>
      </w:r>
      <w:proofErr w:type="gramStart"/>
      <w:r w:rsidRPr="00AA4B80">
        <w:rPr>
          <w:rFonts w:ascii="Times New Roman" w:hAnsi="Times New Roman" w:cs="Times New Roman"/>
          <w:sz w:val="28"/>
          <w:szCs w:val="28"/>
        </w:rPr>
        <w:t xml:space="preserve"> С</w:t>
      </w:r>
      <w:proofErr w:type="gramEnd"/>
      <w:r w:rsidRPr="00AA4B80">
        <w:rPr>
          <w:rFonts w:ascii="Times New Roman" w:hAnsi="Times New Roman" w:cs="Times New Roman"/>
          <w:sz w:val="28"/>
          <w:szCs w:val="28"/>
        </w:rPr>
        <w:t>ообщается о новой масштабной утечке персональных данных казахстанцев</w:t>
      </w:r>
      <w:r w:rsidR="00266E6D">
        <w:rPr>
          <w:rFonts w:ascii="Times New Roman" w:hAnsi="Times New Roman" w:cs="Times New Roman"/>
          <w:sz w:val="28"/>
          <w:szCs w:val="28"/>
        </w:rPr>
        <w:t xml:space="preserve"> //</w:t>
      </w:r>
      <w:r w:rsidRPr="00AA4B80">
        <w:rPr>
          <w:rFonts w:ascii="Times New Roman" w:hAnsi="Times New Roman" w:cs="Times New Roman"/>
          <w:sz w:val="28"/>
          <w:szCs w:val="28"/>
        </w:rPr>
        <w:t xml:space="preserve"> https://kaztag.kz/ru/news/soobshchaetsya-o-novoy</w:t>
      </w:r>
      <w:r w:rsidR="00266E6D">
        <w:rPr>
          <w:rFonts w:ascii="Times New Roman" w:hAnsi="Times New Roman" w:cs="Times New Roman"/>
          <w:sz w:val="28"/>
          <w:szCs w:val="28"/>
        </w:rPr>
        <w:t>.</w:t>
      </w:r>
      <w:r w:rsidR="00895FCD">
        <w:rPr>
          <w:rFonts w:ascii="Times New Roman" w:hAnsi="Times New Roman" w:cs="Times New Roman"/>
          <w:color w:val="000000"/>
          <w:sz w:val="28"/>
          <w:szCs w:val="28"/>
        </w:rPr>
        <w:t>а:</w:t>
      </w:r>
      <w:r w:rsidRPr="00AA4B80">
        <w:rPr>
          <w:rFonts w:ascii="Times New Roman" w:hAnsi="Times New Roman" w:cs="Times New Roman"/>
          <w:sz w:val="28"/>
          <w:szCs w:val="28"/>
        </w:rPr>
        <w:t xml:space="preserve"> </w:t>
      </w:r>
      <w:r w:rsidR="00266E6D">
        <w:rPr>
          <w:rFonts w:ascii="Times New Roman" w:hAnsi="Times New Roman" w:cs="Times New Roman"/>
          <w:sz w:val="28"/>
          <w:szCs w:val="28"/>
        </w:rPr>
        <w:t>0</w:t>
      </w:r>
      <w:r w:rsidRPr="00AA4B80">
        <w:rPr>
          <w:rFonts w:ascii="Times New Roman" w:hAnsi="Times New Roman" w:cs="Times New Roman"/>
          <w:sz w:val="28"/>
          <w:szCs w:val="28"/>
        </w:rPr>
        <w:t>8</w:t>
      </w:r>
      <w:r w:rsidR="00266E6D">
        <w:rPr>
          <w:rFonts w:ascii="Times New Roman" w:hAnsi="Times New Roman" w:cs="Times New Roman"/>
          <w:sz w:val="28"/>
          <w:szCs w:val="28"/>
        </w:rPr>
        <w:t>.08.</w:t>
      </w:r>
      <w:r w:rsidRPr="00AA4B80">
        <w:rPr>
          <w:rFonts w:ascii="Times New Roman" w:hAnsi="Times New Roman" w:cs="Times New Roman"/>
          <w:sz w:val="28"/>
          <w:szCs w:val="28"/>
        </w:rPr>
        <w:t>2024.</w:t>
      </w:r>
    </w:p>
    <w:p w14:paraId="13642632" w14:textId="6CE3242D" w:rsidR="00744D03" w:rsidRPr="00266E6D" w:rsidRDefault="00744D03" w:rsidP="00744D03">
      <w:pPr>
        <w:pStyle w:val="a3"/>
        <w:ind w:firstLine="708"/>
        <w:jc w:val="both"/>
        <w:rPr>
          <w:rFonts w:ascii="Times New Roman" w:hAnsi="Times New Roman" w:cs="Times New Roman"/>
          <w:sz w:val="28"/>
          <w:szCs w:val="28"/>
          <w:lang w:val="en-US"/>
        </w:rPr>
      </w:pPr>
      <w:r w:rsidRPr="00AA4B80">
        <w:rPr>
          <w:rFonts w:ascii="Times New Roman" w:hAnsi="Times New Roman" w:cs="Times New Roman"/>
          <w:sz w:val="28"/>
          <w:szCs w:val="28"/>
        </w:rPr>
        <w:t>5 Утечки конфиденциальных данных из организаций – 1-е полугодие 2024</w:t>
      </w:r>
      <w:r w:rsidR="00895FCD" w:rsidRPr="00895FCD">
        <w:rPr>
          <w:rFonts w:ascii="Times New Roman" w:hAnsi="Times New Roman" w:cs="Times New Roman"/>
          <w:sz w:val="28"/>
          <w:szCs w:val="28"/>
        </w:rPr>
        <w:t xml:space="preserve"> </w:t>
      </w:r>
      <w:r w:rsidR="00266E6D">
        <w:rPr>
          <w:rFonts w:ascii="Times New Roman" w:hAnsi="Times New Roman" w:cs="Times New Roman"/>
          <w:sz w:val="28"/>
          <w:szCs w:val="28"/>
        </w:rPr>
        <w:t>//</w:t>
      </w:r>
      <w:r w:rsidRPr="00AA4B80">
        <w:rPr>
          <w:rFonts w:ascii="Times New Roman" w:hAnsi="Times New Roman" w:cs="Times New Roman"/>
          <w:sz w:val="28"/>
          <w:szCs w:val="28"/>
        </w:rPr>
        <w:t xml:space="preserve"> https://www.ptsecurity.com/ru-ru/research/analytics/utechki</w:t>
      </w:r>
      <w:r w:rsidR="00266E6D">
        <w:rPr>
          <w:rFonts w:ascii="Times New Roman" w:hAnsi="Times New Roman" w:cs="Times New Roman"/>
          <w:sz w:val="28"/>
          <w:szCs w:val="28"/>
        </w:rPr>
        <w:t>.</w:t>
      </w:r>
      <w:r w:rsidRPr="00AA4B80">
        <w:rPr>
          <w:rFonts w:ascii="Times New Roman" w:hAnsi="Times New Roman" w:cs="Times New Roman"/>
          <w:sz w:val="28"/>
          <w:szCs w:val="28"/>
        </w:rPr>
        <w:t xml:space="preserve"> </w:t>
      </w:r>
      <w:r w:rsidRPr="00266E6D">
        <w:rPr>
          <w:rFonts w:ascii="Times New Roman" w:hAnsi="Times New Roman" w:cs="Times New Roman"/>
          <w:sz w:val="28"/>
          <w:szCs w:val="28"/>
          <w:lang w:val="en-US"/>
        </w:rPr>
        <w:t>10</w:t>
      </w:r>
      <w:r w:rsidR="00266E6D" w:rsidRPr="00266E6D">
        <w:rPr>
          <w:rFonts w:ascii="Times New Roman" w:hAnsi="Times New Roman" w:cs="Times New Roman"/>
          <w:sz w:val="28"/>
          <w:szCs w:val="28"/>
          <w:lang w:val="en-US"/>
        </w:rPr>
        <w:t>.08.</w:t>
      </w:r>
      <w:r w:rsidRPr="00266E6D">
        <w:rPr>
          <w:rFonts w:ascii="Times New Roman" w:hAnsi="Times New Roman" w:cs="Times New Roman"/>
          <w:sz w:val="28"/>
          <w:szCs w:val="28"/>
          <w:lang w:val="en-US"/>
        </w:rPr>
        <w:t>2024.</w:t>
      </w:r>
    </w:p>
    <w:p w14:paraId="041A0A82" w14:textId="73B4B71A" w:rsidR="00744D03" w:rsidRPr="00266E6D" w:rsidRDefault="00744D03" w:rsidP="00744D03">
      <w:pPr>
        <w:pStyle w:val="a3"/>
        <w:ind w:firstLine="708"/>
        <w:jc w:val="both"/>
        <w:rPr>
          <w:rFonts w:ascii="Times New Roman" w:hAnsi="Times New Roman" w:cs="Times New Roman"/>
          <w:sz w:val="28"/>
          <w:szCs w:val="28"/>
          <w:lang w:val="en-US"/>
        </w:rPr>
      </w:pPr>
      <w:r w:rsidRPr="00266E6D">
        <w:rPr>
          <w:rFonts w:ascii="Times New Roman" w:hAnsi="Times New Roman" w:cs="Times New Roman"/>
          <w:sz w:val="28"/>
          <w:szCs w:val="28"/>
          <w:lang w:val="en-US"/>
        </w:rPr>
        <w:t xml:space="preserve">6 </w:t>
      </w:r>
      <w:r w:rsidRPr="001A203A">
        <w:rPr>
          <w:rFonts w:ascii="Times New Roman" w:hAnsi="Times New Roman" w:cs="Times New Roman"/>
          <w:sz w:val="28"/>
          <w:szCs w:val="28"/>
          <w:lang w:val="en-US"/>
        </w:rPr>
        <w:t>Digital</w:t>
      </w:r>
      <w:r w:rsidRPr="00266E6D">
        <w:rPr>
          <w:rFonts w:ascii="Times New Roman" w:hAnsi="Times New Roman" w:cs="Times New Roman"/>
          <w:sz w:val="28"/>
          <w:szCs w:val="28"/>
          <w:lang w:val="en-US"/>
        </w:rPr>
        <w:t xml:space="preserve"> 2023: </w:t>
      </w:r>
      <w:r w:rsidRPr="001A203A">
        <w:rPr>
          <w:rFonts w:ascii="Times New Roman" w:hAnsi="Times New Roman" w:cs="Times New Roman"/>
          <w:sz w:val="28"/>
          <w:szCs w:val="28"/>
          <w:lang w:val="en-US"/>
        </w:rPr>
        <w:t>Kazakhstan</w:t>
      </w:r>
      <w:r w:rsidR="00895FCD" w:rsidRPr="00266E6D">
        <w:rPr>
          <w:rFonts w:ascii="Times New Roman" w:hAnsi="Times New Roman" w:cs="Times New Roman"/>
          <w:sz w:val="28"/>
          <w:szCs w:val="28"/>
          <w:lang w:val="en-US"/>
        </w:rPr>
        <w:t xml:space="preserve"> </w:t>
      </w:r>
      <w:r w:rsidR="00266E6D" w:rsidRPr="00266E6D">
        <w:rPr>
          <w:rFonts w:ascii="Times New Roman" w:hAnsi="Times New Roman" w:cs="Times New Roman"/>
          <w:sz w:val="28"/>
          <w:szCs w:val="28"/>
          <w:lang w:val="en-US"/>
        </w:rPr>
        <w:t xml:space="preserve">// </w:t>
      </w:r>
      <w:r w:rsidRPr="001A203A">
        <w:rPr>
          <w:rFonts w:ascii="Times New Roman" w:hAnsi="Times New Roman" w:cs="Times New Roman"/>
          <w:sz w:val="28"/>
          <w:szCs w:val="28"/>
          <w:lang w:val="en-US"/>
        </w:rPr>
        <w:t>https</w:t>
      </w:r>
      <w:r w:rsidRPr="00266E6D">
        <w:rPr>
          <w:rFonts w:ascii="Times New Roman" w:hAnsi="Times New Roman" w:cs="Times New Roman"/>
          <w:sz w:val="28"/>
          <w:szCs w:val="28"/>
          <w:lang w:val="en-US"/>
        </w:rPr>
        <w:t>://</w:t>
      </w:r>
      <w:r w:rsidRPr="001A203A">
        <w:rPr>
          <w:rFonts w:ascii="Times New Roman" w:hAnsi="Times New Roman" w:cs="Times New Roman"/>
          <w:sz w:val="28"/>
          <w:szCs w:val="28"/>
          <w:lang w:val="en-US"/>
        </w:rPr>
        <w:t>datareportal</w:t>
      </w:r>
      <w:r w:rsidRPr="00266E6D">
        <w:rPr>
          <w:rFonts w:ascii="Times New Roman" w:hAnsi="Times New Roman" w:cs="Times New Roman"/>
          <w:sz w:val="28"/>
          <w:szCs w:val="28"/>
          <w:lang w:val="en-US"/>
        </w:rPr>
        <w:t>.</w:t>
      </w:r>
      <w:r w:rsidRPr="001A203A">
        <w:rPr>
          <w:rFonts w:ascii="Times New Roman" w:hAnsi="Times New Roman" w:cs="Times New Roman"/>
          <w:sz w:val="28"/>
          <w:szCs w:val="28"/>
          <w:lang w:val="en-US"/>
        </w:rPr>
        <w:t>com</w:t>
      </w:r>
      <w:r w:rsidRPr="00266E6D">
        <w:rPr>
          <w:rFonts w:ascii="Times New Roman" w:hAnsi="Times New Roman" w:cs="Times New Roman"/>
          <w:sz w:val="28"/>
          <w:szCs w:val="28"/>
          <w:lang w:val="en-US"/>
        </w:rPr>
        <w:t>/</w:t>
      </w:r>
      <w:r w:rsidRPr="001A203A">
        <w:rPr>
          <w:rFonts w:ascii="Times New Roman" w:hAnsi="Times New Roman" w:cs="Times New Roman"/>
          <w:sz w:val="28"/>
          <w:szCs w:val="28"/>
          <w:lang w:val="en-US"/>
        </w:rPr>
        <w:t>reports</w:t>
      </w:r>
      <w:r w:rsidR="00266E6D" w:rsidRPr="00266E6D">
        <w:rPr>
          <w:rFonts w:ascii="Times New Roman" w:hAnsi="Times New Roman" w:cs="Times New Roman"/>
          <w:sz w:val="28"/>
          <w:szCs w:val="28"/>
          <w:lang w:val="en-US"/>
        </w:rPr>
        <w:t>.</w:t>
      </w:r>
      <w:r w:rsidRPr="00266E6D">
        <w:rPr>
          <w:rFonts w:ascii="Times New Roman" w:hAnsi="Times New Roman" w:cs="Times New Roman"/>
          <w:sz w:val="28"/>
          <w:szCs w:val="28"/>
          <w:lang w:val="en-US"/>
        </w:rPr>
        <w:t xml:space="preserve"> </w:t>
      </w:r>
      <w:proofErr w:type="gramStart"/>
      <w:r w:rsidRPr="00266E6D">
        <w:rPr>
          <w:rFonts w:ascii="Times New Roman" w:hAnsi="Times New Roman" w:cs="Times New Roman"/>
          <w:sz w:val="28"/>
          <w:szCs w:val="28"/>
          <w:lang w:val="en-US"/>
        </w:rPr>
        <w:t>20</w:t>
      </w:r>
      <w:r w:rsidR="00266E6D" w:rsidRPr="00266E6D">
        <w:rPr>
          <w:rFonts w:ascii="Times New Roman" w:hAnsi="Times New Roman" w:cs="Times New Roman"/>
          <w:sz w:val="28"/>
          <w:szCs w:val="28"/>
          <w:lang w:val="en-US"/>
        </w:rPr>
        <w:t>.03.</w:t>
      </w:r>
      <w:r w:rsidRPr="00266E6D">
        <w:rPr>
          <w:rFonts w:ascii="Times New Roman" w:hAnsi="Times New Roman" w:cs="Times New Roman"/>
          <w:sz w:val="28"/>
          <w:szCs w:val="28"/>
          <w:lang w:val="en-US"/>
        </w:rPr>
        <w:t>2023.</w:t>
      </w:r>
      <w:proofErr w:type="gramEnd"/>
    </w:p>
    <w:p w14:paraId="7611D57F" w14:textId="6D06D918" w:rsidR="00744D03" w:rsidRPr="00B662B4" w:rsidRDefault="00744D03" w:rsidP="00744D03">
      <w:pPr>
        <w:pStyle w:val="a3"/>
        <w:ind w:firstLine="708"/>
        <w:jc w:val="both"/>
        <w:rPr>
          <w:rFonts w:ascii="Times New Roman" w:hAnsi="Times New Roman" w:cs="Times New Roman"/>
          <w:sz w:val="28"/>
          <w:szCs w:val="28"/>
        </w:rPr>
      </w:pPr>
      <w:r w:rsidRPr="00266E6D">
        <w:rPr>
          <w:rFonts w:ascii="Times New Roman" w:hAnsi="Times New Roman" w:cs="Times New Roman"/>
          <w:sz w:val="28"/>
          <w:szCs w:val="28"/>
          <w:lang w:val="en-US"/>
        </w:rPr>
        <w:t xml:space="preserve">7 </w:t>
      </w:r>
      <w:r w:rsidRPr="001A203A">
        <w:rPr>
          <w:rFonts w:ascii="Times New Roman" w:hAnsi="Times New Roman" w:cs="Times New Roman"/>
          <w:sz w:val="28"/>
          <w:szCs w:val="28"/>
          <w:lang w:val="en-US"/>
        </w:rPr>
        <w:t>UN</w:t>
      </w:r>
      <w:r w:rsidRPr="00266E6D">
        <w:rPr>
          <w:rFonts w:ascii="Times New Roman" w:hAnsi="Times New Roman" w:cs="Times New Roman"/>
          <w:sz w:val="28"/>
          <w:szCs w:val="28"/>
          <w:lang w:val="en-US"/>
        </w:rPr>
        <w:t xml:space="preserve"> </w:t>
      </w:r>
      <w:r w:rsidRPr="001A203A">
        <w:rPr>
          <w:rFonts w:ascii="Times New Roman" w:hAnsi="Times New Roman" w:cs="Times New Roman"/>
          <w:sz w:val="28"/>
          <w:szCs w:val="28"/>
          <w:lang w:val="en-US"/>
        </w:rPr>
        <w:t>E</w:t>
      </w:r>
      <w:r w:rsidRPr="00266E6D">
        <w:rPr>
          <w:rFonts w:ascii="Times New Roman" w:hAnsi="Times New Roman" w:cs="Times New Roman"/>
          <w:sz w:val="28"/>
          <w:szCs w:val="28"/>
          <w:lang w:val="en-US"/>
        </w:rPr>
        <w:t>-</w:t>
      </w:r>
      <w:r w:rsidRPr="001A203A">
        <w:rPr>
          <w:rFonts w:ascii="Times New Roman" w:hAnsi="Times New Roman" w:cs="Times New Roman"/>
          <w:sz w:val="28"/>
          <w:szCs w:val="28"/>
          <w:lang w:val="en-US"/>
        </w:rPr>
        <w:t>Government</w:t>
      </w:r>
      <w:r w:rsidRPr="00266E6D">
        <w:rPr>
          <w:rFonts w:ascii="Times New Roman" w:hAnsi="Times New Roman" w:cs="Times New Roman"/>
          <w:sz w:val="28"/>
          <w:szCs w:val="28"/>
          <w:lang w:val="en-US"/>
        </w:rPr>
        <w:t xml:space="preserve"> </w:t>
      </w:r>
      <w:r w:rsidRPr="001A203A">
        <w:rPr>
          <w:rFonts w:ascii="Times New Roman" w:hAnsi="Times New Roman" w:cs="Times New Roman"/>
          <w:sz w:val="28"/>
          <w:szCs w:val="28"/>
          <w:lang w:val="en-US"/>
        </w:rPr>
        <w:t>Knowledgebase</w:t>
      </w:r>
      <w:r w:rsidR="00266E6D" w:rsidRPr="00266E6D">
        <w:rPr>
          <w:rFonts w:ascii="Times New Roman" w:hAnsi="Times New Roman" w:cs="Times New Roman"/>
          <w:sz w:val="28"/>
          <w:szCs w:val="28"/>
          <w:lang w:val="en-US"/>
        </w:rPr>
        <w:t xml:space="preserve"> //</w:t>
      </w:r>
      <w:r w:rsidRPr="00266E6D">
        <w:rPr>
          <w:rFonts w:ascii="Times New Roman" w:hAnsi="Times New Roman" w:cs="Times New Roman"/>
          <w:sz w:val="28"/>
          <w:szCs w:val="28"/>
          <w:lang w:val="en-US"/>
        </w:rPr>
        <w:t xml:space="preserve"> </w:t>
      </w:r>
      <w:r w:rsidRPr="001A203A">
        <w:rPr>
          <w:rFonts w:ascii="Times New Roman" w:hAnsi="Times New Roman" w:cs="Times New Roman"/>
          <w:sz w:val="28"/>
          <w:szCs w:val="28"/>
          <w:lang w:val="en-US"/>
        </w:rPr>
        <w:t>https</w:t>
      </w:r>
      <w:r w:rsidRPr="00266E6D">
        <w:rPr>
          <w:rFonts w:ascii="Times New Roman" w:hAnsi="Times New Roman" w:cs="Times New Roman"/>
          <w:sz w:val="28"/>
          <w:szCs w:val="28"/>
          <w:lang w:val="en-US"/>
        </w:rPr>
        <w:t>://</w:t>
      </w:r>
      <w:r w:rsidRPr="001A203A">
        <w:rPr>
          <w:rFonts w:ascii="Times New Roman" w:hAnsi="Times New Roman" w:cs="Times New Roman"/>
          <w:sz w:val="28"/>
          <w:szCs w:val="28"/>
          <w:lang w:val="en-US"/>
        </w:rPr>
        <w:t>publicadministration</w:t>
      </w:r>
      <w:r w:rsidRPr="00266E6D">
        <w:rPr>
          <w:rFonts w:ascii="Times New Roman" w:hAnsi="Times New Roman" w:cs="Times New Roman"/>
          <w:sz w:val="28"/>
          <w:szCs w:val="28"/>
          <w:lang w:val="en-US"/>
        </w:rPr>
        <w:t xml:space="preserve">. </w:t>
      </w:r>
      <w:r w:rsidRPr="00B662B4">
        <w:rPr>
          <w:rFonts w:ascii="Times New Roman" w:hAnsi="Times New Roman" w:cs="Times New Roman"/>
          <w:sz w:val="28"/>
          <w:szCs w:val="28"/>
        </w:rPr>
        <w:t>24</w:t>
      </w:r>
      <w:r w:rsidR="00266E6D" w:rsidRPr="00B662B4">
        <w:rPr>
          <w:rFonts w:ascii="Times New Roman" w:hAnsi="Times New Roman" w:cs="Times New Roman"/>
          <w:sz w:val="28"/>
          <w:szCs w:val="28"/>
        </w:rPr>
        <w:t>.09.</w:t>
      </w:r>
      <w:r w:rsidRPr="00B662B4">
        <w:rPr>
          <w:rFonts w:ascii="Times New Roman" w:hAnsi="Times New Roman" w:cs="Times New Roman"/>
          <w:sz w:val="28"/>
          <w:szCs w:val="28"/>
        </w:rPr>
        <w:t>2023.</w:t>
      </w:r>
    </w:p>
    <w:p w14:paraId="253852CA" w14:textId="088B5716" w:rsidR="00744D03" w:rsidRPr="00AA4B80" w:rsidRDefault="00744D03" w:rsidP="00744D03">
      <w:pPr>
        <w:pStyle w:val="a3"/>
        <w:ind w:firstLine="708"/>
        <w:jc w:val="both"/>
        <w:rPr>
          <w:rFonts w:ascii="Times New Roman" w:hAnsi="Times New Roman" w:cs="Times New Roman"/>
          <w:sz w:val="28"/>
          <w:szCs w:val="28"/>
        </w:rPr>
      </w:pPr>
      <w:r w:rsidRPr="00B662B4">
        <w:rPr>
          <w:rFonts w:ascii="Times New Roman" w:hAnsi="Times New Roman" w:cs="Times New Roman"/>
          <w:sz w:val="28"/>
          <w:szCs w:val="28"/>
        </w:rPr>
        <w:t xml:space="preserve">8 </w:t>
      </w:r>
      <w:r w:rsidRPr="00AA4B80">
        <w:rPr>
          <w:rFonts w:ascii="Times New Roman" w:hAnsi="Times New Roman" w:cs="Times New Roman"/>
          <w:sz w:val="28"/>
          <w:szCs w:val="28"/>
        </w:rPr>
        <w:t>Рейтинг</w:t>
      </w:r>
      <w:r w:rsidRPr="00B662B4">
        <w:rPr>
          <w:rFonts w:ascii="Times New Roman" w:hAnsi="Times New Roman" w:cs="Times New Roman"/>
          <w:sz w:val="28"/>
          <w:szCs w:val="28"/>
        </w:rPr>
        <w:t xml:space="preserve"> </w:t>
      </w:r>
      <w:r w:rsidRPr="00AA4B80">
        <w:rPr>
          <w:rFonts w:ascii="Times New Roman" w:hAnsi="Times New Roman" w:cs="Times New Roman"/>
          <w:sz w:val="28"/>
          <w:szCs w:val="28"/>
        </w:rPr>
        <w:t>электронного</w:t>
      </w:r>
      <w:r w:rsidRPr="00B662B4">
        <w:rPr>
          <w:rFonts w:ascii="Times New Roman" w:hAnsi="Times New Roman" w:cs="Times New Roman"/>
          <w:sz w:val="28"/>
          <w:szCs w:val="28"/>
        </w:rPr>
        <w:t xml:space="preserve"> </w:t>
      </w:r>
      <w:r w:rsidRPr="00AA4B80">
        <w:rPr>
          <w:rFonts w:ascii="Times New Roman" w:hAnsi="Times New Roman" w:cs="Times New Roman"/>
          <w:sz w:val="28"/>
          <w:szCs w:val="28"/>
        </w:rPr>
        <w:t>правительства</w:t>
      </w:r>
      <w:r w:rsidRPr="00B662B4">
        <w:rPr>
          <w:rFonts w:ascii="Times New Roman" w:hAnsi="Times New Roman" w:cs="Times New Roman"/>
          <w:sz w:val="28"/>
          <w:szCs w:val="28"/>
        </w:rPr>
        <w:t xml:space="preserve"> </w:t>
      </w:r>
      <w:r w:rsidRPr="00AA4B80">
        <w:rPr>
          <w:rFonts w:ascii="Times New Roman" w:hAnsi="Times New Roman" w:cs="Times New Roman"/>
          <w:sz w:val="28"/>
          <w:szCs w:val="28"/>
        </w:rPr>
        <w:t>ООН</w:t>
      </w:r>
      <w:r w:rsidRPr="00B662B4">
        <w:rPr>
          <w:rFonts w:ascii="Times New Roman" w:hAnsi="Times New Roman" w:cs="Times New Roman"/>
          <w:sz w:val="28"/>
          <w:szCs w:val="28"/>
        </w:rPr>
        <w:t xml:space="preserve"> (</w:t>
      </w:r>
      <w:r w:rsidRPr="00266E6D">
        <w:rPr>
          <w:rFonts w:ascii="Times New Roman" w:hAnsi="Times New Roman" w:cs="Times New Roman"/>
          <w:sz w:val="28"/>
          <w:szCs w:val="28"/>
          <w:lang w:val="en-US"/>
        </w:rPr>
        <w:t>EGDI</w:t>
      </w:r>
      <w:r w:rsidRPr="00B662B4">
        <w:rPr>
          <w:rFonts w:ascii="Times New Roman" w:hAnsi="Times New Roman" w:cs="Times New Roman"/>
          <w:sz w:val="28"/>
          <w:szCs w:val="28"/>
        </w:rPr>
        <w:t>)</w:t>
      </w:r>
      <w:r w:rsidR="00266E6D" w:rsidRPr="00B662B4">
        <w:rPr>
          <w:rFonts w:ascii="Times New Roman" w:hAnsi="Times New Roman" w:cs="Times New Roman"/>
          <w:sz w:val="28"/>
          <w:szCs w:val="28"/>
        </w:rPr>
        <w:t xml:space="preserve"> </w:t>
      </w:r>
      <w:r w:rsidR="00266E6D">
        <w:rPr>
          <w:rFonts w:ascii="Times New Roman" w:hAnsi="Times New Roman" w:cs="Times New Roman"/>
          <w:sz w:val="28"/>
          <w:szCs w:val="28"/>
        </w:rPr>
        <w:t>//</w:t>
      </w:r>
      <w:r w:rsidRPr="00AA4B80">
        <w:rPr>
          <w:rFonts w:ascii="Times New Roman" w:hAnsi="Times New Roman" w:cs="Times New Roman"/>
          <w:sz w:val="28"/>
          <w:szCs w:val="28"/>
        </w:rPr>
        <w:t xml:space="preserve"> https://www.tadviser.ru/index.php</w:t>
      </w:r>
      <w:r w:rsidR="00266E6D">
        <w:rPr>
          <w:rFonts w:ascii="Times New Roman" w:hAnsi="Times New Roman" w:cs="Times New Roman"/>
          <w:sz w:val="28"/>
          <w:szCs w:val="28"/>
        </w:rPr>
        <w:t>.</w:t>
      </w:r>
      <w:r w:rsidRPr="00AA4B80">
        <w:rPr>
          <w:rFonts w:ascii="Times New Roman" w:hAnsi="Times New Roman" w:cs="Times New Roman"/>
          <w:sz w:val="28"/>
          <w:szCs w:val="28"/>
        </w:rPr>
        <w:t xml:space="preserve"> </w:t>
      </w:r>
      <w:r w:rsidR="00266E6D">
        <w:rPr>
          <w:rFonts w:ascii="Times New Roman" w:hAnsi="Times New Roman" w:cs="Times New Roman"/>
          <w:sz w:val="28"/>
          <w:szCs w:val="28"/>
        </w:rPr>
        <w:t>0</w:t>
      </w:r>
      <w:r w:rsidRPr="00AA4B80">
        <w:rPr>
          <w:rFonts w:ascii="Times New Roman" w:hAnsi="Times New Roman" w:cs="Times New Roman"/>
          <w:sz w:val="28"/>
          <w:szCs w:val="28"/>
        </w:rPr>
        <w:t>2</w:t>
      </w:r>
      <w:r w:rsidR="00266E6D">
        <w:rPr>
          <w:rFonts w:ascii="Times New Roman" w:hAnsi="Times New Roman" w:cs="Times New Roman"/>
          <w:sz w:val="28"/>
          <w:szCs w:val="28"/>
        </w:rPr>
        <w:t>.10.</w:t>
      </w:r>
      <w:r w:rsidRPr="00AA4B80">
        <w:rPr>
          <w:rFonts w:ascii="Times New Roman" w:hAnsi="Times New Roman" w:cs="Times New Roman"/>
          <w:sz w:val="28"/>
          <w:szCs w:val="28"/>
        </w:rPr>
        <w:t>2023.</w:t>
      </w:r>
    </w:p>
    <w:p w14:paraId="7CCCC733" w14:textId="710F39CD" w:rsidR="00744D03" w:rsidRPr="00266E6D"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 xml:space="preserve">9 </w:t>
      </w:r>
      <w:r w:rsidRPr="00002605">
        <w:rPr>
          <w:rFonts w:ascii="Times New Roman" w:hAnsi="Times New Roman" w:cs="Times New Roman"/>
          <w:sz w:val="28"/>
          <w:szCs w:val="28"/>
        </w:rPr>
        <w:t>Указ Президента Республики Казахстан</w:t>
      </w:r>
      <w:r w:rsidR="00266E6D">
        <w:rPr>
          <w:rFonts w:ascii="Times New Roman" w:hAnsi="Times New Roman" w:cs="Times New Roman"/>
          <w:sz w:val="28"/>
          <w:szCs w:val="28"/>
        </w:rPr>
        <w:t>.</w:t>
      </w:r>
      <w:r w:rsidR="00895FCD">
        <w:rPr>
          <w:rFonts w:ascii="Times New Roman" w:hAnsi="Times New Roman" w:cs="Times New Roman"/>
          <w:sz w:val="28"/>
          <w:szCs w:val="28"/>
        </w:rPr>
        <w:t xml:space="preserve"> </w:t>
      </w:r>
      <w:r w:rsidRPr="00002605">
        <w:rPr>
          <w:rFonts w:ascii="Times New Roman" w:hAnsi="Times New Roman" w:cs="Times New Roman"/>
          <w:sz w:val="28"/>
          <w:szCs w:val="28"/>
        </w:rPr>
        <w:t xml:space="preserve">О Государственной программе формирования </w:t>
      </w:r>
      <w:r>
        <w:rPr>
          <w:rFonts w:ascii="Times New Roman" w:hAnsi="Times New Roman" w:cs="Times New Roman"/>
          <w:sz w:val="28"/>
          <w:szCs w:val="28"/>
        </w:rPr>
        <w:t>«</w:t>
      </w:r>
      <w:r w:rsidRPr="00002605">
        <w:rPr>
          <w:rFonts w:ascii="Times New Roman" w:hAnsi="Times New Roman" w:cs="Times New Roman"/>
          <w:sz w:val="28"/>
          <w:szCs w:val="28"/>
        </w:rPr>
        <w:t>электронного правительства</w:t>
      </w:r>
      <w:r>
        <w:rPr>
          <w:rFonts w:ascii="Times New Roman" w:hAnsi="Times New Roman" w:cs="Times New Roman"/>
          <w:sz w:val="28"/>
          <w:szCs w:val="28"/>
        </w:rPr>
        <w:t>»</w:t>
      </w:r>
      <w:r w:rsidRPr="00002605">
        <w:rPr>
          <w:rFonts w:ascii="Times New Roman" w:hAnsi="Times New Roman" w:cs="Times New Roman"/>
          <w:sz w:val="28"/>
          <w:szCs w:val="28"/>
        </w:rPr>
        <w:t xml:space="preserve"> в Республике Казахстан на 2005-</w:t>
      </w:r>
      <w:r w:rsidRPr="00266E6D">
        <w:rPr>
          <w:rFonts w:ascii="Times New Roman" w:hAnsi="Times New Roman" w:cs="Times New Roman"/>
          <w:sz w:val="28"/>
          <w:szCs w:val="28"/>
        </w:rPr>
        <w:t>2007 годы</w:t>
      </w:r>
      <w:r w:rsidR="00266E6D" w:rsidRPr="00266E6D">
        <w:rPr>
          <w:rFonts w:ascii="Times New Roman" w:hAnsi="Times New Roman" w:cs="Times New Roman"/>
          <w:sz w:val="28"/>
          <w:szCs w:val="28"/>
        </w:rPr>
        <w:t xml:space="preserve">: утв. 10 ноября 2004 года, №1471 </w:t>
      </w:r>
      <w:r w:rsidR="00895FCD" w:rsidRPr="00266E6D">
        <w:rPr>
          <w:rFonts w:ascii="Times New Roman" w:hAnsi="Times New Roman" w:cs="Times New Roman"/>
          <w:sz w:val="28"/>
          <w:szCs w:val="28"/>
        </w:rPr>
        <w:t>(</w:t>
      </w:r>
      <w:r w:rsidRPr="00266E6D">
        <w:rPr>
          <w:rFonts w:ascii="Times New Roman" w:hAnsi="Times New Roman" w:cs="Times New Roman"/>
          <w:sz w:val="28"/>
          <w:szCs w:val="28"/>
        </w:rPr>
        <w:t>утратил силу</w:t>
      </w:r>
      <w:r w:rsidR="00895FCD" w:rsidRPr="00266E6D">
        <w:rPr>
          <w:rFonts w:ascii="Times New Roman" w:hAnsi="Times New Roman" w:cs="Times New Roman"/>
          <w:sz w:val="28"/>
          <w:szCs w:val="28"/>
        </w:rPr>
        <w:t>)</w:t>
      </w:r>
      <w:r w:rsidR="00266E6D" w:rsidRPr="00266E6D">
        <w:rPr>
          <w:rFonts w:ascii="Times New Roman" w:hAnsi="Times New Roman" w:cs="Times New Roman"/>
          <w:sz w:val="28"/>
          <w:szCs w:val="28"/>
        </w:rPr>
        <w:t xml:space="preserve"> //</w:t>
      </w:r>
      <w:r w:rsidRPr="00266E6D">
        <w:rPr>
          <w:rFonts w:ascii="Times New Roman" w:hAnsi="Times New Roman" w:cs="Times New Roman"/>
          <w:sz w:val="28"/>
          <w:szCs w:val="28"/>
        </w:rPr>
        <w:t xml:space="preserve"> https://adilet.zan.kz/rus/docs/U040001471_</w:t>
      </w:r>
      <w:r w:rsidR="00266E6D" w:rsidRPr="00266E6D">
        <w:rPr>
          <w:rFonts w:ascii="Times New Roman" w:hAnsi="Times New Roman" w:cs="Times New Roman"/>
          <w:sz w:val="28"/>
          <w:szCs w:val="28"/>
        </w:rPr>
        <w:t>.</w:t>
      </w:r>
      <w:r w:rsidRPr="00266E6D">
        <w:rPr>
          <w:rFonts w:ascii="Times New Roman" w:hAnsi="Times New Roman" w:cs="Times New Roman"/>
          <w:sz w:val="28"/>
          <w:szCs w:val="28"/>
        </w:rPr>
        <w:t xml:space="preserve"> 12</w:t>
      </w:r>
      <w:r w:rsidR="00266E6D" w:rsidRPr="00266E6D">
        <w:rPr>
          <w:rFonts w:ascii="Times New Roman" w:hAnsi="Times New Roman" w:cs="Times New Roman"/>
          <w:sz w:val="28"/>
          <w:szCs w:val="28"/>
        </w:rPr>
        <w:t>.03.</w:t>
      </w:r>
      <w:r w:rsidRPr="00266E6D">
        <w:rPr>
          <w:rFonts w:ascii="Times New Roman" w:hAnsi="Times New Roman" w:cs="Times New Roman"/>
          <w:sz w:val="28"/>
          <w:szCs w:val="28"/>
        </w:rPr>
        <w:t>2024.</w:t>
      </w:r>
    </w:p>
    <w:p w14:paraId="5702FC17" w14:textId="36879F57" w:rsidR="00744D03" w:rsidRPr="00232EC7" w:rsidRDefault="00744D03" w:rsidP="00744D03">
      <w:pPr>
        <w:pStyle w:val="a3"/>
        <w:ind w:firstLine="708"/>
        <w:jc w:val="both"/>
        <w:rPr>
          <w:rFonts w:ascii="Times New Roman" w:hAnsi="Times New Roman" w:cs="Times New Roman"/>
          <w:sz w:val="28"/>
          <w:szCs w:val="28"/>
          <w:lang w:val="en-US"/>
        </w:rPr>
      </w:pPr>
      <w:r w:rsidRPr="00266E6D">
        <w:rPr>
          <w:rFonts w:ascii="Times New Roman" w:hAnsi="Times New Roman" w:cs="Times New Roman"/>
          <w:sz w:val="28"/>
          <w:szCs w:val="28"/>
        </w:rPr>
        <w:t>10</w:t>
      </w:r>
      <w:proofErr w:type="gramStart"/>
      <w:r w:rsidRPr="00266E6D">
        <w:rPr>
          <w:rFonts w:ascii="Times New Roman" w:hAnsi="Times New Roman" w:cs="Times New Roman"/>
          <w:sz w:val="28"/>
          <w:szCs w:val="28"/>
        </w:rPr>
        <w:t xml:space="preserve"> Б</w:t>
      </w:r>
      <w:proofErr w:type="gramEnd"/>
      <w:r w:rsidRPr="00266E6D">
        <w:rPr>
          <w:rFonts w:ascii="Times New Roman" w:hAnsi="Times New Roman" w:cs="Times New Roman"/>
          <w:sz w:val="28"/>
          <w:szCs w:val="28"/>
        </w:rPr>
        <w:t>олее 20 миллионов госуслуг получили казахстанцы через eGov и eGov Mobile за первую половину 2024 года</w:t>
      </w:r>
      <w:r w:rsidR="00BA2220" w:rsidRPr="00266E6D">
        <w:rPr>
          <w:rFonts w:ascii="Times New Roman" w:hAnsi="Times New Roman" w:cs="Times New Roman"/>
          <w:sz w:val="28"/>
          <w:szCs w:val="28"/>
        </w:rPr>
        <w:t xml:space="preserve"> </w:t>
      </w:r>
      <w:r w:rsidR="00266E6D" w:rsidRPr="00266E6D">
        <w:rPr>
          <w:rFonts w:ascii="Times New Roman" w:hAnsi="Times New Roman" w:cs="Times New Roman"/>
          <w:sz w:val="28"/>
          <w:szCs w:val="28"/>
        </w:rPr>
        <w:t xml:space="preserve">// </w:t>
      </w:r>
      <w:hyperlink r:id="rId9" w:history="1">
        <w:r w:rsidR="00266E6D" w:rsidRPr="00266E6D">
          <w:rPr>
            <w:rStyle w:val="ac"/>
            <w:rFonts w:ascii="Times New Roman" w:hAnsi="Times New Roman" w:cs="Times New Roman"/>
            <w:color w:val="auto"/>
            <w:sz w:val="28"/>
            <w:szCs w:val="28"/>
            <w:u w:val="none"/>
          </w:rPr>
          <w:t>https://www.nitec.kz/index.php/ru/news/bolee-20-millionov-gosuslug</w:t>
        </w:r>
      </w:hyperlink>
      <w:r w:rsidR="00266E6D" w:rsidRPr="00266E6D">
        <w:rPr>
          <w:rFonts w:ascii="Times New Roman" w:hAnsi="Times New Roman" w:cs="Times New Roman"/>
          <w:sz w:val="28"/>
          <w:szCs w:val="28"/>
        </w:rPr>
        <w:t xml:space="preserve">. </w:t>
      </w:r>
      <w:r w:rsidR="00266E6D" w:rsidRPr="00232EC7">
        <w:rPr>
          <w:rFonts w:ascii="Times New Roman" w:hAnsi="Times New Roman" w:cs="Times New Roman"/>
          <w:sz w:val="28"/>
          <w:szCs w:val="28"/>
          <w:lang w:val="en-US"/>
        </w:rPr>
        <w:t>0</w:t>
      </w:r>
      <w:r w:rsidRPr="00232EC7">
        <w:rPr>
          <w:rFonts w:ascii="Times New Roman" w:hAnsi="Times New Roman" w:cs="Times New Roman"/>
          <w:sz w:val="28"/>
          <w:szCs w:val="28"/>
          <w:lang w:val="en-US"/>
        </w:rPr>
        <w:t>9</w:t>
      </w:r>
      <w:r w:rsidR="00266E6D" w:rsidRPr="00232EC7">
        <w:rPr>
          <w:rFonts w:ascii="Times New Roman" w:hAnsi="Times New Roman" w:cs="Times New Roman"/>
          <w:sz w:val="28"/>
          <w:szCs w:val="28"/>
          <w:lang w:val="en-US"/>
        </w:rPr>
        <w:t>.09.</w:t>
      </w:r>
      <w:r w:rsidRPr="00232EC7">
        <w:rPr>
          <w:rFonts w:ascii="Times New Roman" w:hAnsi="Times New Roman" w:cs="Times New Roman"/>
          <w:sz w:val="28"/>
          <w:szCs w:val="28"/>
          <w:lang w:val="en-US"/>
        </w:rPr>
        <w:t>2024.</w:t>
      </w:r>
    </w:p>
    <w:p w14:paraId="288DF545" w14:textId="7C960B20" w:rsidR="00744D03" w:rsidRPr="00266E6D" w:rsidRDefault="00744D03" w:rsidP="00744D03">
      <w:pPr>
        <w:pStyle w:val="a3"/>
        <w:ind w:firstLine="708"/>
        <w:jc w:val="both"/>
        <w:rPr>
          <w:rFonts w:ascii="Times New Roman" w:hAnsi="Times New Roman" w:cs="Times New Roman"/>
          <w:sz w:val="28"/>
          <w:szCs w:val="28"/>
        </w:rPr>
      </w:pPr>
      <w:r w:rsidRPr="00B662B4">
        <w:rPr>
          <w:rFonts w:ascii="Times New Roman" w:hAnsi="Times New Roman" w:cs="Times New Roman"/>
          <w:sz w:val="28"/>
          <w:szCs w:val="28"/>
          <w:lang w:val="en-US"/>
        </w:rPr>
        <w:t xml:space="preserve">11 </w:t>
      </w:r>
      <w:r w:rsidRPr="00266E6D">
        <w:rPr>
          <w:rFonts w:ascii="Times New Roman" w:hAnsi="Times New Roman" w:cs="Times New Roman"/>
          <w:sz w:val="28"/>
          <w:szCs w:val="28"/>
          <w:lang w:val="en-US"/>
        </w:rPr>
        <w:t>Smart</w:t>
      </w:r>
      <w:r w:rsidRPr="00B662B4">
        <w:rPr>
          <w:rFonts w:ascii="Times New Roman" w:hAnsi="Times New Roman" w:cs="Times New Roman"/>
          <w:sz w:val="28"/>
          <w:szCs w:val="28"/>
          <w:lang w:val="en-US"/>
        </w:rPr>
        <w:t xml:space="preserve"> </w:t>
      </w:r>
      <w:r w:rsidRPr="00266E6D">
        <w:rPr>
          <w:rFonts w:ascii="Times New Roman" w:hAnsi="Times New Roman" w:cs="Times New Roman"/>
          <w:sz w:val="28"/>
          <w:szCs w:val="28"/>
          <w:lang w:val="en-US"/>
        </w:rPr>
        <w:t>Bridge</w:t>
      </w:r>
      <w:r w:rsidR="00266E6D" w:rsidRPr="00B662B4">
        <w:rPr>
          <w:rFonts w:ascii="Times New Roman" w:hAnsi="Times New Roman" w:cs="Times New Roman"/>
          <w:sz w:val="28"/>
          <w:szCs w:val="28"/>
          <w:lang w:val="en-US"/>
        </w:rPr>
        <w:t xml:space="preserve"> //</w:t>
      </w:r>
      <w:r w:rsidRPr="00B662B4">
        <w:rPr>
          <w:rFonts w:ascii="Times New Roman" w:hAnsi="Times New Roman" w:cs="Times New Roman"/>
          <w:sz w:val="28"/>
          <w:szCs w:val="28"/>
          <w:lang w:val="en-US"/>
        </w:rPr>
        <w:t xml:space="preserve"> </w:t>
      </w:r>
      <w:r w:rsidRPr="00266E6D">
        <w:rPr>
          <w:rFonts w:ascii="Times New Roman" w:hAnsi="Times New Roman" w:cs="Times New Roman"/>
          <w:sz w:val="28"/>
          <w:szCs w:val="28"/>
          <w:lang w:val="en-US"/>
        </w:rPr>
        <w:t>https</w:t>
      </w:r>
      <w:r w:rsidRPr="00B662B4">
        <w:rPr>
          <w:rFonts w:ascii="Times New Roman" w:hAnsi="Times New Roman" w:cs="Times New Roman"/>
          <w:sz w:val="28"/>
          <w:szCs w:val="28"/>
          <w:lang w:val="en-US"/>
        </w:rPr>
        <w:t>://</w:t>
      </w:r>
      <w:r w:rsidRPr="00266E6D">
        <w:rPr>
          <w:rFonts w:ascii="Times New Roman" w:hAnsi="Times New Roman" w:cs="Times New Roman"/>
          <w:sz w:val="28"/>
          <w:szCs w:val="28"/>
          <w:lang w:val="en-US"/>
        </w:rPr>
        <w:t>www</w:t>
      </w:r>
      <w:r w:rsidRPr="00B662B4">
        <w:rPr>
          <w:rFonts w:ascii="Times New Roman" w:hAnsi="Times New Roman" w:cs="Times New Roman"/>
          <w:sz w:val="28"/>
          <w:szCs w:val="28"/>
          <w:lang w:val="en-US"/>
        </w:rPr>
        <w:t>.</w:t>
      </w:r>
      <w:r w:rsidRPr="00266E6D">
        <w:rPr>
          <w:rFonts w:ascii="Times New Roman" w:hAnsi="Times New Roman" w:cs="Times New Roman"/>
          <w:sz w:val="28"/>
          <w:szCs w:val="28"/>
          <w:lang w:val="en-US"/>
        </w:rPr>
        <w:t>nitec</w:t>
      </w:r>
      <w:r w:rsidRPr="00B662B4">
        <w:rPr>
          <w:rFonts w:ascii="Times New Roman" w:hAnsi="Times New Roman" w:cs="Times New Roman"/>
          <w:sz w:val="28"/>
          <w:szCs w:val="28"/>
          <w:lang w:val="en-US"/>
        </w:rPr>
        <w:t>.</w:t>
      </w:r>
      <w:r w:rsidRPr="00266E6D">
        <w:rPr>
          <w:rFonts w:ascii="Times New Roman" w:hAnsi="Times New Roman" w:cs="Times New Roman"/>
          <w:sz w:val="28"/>
          <w:szCs w:val="28"/>
          <w:lang w:val="en-US"/>
        </w:rPr>
        <w:t>kz</w:t>
      </w:r>
      <w:r w:rsidRPr="00B662B4">
        <w:rPr>
          <w:rFonts w:ascii="Times New Roman" w:hAnsi="Times New Roman" w:cs="Times New Roman"/>
          <w:sz w:val="28"/>
          <w:szCs w:val="28"/>
          <w:lang w:val="en-US"/>
        </w:rPr>
        <w:t>/</w:t>
      </w:r>
      <w:r w:rsidRPr="00266E6D">
        <w:rPr>
          <w:rFonts w:ascii="Times New Roman" w:hAnsi="Times New Roman" w:cs="Times New Roman"/>
          <w:sz w:val="28"/>
          <w:szCs w:val="28"/>
          <w:lang w:val="en-US"/>
        </w:rPr>
        <w:t>ru</w:t>
      </w:r>
      <w:r w:rsidRPr="00B662B4">
        <w:rPr>
          <w:rFonts w:ascii="Times New Roman" w:hAnsi="Times New Roman" w:cs="Times New Roman"/>
          <w:sz w:val="28"/>
          <w:szCs w:val="28"/>
          <w:lang w:val="en-US"/>
        </w:rPr>
        <w:t>/</w:t>
      </w:r>
      <w:r w:rsidRPr="00266E6D">
        <w:rPr>
          <w:rFonts w:ascii="Times New Roman" w:hAnsi="Times New Roman" w:cs="Times New Roman"/>
          <w:sz w:val="28"/>
          <w:szCs w:val="28"/>
          <w:lang w:val="en-US"/>
        </w:rPr>
        <w:t>proekty</w:t>
      </w:r>
      <w:r w:rsidRPr="00B662B4">
        <w:rPr>
          <w:rFonts w:ascii="Times New Roman" w:hAnsi="Times New Roman" w:cs="Times New Roman"/>
          <w:sz w:val="28"/>
          <w:szCs w:val="28"/>
          <w:lang w:val="en-US"/>
        </w:rPr>
        <w:t>/</w:t>
      </w:r>
      <w:r w:rsidRPr="00266E6D">
        <w:rPr>
          <w:rFonts w:ascii="Times New Roman" w:hAnsi="Times New Roman" w:cs="Times New Roman"/>
          <w:sz w:val="28"/>
          <w:szCs w:val="28"/>
          <w:lang w:val="en-US"/>
        </w:rPr>
        <w:t>smart</w:t>
      </w:r>
      <w:r w:rsidRPr="00B662B4">
        <w:rPr>
          <w:rFonts w:ascii="Times New Roman" w:hAnsi="Times New Roman" w:cs="Times New Roman"/>
          <w:sz w:val="28"/>
          <w:szCs w:val="28"/>
          <w:lang w:val="en-US"/>
        </w:rPr>
        <w:t>-</w:t>
      </w:r>
      <w:r w:rsidRPr="00266E6D">
        <w:rPr>
          <w:rFonts w:ascii="Times New Roman" w:hAnsi="Times New Roman" w:cs="Times New Roman"/>
          <w:sz w:val="28"/>
          <w:szCs w:val="28"/>
          <w:lang w:val="en-US"/>
        </w:rPr>
        <w:t>bridge</w:t>
      </w:r>
      <w:r w:rsidR="00266E6D" w:rsidRPr="00B662B4">
        <w:rPr>
          <w:rFonts w:ascii="Times New Roman" w:hAnsi="Times New Roman" w:cs="Times New Roman"/>
          <w:sz w:val="28"/>
          <w:szCs w:val="28"/>
          <w:lang w:val="en-US"/>
        </w:rPr>
        <w:t>.</w:t>
      </w:r>
      <w:r w:rsidRPr="00B662B4">
        <w:rPr>
          <w:rFonts w:ascii="Times New Roman" w:hAnsi="Times New Roman" w:cs="Times New Roman"/>
          <w:sz w:val="28"/>
          <w:szCs w:val="28"/>
          <w:lang w:val="en-US"/>
        </w:rPr>
        <w:t xml:space="preserve"> </w:t>
      </w:r>
      <w:r w:rsidRPr="00266E6D">
        <w:rPr>
          <w:rFonts w:ascii="Times New Roman" w:hAnsi="Times New Roman" w:cs="Times New Roman"/>
          <w:sz w:val="28"/>
          <w:szCs w:val="28"/>
        </w:rPr>
        <w:t>10</w:t>
      </w:r>
      <w:r w:rsidR="00266E6D" w:rsidRPr="00266E6D">
        <w:rPr>
          <w:rFonts w:ascii="Times New Roman" w:hAnsi="Times New Roman" w:cs="Times New Roman"/>
          <w:sz w:val="28"/>
          <w:szCs w:val="28"/>
        </w:rPr>
        <w:t>.07.</w:t>
      </w:r>
      <w:r w:rsidRPr="00266E6D">
        <w:rPr>
          <w:rFonts w:ascii="Times New Roman" w:hAnsi="Times New Roman" w:cs="Times New Roman"/>
          <w:sz w:val="28"/>
          <w:szCs w:val="28"/>
        </w:rPr>
        <w:t>2024.</w:t>
      </w:r>
    </w:p>
    <w:p w14:paraId="690715A8" w14:textId="6FF62878"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w:t>
      </w:r>
      <w:r>
        <w:rPr>
          <w:rFonts w:ascii="Times New Roman" w:hAnsi="Times New Roman" w:cs="Times New Roman"/>
          <w:sz w:val="28"/>
          <w:szCs w:val="28"/>
        </w:rPr>
        <w:t>2</w:t>
      </w:r>
      <w:r w:rsidRPr="00AA4B80">
        <w:rPr>
          <w:rFonts w:ascii="Times New Roman" w:hAnsi="Times New Roman" w:cs="Times New Roman"/>
          <w:sz w:val="28"/>
          <w:szCs w:val="28"/>
        </w:rPr>
        <w:t xml:space="preserve"> Результаты анализа защищенности веб-ресурсов государственных организаций Республики Казахстана (2020)</w:t>
      </w:r>
      <w:r w:rsidR="00266E6D">
        <w:rPr>
          <w:rFonts w:ascii="Times New Roman" w:hAnsi="Times New Roman" w:cs="Times New Roman"/>
          <w:sz w:val="28"/>
          <w:szCs w:val="28"/>
        </w:rPr>
        <w:t xml:space="preserve"> //</w:t>
      </w:r>
      <w:r w:rsidRPr="00AA4B80">
        <w:rPr>
          <w:rFonts w:ascii="Times New Roman" w:hAnsi="Times New Roman" w:cs="Times New Roman"/>
          <w:sz w:val="28"/>
          <w:szCs w:val="28"/>
        </w:rPr>
        <w:t xml:space="preserve"> https://cert.kz</w:t>
      </w:r>
      <w:r w:rsidR="00266E6D">
        <w:rPr>
          <w:rFonts w:ascii="Times New Roman" w:hAnsi="Times New Roman" w:cs="Times New Roman"/>
          <w:sz w:val="28"/>
          <w:szCs w:val="28"/>
        </w:rPr>
        <w:t>.</w:t>
      </w:r>
      <w:r w:rsidRPr="00AA4B80">
        <w:rPr>
          <w:rFonts w:ascii="Times New Roman" w:hAnsi="Times New Roman" w:cs="Times New Roman"/>
          <w:sz w:val="28"/>
          <w:szCs w:val="28"/>
        </w:rPr>
        <w:t xml:space="preserve"> 10</w:t>
      </w:r>
      <w:r w:rsidR="00266E6D">
        <w:rPr>
          <w:rFonts w:ascii="Times New Roman" w:hAnsi="Times New Roman" w:cs="Times New Roman"/>
          <w:sz w:val="28"/>
          <w:szCs w:val="28"/>
        </w:rPr>
        <w:t>.02.</w:t>
      </w:r>
      <w:r w:rsidRPr="00AA4B80">
        <w:rPr>
          <w:rFonts w:ascii="Times New Roman" w:hAnsi="Times New Roman" w:cs="Times New Roman"/>
          <w:sz w:val="28"/>
          <w:szCs w:val="28"/>
        </w:rPr>
        <w:t>2024.</w:t>
      </w:r>
    </w:p>
    <w:p w14:paraId="4FD6B3B5" w14:textId="36056E3C" w:rsidR="00744D03" w:rsidRPr="00FC7444" w:rsidRDefault="00744D03" w:rsidP="00744D03">
      <w:pPr>
        <w:pStyle w:val="a3"/>
        <w:ind w:firstLine="708"/>
        <w:jc w:val="both"/>
        <w:rPr>
          <w:rFonts w:ascii="Times New Roman" w:hAnsi="Times New Roman" w:cs="Times New Roman"/>
          <w:sz w:val="28"/>
          <w:szCs w:val="28"/>
          <w:lang w:val="en-US"/>
        </w:rPr>
      </w:pPr>
      <w:r w:rsidRPr="00AA4B80">
        <w:rPr>
          <w:rFonts w:ascii="Times New Roman" w:hAnsi="Times New Roman" w:cs="Times New Roman"/>
          <w:sz w:val="28"/>
          <w:szCs w:val="28"/>
        </w:rPr>
        <w:t>1</w:t>
      </w:r>
      <w:r>
        <w:rPr>
          <w:rFonts w:ascii="Times New Roman" w:hAnsi="Times New Roman" w:cs="Times New Roman"/>
          <w:sz w:val="28"/>
          <w:szCs w:val="28"/>
        </w:rPr>
        <w:t>3</w:t>
      </w:r>
      <w:proofErr w:type="gramStart"/>
      <w:r w:rsidRPr="00AA4B80">
        <w:rPr>
          <w:rFonts w:ascii="Times New Roman" w:hAnsi="Times New Roman" w:cs="Times New Roman"/>
          <w:sz w:val="28"/>
          <w:szCs w:val="28"/>
        </w:rPr>
        <w:t xml:space="preserve"> В</w:t>
      </w:r>
      <w:proofErr w:type="gramEnd"/>
      <w:r w:rsidRPr="00AA4B80">
        <w:rPr>
          <w:rFonts w:ascii="Times New Roman" w:hAnsi="Times New Roman" w:cs="Times New Roman"/>
          <w:sz w:val="28"/>
          <w:szCs w:val="28"/>
        </w:rPr>
        <w:t xml:space="preserve"> Казахстане заявили об отражении 163,4 млн</w:t>
      </w:r>
      <w:r w:rsidR="00FC7444">
        <w:rPr>
          <w:rFonts w:ascii="Times New Roman" w:hAnsi="Times New Roman" w:cs="Times New Roman"/>
          <w:sz w:val="28"/>
          <w:szCs w:val="28"/>
        </w:rPr>
        <w:t>.</w:t>
      </w:r>
      <w:r w:rsidRPr="00AA4B80">
        <w:rPr>
          <w:rFonts w:ascii="Times New Roman" w:hAnsi="Times New Roman" w:cs="Times New Roman"/>
          <w:sz w:val="28"/>
          <w:szCs w:val="28"/>
        </w:rPr>
        <w:t xml:space="preserve"> кибератак на ресурсы госорганов с начала года</w:t>
      </w:r>
      <w:r w:rsidR="00FC7444">
        <w:rPr>
          <w:rFonts w:ascii="Times New Roman" w:hAnsi="Times New Roman" w:cs="Times New Roman"/>
          <w:sz w:val="28"/>
          <w:szCs w:val="28"/>
        </w:rPr>
        <w:t xml:space="preserve"> //</w:t>
      </w:r>
      <w:r w:rsidRPr="00AA4B80">
        <w:rPr>
          <w:rFonts w:ascii="Times New Roman" w:hAnsi="Times New Roman" w:cs="Times New Roman"/>
          <w:sz w:val="28"/>
          <w:szCs w:val="28"/>
        </w:rPr>
        <w:t xml:space="preserve"> https://tass.ru/mezhdunarodnaya-panorama</w:t>
      </w:r>
      <w:r w:rsidR="00FC7444">
        <w:rPr>
          <w:rFonts w:ascii="Times New Roman" w:hAnsi="Times New Roman" w:cs="Times New Roman"/>
          <w:sz w:val="28"/>
          <w:szCs w:val="28"/>
        </w:rPr>
        <w:t>.</w:t>
      </w:r>
      <w:r w:rsidRPr="00AA4B80">
        <w:rPr>
          <w:rFonts w:ascii="Times New Roman" w:hAnsi="Times New Roman" w:cs="Times New Roman"/>
          <w:sz w:val="28"/>
          <w:szCs w:val="28"/>
        </w:rPr>
        <w:t xml:space="preserve"> </w:t>
      </w:r>
      <w:r w:rsidRPr="00FC7444">
        <w:rPr>
          <w:rFonts w:ascii="Times New Roman" w:hAnsi="Times New Roman" w:cs="Times New Roman"/>
          <w:sz w:val="28"/>
          <w:szCs w:val="28"/>
          <w:lang w:val="en-US"/>
        </w:rPr>
        <w:t>12</w:t>
      </w:r>
      <w:r w:rsidR="00FC7444" w:rsidRPr="00FC7444">
        <w:rPr>
          <w:rFonts w:ascii="Times New Roman" w:hAnsi="Times New Roman" w:cs="Times New Roman"/>
          <w:sz w:val="28"/>
          <w:szCs w:val="28"/>
          <w:lang w:val="en-US"/>
        </w:rPr>
        <w:t>.10.</w:t>
      </w:r>
      <w:r w:rsidRPr="00FC7444">
        <w:rPr>
          <w:rFonts w:ascii="Times New Roman" w:hAnsi="Times New Roman" w:cs="Times New Roman"/>
          <w:sz w:val="28"/>
          <w:szCs w:val="28"/>
          <w:lang w:val="en-US"/>
        </w:rPr>
        <w:t>2023.</w:t>
      </w:r>
    </w:p>
    <w:p w14:paraId="7AB9133F" w14:textId="39BB50B0" w:rsidR="00744D03" w:rsidRPr="00FC7444" w:rsidRDefault="00744D03" w:rsidP="00744D03">
      <w:pPr>
        <w:pStyle w:val="a3"/>
        <w:ind w:firstLine="708"/>
        <w:jc w:val="both"/>
        <w:rPr>
          <w:rFonts w:ascii="Times New Roman" w:hAnsi="Times New Roman" w:cs="Times New Roman"/>
          <w:sz w:val="28"/>
          <w:szCs w:val="28"/>
        </w:rPr>
      </w:pPr>
      <w:r w:rsidRPr="001A203A">
        <w:rPr>
          <w:rFonts w:ascii="Times New Roman" w:hAnsi="Times New Roman" w:cs="Times New Roman"/>
          <w:sz w:val="28"/>
          <w:szCs w:val="28"/>
          <w:lang w:val="en-US"/>
        </w:rPr>
        <w:t>1</w:t>
      </w:r>
      <w:r w:rsidRPr="00002605">
        <w:rPr>
          <w:rFonts w:ascii="Times New Roman" w:hAnsi="Times New Roman" w:cs="Times New Roman"/>
          <w:sz w:val="28"/>
          <w:szCs w:val="28"/>
          <w:lang w:val="en-US"/>
        </w:rPr>
        <w:t>4</w:t>
      </w:r>
      <w:r w:rsidRPr="001A203A">
        <w:rPr>
          <w:rFonts w:ascii="Times New Roman" w:hAnsi="Times New Roman" w:cs="Times New Roman"/>
          <w:sz w:val="28"/>
          <w:szCs w:val="28"/>
          <w:lang w:val="en-US"/>
        </w:rPr>
        <w:t xml:space="preserve"> Identity Fraud Losses Total $52 Billion in 2021, Impacting 42 Million U.S. Adults</w:t>
      </w:r>
      <w:r w:rsidR="00BA2220" w:rsidRPr="00BA2220">
        <w:rPr>
          <w:rFonts w:ascii="Times New Roman" w:hAnsi="Times New Roman" w:cs="Times New Roman"/>
          <w:sz w:val="28"/>
          <w:szCs w:val="28"/>
          <w:lang w:val="en-US"/>
        </w:rPr>
        <w:t xml:space="preserve"> </w:t>
      </w:r>
      <w:r w:rsidR="00FC7444" w:rsidRPr="00FC7444">
        <w:rPr>
          <w:rFonts w:ascii="Times New Roman" w:hAnsi="Times New Roman" w:cs="Times New Roman"/>
          <w:sz w:val="28"/>
          <w:szCs w:val="28"/>
          <w:lang w:val="en-US"/>
        </w:rPr>
        <w:t>//</w:t>
      </w:r>
      <w:r w:rsidRPr="00FC7444">
        <w:rPr>
          <w:rFonts w:ascii="Times New Roman" w:hAnsi="Times New Roman" w:cs="Times New Roman"/>
          <w:sz w:val="28"/>
          <w:szCs w:val="28"/>
          <w:lang w:val="en-US"/>
        </w:rPr>
        <w:t xml:space="preserve"> </w:t>
      </w:r>
      <w:r w:rsidRPr="001A203A">
        <w:rPr>
          <w:rFonts w:ascii="Times New Roman" w:hAnsi="Times New Roman" w:cs="Times New Roman"/>
          <w:sz w:val="28"/>
          <w:szCs w:val="28"/>
          <w:lang w:val="en-US"/>
        </w:rPr>
        <w:t>https</w:t>
      </w:r>
      <w:r w:rsidRPr="00FC7444">
        <w:rPr>
          <w:rFonts w:ascii="Times New Roman" w:hAnsi="Times New Roman" w:cs="Times New Roman"/>
          <w:sz w:val="28"/>
          <w:szCs w:val="28"/>
          <w:lang w:val="en-US"/>
        </w:rPr>
        <w:t>://</w:t>
      </w:r>
      <w:r w:rsidRPr="001A203A">
        <w:rPr>
          <w:rFonts w:ascii="Times New Roman" w:hAnsi="Times New Roman" w:cs="Times New Roman"/>
          <w:sz w:val="28"/>
          <w:szCs w:val="28"/>
          <w:lang w:val="en-US"/>
        </w:rPr>
        <w:t>www</w:t>
      </w:r>
      <w:r w:rsidRPr="00FC7444">
        <w:rPr>
          <w:rFonts w:ascii="Times New Roman" w:hAnsi="Times New Roman" w:cs="Times New Roman"/>
          <w:sz w:val="28"/>
          <w:szCs w:val="28"/>
          <w:lang w:val="en-US"/>
        </w:rPr>
        <w:t>.</w:t>
      </w:r>
      <w:r w:rsidRPr="001A203A">
        <w:rPr>
          <w:rFonts w:ascii="Times New Roman" w:hAnsi="Times New Roman" w:cs="Times New Roman"/>
          <w:sz w:val="28"/>
          <w:szCs w:val="28"/>
          <w:lang w:val="en-US"/>
        </w:rPr>
        <w:t>globenewswire</w:t>
      </w:r>
      <w:r w:rsidRPr="00FC7444">
        <w:rPr>
          <w:rFonts w:ascii="Times New Roman" w:hAnsi="Times New Roman" w:cs="Times New Roman"/>
          <w:sz w:val="28"/>
          <w:szCs w:val="28"/>
          <w:lang w:val="en-US"/>
        </w:rPr>
        <w:t>.</w:t>
      </w:r>
      <w:r w:rsidRPr="001A203A">
        <w:rPr>
          <w:rFonts w:ascii="Times New Roman" w:hAnsi="Times New Roman" w:cs="Times New Roman"/>
          <w:sz w:val="28"/>
          <w:szCs w:val="28"/>
          <w:lang w:val="en-US"/>
        </w:rPr>
        <w:t>com</w:t>
      </w:r>
      <w:r w:rsidRPr="00FC7444">
        <w:rPr>
          <w:rFonts w:ascii="Times New Roman" w:hAnsi="Times New Roman" w:cs="Times New Roman"/>
          <w:sz w:val="28"/>
          <w:szCs w:val="28"/>
          <w:lang w:val="en-US"/>
        </w:rPr>
        <w:t>/</w:t>
      </w:r>
      <w:r w:rsidRPr="001A203A">
        <w:rPr>
          <w:rFonts w:ascii="Times New Roman" w:hAnsi="Times New Roman" w:cs="Times New Roman"/>
          <w:sz w:val="28"/>
          <w:szCs w:val="28"/>
          <w:lang w:val="en-US"/>
        </w:rPr>
        <w:t>news</w:t>
      </w:r>
      <w:r w:rsidRPr="00FC7444">
        <w:rPr>
          <w:rFonts w:ascii="Times New Roman" w:hAnsi="Times New Roman" w:cs="Times New Roman"/>
          <w:sz w:val="28"/>
          <w:szCs w:val="28"/>
          <w:lang w:val="en-US"/>
        </w:rPr>
        <w:t>-</w:t>
      </w:r>
      <w:r w:rsidRPr="001A203A">
        <w:rPr>
          <w:rFonts w:ascii="Times New Roman" w:hAnsi="Times New Roman" w:cs="Times New Roman"/>
          <w:sz w:val="28"/>
          <w:szCs w:val="28"/>
          <w:lang w:val="en-US"/>
        </w:rPr>
        <w:t>release</w:t>
      </w:r>
      <w:r w:rsidR="00FC7444" w:rsidRPr="00FC7444">
        <w:rPr>
          <w:rFonts w:ascii="Times New Roman" w:hAnsi="Times New Roman" w:cs="Times New Roman"/>
          <w:sz w:val="28"/>
          <w:szCs w:val="28"/>
          <w:lang w:val="en-US"/>
        </w:rPr>
        <w:t>.</w:t>
      </w:r>
      <w:r w:rsidRPr="00FC7444">
        <w:rPr>
          <w:rFonts w:ascii="Times New Roman" w:hAnsi="Times New Roman" w:cs="Times New Roman"/>
          <w:sz w:val="28"/>
          <w:szCs w:val="28"/>
          <w:lang w:val="en-US"/>
        </w:rPr>
        <w:t xml:space="preserve"> </w:t>
      </w:r>
      <w:r w:rsidRPr="00FC7444">
        <w:rPr>
          <w:rFonts w:ascii="Times New Roman" w:hAnsi="Times New Roman" w:cs="Times New Roman"/>
          <w:sz w:val="28"/>
          <w:szCs w:val="28"/>
        </w:rPr>
        <w:t>18</w:t>
      </w:r>
      <w:r w:rsidR="00FC7444" w:rsidRPr="00FC7444">
        <w:rPr>
          <w:rFonts w:ascii="Times New Roman" w:hAnsi="Times New Roman" w:cs="Times New Roman"/>
          <w:sz w:val="28"/>
          <w:szCs w:val="28"/>
        </w:rPr>
        <w:t>.</w:t>
      </w:r>
      <w:r w:rsidR="00FC7444">
        <w:rPr>
          <w:rFonts w:ascii="Times New Roman" w:hAnsi="Times New Roman" w:cs="Times New Roman"/>
          <w:sz w:val="28"/>
          <w:szCs w:val="28"/>
        </w:rPr>
        <w:t>09.</w:t>
      </w:r>
      <w:r w:rsidRPr="00FC7444">
        <w:rPr>
          <w:rFonts w:ascii="Times New Roman" w:hAnsi="Times New Roman" w:cs="Times New Roman"/>
          <w:sz w:val="28"/>
          <w:szCs w:val="28"/>
        </w:rPr>
        <w:t>2023.</w:t>
      </w:r>
    </w:p>
    <w:p w14:paraId="292458B1" w14:textId="67380411"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w:t>
      </w:r>
      <w:r>
        <w:rPr>
          <w:rFonts w:ascii="Times New Roman" w:hAnsi="Times New Roman" w:cs="Times New Roman"/>
          <w:sz w:val="28"/>
          <w:szCs w:val="28"/>
        </w:rPr>
        <w:t>5</w:t>
      </w:r>
      <w:r w:rsidRPr="00AA4B80">
        <w:rPr>
          <w:rFonts w:ascii="Times New Roman" w:hAnsi="Times New Roman" w:cs="Times New Roman"/>
          <w:sz w:val="28"/>
          <w:szCs w:val="28"/>
        </w:rPr>
        <w:t xml:space="preserve"> Имангалиев Н.К., Темиржанова Л.А. Актуальные проблемы выявления и раскрытия уголовных правонарушений, совершаемых в сети Интернет // Л.Н.</w:t>
      </w:r>
      <w:r w:rsidR="00FC7444">
        <w:rPr>
          <w:rFonts w:ascii="Times New Roman" w:hAnsi="Times New Roman" w:cs="Times New Roman"/>
          <w:sz w:val="28"/>
          <w:szCs w:val="28"/>
        </w:rPr>
        <w:t> </w:t>
      </w:r>
      <w:r w:rsidRPr="00AA4B80">
        <w:rPr>
          <w:rFonts w:ascii="Times New Roman" w:hAnsi="Times New Roman" w:cs="Times New Roman"/>
          <w:sz w:val="28"/>
          <w:szCs w:val="28"/>
        </w:rPr>
        <w:t>Гумилев атындағы Еуразия ұлттық университетінің Хабаршысы. - 2022. - №1(138). – С. 124-132.</w:t>
      </w:r>
    </w:p>
    <w:p w14:paraId="726B3B11" w14:textId="4CB7D81A"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w:t>
      </w:r>
      <w:r>
        <w:rPr>
          <w:rFonts w:ascii="Times New Roman" w:hAnsi="Times New Roman" w:cs="Times New Roman"/>
          <w:sz w:val="28"/>
          <w:szCs w:val="28"/>
        </w:rPr>
        <w:t>6</w:t>
      </w:r>
      <w:r w:rsidRPr="00AA4B80">
        <w:rPr>
          <w:rFonts w:ascii="Times New Roman" w:hAnsi="Times New Roman" w:cs="Times New Roman"/>
          <w:sz w:val="28"/>
          <w:szCs w:val="28"/>
        </w:rPr>
        <w:t xml:space="preserve"> Издержки цифровизации: кибермошенничество</w:t>
      </w:r>
      <w:r w:rsidR="00FC7444">
        <w:rPr>
          <w:rFonts w:ascii="Times New Roman" w:hAnsi="Times New Roman" w:cs="Times New Roman"/>
          <w:sz w:val="28"/>
          <w:szCs w:val="28"/>
        </w:rPr>
        <w:t xml:space="preserve"> //</w:t>
      </w:r>
      <w:r w:rsidRPr="00AA4B80">
        <w:rPr>
          <w:rFonts w:ascii="Times New Roman" w:hAnsi="Times New Roman" w:cs="Times New Roman"/>
          <w:sz w:val="28"/>
          <w:szCs w:val="28"/>
        </w:rPr>
        <w:t xml:space="preserve"> https://t.me/s/socioexpert_01</w:t>
      </w:r>
      <w:r w:rsidR="00FC7444">
        <w:rPr>
          <w:rFonts w:ascii="Times New Roman" w:hAnsi="Times New Roman" w:cs="Times New Roman"/>
          <w:sz w:val="28"/>
          <w:szCs w:val="28"/>
        </w:rPr>
        <w:t>.</w:t>
      </w:r>
      <w:r w:rsidRPr="00AA4B80">
        <w:rPr>
          <w:rFonts w:ascii="Times New Roman" w:hAnsi="Times New Roman" w:cs="Times New Roman"/>
          <w:sz w:val="28"/>
          <w:szCs w:val="28"/>
        </w:rPr>
        <w:t>12</w:t>
      </w:r>
      <w:r w:rsidR="00FC7444">
        <w:rPr>
          <w:rFonts w:ascii="Times New Roman" w:hAnsi="Times New Roman" w:cs="Times New Roman"/>
          <w:sz w:val="28"/>
          <w:szCs w:val="28"/>
        </w:rPr>
        <w:t>.</w:t>
      </w:r>
      <w:r w:rsidRPr="00AA4B80">
        <w:rPr>
          <w:rFonts w:ascii="Times New Roman" w:hAnsi="Times New Roman" w:cs="Times New Roman"/>
          <w:sz w:val="28"/>
          <w:szCs w:val="28"/>
        </w:rPr>
        <w:t>2023.</w:t>
      </w:r>
    </w:p>
    <w:p w14:paraId="16C5E0EE" w14:textId="33B1A9B2" w:rsidR="00744D03" w:rsidRPr="00BA222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w:t>
      </w:r>
      <w:r>
        <w:rPr>
          <w:rFonts w:ascii="Times New Roman" w:hAnsi="Times New Roman" w:cs="Times New Roman"/>
          <w:sz w:val="28"/>
          <w:szCs w:val="28"/>
        </w:rPr>
        <w:t>7</w:t>
      </w:r>
      <w:r w:rsidRPr="00AA4B80">
        <w:rPr>
          <w:rFonts w:ascii="Times New Roman" w:hAnsi="Times New Roman" w:cs="Times New Roman"/>
          <w:sz w:val="28"/>
          <w:szCs w:val="28"/>
        </w:rPr>
        <w:t xml:space="preserve"> Постановление Правительства Республики Казахстан</w:t>
      </w:r>
      <w:r w:rsidR="00FC7444">
        <w:rPr>
          <w:rFonts w:ascii="Times New Roman" w:hAnsi="Times New Roman" w:cs="Times New Roman"/>
          <w:sz w:val="28"/>
          <w:szCs w:val="28"/>
        </w:rPr>
        <w:t>.</w:t>
      </w:r>
      <w:r w:rsidR="00BA2220">
        <w:rPr>
          <w:rFonts w:ascii="Times New Roman" w:hAnsi="Times New Roman" w:cs="Times New Roman"/>
          <w:sz w:val="28"/>
          <w:szCs w:val="28"/>
        </w:rPr>
        <w:t xml:space="preserve"> </w:t>
      </w:r>
      <w:r w:rsidR="00FC7444" w:rsidRPr="00AA4B80">
        <w:rPr>
          <w:rFonts w:ascii="Times New Roman" w:hAnsi="Times New Roman" w:cs="Times New Roman"/>
          <w:sz w:val="28"/>
          <w:szCs w:val="28"/>
        </w:rPr>
        <w:t>Об утверждении Концепции развития искусственного интеллекта на 2024</w:t>
      </w:r>
      <w:r w:rsidR="00FC7444">
        <w:rPr>
          <w:rFonts w:ascii="Times New Roman" w:hAnsi="Times New Roman" w:cs="Times New Roman"/>
          <w:sz w:val="28"/>
          <w:szCs w:val="28"/>
        </w:rPr>
        <w:t>-</w:t>
      </w:r>
      <w:r w:rsidR="00FC7444" w:rsidRPr="00AA4B80">
        <w:rPr>
          <w:rFonts w:ascii="Times New Roman" w:hAnsi="Times New Roman" w:cs="Times New Roman"/>
          <w:sz w:val="28"/>
          <w:szCs w:val="28"/>
        </w:rPr>
        <w:t>2029 годы</w:t>
      </w:r>
      <w:r w:rsidR="00FC7444">
        <w:rPr>
          <w:rFonts w:ascii="Times New Roman" w:hAnsi="Times New Roman" w:cs="Times New Roman"/>
          <w:sz w:val="28"/>
          <w:szCs w:val="28"/>
        </w:rPr>
        <w:t>: утв.</w:t>
      </w:r>
      <w:r w:rsidR="00BA2220">
        <w:rPr>
          <w:rFonts w:ascii="Times New Roman" w:hAnsi="Times New Roman" w:cs="Times New Roman"/>
          <w:sz w:val="28"/>
          <w:szCs w:val="28"/>
        </w:rPr>
        <w:t xml:space="preserve"> </w:t>
      </w:r>
      <w:r w:rsidR="00BA2220" w:rsidRPr="00AA4B80">
        <w:rPr>
          <w:rFonts w:ascii="Times New Roman" w:hAnsi="Times New Roman" w:cs="Times New Roman"/>
          <w:sz w:val="28"/>
          <w:szCs w:val="28"/>
        </w:rPr>
        <w:t>24</w:t>
      </w:r>
      <w:r w:rsidR="00BA2220">
        <w:rPr>
          <w:rFonts w:ascii="Times New Roman" w:hAnsi="Times New Roman" w:cs="Times New Roman"/>
          <w:sz w:val="28"/>
          <w:szCs w:val="28"/>
        </w:rPr>
        <w:t xml:space="preserve"> июля </w:t>
      </w:r>
      <w:r w:rsidR="00BA2220" w:rsidRPr="00AA4B80">
        <w:rPr>
          <w:rFonts w:ascii="Times New Roman" w:hAnsi="Times New Roman" w:cs="Times New Roman"/>
          <w:sz w:val="28"/>
          <w:szCs w:val="28"/>
        </w:rPr>
        <w:t>2024 года</w:t>
      </w:r>
      <w:r w:rsidR="00FC7444">
        <w:rPr>
          <w:rFonts w:ascii="Times New Roman" w:hAnsi="Times New Roman" w:cs="Times New Roman"/>
          <w:sz w:val="28"/>
          <w:szCs w:val="28"/>
        </w:rPr>
        <w:t>,</w:t>
      </w:r>
      <w:r w:rsidR="00BA2220" w:rsidRPr="00AA4B80">
        <w:rPr>
          <w:rFonts w:ascii="Times New Roman" w:hAnsi="Times New Roman" w:cs="Times New Roman"/>
          <w:sz w:val="28"/>
          <w:szCs w:val="28"/>
        </w:rPr>
        <w:t xml:space="preserve"> №592</w:t>
      </w:r>
      <w:r w:rsidRPr="00AA4B80">
        <w:rPr>
          <w:rFonts w:ascii="Times New Roman" w:hAnsi="Times New Roman" w:cs="Times New Roman"/>
          <w:sz w:val="28"/>
          <w:szCs w:val="28"/>
        </w:rPr>
        <w:t xml:space="preserve"> </w:t>
      </w:r>
      <w:r w:rsidR="00FC7444">
        <w:rPr>
          <w:rFonts w:ascii="Times New Roman" w:hAnsi="Times New Roman" w:cs="Times New Roman"/>
          <w:sz w:val="28"/>
          <w:szCs w:val="28"/>
        </w:rPr>
        <w:t>//</w:t>
      </w:r>
      <w:r w:rsidR="00BA2220">
        <w:rPr>
          <w:rFonts w:ascii="Times New Roman" w:hAnsi="Times New Roman" w:cs="Times New Roman"/>
          <w:sz w:val="28"/>
          <w:szCs w:val="28"/>
        </w:rPr>
        <w:t xml:space="preserve"> </w:t>
      </w:r>
      <w:r w:rsidRPr="00AA4B80">
        <w:rPr>
          <w:rFonts w:ascii="Times New Roman" w:hAnsi="Times New Roman" w:cs="Times New Roman"/>
          <w:sz w:val="28"/>
          <w:szCs w:val="28"/>
        </w:rPr>
        <w:t>https://adilet.zan.kz/rus/docs/P2400000592</w:t>
      </w:r>
      <w:r w:rsidR="00FC7444">
        <w:rPr>
          <w:rFonts w:ascii="Times New Roman" w:hAnsi="Times New Roman" w:cs="Times New Roman"/>
          <w:sz w:val="28"/>
          <w:szCs w:val="28"/>
        </w:rPr>
        <w:t>.</w:t>
      </w:r>
      <w:r w:rsidRPr="00AA4B80">
        <w:rPr>
          <w:rFonts w:ascii="Times New Roman" w:hAnsi="Times New Roman" w:cs="Times New Roman"/>
          <w:sz w:val="28"/>
          <w:szCs w:val="28"/>
        </w:rPr>
        <w:t xml:space="preserve"> </w:t>
      </w:r>
      <w:r w:rsidRPr="00BA2220">
        <w:rPr>
          <w:rFonts w:ascii="Times New Roman" w:hAnsi="Times New Roman" w:cs="Times New Roman"/>
          <w:sz w:val="28"/>
          <w:szCs w:val="28"/>
        </w:rPr>
        <w:t>10</w:t>
      </w:r>
      <w:r w:rsidR="00FC7444">
        <w:rPr>
          <w:rFonts w:ascii="Times New Roman" w:hAnsi="Times New Roman" w:cs="Times New Roman"/>
          <w:sz w:val="28"/>
          <w:szCs w:val="28"/>
        </w:rPr>
        <w:t>.10.</w:t>
      </w:r>
      <w:r w:rsidRPr="00BA2220">
        <w:rPr>
          <w:rFonts w:ascii="Times New Roman" w:hAnsi="Times New Roman" w:cs="Times New Roman"/>
          <w:sz w:val="28"/>
          <w:szCs w:val="28"/>
        </w:rPr>
        <w:t>2024.</w:t>
      </w:r>
    </w:p>
    <w:p w14:paraId="4052D790" w14:textId="1E81629E" w:rsidR="00744D03" w:rsidRPr="00FC7444" w:rsidRDefault="00744D03" w:rsidP="00744D03">
      <w:pPr>
        <w:pStyle w:val="a3"/>
        <w:ind w:firstLine="708"/>
        <w:jc w:val="both"/>
        <w:rPr>
          <w:rFonts w:ascii="Times New Roman" w:hAnsi="Times New Roman" w:cs="Times New Roman"/>
          <w:sz w:val="28"/>
          <w:szCs w:val="28"/>
        </w:rPr>
      </w:pPr>
      <w:r w:rsidRPr="00232EC7">
        <w:rPr>
          <w:rFonts w:ascii="Times New Roman" w:hAnsi="Times New Roman" w:cs="Times New Roman"/>
          <w:sz w:val="28"/>
          <w:szCs w:val="28"/>
        </w:rPr>
        <w:t xml:space="preserve">18 </w:t>
      </w:r>
      <w:r w:rsidRPr="001A203A">
        <w:rPr>
          <w:rFonts w:ascii="Times New Roman" w:hAnsi="Times New Roman" w:cs="Times New Roman"/>
          <w:sz w:val="28"/>
          <w:szCs w:val="28"/>
          <w:lang w:val="en-US"/>
        </w:rPr>
        <w:t>Identity</w:t>
      </w:r>
      <w:r w:rsidRPr="00232EC7">
        <w:rPr>
          <w:rFonts w:ascii="Times New Roman" w:hAnsi="Times New Roman" w:cs="Times New Roman"/>
          <w:sz w:val="28"/>
          <w:szCs w:val="28"/>
        </w:rPr>
        <w:t xml:space="preserve"> </w:t>
      </w:r>
      <w:r w:rsidRPr="001A203A">
        <w:rPr>
          <w:rFonts w:ascii="Times New Roman" w:hAnsi="Times New Roman" w:cs="Times New Roman"/>
          <w:sz w:val="28"/>
          <w:szCs w:val="28"/>
          <w:lang w:val="en-US"/>
        </w:rPr>
        <w:t>Fraud</w:t>
      </w:r>
      <w:r w:rsidRPr="00232EC7">
        <w:rPr>
          <w:rFonts w:ascii="Times New Roman" w:hAnsi="Times New Roman" w:cs="Times New Roman"/>
          <w:sz w:val="28"/>
          <w:szCs w:val="28"/>
        </w:rPr>
        <w:t xml:space="preserve"> </w:t>
      </w:r>
      <w:r w:rsidRPr="001A203A">
        <w:rPr>
          <w:rFonts w:ascii="Times New Roman" w:hAnsi="Times New Roman" w:cs="Times New Roman"/>
          <w:sz w:val="28"/>
          <w:szCs w:val="28"/>
          <w:lang w:val="en-US"/>
        </w:rPr>
        <w:t>Report</w:t>
      </w:r>
      <w:r w:rsidRPr="00232EC7">
        <w:rPr>
          <w:rFonts w:ascii="Times New Roman" w:hAnsi="Times New Roman" w:cs="Times New Roman"/>
          <w:sz w:val="28"/>
          <w:szCs w:val="28"/>
        </w:rPr>
        <w:t xml:space="preserve"> 2024</w:t>
      </w:r>
      <w:r w:rsidR="00FC7444" w:rsidRPr="00232EC7">
        <w:rPr>
          <w:rFonts w:ascii="Times New Roman" w:hAnsi="Times New Roman" w:cs="Times New Roman"/>
          <w:sz w:val="28"/>
          <w:szCs w:val="28"/>
        </w:rPr>
        <w:t xml:space="preserve"> //</w:t>
      </w:r>
      <w:r w:rsidRPr="00232EC7">
        <w:rPr>
          <w:rFonts w:ascii="Times New Roman" w:hAnsi="Times New Roman" w:cs="Times New Roman"/>
          <w:sz w:val="28"/>
          <w:szCs w:val="28"/>
        </w:rPr>
        <w:t xml:space="preserve"> </w:t>
      </w:r>
      <w:r w:rsidRPr="001A203A">
        <w:rPr>
          <w:rFonts w:ascii="Times New Roman" w:hAnsi="Times New Roman" w:cs="Times New Roman"/>
          <w:sz w:val="28"/>
          <w:szCs w:val="28"/>
          <w:lang w:val="en-US"/>
        </w:rPr>
        <w:t>https</w:t>
      </w:r>
      <w:r w:rsidRPr="00232EC7">
        <w:rPr>
          <w:rFonts w:ascii="Times New Roman" w:hAnsi="Times New Roman" w:cs="Times New Roman"/>
          <w:sz w:val="28"/>
          <w:szCs w:val="28"/>
        </w:rPr>
        <w:t>://</w:t>
      </w:r>
      <w:r w:rsidRPr="001A203A">
        <w:rPr>
          <w:rFonts w:ascii="Times New Roman" w:hAnsi="Times New Roman" w:cs="Times New Roman"/>
          <w:sz w:val="28"/>
          <w:szCs w:val="28"/>
          <w:lang w:val="en-US"/>
        </w:rPr>
        <w:t>onfido</w:t>
      </w:r>
      <w:r w:rsidRPr="00232EC7">
        <w:rPr>
          <w:rFonts w:ascii="Times New Roman" w:hAnsi="Times New Roman" w:cs="Times New Roman"/>
          <w:sz w:val="28"/>
          <w:szCs w:val="28"/>
        </w:rPr>
        <w:t>.</w:t>
      </w:r>
      <w:r w:rsidRPr="001A203A">
        <w:rPr>
          <w:rFonts w:ascii="Times New Roman" w:hAnsi="Times New Roman" w:cs="Times New Roman"/>
          <w:sz w:val="28"/>
          <w:szCs w:val="28"/>
          <w:lang w:val="en-US"/>
        </w:rPr>
        <w:t>com</w:t>
      </w:r>
      <w:r w:rsidRPr="00232EC7">
        <w:rPr>
          <w:rFonts w:ascii="Times New Roman" w:hAnsi="Times New Roman" w:cs="Times New Roman"/>
          <w:sz w:val="28"/>
          <w:szCs w:val="28"/>
        </w:rPr>
        <w:t>/</w:t>
      </w:r>
      <w:r w:rsidRPr="001A203A">
        <w:rPr>
          <w:rFonts w:ascii="Times New Roman" w:hAnsi="Times New Roman" w:cs="Times New Roman"/>
          <w:sz w:val="28"/>
          <w:szCs w:val="28"/>
          <w:lang w:val="en-US"/>
        </w:rPr>
        <w:t>landing</w:t>
      </w:r>
      <w:r w:rsidR="00FC7444" w:rsidRPr="00232EC7">
        <w:rPr>
          <w:rFonts w:ascii="Times New Roman" w:hAnsi="Times New Roman" w:cs="Times New Roman"/>
          <w:sz w:val="28"/>
          <w:szCs w:val="28"/>
        </w:rPr>
        <w:t>.</w:t>
      </w:r>
      <w:r w:rsidRPr="00232EC7">
        <w:rPr>
          <w:rFonts w:ascii="Times New Roman" w:hAnsi="Times New Roman" w:cs="Times New Roman"/>
          <w:sz w:val="28"/>
          <w:szCs w:val="28"/>
        </w:rPr>
        <w:t xml:space="preserve"> </w:t>
      </w:r>
      <w:r w:rsidRPr="00FC7444">
        <w:rPr>
          <w:rFonts w:ascii="Times New Roman" w:hAnsi="Times New Roman" w:cs="Times New Roman"/>
          <w:sz w:val="28"/>
          <w:szCs w:val="28"/>
        </w:rPr>
        <w:t>18</w:t>
      </w:r>
      <w:r w:rsidR="00FC7444" w:rsidRPr="00FC7444">
        <w:rPr>
          <w:rFonts w:ascii="Times New Roman" w:hAnsi="Times New Roman" w:cs="Times New Roman"/>
          <w:sz w:val="28"/>
          <w:szCs w:val="28"/>
        </w:rPr>
        <w:t>.</w:t>
      </w:r>
      <w:r w:rsidR="00FC7444">
        <w:rPr>
          <w:rFonts w:ascii="Times New Roman" w:hAnsi="Times New Roman" w:cs="Times New Roman"/>
          <w:sz w:val="28"/>
          <w:szCs w:val="28"/>
        </w:rPr>
        <w:t>06.</w:t>
      </w:r>
      <w:r w:rsidRPr="00FC7444">
        <w:rPr>
          <w:rFonts w:ascii="Times New Roman" w:hAnsi="Times New Roman" w:cs="Times New Roman"/>
          <w:sz w:val="28"/>
          <w:szCs w:val="28"/>
        </w:rPr>
        <w:t>2024.</w:t>
      </w:r>
    </w:p>
    <w:p w14:paraId="452485A1" w14:textId="78DC5FC7"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w:t>
      </w:r>
      <w:r>
        <w:rPr>
          <w:rFonts w:ascii="Times New Roman" w:hAnsi="Times New Roman" w:cs="Times New Roman"/>
          <w:sz w:val="28"/>
          <w:szCs w:val="28"/>
        </w:rPr>
        <w:t>9</w:t>
      </w:r>
      <w:r w:rsidRPr="00AA4B80">
        <w:rPr>
          <w:rFonts w:ascii="Times New Roman" w:hAnsi="Times New Roman" w:cs="Times New Roman"/>
          <w:sz w:val="28"/>
          <w:szCs w:val="28"/>
        </w:rPr>
        <w:t xml:space="preserve"> Добробаба М.Б. Дипфейки как угроза правам человека // Lex Russica. – 2022. - №11(192). – С. 112-119.</w:t>
      </w:r>
    </w:p>
    <w:p w14:paraId="252754EC" w14:textId="249C8E89" w:rsidR="00744D03" w:rsidRPr="00AA4B80" w:rsidRDefault="00744D03" w:rsidP="00744D03">
      <w:pPr>
        <w:pStyle w:val="a3"/>
        <w:ind w:firstLine="708"/>
        <w:jc w:val="both"/>
        <w:rPr>
          <w:rFonts w:ascii="Times New Roman" w:hAnsi="Times New Roman" w:cs="Times New Roman"/>
          <w:sz w:val="28"/>
          <w:szCs w:val="28"/>
        </w:rPr>
      </w:pPr>
      <w:r>
        <w:rPr>
          <w:rFonts w:ascii="Times New Roman" w:hAnsi="Times New Roman" w:cs="Times New Roman"/>
          <w:sz w:val="28"/>
          <w:szCs w:val="28"/>
        </w:rPr>
        <w:lastRenderedPageBreak/>
        <w:t>20</w:t>
      </w:r>
      <w:r w:rsidR="00266E6D">
        <w:rPr>
          <w:rFonts w:ascii="Times New Roman" w:hAnsi="Times New Roman" w:cs="Times New Roman"/>
          <w:sz w:val="28"/>
          <w:szCs w:val="28"/>
        </w:rPr>
        <w:t xml:space="preserve"> </w:t>
      </w:r>
      <w:r w:rsidRPr="00AA4B80">
        <w:rPr>
          <w:rFonts w:ascii="Times New Roman" w:hAnsi="Times New Roman" w:cs="Times New Roman"/>
          <w:sz w:val="28"/>
          <w:szCs w:val="28"/>
        </w:rPr>
        <w:t>Частное постановление Алмалинского районного суда г.</w:t>
      </w:r>
      <w:r w:rsidR="00266E6D">
        <w:rPr>
          <w:rFonts w:ascii="Times New Roman" w:hAnsi="Times New Roman" w:cs="Times New Roman"/>
          <w:sz w:val="28"/>
          <w:szCs w:val="28"/>
        </w:rPr>
        <w:t xml:space="preserve"> </w:t>
      </w:r>
      <w:r w:rsidRPr="00AA4B80">
        <w:rPr>
          <w:rFonts w:ascii="Times New Roman" w:hAnsi="Times New Roman" w:cs="Times New Roman"/>
          <w:sz w:val="28"/>
          <w:szCs w:val="28"/>
        </w:rPr>
        <w:t>Алматы</w:t>
      </w:r>
      <w:r w:rsidR="00266E6D" w:rsidRPr="00266E6D">
        <w:rPr>
          <w:rFonts w:ascii="Times New Roman" w:hAnsi="Times New Roman" w:cs="Times New Roman"/>
          <w:sz w:val="28"/>
          <w:szCs w:val="28"/>
        </w:rPr>
        <w:t xml:space="preserve"> </w:t>
      </w:r>
      <w:r w:rsidR="00266E6D">
        <w:rPr>
          <w:rFonts w:ascii="Times New Roman" w:hAnsi="Times New Roman" w:cs="Times New Roman"/>
          <w:sz w:val="28"/>
          <w:szCs w:val="28"/>
        </w:rPr>
        <w:t xml:space="preserve">                                </w:t>
      </w:r>
      <w:r w:rsidR="00266E6D" w:rsidRPr="00AA4B80">
        <w:rPr>
          <w:rFonts w:ascii="Times New Roman" w:hAnsi="Times New Roman" w:cs="Times New Roman"/>
          <w:sz w:val="28"/>
          <w:szCs w:val="28"/>
        </w:rPr>
        <w:t>№1-673/2019 от 02.04.2019 года</w:t>
      </w:r>
      <w:r w:rsidR="00266E6D">
        <w:rPr>
          <w:rFonts w:ascii="Times New Roman" w:hAnsi="Times New Roman" w:cs="Times New Roman"/>
          <w:sz w:val="28"/>
          <w:szCs w:val="28"/>
        </w:rPr>
        <w:t>. – Алматы, 2019 (ДСП).</w:t>
      </w:r>
    </w:p>
    <w:p w14:paraId="70F196A2" w14:textId="314A1AB4"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2</w:t>
      </w:r>
      <w:r>
        <w:rPr>
          <w:rFonts w:ascii="Times New Roman" w:hAnsi="Times New Roman" w:cs="Times New Roman"/>
          <w:sz w:val="28"/>
          <w:szCs w:val="28"/>
        </w:rPr>
        <w:t>1</w:t>
      </w:r>
      <w:r w:rsidRPr="00AA4B80">
        <w:rPr>
          <w:rFonts w:ascii="Times New Roman" w:hAnsi="Times New Roman" w:cs="Times New Roman"/>
          <w:sz w:val="28"/>
          <w:szCs w:val="28"/>
        </w:rPr>
        <w:t xml:space="preserve"> Ендольцева А.В., Ендольцева Ю.В. Механизм противодействия бесконтрольному распространению персональных данных, способствующему совершению преступных посягательств на права и законные интересы субъектов персональных данных // Вестник Уфимского юридического института МВД России. - 2023. - №3(101). - С. 67-73.</w:t>
      </w:r>
    </w:p>
    <w:p w14:paraId="7F2CA7D4" w14:textId="53D04B0F"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2</w:t>
      </w:r>
      <w:r>
        <w:rPr>
          <w:rFonts w:ascii="Times New Roman" w:hAnsi="Times New Roman" w:cs="Times New Roman"/>
          <w:sz w:val="28"/>
          <w:szCs w:val="28"/>
        </w:rPr>
        <w:t>2</w:t>
      </w:r>
      <w:r w:rsidRPr="00AA4B80">
        <w:rPr>
          <w:rFonts w:ascii="Times New Roman" w:hAnsi="Times New Roman" w:cs="Times New Roman"/>
          <w:sz w:val="28"/>
          <w:szCs w:val="28"/>
        </w:rPr>
        <w:t xml:space="preserve"> Конституция Республики Казахстан</w:t>
      </w:r>
      <w:r w:rsidR="00FC7444">
        <w:rPr>
          <w:rFonts w:ascii="Times New Roman" w:hAnsi="Times New Roman" w:cs="Times New Roman"/>
          <w:sz w:val="28"/>
          <w:szCs w:val="28"/>
        </w:rPr>
        <w:t>:</w:t>
      </w:r>
      <w:r w:rsidR="00BA2220">
        <w:rPr>
          <w:rFonts w:ascii="Times New Roman" w:hAnsi="Times New Roman" w:cs="Times New Roman"/>
          <w:sz w:val="28"/>
          <w:szCs w:val="28"/>
        </w:rPr>
        <w:t xml:space="preserve"> </w:t>
      </w:r>
      <w:r w:rsidR="00FC7444">
        <w:rPr>
          <w:rFonts w:ascii="Times New Roman" w:hAnsi="Times New Roman" w:cs="Times New Roman"/>
          <w:sz w:val="28"/>
          <w:szCs w:val="28"/>
        </w:rPr>
        <w:t xml:space="preserve">принят </w:t>
      </w:r>
      <w:r w:rsidR="00BA2220" w:rsidRPr="00AA4B80">
        <w:rPr>
          <w:rFonts w:ascii="Times New Roman" w:hAnsi="Times New Roman" w:cs="Times New Roman"/>
          <w:sz w:val="28"/>
          <w:szCs w:val="28"/>
        </w:rPr>
        <w:t>28</w:t>
      </w:r>
      <w:r w:rsidR="00BA2220">
        <w:rPr>
          <w:rFonts w:ascii="Times New Roman" w:hAnsi="Times New Roman" w:cs="Times New Roman"/>
          <w:sz w:val="28"/>
          <w:szCs w:val="28"/>
        </w:rPr>
        <w:t xml:space="preserve"> января </w:t>
      </w:r>
      <w:r w:rsidR="00BA2220" w:rsidRPr="00AA4B80">
        <w:rPr>
          <w:rFonts w:ascii="Times New Roman" w:hAnsi="Times New Roman" w:cs="Times New Roman"/>
          <w:sz w:val="28"/>
          <w:szCs w:val="28"/>
        </w:rPr>
        <w:t>1993 года</w:t>
      </w:r>
      <w:r w:rsidR="00BA2220">
        <w:rPr>
          <w:rFonts w:ascii="Times New Roman" w:hAnsi="Times New Roman" w:cs="Times New Roman"/>
          <w:sz w:val="28"/>
          <w:szCs w:val="28"/>
        </w:rPr>
        <w:t xml:space="preserve"> (</w:t>
      </w:r>
      <w:r w:rsidRPr="00AA4B80">
        <w:rPr>
          <w:rFonts w:ascii="Times New Roman" w:hAnsi="Times New Roman" w:cs="Times New Roman"/>
          <w:sz w:val="28"/>
          <w:szCs w:val="28"/>
        </w:rPr>
        <w:t>утратила силу</w:t>
      </w:r>
      <w:r w:rsidR="00BA2220">
        <w:rPr>
          <w:rFonts w:ascii="Times New Roman" w:hAnsi="Times New Roman" w:cs="Times New Roman"/>
          <w:sz w:val="28"/>
          <w:szCs w:val="28"/>
        </w:rPr>
        <w:t>)</w:t>
      </w:r>
      <w:r w:rsidR="00FC7444">
        <w:rPr>
          <w:rFonts w:ascii="Times New Roman" w:hAnsi="Times New Roman" w:cs="Times New Roman"/>
          <w:sz w:val="28"/>
          <w:szCs w:val="28"/>
        </w:rPr>
        <w:t xml:space="preserve"> //</w:t>
      </w:r>
      <w:r w:rsidRPr="00AA4B80">
        <w:rPr>
          <w:rFonts w:ascii="Times New Roman" w:hAnsi="Times New Roman" w:cs="Times New Roman"/>
          <w:sz w:val="28"/>
          <w:szCs w:val="28"/>
        </w:rPr>
        <w:t xml:space="preserve"> https://adilet.zan.kz/rus/docs/K930001000_</w:t>
      </w:r>
      <w:r w:rsidR="00FC7444">
        <w:rPr>
          <w:rFonts w:ascii="Times New Roman" w:hAnsi="Times New Roman" w:cs="Times New Roman"/>
          <w:sz w:val="28"/>
          <w:szCs w:val="28"/>
        </w:rPr>
        <w:t>.</w:t>
      </w:r>
      <w:r w:rsidR="00BA2220">
        <w:rPr>
          <w:rFonts w:ascii="Times New Roman" w:hAnsi="Times New Roman" w:cs="Times New Roman"/>
          <w:sz w:val="28"/>
          <w:szCs w:val="28"/>
        </w:rPr>
        <w:t xml:space="preserve"> 12</w:t>
      </w:r>
      <w:r w:rsidR="00FC7444">
        <w:rPr>
          <w:rFonts w:ascii="Times New Roman" w:hAnsi="Times New Roman" w:cs="Times New Roman"/>
          <w:sz w:val="28"/>
          <w:szCs w:val="28"/>
        </w:rPr>
        <w:t>.06.</w:t>
      </w:r>
      <w:r w:rsidR="00BA2220">
        <w:rPr>
          <w:rFonts w:ascii="Times New Roman" w:hAnsi="Times New Roman" w:cs="Times New Roman"/>
          <w:sz w:val="28"/>
          <w:szCs w:val="28"/>
        </w:rPr>
        <w:t>2024.</w:t>
      </w:r>
    </w:p>
    <w:p w14:paraId="6F2F6E44" w14:textId="5392C322"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2</w:t>
      </w:r>
      <w:r>
        <w:rPr>
          <w:rFonts w:ascii="Times New Roman" w:hAnsi="Times New Roman" w:cs="Times New Roman"/>
          <w:sz w:val="28"/>
          <w:szCs w:val="28"/>
        </w:rPr>
        <w:t>3</w:t>
      </w:r>
      <w:r w:rsidRPr="00AA4B80">
        <w:rPr>
          <w:rFonts w:ascii="Times New Roman" w:hAnsi="Times New Roman" w:cs="Times New Roman"/>
          <w:sz w:val="28"/>
          <w:szCs w:val="28"/>
        </w:rPr>
        <w:t xml:space="preserve"> Конституция Республики Казахстан</w:t>
      </w:r>
      <w:r w:rsidR="00FC7444">
        <w:rPr>
          <w:rFonts w:ascii="Times New Roman" w:hAnsi="Times New Roman" w:cs="Times New Roman"/>
          <w:sz w:val="28"/>
          <w:szCs w:val="28"/>
        </w:rPr>
        <w:t>:</w:t>
      </w:r>
      <w:r w:rsidR="00BA2220">
        <w:rPr>
          <w:rFonts w:ascii="Times New Roman" w:hAnsi="Times New Roman" w:cs="Times New Roman"/>
          <w:sz w:val="28"/>
          <w:szCs w:val="28"/>
        </w:rPr>
        <w:t xml:space="preserve"> </w:t>
      </w:r>
      <w:r w:rsidR="00FC7444">
        <w:rPr>
          <w:rFonts w:ascii="Times New Roman" w:hAnsi="Times New Roman" w:cs="Times New Roman"/>
          <w:sz w:val="28"/>
          <w:szCs w:val="28"/>
        </w:rPr>
        <w:t>принят</w:t>
      </w:r>
      <w:r w:rsidRPr="00AA4B80">
        <w:rPr>
          <w:rFonts w:ascii="Times New Roman" w:hAnsi="Times New Roman" w:cs="Times New Roman"/>
          <w:sz w:val="28"/>
          <w:szCs w:val="28"/>
        </w:rPr>
        <w:t xml:space="preserve"> 30</w:t>
      </w:r>
      <w:r w:rsidR="00BA2220">
        <w:rPr>
          <w:rFonts w:ascii="Times New Roman" w:hAnsi="Times New Roman" w:cs="Times New Roman"/>
          <w:sz w:val="28"/>
          <w:szCs w:val="28"/>
        </w:rPr>
        <w:t xml:space="preserve"> августа </w:t>
      </w:r>
      <w:r w:rsidRPr="00AA4B80">
        <w:rPr>
          <w:rFonts w:ascii="Times New Roman" w:hAnsi="Times New Roman" w:cs="Times New Roman"/>
          <w:sz w:val="28"/>
          <w:szCs w:val="28"/>
        </w:rPr>
        <w:t>1995 года</w:t>
      </w:r>
      <w:r w:rsidR="00FC7444">
        <w:rPr>
          <w:rFonts w:ascii="Times New Roman" w:hAnsi="Times New Roman" w:cs="Times New Roman"/>
          <w:sz w:val="28"/>
          <w:szCs w:val="28"/>
        </w:rPr>
        <w:t xml:space="preserve"> //</w:t>
      </w:r>
      <w:r w:rsidR="00BA2220" w:rsidRPr="00895FCD">
        <w:rPr>
          <w:rFonts w:ascii="Times New Roman" w:hAnsi="Times New Roman" w:cs="Times New Roman"/>
          <w:sz w:val="28"/>
          <w:szCs w:val="28"/>
        </w:rPr>
        <w:t xml:space="preserve"> </w:t>
      </w:r>
      <w:r w:rsidRPr="00AA4B80">
        <w:rPr>
          <w:rFonts w:ascii="Times New Roman" w:hAnsi="Times New Roman" w:cs="Times New Roman"/>
          <w:sz w:val="28"/>
          <w:szCs w:val="28"/>
        </w:rPr>
        <w:t>https://adilet.zan.kz/rus/docs/K950001000_</w:t>
      </w:r>
      <w:r w:rsidR="00FC7444">
        <w:rPr>
          <w:rFonts w:ascii="Times New Roman" w:hAnsi="Times New Roman" w:cs="Times New Roman"/>
          <w:sz w:val="28"/>
          <w:szCs w:val="28"/>
        </w:rPr>
        <w:t>.</w:t>
      </w:r>
      <w:r w:rsidR="00BA2220">
        <w:rPr>
          <w:rFonts w:ascii="Times New Roman" w:hAnsi="Times New Roman" w:cs="Times New Roman"/>
          <w:sz w:val="28"/>
          <w:szCs w:val="28"/>
        </w:rPr>
        <w:t xml:space="preserve"> 12</w:t>
      </w:r>
      <w:r w:rsidR="00FC7444">
        <w:rPr>
          <w:rFonts w:ascii="Times New Roman" w:hAnsi="Times New Roman" w:cs="Times New Roman"/>
          <w:sz w:val="28"/>
          <w:szCs w:val="28"/>
        </w:rPr>
        <w:t>.07.</w:t>
      </w:r>
      <w:r w:rsidR="00BA2220">
        <w:rPr>
          <w:rFonts w:ascii="Times New Roman" w:hAnsi="Times New Roman" w:cs="Times New Roman"/>
          <w:sz w:val="28"/>
          <w:szCs w:val="28"/>
        </w:rPr>
        <w:t>2024</w:t>
      </w:r>
      <w:r w:rsidRPr="00AA4B80">
        <w:rPr>
          <w:rFonts w:ascii="Times New Roman" w:hAnsi="Times New Roman" w:cs="Times New Roman"/>
          <w:sz w:val="28"/>
          <w:szCs w:val="28"/>
        </w:rPr>
        <w:t>.</w:t>
      </w:r>
    </w:p>
    <w:p w14:paraId="09A62975" w14:textId="0088B392"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2</w:t>
      </w:r>
      <w:r>
        <w:rPr>
          <w:rFonts w:ascii="Times New Roman" w:hAnsi="Times New Roman" w:cs="Times New Roman"/>
          <w:sz w:val="28"/>
          <w:szCs w:val="28"/>
        </w:rPr>
        <w:t>4</w:t>
      </w:r>
      <w:r w:rsidRPr="00AA4B80">
        <w:rPr>
          <w:rFonts w:ascii="Times New Roman" w:hAnsi="Times New Roman" w:cs="Times New Roman"/>
          <w:sz w:val="28"/>
          <w:szCs w:val="28"/>
        </w:rPr>
        <w:t xml:space="preserve"> Неприкосновенность частной жизни</w:t>
      </w:r>
      <w:r w:rsidR="00FC7444">
        <w:rPr>
          <w:rFonts w:ascii="Times New Roman" w:hAnsi="Times New Roman" w:cs="Times New Roman"/>
          <w:sz w:val="28"/>
          <w:szCs w:val="28"/>
        </w:rPr>
        <w:t xml:space="preserve"> </w:t>
      </w:r>
      <w:r w:rsidR="00FC7444" w:rsidRPr="00AA4B80">
        <w:rPr>
          <w:rFonts w:ascii="Times New Roman" w:hAnsi="Times New Roman" w:cs="Times New Roman"/>
          <w:sz w:val="28"/>
          <w:szCs w:val="28"/>
        </w:rPr>
        <w:t xml:space="preserve">/ под </w:t>
      </w:r>
      <w:r w:rsidRPr="00AA4B80">
        <w:rPr>
          <w:rFonts w:ascii="Times New Roman" w:hAnsi="Times New Roman" w:cs="Times New Roman"/>
          <w:sz w:val="28"/>
          <w:szCs w:val="28"/>
        </w:rPr>
        <w:t>ред</w:t>
      </w:r>
      <w:r w:rsidR="00FC7444">
        <w:rPr>
          <w:rFonts w:ascii="Times New Roman" w:hAnsi="Times New Roman" w:cs="Times New Roman"/>
          <w:sz w:val="28"/>
          <w:szCs w:val="28"/>
        </w:rPr>
        <w:t>.</w:t>
      </w:r>
      <w:r w:rsidRPr="00AA4B80">
        <w:rPr>
          <w:rFonts w:ascii="Times New Roman" w:hAnsi="Times New Roman" w:cs="Times New Roman"/>
          <w:sz w:val="28"/>
          <w:szCs w:val="28"/>
        </w:rPr>
        <w:t xml:space="preserve"> </w:t>
      </w:r>
      <w:r w:rsidR="00FC7444">
        <w:rPr>
          <w:rFonts w:ascii="Times New Roman" w:hAnsi="Times New Roman" w:cs="Times New Roman"/>
          <w:sz w:val="28"/>
          <w:szCs w:val="28"/>
        </w:rPr>
        <w:t xml:space="preserve">Г.К. </w:t>
      </w:r>
      <w:r w:rsidRPr="00AA4B80">
        <w:rPr>
          <w:rFonts w:ascii="Times New Roman" w:hAnsi="Times New Roman" w:cs="Times New Roman"/>
          <w:sz w:val="28"/>
          <w:szCs w:val="28"/>
        </w:rPr>
        <w:t>Шушиковой. – Нур-Султан, 2020. – 195 с.</w:t>
      </w:r>
    </w:p>
    <w:p w14:paraId="46911FA2" w14:textId="40EC16D4"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2</w:t>
      </w:r>
      <w:r>
        <w:rPr>
          <w:rFonts w:ascii="Times New Roman" w:hAnsi="Times New Roman" w:cs="Times New Roman"/>
          <w:sz w:val="28"/>
          <w:szCs w:val="28"/>
        </w:rPr>
        <w:t>5</w:t>
      </w:r>
      <w:r w:rsidRPr="00AA4B80">
        <w:rPr>
          <w:rFonts w:ascii="Times New Roman" w:hAnsi="Times New Roman" w:cs="Times New Roman"/>
          <w:sz w:val="28"/>
          <w:szCs w:val="28"/>
        </w:rPr>
        <w:t xml:space="preserve"> Закон Республики Казахстан</w:t>
      </w:r>
      <w:r w:rsidR="00FC7444">
        <w:rPr>
          <w:rFonts w:ascii="Times New Roman" w:hAnsi="Times New Roman" w:cs="Times New Roman"/>
          <w:sz w:val="28"/>
          <w:szCs w:val="28"/>
        </w:rPr>
        <w:t>.</w:t>
      </w:r>
      <w:r w:rsidR="00BA2220">
        <w:rPr>
          <w:rFonts w:ascii="Times New Roman" w:hAnsi="Times New Roman" w:cs="Times New Roman"/>
          <w:sz w:val="28"/>
          <w:szCs w:val="28"/>
        </w:rPr>
        <w:t xml:space="preserve"> </w:t>
      </w:r>
      <w:r w:rsidR="00FC7444" w:rsidRPr="00AA4B80">
        <w:rPr>
          <w:rFonts w:ascii="Times New Roman" w:hAnsi="Times New Roman" w:cs="Times New Roman"/>
          <w:sz w:val="28"/>
          <w:szCs w:val="28"/>
        </w:rPr>
        <w:t>О персональных данных и их защите</w:t>
      </w:r>
      <w:r w:rsidR="00FC7444">
        <w:rPr>
          <w:rFonts w:ascii="Times New Roman" w:hAnsi="Times New Roman" w:cs="Times New Roman"/>
          <w:sz w:val="28"/>
          <w:szCs w:val="28"/>
        </w:rPr>
        <w:t xml:space="preserve">: </w:t>
      </w:r>
      <w:proofErr w:type="gramStart"/>
      <w:r w:rsidR="00FC7444">
        <w:rPr>
          <w:rFonts w:ascii="Times New Roman" w:hAnsi="Times New Roman" w:cs="Times New Roman"/>
          <w:sz w:val="28"/>
          <w:szCs w:val="28"/>
        </w:rPr>
        <w:t>принят</w:t>
      </w:r>
      <w:proofErr w:type="gramEnd"/>
      <w:r w:rsidR="00FC7444">
        <w:rPr>
          <w:rFonts w:ascii="Times New Roman" w:hAnsi="Times New Roman" w:cs="Times New Roman"/>
          <w:sz w:val="28"/>
          <w:szCs w:val="28"/>
        </w:rPr>
        <w:t xml:space="preserve"> </w:t>
      </w:r>
      <w:r w:rsidR="00BA2220" w:rsidRPr="00AA4B80">
        <w:rPr>
          <w:rFonts w:ascii="Times New Roman" w:hAnsi="Times New Roman" w:cs="Times New Roman"/>
          <w:sz w:val="28"/>
          <w:szCs w:val="28"/>
        </w:rPr>
        <w:t>21</w:t>
      </w:r>
      <w:r w:rsidR="00BA2220">
        <w:rPr>
          <w:rFonts w:ascii="Times New Roman" w:hAnsi="Times New Roman" w:cs="Times New Roman"/>
          <w:sz w:val="28"/>
          <w:szCs w:val="28"/>
        </w:rPr>
        <w:t xml:space="preserve"> мая </w:t>
      </w:r>
      <w:r w:rsidR="00BA2220" w:rsidRPr="00AA4B80">
        <w:rPr>
          <w:rFonts w:ascii="Times New Roman" w:hAnsi="Times New Roman" w:cs="Times New Roman"/>
          <w:sz w:val="28"/>
          <w:szCs w:val="28"/>
        </w:rPr>
        <w:t>2013 года</w:t>
      </w:r>
      <w:r w:rsidR="00FC7444">
        <w:rPr>
          <w:rFonts w:ascii="Times New Roman" w:hAnsi="Times New Roman" w:cs="Times New Roman"/>
          <w:sz w:val="28"/>
          <w:szCs w:val="28"/>
        </w:rPr>
        <w:t>,</w:t>
      </w:r>
      <w:r w:rsidR="00BA2220" w:rsidRPr="00AA4B80">
        <w:rPr>
          <w:rFonts w:ascii="Times New Roman" w:hAnsi="Times New Roman" w:cs="Times New Roman"/>
          <w:sz w:val="28"/>
          <w:szCs w:val="28"/>
        </w:rPr>
        <w:t xml:space="preserve"> </w:t>
      </w:r>
      <w:r w:rsidR="00FC7444">
        <w:rPr>
          <w:rFonts w:ascii="Times New Roman" w:hAnsi="Times New Roman" w:cs="Times New Roman"/>
          <w:sz w:val="28"/>
          <w:szCs w:val="28"/>
        </w:rPr>
        <w:t>№</w:t>
      </w:r>
      <w:r w:rsidR="00BA2220" w:rsidRPr="00AA4B80">
        <w:rPr>
          <w:rFonts w:ascii="Times New Roman" w:hAnsi="Times New Roman" w:cs="Times New Roman"/>
          <w:sz w:val="28"/>
          <w:szCs w:val="28"/>
        </w:rPr>
        <w:t>94-V</w:t>
      </w:r>
      <w:r w:rsidRPr="00AA4B80">
        <w:rPr>
          <w:rFonts w:ascii="Times New Roman" w:hAnsi="Times New Roman" w:cs="Times New Roman"/>
          <w:sz w:val="28"/>
          <w:szCs w:val="28"/>
        </w:rPr>
        <w:t xml:space="preserve"> </w:t>
      </w:r>
      <w:r w:rsidR="00FC7444">
        <w:rPr>
          <w:rFonts w:ascii="Times New Roman" w:hAnsi="Times New Roman" w:cs="Times New Roman"/>
          <w:sz w:val="28"/>
          <w:szCs w:val="28"/>
        </w:rPr>
        <w:t>//</w:t>
      </w:r>
      <w:r w:rsidRPr="00AA4B80">
        <w:rPr>
          <w:rFonts w:ascii="Times New Roman" w:hAnsi="Times New Roman" w:cs="Times New Roman"/>
          <w:sz w:val="28"/>
          <w:szCs w:val="28"/>
        </w:rPr>
        <w:t xml:space="preserve"> https://adilet.zan.kz/rus/docs</w:t>
      </w:r>
      <w:r w:rsidR="00FC7444">
        <w:rPr>
          <w:rFonts w:ascii="Times New Roman" w:hAnsi="Times New Roman" w:cs="Times New Roman"/>
          <w:sz w:val="28"/>
          <w:szCs w:val="28"/>
        </w:rPr>
        <w:t>.</w:t>
      </w:r>
      <w:r w:rsidRPr="00AA4B80">
        <w:rPr>
          <w:rFonts w:ascii="Times New Roman" w:hAnsi="Times New Roman" w:cs="Times New Roman"/>
          <w:sz w:val="28"/>
          <w:szCs w:val="28"/>
        </w:rPr>
        <w:t xml:space="preserve"> 24</w:t>
      </w:r>
      <w:r w:rsidR="00FC7444">
        <w:rPr>
          <w:rFonts w:ascii="Times New Roman" w:hAnsi="Times New Roman" w:cs="Times New Roman"/>
          <w:sz w:val="28"/>
          <w:szCs w:val="28"/>
        </w:rPr>
        <w:t>.02.</w:t>
      </w:r>
      <w:r w:rsidRPr="00AA4B80">
        <w:rPr>
          <w:rFonts w:ascii="Times New Roman" w:hAnsi="Times New Roman" w:cs="Times New Roman"/>
          <w:sz w:val="28"/>
          <w:szCs w:val="28"/>
        </w:rPr>
        <w:t>2023.</w:t>
      </w:r>
    </w:p>
    <w:p w14:paraId="4877512F" w14:textId="009A1FA4"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2</w:t>
      </w:r>
      <w:r>
        <w:rPr>
          <w:rFonts w:ascii="Times New Roman" w:hAnsi="Times New Roman" w:cs="Times New Roman"/>
          <w:sz w:val="28"/>
          <w:szCs w:val="28"/>
        </w:rPr>
        <w:t>6</w:t>
      </w:r>
      <w:r w:rsidRPr="00AA4B80">
        <w:rPr>
          <w:rFonts w:ascii="Times New Roman" w:hAnsi="Times New Roman" w:cs="Times New Roman"/>
          <w:sz w:val="28"/>
          <w:szCs w:val="28"/>
        </w:rPr>
        <w:t xml:space="preserve"> Комаров С.А., Мицкая Е.В. Правовое регулирование обеспечения информационной безопасности и защиты персональных данных: монография. – СПб</w:t>
      </w:r>
      <w:proofErr w:type="gramStart"/>
      <w:r w:rsidRPr="00AA4B80">
        <w:rPr>
          <w:rFonts w:ascii="Times New Roman" w:hAnsi="Times New Roman" w:cs="Times New Roman"/>
          <w:sz w:val="28"/>
          <w:szCs w:val="28"/>
        </w:rPr>
        <w:t xml:space="preserve">., </w:t>
      </w:r>
      <w:proofErr w:type="gramEnd"/>
      <w:r w:rsidRPr="00AA4B80">
        <w:rPr>
          <w:rFonts w:ascii="Times New Roman" w:hAnsi="Times New Roman" w:cs="Times New Roman"/>
          <w:sz w:val="28"/>
          <w:szCs w:val="28"/>
        </w:rPr>
        <w:t>2018</w:t>
      </w:r>
      <w:r w:rsidR="00FC7444">
        <w:rPr>
          <w:rFonts w:ascii="Times New Roman" w:hAnsi="Times New Roman" w:cs="Times New Roman"/>
          <w:sz w:val="28"/>
          <w:szCs w:val="28"/>
        </w:rPr>
        <w:t>.</w:t>
      </w:r>
      <w:r w:rsidRPr="00AA4B80">
        <w:rPr>
          <w:rFonts w:ascii="Times New Roman" w:hAnsi="Times New Roman" w:cs="Times New Roman"/>
          <w:sz w:val="28"/>
          <w:szCs w:val="28"/>
        </w:rPr>
        <w:t xml:space="preserve"> </w:t>
      </w:r>
      <w:r w:rsidR="00FC7444">
        <w:rPr>
          <w:rFonts w:ascii="Times New Roman" w:hAnsi="Times New Roman" w:cs="Times New Roman"/>
          <w:sz w:val="28"/>
          <w:szCs w:val="28"/>
        </w:rPr>
        <w:t xml:space="preserve">- </w:t>
      </w:r>
      <w:r w:rsidRPr="00AA4B80">
        <w:rPr>
          <w:rFonts w:ascii="Times New Roman" w:hAnsi="Times New Roman" w:cs="Times New Roman"/>
          <w:sz w:val="28"/>
          <w:szCs w:val="28"/>
        </w:rPr>
        <w:t>168 с.</w:t>
      </w:r>
    </w:p>
    <w:p w14:paraId="24724EEB" w14:textId="7F749ABA" w:rsidR="00744D03" w:rsidRPr="00FC7444" w:rsidRDefault="00744D03" w:rsidP="00744D03">
      <w:pPr>
        <w:pStyle w:val="a3"/>
        <w:ind w:firstLine="708"/>
        <w:jc w:val="both"/>
        <w:rPr>
          <w:rFonts w:ascii="Times New Roman" w:hAnsi="Times New Roman" w:cs="Times New Roman"/>
          <w:sz w:val="28"/>
          <w:szCs w:val="28"/>
          <w:lang w:val="en-US"/>
        </w:rPr>
      </w:pPr>
      <w:r w:rsidRPr="00AA4B80">
        <w:rPr>
          <w:rFonts w:ascii="Times New Roman" w:hAnsi="Times New Roman" w:cs="Times New Roman"/>
          <w:sz w:val="28"/>
          <w:szCs w:val="28"/>
        </w:rPr>
        <w:t>2</w:t>
      </w:r>
      <w:r>
        <w:rPr>
          <w:rFonts w:ascii="Times New Roman" w:hAnsi="Times New Roman" w:cs="Times New Roman"/>
          <w:sz w:val="28"/>
          <w:szCs w:val="28"/>
        </w:rPr>
        <w:t>7</w:t>
      </w:r>
      <w:r w:rsidRPr="00AA4B80">
        <w:rPr>
          <w:rFonts w:ascii="Times New Roman" w:hAnsi="Times New Roman" w:cs="Times New Roman"/>
          <w:sz w:val="28"/>
          <w:szCs w:val="28"/>
        </w:rPr>
        <w:t xml:space="preserve"> Высокоуровневый сравнительный анализ правовых режимов обработки и защиты персональных данных в государствах-членах ЕАЭС</w:t>
      </w:r>
      <w:r w:rsidR="000C085E" w:rsidRPr="00BA2220">
        <w:rPr>
          <w:rFonts w:ascii="Times New Roman" w:hAnsi="Times New Roman" w:cs="Times New Roman"/>
          <w:sz w:val="28"/>
          <w:szCs w:val="28"/>
        </w:rPr>
        <w:t xml:space="preserve"> </w:t>
      </w:r>
      <w:r w:rsidR="00FC7444">
        <w:rPr>
          <w:rFonts w:ascii="Times New Roman" w:hAnsi="Times New Roman" w:cs="Times New Roman"/>
          <w:sz w:val="28"/>
          <w:szCs w:val="28"/>
        </w:rPr>
        <w:t>//</w:t>
      </w:r>
      <w:r w:rsidRPr="00AA4B80">
        <w:rPr>
          <w:rFonts w:ascii="Times New Roman" w:hAnsi="Times New Roman" w:cs="Times New Roman"/>
          <w:sz w:val="28"/>
          <w:szCs w:val="28"/>
        </w:rPr>
        <w:t xml:space="preserve"> https://rppa.ru/analitika/pdn_v_eaehs</w:t>
      </w:r>
      <w:r w:rsidR="00FC7444">
        <w:rPr>
          <w:rFonts w:ascii="Times New Roman" w:hAnsi="Times New Roman" w:cs="Times New Roman"/>
          <w:sz w:val="28"/>
          <w:szCs w:val="28"/>
        </w:rPr>
        <w:t>.</w:t>
      </w:r>
      <w:r w:rsidRPr="00AA4B80">
        <w:rPr>
          <w:rFonts w:ascii="Times New Roman" w:hAnsi="Times New Roman" w:cs="Times New Roman"/>
          <w:sz w:val="28"/>
          <w:szCs w:val="28"/>
        </w:rPr>
        <w:t xml:space="preserve"> </w:t>
      </w:r>
      <w:r w:rsidRPr="00FC7444">
        <w:rPr>
          <w:rFonts w:ascii="Times New Roman" w:hAnsi="Times New Roman" w:cs="Times New Roman"/>
          <w:sz w:val="28"/>
          <w:szCs w:val="28"/>
          <w:lang w:val="en-US"/>
        </w:rPr>
        <w:t>12</w:t>
      </w:r>
      <w:r w:rsidR="00FC7444" w:rsidRPr="00FC7444">
        <w:rPr>
          <w:rFonts w:ascii="Times New Roman" w:hAnsi="Times New Roman" w:cs="Times New Roman"/>
          <w:sz w:val="28"/>
          <w:szCs w:val="28"/>
          <w:lang w:val="en-US"/>
        </w:rPr>
        <w:t>.06.</w:t>
      </w:r>
      <w:r w:rsidRPr="00FC7444">
        <w:rPr>
          <w:rFonts w:ascii="Times New Roman" w:hAnsi="Times New Roman" w:cs="Times New Roman"/>
          <w:sz w:val="28"/>
          <w:szCs w:val="28"/>
          <w:lang w:val="en-US"/>
        </w:rPr>
        <w:t>2023.</w:t>
      </w:r>
    </w:p>
    <w:p w14:paraId="504A54DA" w14:textId="1D21EA88" w:rsidR="00744D03" w:rsidRPr="00B662B4" w:rsidRDefault="00744D03" w:rsidP="00744D03">
      <w:pPr>
        <w:pStyle w:val="a3"/>
        <w:ind w:firstLine="708"/>
        <w:jc w:val="both"/>
        <w:rPr>
          <w:rFonts w:ascii="Times New Roman" w:hAnsi="Times New Roman" w:cs="Times New Roman"/>
          <w:sz w:val="28"/>
          <w:szCs w:val="28"/>
        </w:rPr>
      </w:pPr>
      <w:r w:rsidRPr="001A203A">
        <w:rPr>
          <w:rFonts w:ascii="Times New Roman" w:hAnsi="Times New Roman" w:cs="Times New Roman"/>
          <w:sz w:val="28"/>
          <w:szCs w:val="28"/>
          <w:lang w:val="en-US"/>
        </w:rPr>
        <w:t>2</w:t>
      </w:r>
      <w:r w:rsidRPr="00002605">
        <w:rPr>
          <w:rFonts w:ascii="Times New Roman" w:hAnsi="Times New Roman" w:cs="Times New Roman"/>
          <w:sz w:val="28"/>
          <w:szCs w:val="28"/>
          <w:lang w:val="en-US"/>
        </w:rPr>
        <w:t>8</w:t>
      </w:r>
      <w:r w:rsidRPr="001A203A">
        <w:rPr>
          <w:rFonts w:ascii="Times New Roman" w:hAnsi="Times New Roman" w:cs="Times New Roman"/>
          <w:sz w:val="28"/>
          <w:szCs w:val="28"/>
          <w:lang w:val="en-US"/>
        </w:rPr>
        <w:t xml:space="preserve"> Chart of signatures and ratifications of Treaty 108</w:t>
      </w:r>
      <w:r w:rsidR="00FC7444" w:rsidRPr="00FC7444">
        <w:rPr>
          <w:rFonts w:ascii="Times New Roman" w:hAnsi="Times New Roman" w:cs="Times New Roman"/>
          <w:sz w:val="28"/>
          <w:szCs w:val="28"/>
          <w:lang w:val="en-US"/>
        </w:rPr>
        <w:t xml:space="preserve"> // </w:t>
      </w:r>
      <w:r w:rsidRPr="001A203A">
        <w:rPr>
          <w:rFonts w:ascii="Times New Roman" w:hAnsi="Times New Roman" w:cs="Times New Roman"/>
          <w:sz w:val="28"/>
          <w:szCs w:val="28"/>
          <w:lang w:val="en-US"/>
        </w:rPr>
        <w:t>https</w:t>
      </w:r>
      <w:r w:rsidRPr="00FC7444">
        <w:rPr>
          <w:rFonts w:ascii="Times New Roman" w:hAnsi="Times New Roman" w:cs="Times New Roman"/>
          <w:sz w:val="28"/>
          <w:szCs w:val="28"/>
          <w:lang w:val="en-US"/>
        </w:rPr>
        <w:t>://</w:t>
      </w:r>
      <w:r w:rsidRPr="001A203A">
        <w:rPr>
          <w:rFonts w:ascii="Times New Roman" w:hAnsi="Times New Roman" w:cs="Times New Roman"/>
          <w:sz w:val="28"/>
          <w:szCs w:val="28"/>
          <w:lang w:val="en-US"/>
        </w:rPr>
        <w:t>www</w:t>
      </w:r>
      <w:r w:rsidRPr="00FC7444">
        <w:rPr>
          <w:rFonts w:ascii="Times New Roman" w:hAnsi="Times New Roman" w:cs="Times New Roman"/>
          <w:sz w:val="28"/>
          <w:szCs w:val="28"/>
          <w:lang w:val="en-US"/>
        </w:rPr>
        <w:t>.</w:t>
      </w:r>
      <w:r w:rsidRPr="001A203A">
        <w:rPr>
          <w:rFonts w:ascii="Times New Roman" w:hAnsi="Times New Roman" w:cs="Times New Roman"/>
          <w:sz w:val="28"/>
          <w:szCs w:val="28"/>
          <w:lang w:val="en-US"/>
        </w:rPr>
        <w:t>coe</w:t>
      </w:r>
      <w:r w:rsidRPr="00FC7444">
        <w:rPr>
          <w:rFonts w:ascii="Times New Roman" w:hAnsi="Times New Roman" w:cs="Times New Roman"/>
          <w:sz w:val="28"/>
          <w:szCs w:val="28"/>
          <w:lang w:val="en-US"/>
        </w:rPr>
        <w:t>.</w:t>
      </w:r>
      <w:r w:rsidRPr="001A203A">
        <w:rPr>
          <w:rFonts w:ascii="Times New Roman" w:hAnsi="Times New Roman" w:cs="Times New Roman"/>
          <w:sz w:val="28"/>
          <w:szCs w:val="28"/>
          <w:lang w:val="en-US"/>
        </w:rPr>
        <w:t>int</w:t>
      </w:r>
      <w:r w:rsidRPr="00FC7444">
        <w:rPr>
          <w:rFonts w:ascii="Times New Roman" w:hAnsi="Times New Roman" w:cs="Times New Roman"/>
          <w:sz w:val="28"/>
          <w:szCs w:val="28"/>
          <w:lang w:val="en-US"/>
        </w:rPr>
        <w:t>/</w:t>
      </w:r>
      <w:r w:rsidRPr="001A203A">
        <w:rPr>
          <w:rFonts w:ascii="Times New Roman" w:hAnsi="Times New Roman" w:cs="Times New Roman"/>
          <w:sz w:val="28"/>
          <w:szCs w:val="28"/>
          <w:lang w:val="en-US"/>
        </w:rPr>
        <w:t>en</w:t>
      </w:r>
      <w:r w:rsidRPr="00FC7444">
        <w:rPr>
          <w:rFonts w:ascii="Times New Roman" w:hAnsi="Times New Roman" w:cs="Times New Roman"/>
          <w:sz w:val="28"/>
          <w:szCs w:val="28"/>
          <w:lang w:val="en-US"/>
        </w:rPr>
        <w:t>/</w:t>
      </w:r>
      <w:r w:rsidRPr="001A203A">
        <w:rPr>
          <w:rFonts w:ascii="Times New Roman" w:hAnsi="Times New Roman" w:cs="Times New Roman"/>
          <w:sz w:val="28"/>
          <w:szCs w:val="28"/>
          <w:lang w:val="en-US"/>
        </w:rPr>
        <w:t>web</w:t>
      </w:r>
      <w:r w:rsidRPr="00FC7444">
        <w:rPr>
          <w:rFonts w:ascii="Times New Roman" w:hAnsi="Times New Roman" w:cs="Times New Roman"/>
          <w:sz w:val="28"/>
          <w:szCs w:val="28"/>
          <w:lang w:val="en-US"/>
        </w:rPr>
        <w:t>/</w:t>
      </w:r>
      <w:r w:rsidRPr="001A203A">
        <w:rPr>
          <w:rFonts w:ascii="Times New Roman" w:hAnsi="Times New Roman" w:cs="Times New Roman"/>
          <w:sz w:val="28"/>
          <w:szCs w:val="28"/>
          <w:lang w:val="en-US"/>
        </w:rPr>
        <w:t>conventions</w:t>
      </w:r>
      <w:r w:rsidRPr="00FC7444">
        <w:rPr>
          <w:rFonts w:ascii="Times New Roman" w:hAnsi="Times New Roman" w:cs="Times New Roman"/>
          <w:sz w:val="28"/>
          <w:szCs w:val="28"/>
          <w:lang w:val="en-US"/>
        </w:rPr>
        <w:t>/</w:t>
      </w:r>
      <w:r w:rsidRPr="001A203A">
        <w:rPr>
          <w:rFonts w:ascii="Times New Roman" w:hAnsi="Times New Roman" w:cs="Times New Roman"/>
          <w:sz w:val="28"/>
          <w:szCs w:val="28"/>
          <w:lang w:val="en-US"/>
        </w:rPr>
        <w:t>full</w:t>
      </w:r>
      <w:r w:rsidRPr="00FC7444">
        <w:rPr>
          <w:rFonts w:ascii="Times New Roman" w:hAnsi="Times New Roman" w:cs="Times New Roman"/>
          <w:sz w:val="28"/>
          <w:szCs w:val="28"/>
          <w:lang w:val="en-US"/>
        </w:rPr>
        <w:t>-</w:t>
      </w:r>
      <w:r w:rsidRPr="001A203A">
        <w:rPr>
          <w:rFonts w:ascii="Times New Roman" w:hAnsi="Times New Roman" w:cs="Times New Roman"/>
          <w:sz w:val="28"/>
          <w:szCs w:val="28"/>
          <w:lang w:val="en-US"/>
        </w:rPr>
        <w:t>list</w:t>
      </w:r>
      <w:r w:rsidRPr="00FC7444">
        <w:rPr>
          <w:rFonts w:ascii="Times New Roman" w:hAnsi="Times New Roman" w:cs="Times New Roman"/>
          <w:sz w:val="28"/>
          <w:szCs w:val="28"/>
          <w:lang w:val="en-US"/>
        </w:rPr>
        <w:t>?</w:t>
      </w:r>
      <w:r w:rsidRPr="001A203A">
        <w:rPr>
          <w:rFonts w:ascii="Times New Roman" w:hAnsi="Times New Roman" w:cs="Times New Roman"/>
          <w:sz w:val="28"/>
          <w:szCs w:val="28"/>
          <w:lang w:val="en-US"/>
        </w:rPr>
        <w:t>module</w:t>
      </w:r>
      <w:r w:rsidRPr="00FC7444">
        <w:rPr>
          <w:rFonts w:ascii="Times New Roman" w:hAnsi="Times New Roman" w:cs="Times New Roman"/>
          <w:sz w:val="28"/>
          <w:szCs w:val="28"/>
          <w:lang w:val="en-US"/>
        </w:rPr>
        <w:t>=</w:t>
      </w:r>
      <w:r w:rsidRPr="001A203A">
        <w:rPr>
          <w:rFonts w:ascii="Times New Roman" w:hAnsi="Times New Roman" w:cs="Times New Roman"/>
          <w:sz w:val="28"/>
          <w:szCs w:val="28"/>
          <w:lang w:val="en-US"/>
        </w:rPr>
        <w:t>signatures</w:t>
      </w:r>
      <w:r w:rsidRPr="00FC7444">
        <w:rPr>
          <w:rFonts w:ascii="Times New Roman" w:hAnsi="Times New Roman" w:cs="Times New Roman"/>
          <w:sz w:val="28"/>
          <w:szCs w:val="28"/>
          <w:lang w:val="en-US"/>
        </w:rPr>
        <w:t>-</w:t>
      </w:r>
      <w:r w:rsidRPr="001A203A">
        <w:rPr>
          <w:rFonts w:ascii="Times New Roman" w:hAnsi="Times New Roman" w:cs="Times New Roman"/>
          <w:sz w:val="28"/>
          <w:szCs w:val="28"/>
          <w:lang w:val="en-US"/>
        </w:rPr>
        <w:t>by</w:t>
      </w:r>
      <w:r w:rsidR="00FC7444" w:rsidRPr="00FC7444">
        <w:rPr>
          <w:rFonts w:ascii="Times New Roman" w:hAnsi="Times New Roman" w:cs="Times New Roman"/>
          <w:sz w:val="28"/>
          <w:szCs w:val="28"/>
          <w:lang w:val="en-US"/>
        </w:rPr>
        <w:t>.</w:t>
      </w:r>
      <w:r w:rsidR="000C085E" w:rsidRPr="00FC7444">
        <w:rPr>
          <w:rFonts w:ascii="Times New Roman" w:hAnsi="Times New Roman" w:cs="Times New Roman"/>
          <w:sz w:val="28"/>
          <w:szCs w:val="28"/>
          <w:lang w:val="en-US"/>
        </w:rPr>
        <w:t xml:space="preserve"> </w:t>
      </w:r>
      <w:r w:rsidRPr="00B662B4">
        <w:rPr>
          <w:rFonts w:ascii="Times New Roman" w:hAnsi="Times New Roman" w:cs="Times New Roman"/>
          <w:sz w:val="28"/>
          <w:szCs w:val="28"/>
        </w:rPr>
        <w:t>2</w:t>
      </w:r>
      <w:r w:rsidR="00FC7444" w:rsidRPr="00B662B4">
        <w:rPr>
          <w:rFonts w:ascii="Times New Roman" w:hAnsi="Times New Roman" w:cs="Times New Roman"/>
          <w:sz w:val="28"/>
          <w:szCs w:val="28"/>
        </w:rPr>
        <w:t>.05.</w:t>
      </w:r>
      <w:r w:rsidRPr="00B662B4">
        <w:rPr>
          <w:rFonts w:ascii="Times New Roman" w:hAnsi="Times New Roman" w:cs="Times New Roman"/>
          <w:sz w:val="28"/>
          <w:szCs w:val="28"/>
        </w:rPr>
        <w:t>2023.</w:t>
      </w:r>
    </w:p>
    <w:p w14:paraId="4EA613F9" w14:textId="7A4D2C6F" w:rsidR="00744D03" w:rsidRPr="00AA4B80" w:rsidRDefault="00744D03" w:rsidP="00744D03">
      <w:pPr>
        <w:pStyle w:val="a3"/>
        <w:ind w:firstLine="708"/>
        <w:jc w:val="both"/>
        <w:rPr>
          <w:rFonts w:ascii="Times New Roman" w:hAnsi="Times New Roman" w:cs="Times New Roman"/>
          <w:sz w:val="28"/>
          <w:szCs w:val="28"/>
        </w:rPr>
      </w:pPr>
      <w:r>
        <w:rPr>
          <w:rFonts w:ascii="Times New Roman" w:hAnsi="Times New Roman" w:cs="Times New Roman"/>
          <w:sz w:val="28"/>
          <w:szCs w:val="28"/>
        </w:rPr>
        <w:t>29 Амиров</w:t>
      </w:r>
      <w:r w:rsidRPr="00E204B3">
        <w:rPr>
          <w:rFonts w:ascii="Times New Roman" w:hAnsi="Times New Roman" w:cs="Times New Roman"/>
          <w:sz w:val="28"/>
          <w:szCs w:val="28"/>
        </w:rPr>
        <w:t xml:space="preserve"> А.М. К вопросу о современном состоянии законодательства в сфере защиты персональных данных (по материалам Республики Казахстан) // Расследование преступлений: проблемы и пути их решения. – 2023. – №1(39). – С. 143-151</w:t>
      </w:r>
      <w:r>
        <w:rPr>
          <w:rFonts w:ascii="Times New Roman" w:hAnsi="Times New Roman" w:cs="Times New Roman"/>
          <w:sz w:val="28"/>
          <w:szCs w:val="28"/>
        </w:rPr>
        <w:t>.</w:t>
      </w:r>
    </w:p>
    <w:p w14:paraId="54591D0F" w14:textId="14C8E6DB" w:rsidR="00744D03" w:rsidRPr="00AA4B80" w:rsidRDefault="00744D03" w:rsidP="00744D03">
      <w:pPr>
        <w:pStyle w:val="a3"/>
        <w:ind w:firstLine="708"/>
        <w:jc w:val="both"/>
        <w:rPr>
          <w:rFonts w:ascii="Times New Roman" w:hAnsi="Times New Roman" w:cs="Times New Roman"/>
          <w:sz w:val="28"/>
          <w:szCs w:val="28"/>
        </w:rPr>
      </w:pPr>
      <w:r>
        <w:rPr>
          <w:rFonts w:ascii="Times New Roman" w:hAnsi="Times New Roman" w:cs="Times New Roman"/>
          <w:sz w:val="28"/>
          <w:szCs w:val="28"/>
        </w:rPr>
        <w:t>30</w:t>
      </w:r>
      <w:r w:rsidRPr="00AA4B80">
        <w:rPr>
          <w:rFonts w:ascii="Times New Roman" w:hAnsi="Times New Roman" w:cs="Times New Roman"/>
          <w:sz w:val="28"/>
          <w:szCs w:val="28"/>
        </w:rPr>
        <w:t xml:space="preserve"> Постановление Правительства Республики Казахстан</w:t>
      </w:r>
      <w:r w:rsidR="00FC7444">
        <w:rPr>
          <w:rFonts w:ascii="Times New Roman" w:hAnsi="Times New Roman" w:cs="Times New Roman"/>
          <w:sz w:val="28"/>
          <w:szCs w:val="28"/>
        </w:rPr>
        <w:t>.</w:t>
      </w:r>
      <w:r w:rsidR="000C085E">
        <w:rPr>
          <w:rFonts w:ascii="Times New Roman" w:hAnsi="Times New Roman" w:cs="Times New Roman"/>
          <w:sz w:val="28"/>
          <w:szCs w:val="28"/>
        </w:rPr>
        <w:t xml:space="preserve"> </w:t>
      </w:r>
      <w:r w:rsidR="00FC7444" w:rsidRPr="00AA4B80">
        <w:rPr>
          <w:rFonts w:ascii="Times New Roman" w:hAnsi="Times New Roman" w:cs="Times New Roman"/>
          <w:sz w:val="28"/>
          <w:szCs w:val="28"/>
        </w:rPr>
        <w:t>Об утверждении Концепции цифровой трансформации, развития отрасли информационно-коммуникационных технологий и кибербезопасности на 2023-2029 годы</w:t>
      </w:r>
      <w:r w:rsidR="00FC7444">
        <w:rPr>
          <w:rFonts w:ascii="Times New Roman" w:hAnsi="Times New Roman" w:cs="Times New Roman"/>
          <w:sz w:val="28"/>
          <w:szCs w:val="28"/>
        </w:rPr>
        <w:t>: утв.</w:t>
      </w:r>
      <w:r w:rsidR="000C085E">
        <w:rPr>
          <w:rFonts w:ascii="Times New Roman" w:hAnsi="Times New Roman" w:cs="Times New Roman"/>
          <w:sz w:val="28"/>
          <w:szCs w:val="28"/>
        </w:rPr>
        <w:t xml:space="preserve"> </w:t>
      </w:r>
      <w:r w:rsidR="000C085E" w:rsidRPr="00AA4B80">
        <w:rPr>
          <w:rFonts w:ascii="Times New Roman" w:hAnsi="Times New Roman" w:cs="Times New Roman"/>
          <w:sz w:val="28"/>
          <w:szCs w:val="28"/>
        </w:rPr>
        <w:t>28</w:t>
      </w:r>
      <w:r w:rsidR="000C085E">
        <w:rPr>
          <w:rFonts w:ascii="Times New Roman" w:hAnsi="Times New Roman" w:cs="Times New Roman"/>
          <w:sz w:val="28"/>
          <w:szCs w:val="28"/>
        </w:rPr>
        <w:t xml:space="preserve"> марта </w:t>
      </w:r>
      <w:r w:rsidR="000C085E" w:rsidRPr="00AA4B80">
        <w:rPr>
          <w:rFonts w:ascii="Times New Roman" w:hAnsi="Times New Roman" w:cs="Times New Roman"/>
          <w:sz w:val="28"/>
          <w:szCs w:val="28"/>
        </w:rPr>
        <w:t>2023 года</w:t>
      </w:r>
      <w:r w:rsidR="00FC7444">
        <w:rPr>
          <w:rFonts w:ascii="Times New Roman" w:hAnsi="Times New Roman" w:cs="Times New Roman"/>
          <w:sz w:val="28"/>
          <w:szCs w:val="28"/>
        </w:rPr>
        <w:t>,</w:t>
      </w:r>
      <w:r w:rsidR="000C085E" w:rsidRPr="00AA4B80">
        <w:rPr>
          <w:rFonts w:ascii="Times New Roman" w:hAnsi="Times New Roman" w:cs="Times New Roman"/>
          <w:sz w:val="28"/>
          <w:szCs w:val="28"/>
        </w:rPr>
        <w:t xml:space="preserve"> №269 </w:t>
      </w:r>
      <w:r w:rsidR="00FC7444">
        <w:rPr>
          <w:rFonts w:ascii="Times New Roman" w:hAnsi="Times New Roman" w:cs="Times New Roman"/>
          <w:sz w:val="28"/>
          <w:szCs w:val="28"/>
        </w:rPr>
        <w:t>//</w:t>
      </w:r>
      <w:r w:rsidRPr="00AA4B80">
        <w:rPr>
          <w:rFonts w:ascii="Times New Roman" w:hAnsi="Times New Roman" w:cs="Times New Roman"/>
          <w:sz w:val="28"/>
          <w:szCs w:val="28"/>
        </w:rPr>
        <w:t xml:space="preserve"> https://adilet.zan.kz/rus/docs</w:t>
      </w:r>
      <w:r w:rsidR="00FC7444">
        <w:rPr>
          <w:rFonts w:ascii="Times New Roman" w:hAnsi="Times New Roman" w:cs="Times New Roman"/>
          <w:sz w:val="28"/>
          <w:szCs w:val="28"/>
        </w:rPr>
        <w:t>.</w:t>
      </w:r>
      <w:r w:rsidRPr="00AA4B80">
        <w:rPr>
          <w:rFonts w:ascii="Times New Roman" w:hAnsi="Times New Roman" w:cs="Times New Roman"/>
          <w:sz w:val="28"/>
          <w:szCs w:val="28"/>
        </w:rPr>
        <w:t xml:space="preserve"> 20</w:t>
      </w:r>
      <w:r w:rsidR="00FC7444">
        <w:rPr>
          <w:rFonts w:ascii="Times New Roman" w:hAnsi="Times New Roman" w:cs="Times New Roman"/>
          <w:sz w:val="28"/>
          <w:szCs w:val="28"/>
        </w:rPr>
        <w:t>.10.</w:t>
      </w:r>
      <w:r w:rsidRPr="00AA4B80">
        <w:rPr>
          <w:rFonts w:ascii="Times New Roman" w:hAnsi="Times New Roman" w:cs="Times New Roman"/>
          <w:sz w:val="28"/>
          <w:szCs w:val="28"/>
        </w:rPr>
        <w:t>2024.</w:t>
      </w:r>
    </w:p>
    <w:p w14:paraId="79BCADF9" w14:textId="2CE7089F" w:rsidR="00744D03" w:rsidRPr="00AA4B80" w:rsidRDefault="00744D03" w:rsidP="00744D03">
      <w:pPr>
        <w:pStyle w:val="a3"/>
        <w:ind w:firstLine="708"/>
        <w:jc w:val="both"/>
        <w:rPr>
          <w:rFonts w:ascii="Times New Roman" w:hAnsi="Times New Roman" w:cs="Times New Roman"/>
          <w:sz w:val="28"/>
          <w:szCs w:val="28"/>
        </w:rPr>
      </w:pPr>
      <w:r>
        <w:rPr>
          <w:rFonts w:ascii="Times New Roman" w:hAnsi="Times New Roman" w:cs="Times New Roman"/>
          <w:sz w:val="28"/>
          <w:szCs w:val="28"/>
        </w:rPr>
        <w:t>31</w:t>
      </w:r>
      <w:r w:rsidRPr="00AA4B80">
        <w:rPr>
          <w:rFonts w:ascii="Times New Roman" w:hAnsi="Times New Roman" w:cs="Times New Roman"/>
          <w:sz w:val="28"/>
          <w:szCs w:val="28"/>
        </w:rPr>
        <w:t xml:space="preserve"> Сикач М.С. Особенности правового регулирования международной правовой помощи по административным вопросам в странах СНГ // Регулирование правоотношений: проблемы теории и </w:t>
      </w:r>
      <w:r w:rsidR="000C085E" w:rsidRPr="00AA4B80">
        <w:rPr>
          <w:rFonts w:ascii="Times New Roman" w:hAnsi="Times New Roman" w:cs="Times New Roman"/>
          <w:sz w:val="28"/>
          <w:szCs w:val="28"/>
        </w:rPr>
        <w:t>практики</w:t>
      </w:r>
      <w:r w:rsidR="00C51491">
        <w:rPr>
          <w:rFonts w:ascii="Times New Roman" w:hAnsi="Times New Roman" w:cs="Times New Roman"/>
          <w:sz w:val="28"/>
          <w:szCs w:val="28"/>
        </w:rPr>
        <w:t>:</w:t>
      </w:r>
      <w:r w:rsidR="000C085E">
        <w:rPr>
          <w:rFonts w:ascii="Times New Roman" w:hAnsi="Times New Roman" w:cs="Times New Roman"/>
          <w:sz w:val="28"/>
          <w:szCs w:val="28"/>
        </w:rPr>
        <w:t xml:space="preserve"> </w:t>
      </w:r>
      <w:r w:rsidR="00C51491" w:rsidRPr="000C085E">
        <w:rPr>
          <w:rFonts w:ascii="Times New Roman" w:hAnsi="Times New Roman" w:cs="Times New Roman"/>
          <w:sz w:val="28"/>
          <w:szCs w:val="28"/>
        </w:rPr>
        <w:t>матер</w:t>
      </w:r>
      <w:r w:rsidR="00C51491">
        <w:rPr>
          <w:rFonts w:ascii="Times New Roman" w:hAnsi="Times New Roman" w:cs="Times New Roman"/>
          <w:sz w:val="28"/>
          <w:szCs w:val="28"/>
        </w:rPr>
        <w:t>.</w:t>
      </w:r>
      <w:r w:rsidR="00C51491" w:rsidRPr="000C085E">
        <w:rPr>
          <w:rFonts w:ascii="Times New Roman" w:hAnsi="Times New Roman" w:cs="Times New Roman"/>
          <w:sz w:val="28"/>
          <w:szCs w:val="28"/>
        </w:rPr>
        <w:t xml:space="preserve"> </w:t>
      </w:r>
      <w:r w:rsidR="00C51491">
        <w:rPr>
          <w:rFonts w:ascii="Times New Roman" w:hAnsi="Times New Roman" w:cs="Times New Roman"/>
          <w:sz w:val="28"/>
          <w:szCs w:val="28"/>
        </w:rPr>
        <w:t>11-й</w:t>
      </w:r>
      <w:r w:rsidR="000C085E" w:rsidRPr="000C085E">
        <w:rPr>
          <w:rFonts w:ascii="Times New Roman" w:hAnsi="Times New Roman" w:cs="Times New Roman"/>
          <w:sz w:val="28"/>
          <w:szCs w:val="28"/>
        </w:rPr>
        <w:t xml:space="preserve"> </w:t>
      </w:r>
      <w:r w:rsidR="00C51491" w:rsidRPr="000C085E">
        <w:rPr>
          <w:rFonts w:ascii="Times New Roman" w:hAnsi="Times New Roman" w:cs="Times New Roman"/>
          <w:sz w:val="28"/>
          <w:szCs w:val="28"/>
        </w:rPr>
        <w:t>всеросс</w:t>
      </w:r>
      <w:r w:rsidR="00C51491">
        <w:rPr>
          <w:rFonts w:ascii="Times New Roman" w:hAnsi="Times New Roman" w:cs="Times New Roman"/>
          <w:sz w:val="28"/>
          <w:szCs w:val="28"/>
        </w:rPr>
        <w:t>.</w:t>
      </w:r>
      <w:r w:rsidR="00C51491" w:rsidRPr="000C085E">
        <w:rPr>
          <w:rFonts w:ascii="Times New Roman" w:hAnsi="Times New Roman" w:cs="Times New Roman"/>
          <w:sz w:val="28"/>
          <w:szCs w:val="28"/>
        </w:rPr>
        <w:t xml:space="preserve"> </w:t>
      </w:r>
      <w:r w:rsidR="000C085E" w:rsidRPr="000C085E">
        <w:rPr>
          <w:rFonts w:ascii="Times New Roman" w:hAnsi="Times New Roman" w:cs="Times New Roman"/>
          <w:sz w:val="28"/>
          <w:szCs w:val="28"/>
        </w:rPr>
        <w:t>науч</w:t>
      </w:r>
      <w:proofErr w:type="gramStart"/>
      <w:r w:rsidR="00C51491">
        <w:rPr>
          <w:rFonts w:ascii="Times New Roman" w:hAnsi="Times New Roman" w:cs="Times New Roman"/>
          <w:sz w:val="28"/>
          <w:szCs w:val="28"/>
        </w:rPr>
        <w:t>.</w:t>
      </w:r>
      <w:r w:rsidR="000C085E" w:rsidRPr="000C085E">
        <w:rPr>
          <w:rFonts w:ascii="Times New Roman" w:hAnsi="Times New Roman" w:cs="Times New Roman"/>
          <w:sz w:val="28"/>
          <w:szCs w:val="28"/>
        </w:rPr>
        <w:t>-</w:t>
      </w:r>
      <w:proofErr w:type="gramEnd"/>
      <w:r w:rsidR="000C085E" w:rsidRPr="000C085E">
        <w:rPr>
          <w:rFonts w:ascii="Times New Roman" w:hAnsi="Times New Roman" w:cs="Times New Roman"/>
          <w:sz w:val="28"/>
          <w:szCs w:val="28"/>
        </w:rPr>
        <w:t>практ</w:t>
      </w:r>
      <w:r w:rsidR="00C51491">
        <w:rPr>
          <w:rFonts w:ascii="Times New Roman" w:hAnsi="Times New Roman" w:cs="Times New Roman"/>
          <w:sz w:val="28"/>
          <w:szCs w:val="28"/>
        </w:rPr>
        <w:t>.</w:t>
      </w:r>
      <w:r w:rsidR="000C085E" w:rsidRPr="000C085E">
        <w:rPr>
          <w:rFonts w:ascii="Times New Roman" w:hAnsi="Times New Roman" w:cs="Times New Roman"/>
          <w:sz w:val="28"/>
          <w:szCs w:val="28"/>
        </w:rPr>
        <w:t xml:space="preserve"> конф</w:t>
      </w:r>
      <w:r w:rsidR="00C51491">
        <w:rPr>
          <w:rFonts w:ascii="Times New Roman" w:hAnsi="Times New Roman" w:cs="Times New Roman"/>
          <w:sz w:val="28"/>
          <w:szCs w:val="28"/>
        </w:rPr>
        <w:t>.</w:t>
      </w:r>
      <w:r w:rsidR="000C085E" w:rsidRPr="000C085E">
        <w:rPr>
          <w:rFonts w:ascii="Times New Roman" w:hAnsi="Times New Roman" w:cs="Times New Roman"/>
          <w:sz w:val="28"/>
          <w:szCs w:val="28"/>
        </w:rPr>
        <w:t xml:space="preserve"> аспир</w:t>
      </w:r>
      <w:r w:rsidR="00C51491">
        <w:rPr>
          <w:rFonts w:ascii="Times New Roman" w:hAnsi="Times New Roman" w:cs="Times New Roman"/>
          <w:sz w:val="28"/>
          <w:szCs w:val="28"/>
        </w:rPr>
        <w:t>.</w:t>
      </w:r>
      <w:r w:rsidR="000C085E" w:rsidRPr="000C085E">
        <w:rPr>
          <w:rFonts w:ascii="Times New Roman" w:hAnsi="Times New Roman" w:cs="Times New Roman"/>
          <w:sz w:val="28"/>
          <w:szCs w:val="28"/>
        </w:rPr>
        <w:t>, соиск</w:t>
      </w:r>
      <w:r w:rsidR="00C51491">
        <w:rPr>
          <w:rFonts w:ascii="Times New Roman" w:hAnsi="Times New Roman" w:cs="Times New Roman"/>
          <w:sz w:val="28"/>
          <w:szCs w:val="28"/>
        </w:rPr>
        <w:t>.</w:t>
      </w:r>
      <w:r w:rsidR="000C085E" w:rsidRPr="000C085E">
        <w:rPr>
          <w:rFonts w:ascii="Times New Roman" w:hAnsi="Times New Roman" w:cs="Times New Roman"/>
          <w:sz w:val="28"/>
          <w:szCs w:val="28"/>
        </w:rPr>
        <w:t>, магистр</w:t>
      </w:r>
      <w:r w:rsidR="00C51491">
        <w:rPr>
          <w:rFonts w:ascii="Times New Roman" w:hAnsi="Times New Roman" w:cs="Times New Roman"/>
          <w:sz w:val="28"/>
          <w:szCs w:val="28"/>
        </w:rPr>
        <w:t>.</w:t>
      </w:r>
      <w:r w:rsidR="000C085E" w:rsidRPr="000C085E">
        <w:rPr>
          <w:rFonts w:ascii="Times New Roman" w:hAnsi="Times New Roman" w:cs="Times New Roman"/>
          <w:sz w:val="28"/>
          <w:szCs w:val="28"/>
        </w:rPr>
        <w:t xml:space="preserve"> и мол</w:t>
      </w:r>
      <w:r w:rsidR="00C51491">
        <w:rPr>
          <w:rFonts w:ascii="Times New Roman" w:hAnsi="Times New Roman" w:cs="Times New Roman"/>
          <w:sz w:val="28"/>
          <w:szCs w:val="28"/>
        </w:rPr>
        <w:t>.</w:t>
      </w:r>
      <w:r w:rsidR="000C085E" w:rsidRPr="000C085E">
        <w:rPr>
          <w:rFonts w:ascii="Times New Roman" w:hAnsi="Times New Roman" w:cs="Times New Roman"/>
          <w:sz w:val="28"/>
          <w:szCs w:val="28"/>
        </w:rPr>
        <w:t xml:space="preserve"> учен</w:t>
      </w:r>
      <w:r w:rsidR="00C51491">
        <w:rPr>
          <w:rFonts w:ascii="Times New Roman" w:hAnsi="Times New Roman" w:cs="Times New Roman"/>
          <w:sz w:val="28"/>
          <w:szCs w:val="28"/>
        </w:rPr>
        <w:t>.</w:t>
      </w:r>
      <w:r w:rsidR="000C085E" w:rsidRPr="000C085E">
        <w:rPr>
          <w:rFonts w:ascii="Times New Roman" w:hAnsi="Times New Roman" w:cs="Times New Roman"/>
          <w:sz w:val="28"/>
          <w:szCs w:val="28"/>
        </w:rPr>
        <w:t xml:space="preserve"> в режиме видео-конф</w:t>
      </w:r>
      <w:r w:rsidR="00C51491">
        <w:rPr>
          <w:rFonts w:ascii="Times New Roman" w:hAnsi="Times New Roman" w:cs="Times New Roman"/>
          <w:sz w:val="28"/>
          <w:szCs w:val="28"/>
        </w:rPr>
        <w:t>.</w:t>
      </w:r>
      <w:r w:rsidR="000C085E" w:rsidRPr="000C085E">
        <w:rPr>
          <w:rFonts w:ascii="Times New Roman" w:hAnsi="Times New Roman" w:cs="Times New Roman"/>
          <w:sz w:val="28"/>
          <w:szCs w:val="28"/>
        </w:rPr>
        <w:t>-связи.</w:t>
      </w:r>
      <w:r w:rsidRPr="00AA4B80">
        <w:rPr>
          <w:rFonts w:ascii="Times New Roman" w:hAnsi="Times New Roman" w:cs="Times New Roman"/>
          <w:sz w:val="28"/>
          <w:szCs w:val="28"/>
        </w:rPr>
        <w:t xml:space="preserve"> – </w:t>
      </w:r>
      <w:r w:rsidR="00C51491">
        <w:rPr>
          <w:rFonts w:ascii="Times New Roman" w:hAnsi="Times New Roman" w:cs="Times New Roman"/>
          <w:sz w:val="28"/>
          <w:szCs w:val="28"/>
        </w:rPr>
        <w:t xml:space="preserve">М., </w:t>
      </w:r>
      <w:r w:rsidRPr="00AA4B80">
        <w:rPr>
          <w:rFonts w:ascii="Times New Roman" w:hAnsi="Times New Roman" w:cs="Times New Roman"/>
          <w:sz w:val="28"/>
          <w:szCs w:val="28"/>
        </w:rPr>
        <w:t>202</w:t>
      </w:r>
      <w:r w:rsidR="000C085E">
        <w:rPr>
          <w:rFonts w:ascii="Times New Roman" w:hAnsi="Times New Roman" w:cs="Times New Roman"/>
          <w:sz w:val="28"/>
          <w:szCs w:val="28"/>
        </w:rPr>
        <w:t>2</w:t>
      </w:r>
      <w:r w:rsidRPr="00AA4B80">
        <w:rPr>
          <w:rFonts w:ascii="Times New Roman" w:hAnsi="Times New Roman" w:cs="Times New Roman"/>
          <w:sz w:val="28"/>
          <w:szCs w:val="28"/>
        </w:rPr>
        <w:t>. – С. 98-106.</w:t>
      </w:r>
    </w:p>
    <w:p w14:paraId="566B2E61" w14:textId="2FB79B57"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3</w:t>
      </w:r>
      <w:r>
        <w:rPr>
          <w:rFonts w:ascii="Times New Roman" w:hAnsi="Times New Roman" w:cs="Times New Roman"/>
          <w:sz w:val="28"/>
          <w:szCs w:val="28"/>
        </w:rPr>
        <w:t>2</w:t>
      </w:r>
      <w:r w:rsidRPr="00AA4B80">
        <w:rPr>
          <w:rFonts w:ascii="Times New Roman" w:hAnsi="Times New Roman" w:cs="Times New Roman"/>
          <w:sz w:val="28"/>
          <w:szCs w:val="28"/>
        </w:rPr>
        <w:t xml:space="preserve"> Петрыкина Н.И. Персональные данные личности: учеб</w:t>
      </w:r>
      <w:proofErr w:type="gramStart"/>
      <w:r w:rsidRPr="00AA4B80">
        <w:rPr>
          <w:rFonts w:ascii="Times New Roman" w:hAnsi="Times New Roman" w:cs="Times New Roman"/>
          <w:sz w:val="28"/>
          <w:szCs w:val="28"/>
        </w:rPr>
        <w:t>.</w:t>
      </w:r>
      <w:proofErr w:type="gramEnd"/>
      <w:r w:rsidRPr="00AA4B80">
        <w:rPr>
          <w:rFonts w:ascii="Times New Roman" w:hAnsi="Times New Roman" w:cs="Times New Roman"/>
          <w:sz w:val="28"/>
          <w:szCs w:val="28"/>
        </w:rPr>
        <w:t xml:space="preserve"> </w:t>
      </w:r>
      <w:proofErr w:type="gramStart"/>
      <w:r w:rsidRPr="00AA4B80">
        <w:rPr>
          <w:rFonts w:ascii="Times New Roman" w:hAnsi="Times New Roman" w:cs="Times New Roman"/>
          <w:sz w:val="28"/>
          <w:szCs w:val="28"/>
        </w:rPr>
        <w:t>п</w:t>
      </w:r>
      <w:proofErr w:type="gramEnd"/>
      <w:r w:rsidRPr="00AA4B80">
        <w:rPr>
          <w:rFonts w:ascii="Times New Roman" w:hAnsi="Times New Roman" w:cs="Times New Roman"/>
          <w:sz w:val="28"/>
          <w:szCs w:val="28"/>
        </w:rPr>
        <w:t>ос</w:t>
      </w:r>
      <w:r w:rsidR="00C51491">
        <w:rPr>
          <w:rFonts w:ascii="Times New Roman" w:hAnsi="Times New Roman" w:cs="Times New Roman"/>
          <w:sz w:val="28"/>
          <w:szCs w:val="28"/>
        </w:rPr>
        <w:t>.</w:t>
      </w:r>
      <w:r w:rsidRPr="00AA4B80">
        <w:rPr>
          <w:rFonts w:ascii="Times New Roman" w:hAnsi="Times New Roman" w:cs="Times New Roman"/>
          <w:sz w:val="28"/>
          <w:szCs w:val="28"/>
        </w:rPr>
        <w:t xml:space="preserve"> – М., 2012. – 98 с.</w:t>
      </w:r>
    </w:p>
    <w:p w14:paraId="68DF21EB" w14:textId="47C61424"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3</w:t>
      </w:r>
      <w:r>
        <w:rPr>
          <w:rFonts w:ascii="Times New Roman" w:hAnsi="Times New Roman" w:cs="Times New Roman"/>
          <w:sz w:val="28"/>
          <w:szCs w:val="28"/>
        </w:rPr>
        <w:t>3</w:t>
      </w:r>
      <w:r w:rsidRPr="00AA4B80">
        <w:rPr>
          <w:rFonts w:ascii="Times New Roman" w:hAnsi="Times New Roman" w:cs="Times New Roman"/>
          <w:sz w:val="28"/>
          <w:szCs w:val="28"/>
        </w:rPr>
        <w:t xml:space="preserve"> </w:t>
      </w:r>
      <w:r>
        <w:rPr>
          <w:rFonts w:ascii="Times New Roman" w:hAnsi="Times New Roman" w:cs="Times New Roman"/>
          <w:sz w:val="28"/>
          <w:szCs w:val="28"/>
        </w:rPr>
        <w:t>Акилов С.</w:t>
      </w:r>
      <w:r w:rsidRPr="00AA4B80">
        <w:rPr>
          <w:rFonts w:ascii="Times New Roman" w:hAnsi="Times New Roman" w:cs="Times New Roman"/>
          <w:sz w:val="28"/>
          <w:szCs w:val="28"/>
        </w:rPr>
        <w:t>А. Международно-правовая регламентация защиты персональных данных в глобальной сети Интернет // Журнал правовых исследований. - 2023. - №1. - С. 88-97.</w:t>
      </w:r>
    </w:p>
    <w:p w14:paraId="532516AD" w14:textId="6D9D54AB"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3</w:t>
      </w:r>
      <w:r>
        <w:rPr>
          <w:rFonts w:ascii="Times New Roman" w:hAnsi="Times New Roman" w:cs="Times New Roman"/>
          <w:sz w:val="28"/>
          <w:szCs w:val="28"/>
        </w:rPr>
        <w:t>4</w:t>
      </w:r>
      <w:r w:rsidRPr="00AA4B80">
        <w:rPr>
          <w:rFonts w:ascii="Times New Roman" w:hAnsi="Times New Roman" w:cs="Times New Roman"/>
          <w:sz w:val="28"/>
          <w:szCs w:val="28"/>
        </w:rPr>
        <w:t xml:space="preserve"> Сравнение законодательства о защите персональных данных в России и за рубежом</w:t>
      </w:r>
      <w:r w:rsidR="00C51491">
        <w:rPr>
          <w:rFonts w:ascii="Times New Roman" w:hAnsi="Times New Roman" w:cs="Times New Roman"/>
          <w:sz w:val="28"/>
          <w:szCs w:val="28"/>
        </w:rPr>
        <w:t xml:space="preserve"> //</w:t>
      </w:r>
      <w:r w:rsidRPr="00AA4B80">
        <w:rPr>
          <w:rFonts w:ascii="Times New Roman" w:hAnsi="Times New Roman" w:cs="Times New Roman"/>
          <w:sz w:val="28"/>
          <w:szCs w:val="28"/>
        </w:rPr>
        <w:t xml:space="preserve"> https://drc.law/blog/sravnenie-zakonodatelstva</w:t>
      </w:r>
      <w:r w:rsidR="00C51491">
        <w:rPr>
          <w:rFonts w:ascii="Times New Roman" w:hAnsi="Times New Roman" w:cs="Times New Roman"/>
          <w:sz w:val="28"/>
          <w:szCs w:val="28"/>
        </w:rPr>
        <w:t>.</w:t>
      </w:r>
      <w:r w:rsidRPr="00AA4B80">
        <w:rPr>
          <w:rFonts w:ascii="Times New Roman" w:hAnsi="Times New Roman" w:cs="Times New Roman"/>
          <w:sz w:val="28"/>
          <w:szCs w:val="28"/>
        </w:rPr>
        <w:t xml:space="preserve"> 17</w:t>
      </w:r>
      <w:r w:rsidR="00C51491">
        <w:rPr>
          <w:rFonts w:ascii="Times New Roman" w:hAnsi="Times New Roman" w:cs="Times New Roman"/>
          <w:sz w:val="28"/>
          <w:szCs w:val="28"/>
        </w:rPr>
        <w:t>.11.</w:t>
      </w:r>
      <w:r w:rsidRPr="00AA4B80">
        <w:rPr>
          <w:rFonts w:ascii="Times New Roman" w:hAnsi="Times New Roman" w:cs="Times New Roman"/>
          <w:sz w:val="28"/>
          <w:szCs w:val="28"/>
        </w:rPr>
        <w:t>2023.</w:t>
      </w:r>
    </w:p>
    <w:p w14:paraId="50E3D0AD" w14:textId="0559CB1B"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lastRenderedPageBreak/>
        <w:t>3</w:t>
      </w:r>
      <w:r>
        <w:rPr>
          <w:rFonts w:ascii="Times New Roman" w:hAnsi="Times New Roman" w:cs="Times New Roman"/>
          <w:sz w:val="28"/>
          <w:szCs w:val="28"/>
        </w:rPr>
        <w:t>5</w:t>
      </w:r>
      <w:r w:rsidRPr="00AA4B80">
        <w:rPr>
          <w:rFonts w:ascii="Times New Roman" w:hAnsi="Times New Roman" w:cs="Times New Roman"/>
          <w:sz w:val="28"/>
          <w:szCs w:val="28"/>
        </w:rPr>
        <w:t xml:space="preserve"> Иванский В.П. Правовое регулирование персональных данных в законодательстве зарубежных государств // Вестник Российского университета дружбы народов. Серия: Юридические науки. - 2012. </w:t>
      </w:r>
      <w:r w:rsidR="00C51491">
        <w:rPr>
          <w:rFonts w:ascii="Times New Roman" w:hAnsi="Times New Roman" w:cs="Times New Roman"/>
          <w:sz w:val="28"/>
          <w:szCs w:val="28"/>
        </w:rPr>
        <w:t xml:space="preserve">- </w:t>
      </w:r>
      <w:r w:rsidRPr="00AA4B80">
        <w:rPr>
          <w:rFonts w:ascii="Times New Roman" w:hAnsi="Times New Roman" w:cs="Times New Roman"/>
          <w:sz w:val="28"/>
          <w:szCs w:val="28"/>
        </w:rPr>
        <w:t>№1. – С. 156-168.</w:t>
      </w:r>
    </w:p>
    <w:p w14:paraId="4EC950EB" w14:textId="0883032F"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3</w:t>
      </w:r>
      <w:r>
        <w:rPr>
          <w:rFonts w:ascii="Times New Roman" w:hAnsi="Times New Roman" w:cs="Times New Roman"/>
          <w:sz w:val="28"/>
          <w:szCs w:val="28"/>
        </w:rPr>
        <w:t>6</w:t>
      </w:r>
      <w:r w:rsidRPr="00AA4B80">
        <w:rPr>
          <w:rFonts w:ascii="Times New Roman" w:hAnsi="Times New Roman" w:cs="Times New Roman"/>
          <w:sz w:val="28"/>
          <w:szCs w:val="28"/>
        </w:rPr>
        <w:t xml:space="preserve"> Дудко М.О. Понятие «персональные данные» в современном праве // Вестник Гродненского государственного университета имени Янки Купалы. Серия 4. Правоведение. - 2020. - №</w:t>
      </w:r>
      <w:r w:rsidR="00C51491">
        <w:rPr>
          <w:rFonts w:ascii="Times New Roman" w:hAnsi="Times New Roman" w:cs="Times New Roman"/>
          <w:sz w:val="28"/>
          <w:szCs w:val="28"/>
        </w:rPr>
        <w:t>10(3). – С. 14-22.</w:t>
      </w:r>
    </w:p>
    <w:p w14:paraId="1C321992" w14:textId="54D85D35"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3</w:t>
      </w:r>
      <w:r>
        <w:rPr>
          <w:rFonts w:ascii="Times New Roman" w:hAnsi="Times New Roman" w:cs="Times New Roman"/>
          <w:sz w:val="28"/>
          <w:szCs w:val="28"/>
        </w:rPr>
        <w:t>7</w:t>
      </w:r>
      <w:r w:rsidRPr="00AA4B80">
        <w:rPr>
          <w:rFonts w:ascii="Times New Roman" w:hAnsi="Times New Roman" w:cs="Times New Roman"/>
          <w:sz w:val="28"/>
          <w:szCs w:val="28"/>
        </w:rPr>
        <w:t xml:space="preserve"> Писарев В.В. Эволюция правового регулирования оборота персональных данных в США на примере штата Нью-Йорк // Право: история, теория, практика: </w:t>
      </w:r>
      <w:r w:rsidR="00C51491" w:rsidRPr="00AA4B80">
        <w:rPr>
          <w:rFonts w:ascii="Times New Roman" w:hAnsi="Times New Roman" w:cs="Times New Roman"/>
          <w:sz w:val="28"/>
          <w:szCs w:val="28"/>
        </w:rPr>
        <w:t>сб</w:t>
      </w:r>
      <w:r w:rsidR="00C51491">
        <w:rPr>
          <w:rFonts w:ascii="Times New Roman" w:hAnsi="Times New Roman" w:cs="Times New Roman"/>
          <w:sz w:val="28"/>
          <w:szCs w:val="28"/>
        </w:rPr>
        <w:t>.</w:t>
      </w:r>
      <w:r w:rsidR="00C51491" w:rsidRPr="00AA4B80">
        <w:rPr>
          <w:rFonts w:ascii="Times New Roman" w:hAnsi="Times New Roman" w:cs="Times New Roman"/>
          <w:sz w:val="28"/>
          <w:szCs w:val="28"/>
        </w:rPr>
        <w:t xml:space="preserve"> </w:t>
      </w:r>
      <w:r w:rsidRPr="00AA4B80">
        <w:rPr>
          <w:rFonts w:ascii="Times New Roman" w:hAnsi="Times New Roman" w:cs="Times New Roman"/>
          <w:sz w:val="28"/>
          <w:szCs w:val="28"/>
        </w:rPr>
        <w:t>матер</w:t>
      </w:r>
      <w:r w:rsidR="00C51491">
        <w:rPr>
          <w:rFonts w:ascii="Times New Roman" w:hAnsi="Times New Roman" w:cs="Times New Roman"/>
          <w:sz w:val="28"/>
          <w:szCs w:val="28"/>
        </w:rPr>
        <w:t>.</w:t>
      </w:r>
      <w:r w:rsidRPr="00AA4B80">
        <w:rPr>
          <w:rFonts w:ascii="Times New Roman" w:hAnsi="Times New Roman" w:cs="Times New Roman"/>
          <w:sz w:val="28"/>
          <w:szCs w:val="28"/>
        </w:rPr>
        <w:t xml:space="preserve"> </w:t>
      </w:r>
      <w:r w:rsidR="00C51491">
        <w:rPr>
          <w:rFonts w:ascii="Times New Roman" w:hAnsi="Times New Roman" w:cs="Times New Roman"/>
          <w:sz w:val="28"/>
          <w:szCs w:val="28"/>
        </w:rPr>
        <w:t xml:space="preserve">4-й </w:t>
      </w:r>
      <w:r w:rsidRPr="00AA4B80">
        <w:rPr>
          <w:rFonts w:ascii="Times New Roman" w:hAnsi="Times New Roman" w:cs="Times New Roman"/>
          <w:sz w:val="28"/>
          <w:szCs w:val="28"/>
        </w:rPr>
        <w:t>междунар</w:t>
      </w:r>
      <w:r w:rsidR="00C51491">
        <w:rPr>
          <w:rFonts w:ascii="Times New Roman" w:hAnsi="Times New Roman" w:cs="Times New Roman"/>
          <w:sz w:val="28"/>
          <w:szCs w:val="28"/>
        </w:rPr>
        <w:t>.</w:t>
      </w:r>
      <w:r w:rsidRPr="00AA4B80">
        <w:rPr>
          <w:rFonts w:ascii="Times New Roman" w:hAnsi="Times New Roman" w:cs="Times New Roman"/>
          <w:sz w:val="28"/>
          <w:szCs w:val="28"/>
        </w:rPr>
        <w:t xml:space="preserve"> очно-заоч</w:t>
      </w:r>
      <w:r w:rsidR="00C51491">
        <w:rPr>
          <w:rFonts w:ascii="Times New Roman" w:hAnsi="Times New Roman" w:cs="Times New Roman"/>
          <w:sz w:val="28"/>
          <w:szCs w:val="28"/>
        </w:rPr>
        <w:t>.</w:t>
      </w:r>
      <w:r w:rsidRPr="00AA4B80">
        <w:rPr>
          <w:rFonts w:ascii="Times New Roman" w:hAnsi="Times New Roman" w:cs="Times New Roman"/>
          <w:sz w:val="28"/>
          <w:szCs w:val="28"/>
        </w:rPr>
        <w:t xml:space="preserve"> науч</w:t>
      </w:r>
      <w:proofErr w:type="gramStart"/>
      <w:r w:rsidR="00C51491">
        <w:rPr>
          <w:rFonts w:ascii="Times New Roman" w:hAnsi="Times New Roman" w:cs="Times New Roman"/>
          <w:sz w:val="28"/>
          <w:szCs w:val="28"/>
        </w:rPr>
        <w:t>.</w:t>
      </w:r>
      <w:r w:rsidRPr="00AA4B80">
        <w:rPr>
          <w:rFonts w:ascii="Times New Roman" w:hAnsi="Times New Roman" w:cs="Times New Roman"/>
          <w:sz w:val="28"/>
          <w:szCs w:val="28"/>
        </w:rPr>
        <w:t>-</w:t>
      </w:r>
      <w:proofErr w:type="gramEnd"/>
      <w:r w:rsidRPr="00AA4B80">
        <w:rPr>
          <w:rFonts w:ascii="Times New Roman" w:hAnsi="Times New Roman" w:cs="Times New Roman"/>
          <w:sz w:val="28"/>
          <w:szCs w:val="28"/>
        </w:rPr>
        <w:t>практ</w:t>
      </w:r>
      <w:r w:rsidR="00C51491">
        <w:rPr>
          <w:rFonts w:ascii="Times New Roman" w:hAnsi="Times New Roman" w:cs="Times New Roman"/>
          <w:sz w:val="28"/>
          <w:szCs w:val="28"/>
        </w:rPr>
        <w:t>.</w:t>
      </w:r>
      <w:r w:rsidRPr="00AA4B80">
        <w:rPr>
          <w:rFonts w:ascii="Times New Roman" w:hAnsi="Times New Roman" w:cs="Times New Roman"/>
          <w:sz w:val="28"/>
          <w:szCs w:val="28"/>
        </w:rPr>
        <w:t xml:space="preserve"> конф</w:t>
      </w:r>
      <w:r w:rsidR="00C51491">
        <w:rPr>
          <w:rFonts w:ascii="Times New Roman" w:hAnsi="Times New Roman" w:cs="Times New Roman"/>
          <w:sz w:val="28"/>
          <w:szCs w:val="28"/>
        </w:rPr>
        <w:t>.</w:t>
      </w:r>
      <w:r w:rsidRPr="00AA4B80">
        <w:rPr>
          <w:rFonts w:ascii="Times New Roman" w:hAnsi="Times New Roman" w:cs="Times New Roman"/>
          <w:sz w:val="28"/>
          <w:szCs w:val="28"/>
        </w:rPr>
        <w:t xml:space="preserve"> </w:t>
      </w:r>
      <w:r w:rsidR="00C51491">
        <w:rPr>
          <w:rFonts w:ascii="Times New Roman" w:hAnsi="Times New Roman" w:cs="Times New Roman"/>
          <w:sz w:val="28"/>
          <w:szCs w:val="28"/>
        </w:rPr>
        <w:t>–</w:t>
      </w:r>
      <w:r w:rsidRPr="00AA4B80">
        <w:rPr>
          <w:rFonts w:ascii="Times New Roman" w:hAnsi="Times New Roman" w:cs="Times New Roman"/>
          <w:sz w:val="28"/>
          <w:szCs w:val="28"/>
        </w:rPr>
        <w:t xml:space="preserve"> </w:t>
      </w:r>
      <w:r w:rsidR="00C51491">
        <w:rPr>
          <w:rFonts w:ascii="Times New Roman" w:hAnsi="Times New Roman" w:cs="Times New Roman"/>
          <w:sz w:val="28"/>
          <w:szCs w:val="28"/>
        </w:rPr>
        <w:t xml:space="preserve">М., </w:t>
      </w:r>
      <w:r w:rsidRPr="00AA4B80">
        <w:rPr>
          <w:rFonts w:ascii="Times New Roman" w:hAnsi="Times New Roman" w:cs="Times New Roman"/>
          <w:sz w:val="28"/>
          <w:szCs w:val="28"/>
        </w:rPr>
        <w:t>2022. – С. 78-87.</w:t>
      </w:r>
    </w:p>
    <w:p w14:paraId="490BB37B" w14:textId="695B7C6B"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3</w:t>
      </w:r>
      <w:r>
        <w:rPr>
          <w:rFonts w:ascii="Times New Roman" w:hAnsi="Times New Roman" w:cs="Times New Roman"/>
          <w:sz w:val="28"/>
          <w:szCs w:val="28"/>
        </w:rPr>
        <w:t>8</w:t>
      </w:r>
      <w:r w:rsidRPr="00AA4B80">
        <w:rPr>
          <w:rFonts w:ascii="Times New Roman" w:hAnsi="Times New Roman" w:cs="Times New Roman"/>
          <w:sz w:val="28"/>
          <w:szCs w:val="28"/>
        </w:rPr>
        <w:t xml:space="preserve"> Омурчиева Э.М., Саудабаева Д.Е. Проблемы применения законодательства Республики Казахстан о персональных данных: риски для работодателя // Bulletin of the Institute of Legislation and Legal Information of the Republic of Kazakhstan. – 2024. - №2(77). - С. 111-121.</w:t>
      </w:r>
    </w:p>
    <w:p w14:paraId="60F14D6C" w14:textId="7EF5CCF9"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3</w:t>
      </w:r>
      <w:r>
        <w:rPr>
          <w:rFonts w:ascii="Times New Roman" w:hAnsi="Times New Roman" w:cs="Times New Roman"/>
          <w:sz w:val="28"/>
          <w:szCs w:val="28"/>
        </w:rPr>
        <w:t>9</w:t>
      </w:r>
      <w:r w:rsidRPr="00AA4B80">
        <w:rPr>
          <w:rFonts w:ascii="Times New Roman" w:hAnsi="Times New Roman" w:cs="Times New Roman"/>
          <w:sz w:val="28"/>
          <w:szCs w:val="28"/>
        </w:rPr>
        <w:t xml:space="preserve"> Гаджиева К.А. Гармонизация правового поля стран ЕАЭС в области защиты персональных данных // Бизнес. Образование. Право. - 2021. - №2(55). - С. 258-262.</w:t>
      </w:r>
    </w:p>
    <w:p w14:paraId="24341CFA" w14:textId="189E4C7B" w:rsidR="00744D03" w:rsidRPr="00AA4B80" w:rsidRDefault="00744D03" w:rsidP="00744D03">
      <w:pPr>
        <w:pStyle w:val="a3"/>
        <w:ind w:firstLine="708"/>
        <w:jc w:val="both"/>
        <w:rPr>
          <w:rFonts w:ascii="Times New Roman" w:hAnsi="Times New Roman" w:cs="Times New Roman"/>
          <w:sz w:val="28"/>
          <w:szCs w:val="28"/>
        </w:rPr>
      </w:pPr>
      <w:r>
        <w:rPr>
          <w:rFonts w:ascii="Times New Roman" w:hAnsi="Times New Roman" w:cs="Times New Roman"/>
          <w:sz w:val="28"/>
          <w:szCs w:val="28"/>
        </w:rPr>
        <w:t>40</w:t>
      </w:r>
      <w:r w:rsidR="00C51491">
        <w:rPr>
          <w:rFonts w:ascii="Times New Roman" w:hAnsi="Times New Roman" w:cs="Times New Roman"/>
          <w:sz w:val="28"/>
          <w:szCs w:val="28"/>
        </w:rPr>
        <w:t xml:space="preserve"> Добробаба М.</w:t>
      </w:r>
      <w:r w:rsidRPr="00AA4B80">
        <w:rPr>
          <w:rFonts w:ascii="Times New Roman" w:hAnsi="Times New Roman" w:cs="Times New Roman"/>
          <w:sz w:val="28"/>
          <w:szCs w:val="28"/>
        </w:rPr>
        <w:t>Б. Понятие персональных данных: проблема правовой определенности // Вестник Университета имени О.Е. Кутафина. - 2023. - №2(102). – С. 42-52.</w:t>
      </w:r>
    </w:p>
    <w:p w14:paraId="7E485625" w14:textId="6C5B7E27" w:rsidR="00744D03" w:rsidRPr="00AA4B80" w:rsidRDefault="00744D03" w:rsidP="00744D03">
      <w:pPr>
        <w:pStyle w:val="a3"/>
        <w:ind w:firstLine="708"/>
        <w:jc w:val="both"/>
        <w:rPr>
          <w:rFonts w:ascii="Times New Roman" w:hAnsi="Times New Roman" w:cs="Times New Roman"/>
          <w:sz w:val="28"/>
          <w:szCs w:val="28"/>
        </w:rPr>
      </w:pPr>
      <w:r>
        <w:rPr>
          <w:rFonts w:ascii="Times New Roman" w:hAnsi="Times New Roman" w:cs="Times New Roman"/>
          <w:sz w:val="28"/>
          <w:szCs w:val="28"/>
        </w:rPr>
        <w:t>41</w:t>
      </w:r>
      <w:r w:rsidRPr="00AA4B80">
        <w:rPr>
          <w:rFonts w:ascii="Times New Roman" w:hAnsi="Times New Roman" w:cs="Times New Roman"/>
          <w:sz w:val="28"/>
          <w:szCs w:val="28"/>
        </w:rPr>
        <w:t xml:space="preserve"> Рузанова В.Д.. Персональные данные как гражданско-правовая категория // Правовое государство: теория и практика. – 2022. - №3(69). – С. 77-83.</w:t>
      </w:r>
    </w:p>
    <w:p w14:paraId="381DB38A" w14:textId="78FF11D1"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4</w:t>
      </w:r>
      <w:r>
        <w:rPr>
          <w:rFonts w:ascii="Times New Roman" w:hAnsi="Times New Roman" w:cs="Times New Roman"/>
          <w:sz w:val="28"/>
          <w:szCs w:val="28"/>
        </w:rPr>
        <w:t>2</w:t>
      </w:r>
      <w:r w:rsidRPr="00AA4B80">
        <w:rPr>
          <w:rFonts w:ascii="Times New Roman" w:hAnsi="Times New Roman" w:cs="Times New Roman"/>
          <w:sz w:val="28"/>
          <w:szCs w:val="28"/>
        </w:rPr>
        <w:t xml:space="preserve"> Жетписов С.К., Алибаева Г.А., Дубовицкая О.Б. Цифрландыру дәуі</w:t>
      </w:r>
      <w:proofErr w:type="gramStart"/>
      <w:r w:rsidRPr="00AA4B80">
        <w:rPr>
          <w:rFonts w:ascii="Times New Roman" w:hAnsi="Times New Roman" w:cs="Times New Roman"/>
          <w:sz w:val="28"/>
          <w:szCs w:val="28"/>
        </w:rPr>
        <w:t>р</w:t>
      </w:r>
      <w:proofErr w:type="gramEnd"/>
      <w:r w:rsidRPr="00AA4B80">
        <w:rPr>
          <w:rFonts w:ascii="Times New Roman" w:hAnsi="Times New Roman" w:cs="Times New Roman"/>
          <w:sz w:val="28"/>
          <w:szCs w:val="28"/>
        </w:rPr>
        <w:t>індегі дербес деректерді қорғау: конституциялық-құқықтық аспе</w:t>
      </w:r>
      <w:r w:rsidR="00C51491">
        <w:rPr>
          <w:rFonts w:ascii="Times New Roman" w:hAnsi="Times New Roman" w:cs="Times New Roman"/>
          <w:sz w:val="28"/>
          <w:szCs w:val="28"/>
        </w:rPr>
        <w:t xml:space="preserve">кт // </w:t>
      </w:r>
      <w:r w:rsidRPr="00AA4B80">
        <w:rPr>
          <w:rFonts w:ascii="Times New Roman" w:hAnsi="Times New Roman" w:cs="Times New Roman"/>
          <w:sz w:val="28"/>
          <w:szCs w:val="28"/>
        </w:rPr>
        <w:t>Вестник Института законодательства и правовой информации Республики Казахстан</w:t>
      </w:r>
      <w:r w:rsidR="00C51491">
        <w:rPr>
          <w:rFonts w:ascii="Times New Roman" w:hAnsi="Times New Roman" w:cs="Times New Roman"/>
          <w:sz w:val="28"/>
          <w:szCs w:val="28"/>
        </w:rPr>
        <w:t>. – 2023. - №</w:t>
      </w:r>
      <w:r w:rsidRPr="00AA4B80">
        <w:rPr>
          <w:rFonts w:ascii="Times New Roman" w:hAnsi="Times New Roman" w:cs="Times New Roman"/>
          <w:sz w:val="28"/>
          <w:szCs w:val="28"/>
        </w:rPr>
        <w:t>3(74). – С. 68-76.</w:t>
      </w:r>
    </w:p>
    <w:p w14:paraId="667D96C3" w14:textId="252B88A2"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4</w:t>
      </w:r>
      <w:r>
        <w:rPr>
          <w:rFonts w:ascii="Times New Roman" w:hAnsi="Times New Roman" w:cs="Times New Roman"/>
          <w:sz w:val="28"/>
          <w:szCs w:val="28"/>
        </w:rPr>
        <w:t>3</w:t>
      </w:r>
      <w:r w:rsidRPr="00AA4B80">
        <w:rPr>
          <w:rFonts w:ascii="Times New Roman" w:hAnsi="Times New Roman" w:cs="Times New Roman"/>
          <w:sz w:val="28"/>
          <w:szCs w:val="28"/>
        </w:rPr>
        <w:t xml:space="preserve"> Ответ Министра внутренних дел Р</w:t>
      </w:r>
      <w:r w:rsidR="00C51491">
        <w:rPr>
          <w:rFonts w:ascii="Times New Roman" w:hAnsi="Times New Roman" w:cs="Times New Roman"/>
          <w:sz w:val="28"/>
          <w:szCs w:val="28"/>
        </w:rPr>
        <w:t xml:space="preserve">еспублики </w:t>
      </w:r>
      <w:r w:rsidRPr="00AA4B80">
        <w:rPr>
          <w:rFonts w:ascii="Times New Roman" w:hAnsi="Times New Roman" w:cs="Times New Roman"/>
          <w:sz w:val="28"/>
          <w:szCs w:val="28"/>
        </w:rPr>
        <w:t>К</w:t>
      </w:r>
      <w:r w:rsidR="00C51491">
        <w:rPr>
          <w:rFonts w:ascii="Times New Roman" w:hAnsi="Times New Roman" w:cs="Times New Roman"/>
          <w:sz w:val="28"/>
          <w:szCs w:val="28"/>
        </w:rPr>
        <w:t>азахстан</w:t>
      </w:r>
      <w:r w:rsidRPr="00AA4B80">
        <w:rPr>
          <w:rFonts w:ascii="Times New Roman" w:hAnsi="Times New Roman" w:cs="Times New Roman"/>
          <w:sz w:val="28"/>
          <w:szCs w:val="28"/>
        </w:rPr>
        <w:t xml:space="preserve"> от 7</w:t>
      </w:r>
      <w:r w:rsidR="00C51491">
        <w:rPr>
          <w:rFonts w:ascii="Times New Roman" w:hAnsi="Times New Roman" w:cs="Times New Roman"/>
          <w:sz w:val="28"/>
          <w:szCs w:val="28"/>
        </w:rPr>
        <w:t xml:space="preserve"> декабря </w:t>
      </w:r>
      <w:r w:rsidRPr="00AA4B80">
        <w:rPr>
          <w:rFonts w:ascii="Times New Roman" w:hAnsi="Times New Roman" w:cs="Times New Roman"/>
          <w:sz w:val="28"/>
          <w:szCs w:val="28"/>
        </w:rPr>
        <w:t>2019 года на вопрос от 26</w:t>
      </w:r>
      <w:r w:rsidR="00C51491">
        <w:rPr>
          <w:rFonts w:ascii="Times New Roman" w:hAnsi="Times New Roman" w:cs="Times New Roman"/>
          <w:sz w:val="28"/>
          <w:szCs w:val="28"/>
        </w:rPr>
        <w:t xml:space="preserve"> ноября </w:t>
      </w:r>
      <w:r w:rsidRPr="00AA4B80">
        <w:rPr>
          <w:rFonts w:ascii="Times New Roman" w:hAnsi="Times New Roman" w:cs="Times New Roman"/>
          <w:sz w:val="28"/>
          <w:szCs w:val="28"/>
        </w:rPr>
        <w:t>2019 года</w:t>
      </w:r>
      <w:r w:rsidR="00C51491">
        <w:rPr>
          <w:rFonts w:ascii="Times New Roman" w:hAnsi="Times New Roman" w:cs="Times New Roman"/>
          <w:sz w:val="28"/>
          <w:szCs w:val="28"/>
        </w:rPr>
        <w:t>,</w:t>
      </w:r>
      <w:r w:rsidRPr="00AA4B80">
        <w:rPr>
          <w:rFonts w:ascii="Times New Roman" w:hAnsi="Times New Roman" w:cs="Times New Roman"/>
          <w:sz w:val="28"/>
          <w:szCs w:val="28"/>
        </w:rPr>
        <w:t xml:space="preserve"> №582584</w:t>
      </w:r>
      <w:r w:rsidR="00C51491">
        <w:rPr>
          <w:rFonts w:ascii="Times New Roman" w:hAnsi="Times New Roman" w:cs="Times New Roman"/>
          <w:sz w:val="28"/>
          <w:szCs w:val="28"/>
        </w:rPr>
        <w:t xml:space="preserve"> //</w:t>
      </w:r>
      <w:r w:rsidRPr="00AA4B80">
        <w:rPr>
          <w:rFonts w:ascii="Times New Roman" w:hAnsi="Times New Roman" w:cs="Times New Roman"/>
          <w:sz w:val="28"/>
          <w:szCs w:val="28"/>
        </w:rPr>
        <w:t xml:space="preserve"> https://online.zakon.kz/Document/?doc_id=35885019</w:t>
      </w:r>
      <w:r w:rsidR="00C51491">
        <w:rPr>
          <w:rFonts w:ascii="Times New Roman" w:hAnsi="Times New Roman" w:cs="Times New Roman"/>
          <w:sz w:val="28"/>
          <w:szCs w:val="28"/>
        </w:rPr>
        <w:t>.</w:t>
      </w:r>
      <w:r w:rsidRPr="00AA4B80">
        <w:rPr>
          <w:rFonts w:ascii="Times New Roman" w:hAnsi="Times New Roman" w:cs="Times New Roman"/>
          <w:sz w:val="28"/>
          <w:szCs w:val="28"/>
        </w:rPr>
        <w:t xml:space="preserve"> </w:t>
      </w:r>
      <w:r w:rsidR="00C51491">
        <w:rPr>
          <w:rFonts w:ascii="Times New Roman" w:hAnsi="Times New Roman" w:cs="Times New Roman"/>
          <w:sz w:val="28"/>
          <w:szCs w:val="28"/>
        </w:rPr>
        <w:t>0</w:t>
      </w:r>
      <w:r w:rsidRPr="00AA4B80">
        <w:rPr>
          <w:rFonts w:ascii="Times New Roman" w:hAnsi="Times New Roman" w:cs="Times New Roman"/>
          <w:sz w:val="28"/>
          <w:szCs w:val="28"/>
        </w:rPr>
        <w:t>5</w:t>
      </w:r>
      <w:r w:rsidR="00C51491">
        <w:rPr>
          <w:rFonts w:ascii="Times New Roman" w:hAnsi="Times New Roman" w:cs="Times New Roman"/>
          <w:sz w:val="28"/>
          <w:szCs w:val="28"/>
        </w:rPr>
        <w:t>.08.</w:t>
      </w:r>
      <w:r w:rsidRPr="00AA4B80">
        <w:rPr>
          <w:rFonts w:ascii="Times New Roman" w:hAnsi="Times New Roman" w:cs="Times New Roman"/>
          <w:sz w:val="28"/>
          <w:szCs w:val="28"/>
        </w:rPr>
        <w:t>2024.</w:t>
      </w:r>
    </w:p>
    <w:p w14:paraId="7B0DAAAD" w14:textId="19A1F7C0"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4</w:t>
      </w:r>
      <w:r>
        <w:rPr>
          <w:rFonts w:ascii="Times New Roman" w:hAnsi="Times New Roman" w:cs="Times New Roman"/>
          <w:sz w:val="28"/>
          <w:szCs w:val="28"/>
        </w:rPr>
        <w:t>4</w:t>
      </w:r>
      <w:r w:rsidRPr="00AA4B80">
        <w:rPr>
          <w:rFonts w:ascii="Times New Roman" w:hAnsi="Times New Roman" w:cs="Times New Roman"/>
          <w:sz w:val="28"/>
          <w:szCs w:val="28"/>
        </w:rPr>
        <w:t xml:space="preserve"> Закон Республики Казахстан</w:t>
      </w:r>
      <w:r w:rsidR="00C51491">
        <w:rPr>
          <w:rFonts w:ascii="Times New Roman" w:hAnsi="Times New Roman" w:cs="Times New Roman"/>
          <w:sz w:val="28"/>
          <w:szCs w:val="28"/>
        </w:rPr>
        <w:t>.</w:t>
      </w:r>
      <w:r w:rsidR="000C085E">
        <w:rPr>
          <w:rFonts w:ascii="Times New Roman" w:hAnsi="Times New Roman" w:cs="Times New Roman"/>
          <w:sz w:val="28"/>
          <w:szCs w:val="28"/>
        </w:rPr>
        <w:t xml:space="preserve"> </w:t>
      </w:r>
      <w:r w:rsidR="00C51491" w:rsidRPr="00AA4B80">
        <w:rPr>
          <w:rFonts w:ascii="Times New Roman" w:hAnsi="Times New Roman" w:cs="Times New Roman"/>
          <w:sz w:val="28"/>
          <w:szCs w:val="28"/>
        </w:rPr>
        <w:t>О дактилоскопической и геномной регистрации</w:t>
      </w:r>
      <w:r w:rsidR="00C51491">
        <w:rPr>
          <w:rFonts w:ascii="Times New Roman" w:hAnsi="Times New Roman" w:cs="Times New Roman"/>
          <w:sz w:val="28"/>
          <w:szCs w:val="28"/>
        </w:rPr>
        <w:t xml:space="preserve">: </w:t>
      </w:r>
      <w:proofErr w:type="gramStart"/>
      <w:r w:rsidR="00C51491">
        <w:rPr>
          <w:rFonts w:ascii="Times New Roman" w:hAnsi="Times New Roman" w:cs="Times New Roman"/>
          <w:sz w:val="28"/>
          <w:szCs w:val="28"/>
        </w:rPr>
        <w:t>принят</w:t>
      </w:r>
      <w:proofErr w:type="gramEnd"/>
      <w:r w:rsidR="000C085E">
        <w:rPr>
          <w:rFonts w:ascii="Times New Roman" w:hAnsi="Times New Roman" w:cs="Times New Roman"/>
          <w:sz w:val="28"/>
          <w:szCs w:val="28"/>
        </w:rPr>
        <w:t xml:space="preserve"> </w:t>
      </w:r>
      <w:r w:rsidR="000C085E" w:rsidRPr="00AA4B80">
        <w:rPr>
          <w:rFonts w:ascii="Times New Roman" w:hAnsi="Times New Roman" w:cs="Times New Roman"/>
          <w:sz w:val="28"/>
          <w:szCs w:val="28"/>
        </w:rPr>
        <w:t>30</w:t>
      </w:r>
      <w:r w:rsidR="000C085E">
        <w:rPr>
          <w:rFonts w:ascii="Times New Roman" w:hAnsi="Times New Roman" w:cs="Times New Roman"/>
          <w:sz w:val="28"/>
          <w:szCs w:val="28"/>
        </w:rPr>
        <w:t xml:space="preserve"> декабря </w:t>
      </w:r>
      <w:r w:rsidR="000C085E" w:rsidRPr="00AA4B80">
        <w:rPr>
          <w:rFonts w:ascii="Times New Roman" w:hAnsi="Times New Roman" w:cs="Times New Roman"/>
          <w:sz w:val="28"/>
          <w:szCs w:val="28"/>
        </w:rPr>
        <w:t>2016 года</w:t>
      </w:r>
      <w:r w:rsidR="00C51491">
        <w:rPr>
          <w:rFonts w:ascii="Times New Roman" w:hAnsi="Times New Roman" w:cs="Times New Roman"/>
          <w:sz w:val="28"/>
          <w:szCs w:val="28"/>
        </w:rPr>
        <w:t>,</w:t>
      </w:r>
      <w:r w:rsidR="000C085E" w:rsidRPr="00AA4B80">
        <w:rPr>
          <w:rFonts w:ascii="Times New Roman" w:hAnsi="Times New Roman" w:cs="Times New Roman"/>
          <w:sz w:val="28"/>
          <w:szCs w:val="28"/>
        </w:rPr>
        <w:t xml:space="preserve"> №40-VІ ЗРК</w:t>
      </w:r>
      <w:r w:rsidRPr="00AA4B80">
        <w:rPr>
          <w:rFonts w:ascii="Times New Roman" w:hAnsi="Times New Roman" w:cs="Times New Roman"/>
          <w:sz w:val="28"/>
          <w:szCs w:val="28"/>
        </w:rPr>
        <w:t xml:space="preserve"> </w:t>
      </w:r>
      <w:r w:rsidR="00C51491">
        <w:rPr>
          <w:rFonts w:ascii="Times New Roman" w:hAnsi="Times New Roman" w:cs="Times New Roman"/>
          <w:sz w:val="28"/>
          <w:szCs w:val="28"/>
        </w:rPr>
        <w:t xml:space="preserve">// </w:t>
      </w:r>
      <w:r w:rsidRPr="00AA4B80">
        <w:rPr>
          <w:rFonts w:ascii="Times New Roman" w:hAnsi="Times New Roman" w:cs="Times New Roman"/>
          <w:sz w:val="28"/>
          <w:szCs w:val="28"/>
        </w:rPr>
        <w:t>https://adilet.zan.kz/rus/docs/Z1600000040</w:t>
      </w:r>
      <w:r w:rsidR="00C51491">
        <w:rPr>
          <w:rFonts w:ascii="Times New Roman" w:hAnsi="Times New Roman" w:cs="Times New Roman"/>
          <w:sz w:val="28"/>
          <w:szCs w:val="28"/>
        </w:rPr>
        <w:t>.</w:t>
      </w:r>
      <w:r w:rsidRPr="00AA4B80">
        <w:rPr>
          <w:rFonts w:ascii="Times New Roman" w:hAnsi="Times New Roman" w:cs="Times New Roman"/>
          <w:sz w:val="28"/>
          <w:szCs w:val="28"/>
        </w:rPr>
        <w:t xml:space="preserve"> 10</w:t>
      </w:r>
      <w:r w:rsidR="00C51491">
        <w:rPr>
          <w:rFonts w:ascii="Times New Roman" w:hAnsi="Times New Roman" w:cs="Times New Roman"/>
          <w:sz w:val="28"/>
          <w:szCs w:val="28"/>
        </w:rPr>
        <w:t>.10.</w:t>
      </w:r>
      <w:r w:rsidRPr="00AA4B80">
        <w:rPr>
          <w:rFonts w:ascii="Times New Roman" w:hAnsi="Times New Roman" w:cs="Times New Roman"/>
          <w:sz w:val="28"/>
          <w:szCs w:val="28"/>
        </w:rPr>
        <w:t>2024.</w:t>
      </w:r>
    </w:p>
    <w:p w14:paraId="5659A801" w14:textId="4329E257"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4</w:t>
      </w:r>
      <w:r>
        <w:rPr>
          <w:rFonts w:ascii="Times New Roman" w:hAnsi="Times New Roman" w:cs="Times New Roman"/>
          <w:sz w:val="28"/>
          <w:szCs w:val="28"/>
        </w:rPr>
        <w:t>5</w:t>
      </w:r>
      <w:r w:rsidRPr="00AA4B80">
        <w:rPr>
          <w:rFonts w:ascii="Times New Roman" w:hAnsi="Times New Roman" w:cs="Times New Roman"/>
          <w:sz w:val="28"/>
          <w:szCs w:val="28"/>
        </w:rPr>
        <w:t xml:space="preserve"> Федеральный закон Российской Федерации</w:t>
      </w:r>
      <w:r w:rsidR="00C51491">
        <w:rPr>
          <w:rFonts w:ascii="Times New Roman" w:hAnsi="Times New Roman" w:cs="Times New Roman"/>
          <w:sz w:val="28"/>
          <w:szCs w:val="28"/>
        </w:rPr>
        <w:t>.</w:t>
      </w:r>
      <w:r w:rsidR="000C085E">
        <w:rPr>
          <w:rFonts w:ascii="Times New Roman" w:hAnsi="Times New Roman" w:cs="Times New Roman"/>
          <w:sz w:val="28"/>
          <w:szCs w:val="28"/>
        </w:rPr>
        <w:t xml:space="preserve"> </w:t>
      </w:r>
      <w:r w:rsidR="00C51491" w:rsidRPr="00AA4B80">
        <w:rPr>
          <w:rFonts w:ascii="Times New Roman" w:hAnsi="Times New Roman" w:cs="Times New Roman"/>
          <w:sz w:val="28"/>
          <w:szCs w:val="28"/>
        </w:rPr>
        <w:t>О персональных данных</w:t>
      </w:r>
      <w:r w:rsidR="00C51491">
        <w:rPr>
          <w:rFonts w:ascii="Times New Roman" w:hAnsi="Times New Roman" w:cs="Times New Roman"/>
          <w:sz w:val="28"/>
          <w:szCs w:val="28"/>
        </w:rPr>
        <w:t xml:space="preserve">: </w:t>
      </w:r>
      <w:proofErr w:type="gramStart"/>
      <w:r w:rsidR="00C51491">
        <w:rPr>
          <w:rFonts w:ascii="Times New Roman" w:hAnsi="Times New Roman" w:cs="Times New Roman"/>
          <w:sz w:val="28"/>
          <w:szCs w:val="28"/>
        </w:rPr>
        <w:t>принят</w:t>
      </w:r>
      <w:proofErr w:type="gramEnd"/>
      <w:r w:rsidR="000C085E">
        <w:rPr>
          <w:rFonts w:ascii="Times New Roman" w:hAnsi="Times New Roman" w:cs="Times New Roman"/>
          <w:sz w:val="28"/>
          <w:szCs w:val="28"/>
        </w:rPr>
        <w:t xml:space="preserve"> </w:t>
      </w:r>
      <w:r w:rsidR="000C085E" w:rsidRPr="00AA4B80">
        <w:rPr>
          <w:rFonts w:ascii="Times New Roman" w:hAnsi="Times New Roman" w:cs="Times New Roman"/>
          <w:sz w:val="28"/>
          <w:szCs w:val="28"/>
        </w:rPr>
        <w:t>27</w:t>
      </w:r>
      <w:r w:rsidR="000C085E">
        <w:rPr>
          <w:rFonts w:ascii="Times New Roman" w:hAnsi="Times New Roman" w:cs="Times New Roman"/>
          <w:sz w:val="28"/>
          <w:szCs w:val="28"/>
        </w:rPr>
        <w:t xml:space="preserve"> июля </w:t>
      </w:r>
      <w:r w:rsidR="000C085E" w:rsidRPr="00AA4B80">
        <w:rPr>
          <w:rFonts w:ascii="Times New Roman" w:hAnsi="Times New Roman" w:cs="Times New Roman"/>
          <w:sz w:val="28"/>
          <w:szCs w:val="28"/>
        </w:rPr>
        <w:t>2006 года</w:t>
      </w:r>
      <w:r w:rsidR="00C51491">
        <w:rPr>
          <w:rFonts w:ascii="Times New Roman" w:hAnsi="Times New Roman" w:cs="Times New Roman"/>
          <w:sz w:val="28"/>
          <w:szCs w:val="28"/>
        </w:rPr>
        <w:t>,</w:t>
      </w:r>
      <w:r w:rsidR="000C085E" w:rsidRPr="00AA4B80">
        <w:rPr>
          <w:rFonts w:ascii="Times New Roman" w:hAnsi="Times New Roman" w:cs="Times New Roman"/>
          <w:sz w:val="28"/>
          <w:szCs w:val="28"/>
        </w:rPr>
        <w:t xml:space="preserve"> </w:t>
      </w:r>
      <w:r w:rsidR="00C51491">
        <w:rPr>
          <w:rFonts w:ascii="Times New Roman" w:hAnsi="Times New Roman" w:cs="Times New Roman"/>
          <w:sz w:val="28"/>
          <w:szCs w:val="28"/>
        </w:rPr>
        <w:t>№</w:t>
      </w:r>
      <w:r w:rsidR="000C085E" w:rsidRPr="00AA4B80">
        <w:rPr>
          <w:rFonts w:ascii="Times New Roman" w:hAnsi="Times New Roman" w:cs="Times New Roman"/>
          <w:sz w:val="28"/>
          <w:szCs w:val="28"/>
        </w:rPr>
        <w:t>152-ФЗ</w:t>
      </w:r>
      <w:r w:rsidRPr="00AA4B80">
        <w:rPr>
          <w:rFonts w:ascii="Times New Roman" w:hAnsi="Times New Roman" w:cs="Times New Roman"/>
          <w:sz w:val="28"/>
          <w:szCs w:val="28"/>
        </w:rPr>
        <w:t xml:space="preserve"> </w:t>
      </w:r>
      <w:r w:rsidR="00C51491">
        <w:rPr>
          <w:rFonts w:ascii="Times New Roman" w:hAnsi="Times New Roman" w:cs="Times New Roman"/>
          <w:sz w:val="28"/>
          <w:szCs w:val="28"/>
        </w:rPr>
        <w:t>//</w:t>
      </w:r>
      <w:r w:rsidRPr="00AA4B80">
        <w:rPr>
          <w:rFonts w:ascii="Times New Roman" w:hAnsi="Times New Roman" w:cs="Times New Roman"/>
          <w:sz w:val="28"/>
          <w:szCs w:val="28"/>
        </w:rPr>
        <w:t xml:space="preserve"> https://www.consultant.ru</w:t>
      </w:r>
      <w:r w:rsidR="00C51491">
        <w:rPr>
          <w:rFonts w:ascii="Times New Roman" w:hAnsi="Times New Roman" w:cs="Times New Roman"/>
          <w:sz w:val="28"/>
          <w:szCs w:val="28"/>
        </w:rPr>
        <w:t>.</w:t>
      </w:r>
      <w:r w:rsidRPr="00AA4B80">
        <w:rPr>
          <w:rFonts w:ascii="Times New Roman" w:hAnsi="Times New Roman" w:cs="Times New Roman"/>
          <w:sz w:val="28"/>
          <w:szCs w:val="28"/>
        </w:rPr>
        <w:t xml:space="preserve"> 28</w:t>
      </w:r>
      <w:r w:rsidR="00C51491">
        <w:rPr>
          <w:rFonts w:ascii="Times New Roman" w:hAnsi="Times New Roman" w:cs="Times New Roman"/>
          <w:sz w:val="28"/>
          <w:szCs w:val="28"/>
        </w:rPr>
        <w:t>.05.</w:t>
      </w:r>
      <w:r w:rsidRPr="00AA4B80">
        <w:rPr>
          <w:rFonts w:ascii="Times New Roman" w:hAnsi="Times New Roman" w:cs="Times New Roman"/>
          <w:sz w:val="28"/>
          <w:szCs w:val="28"/>
        </w:rPr>
        <w:t>2023.</w:t>
      </w:r>
    </w:p>
    <w:p w14:paraId="488F23A0" w14:textId="74AB13DD" w:rsidR="00744D03" w:rsidRPr="00C51491" w:rsidRDefault="00744D03" w:rsidP="00744D03">
      <w:pPr>
        <w:pStyle w:val="a3"/>
        <w:ind w:firstLine="708"/>
        <w:jc w:val="both"/>
        <w:rPr>
          <w:rFonts w:ascii="Times New Roman" w:hAnsi="Times New Roman" w:cs="Times New Roman"/>
          <w:sz w:val="28"/>
          <w:szCs w:val="28"/>
          <w:lang w:val="en-US"/>
        </w:rPr>
      </w:pPr>
      <w:r w:rsidRPr="00AA4B80">
        <w:rPr>
          <w:rFonts w:ascii="Times New Roman" w:hAnsi="Times New Roman" w:cs="Times New Roman"/>
          <w:sz w:val="28"/>
          <w:szCs w:val="28"/>
        </w:rPr>
        <w:t>4</w:t>
      </w:r>
      <w:r>
        <w:rPr>
          <w:rFonts w:ascii="Times New Roman" w:hAnsi="Times New Roman" w:cs="Times New Roman"/>
          <w:sz w:val="28"/>
          <w:szCs w:val="28"/>
        </w:rPr>
        <w:t>6</w:t>
      </w:r>
      <w:r w:rsidRPr="00AA4B80">
        <w:rPr>
          <w:rFonts w:ascii="Times New Roman" w:hAnsi="Times New Roman" w:cs="Times New Roman"/>
          <w:sz w:val="28"/>
          <w:szCs w:val="28"/>
        </w:rPr>
        <w:t xml:space="preserve"> Указ Президента Российской Федерации</w:t>
      </w:r>
      <w:r w:rsidR="00C51491">
        <w:rPr>
          <w:rFonts w:ascii="Times New Roman" w:hAnsi="Times New Roman" w:cs="Times New Roman"/>
          <w:sz w:val="28"/>
          <w:szCs w:val="28"/>
        </w:rPr>
        <w:t>.</w:t>
      </w:r>
      <w:r w:rsidR="000C085E">
        <w:rPr>
          <w:rFonts w:ascii="Times New Roman" w:hAnsi="Times New Roman" w:cs="Times New Roman"/>
          <w:sz w:val="28"/>
          <w:szCs w:val="28"/>
        </w:rPr>
        <w:t xml:space="preserve"> </w:t>
      </w:r>
      <w:r w:rsidRPr="00AA4B80">
        <w:rPr>
          <w:rFonts w:ascii="Times New Roman" w:hAnsi="Times New Roman" w:cs="Times New Roman"/>
          <w:sz w:val="28"/>
          <w:szCs w:val="28"/>
        </w:rPr>
        <w:t>Об утверждении Перечня сведений конфиденциального характера</w:t>
      </w:r>
      <w:r w:rsidR="00C51491">
        <w:rPr>
          <w:rFonts w:ascii="Times New Roman" w:hAnsi="Times New Roman" w:cs="Times New Roman"/>
          <w:sz w:val="28"/>
          <w:szCs w:val="28"/>
        </w:rPr>
        <w:t xml:space="preserve">: утв. </w:t>
      </w:r>
      <w:r w:rsidR="00C51491" w:rsidRPr="00AA4B80">
        <w:rPr>
          <w:rFonts w:ascii="Times New Roman" w:hAnsi="Times New Roman" w:cs="Times New Roman"/>
          <w:sz w:val="28"/>
          <w:szCs w:val="28"/>
        </w:rPr>
        <w:t>6</w:t>
      </w:r>
      <w:r w:rsidR="00C51491">
        <w:rPr>
          <w:rFonts w:ascii="Times New Roman" w:hAnsi="Times New Roman" w:cs="Times New Roman"/>
          <w:sz w:val="28"/>
          <w:szCs w:val="28"/>
        </w:rPr>
        <w:t xml:space="preserve"> марта </w:t>
      </w:r>
      <w:r w:rsidR="00C51491" w:rsidRPr="00AA4B80">
        <w:rPr>
          <w:rFonts w:ascii="Times New Roman" w:hAnsi="Times New Roman" w:cs="Times New Roman"/>
          <w:sz w:val="28"/>
          <w:szCs w:val="28"/>
        </w:rPr>
        <w:t>1997 года</w:t>
      </w:r>
      <w:r w:rsidR="00C51491">
        <w:rPr>
          <w:rFonts w:ascii="Times New Roman" w:hAnsi="Times New Roman" w:cs="Times New Roman"/>
          <w:sz w:val="28"/>
          <w:szCs w:val="28"/>
        </w:rPr>
        <w:t>,</w:t>
      </w:r>
      <w:r w:rsidR="00C51491" w:rsidRPr="00AA4B80">
        <w:rPr>
          <w:rFonts w:ascii="Times New Roman" w:hAnsi="Times New Roman" w:cs="Times New Roman"/>
          <w:sz w:val="28"/>
          <w:szCs w:val="28"/>
        </w:rPr>
        <w:t xml:space="preserve"> </w:t>
      </w:r>
      <w:r w:rsidR="00C51491">
        <w:rPr>
          <w:rFonts w:ascii="Times New Roman" w:hAnsi="Times New Roman" w:cs="Times New Roman"/>
          <w:sz w:val="28"/>
          <w:szCs w:val="28"/>
        </w:rPr>
        <w:t>№</w:t>
      </w:r>
      <w:r w:rsidR="00C51491" w:rsidRPr="00AA4B80">
        <w:rPr>
          <w:rFonts w:ascii="Times New Roman" w:hAnsi="Times New Roman" w:cs="Times New Roman"/>
          <w:sz w:val="28"/>
          <w:szCs w:val="28"/>
        </w:rPr>
        <w:t>188</w:t>
      </w:r>
      <w:r w:rsidR="00C51491">
        <w:rPr>
          <w:rFonts w:ascii="Times New Roman" w:hAnsi="Times New Roman" w:cs="Times New Roman"/>
          <w:sz w:val="28"/>
          <w:szCs w:val="28"/>
        </w:rPr>
        <w:t xml:space="preserve"> //</w:t>
      </w:r>
      <w:r w:rsidR="000C085E" w:rsidRPr="00895FCD">
        <w:rPr>
          <w:rFonts w:ascii="Times New Roman" w:hAnsi="Times New Roman" w:cs="Times New Roman"/>
          <w:sz w:val="28"/>
          <w:szCs w:val="28"/>
        </w:rPr>
        <w:t xml:space="preserve"> </w:t>
      </w:r>
      <w:r w:rsidRPr="00AA4B80">
        <w:rPr>
          <w:rFonts w:ascii="Times New Roman" w:hAnsi="Times New Roman" w:cs="Times New Roman"/>
          <w:sz w:val="28"/>
          <w:szCs w:val="28"/>
        </w:rPr>
        <w:t>https://www.consultant.ru/document/cons_doc_LAW_13532/</w:t>
      </w:r>
      <w:r w:rsidR="00C51491">
        <w:rPr>
          <w:rFonts w:ascii="Times New Roman" w:hAnsi="Times New Roman" w:cs="Times New Roman"/>
          <w:sz w:val="28"/>
          <w:szCs w:val="28"/>
        </w:rPr>
        <w:t>.</w:t>
      </w:r>
      <w:r w:rsidRPr="00AA4B80">
        <w:rPr>
          <w:rFonts w:ascii="Times New Roman" w:hAnsi="Times New Roman" w:cs="Times New Roman"/>
          <w:sz w:val="28"/>
          <w:szCs w:val="28"/>
        </w:rPr>
        <w:t xml:space="preserve"> </w:t>
      </w:r>
      <w:r w:rsidRPr="00C51491">
        <w:rPr>
          <w:rFonts w:ascii="Times New Roman" w:hAnsi="Times New Roman" w:cs="Times New Roman"/>
          <w:sz w:val="28"/>
          <w:szCs w:val="28"/>
          <w:lang w:val="en-US"/>
        </w:rPr>
        <w:t>30</w:t>
      </w:r>
      <w:r w:rsidR="00C51491" w:rsidRPr="00C51491">
        <w:rPr>
          <w:rFonts w:ascii="Times New Roman" w:hAnsi="Times New Roman" w:cs="Times New Roman"/>
          <w:sz w:val="28"/>
          <w:szCs w:val="28"/>
          <w:lang w:val="en-US"/>
        </w:rPr>
        <w:t>.05.</w:t>
      </w:r>
      <w:r w:rsidRPr="00C51491">
        <w:rPr>
          <w:rFonts w:ascii="Times New Roman" w:hAnsi="Times New Roman" w:cs="Times New Roman"/>
          <w:sz w:val="28"/>
          <w:szCs w:val="28"/>
          <w:lang w:val="en-US"/>
        </w:rPr>
        <w:t>2023.</w:t>
      </w:r>
    </w:p>
    <w:p w14:paraId="3656953B" w14:textId="4668C28E" w:rsidR="00744D03" w:rsidRPr="00C51491" w:rsidRDefault="00744D03" w:rsidP="00744D03">
      <w:pPr>
        <w:pStyle w:val="a3"/>
        <w:ind w:firstLine="708"/>
        <w:jc w:val="both"/>
        <w:rPr>
          <w:rFonts w:ascii="Times New Roman" w:hAnsi="Times New Roman" w:cs="Times New Roman"/>
          <w:sz w:val="28"/>
          <w:szCs w:val="28"/>
          <w:lang w:val="en-US"/>
        </w:rPr>
      </w:pPr>
      <w:r w:rsidRPr="001A203A">
        <w:rPr>
          <w:rFonts w:ascii="Times New Roman" w:hAnsi="Times New Roman" w:cs="Times New Roman"/>
          <w:sz w:val="28"/>
          <w:szCs w:val="28"/>
          <w:lang w:val="en-US"/>
        </w:rPr>
        <w:t>4</w:t>
      </w:r>
      <w:r w:rsidRPr="00954278">
        <w:rPr>
          <w:rFonts w:ascii="Times New Roman" w:hAnsi="Times New Roman" w:cs="Times New Roman"/>
          <w:sz w:val="28"/>
          <w:szCs w:val="28"/>
          <w:lang w:val="en-US"/>
        </w:rPr>
        <w:t>7</w:t>
      </w:r>
      <w:r w:rsidRPr="001A203A">
        <w:rPr>
          <w:rFonts w:ascii="Times New Roman" w:hAnsi="Times New Roman" w:cs="Times New Roman"/>
          <w:sz w:val="28"/>
          <w:szCs w:val="28"/>
          <w:lang w:val="en-US"/>
        </w:rPr>
        <w:t xml:space="preserve"> Convention for the Protection of Individuals with regard to Automatic Processing of Personal Data</w:t>
      </w:r>
      <w:r w:rsidR="00C51491" w:rsidRPr="00C51491">
        <w:rPr>
          <w:rFonts w:ascii="Times New Roman" w:hAnsi="Times New Roman" w:cs="Times New Roman"/>
          <w:sz w:val="28"/>
          <w:szCs w:val="28"/>
          <w:lang w:val="en-US"/>
        </w:rPr>
        <w:t xml:space="preserve"> //</w:t>
      </w:r>
      <w:r w:rsidRPr="00C51491">
        <w:rPr>
          <w:rFonts w:ascii="Times New Roman" w:hAnsi="Times New Roman" w:cs="Times New Roman"/>
          <w:sz w:val="28"/>
          <w:szCs w:val="28"/>
          <w:lang w:val="en-US"/>
        </w:rPr>
        <w:t xml:space="preserve"> </w:t>
      </w:r>
      <w:r w:rsidRPr="001A203A">
        <w:rPr>
          <w:rFonts w:ascii="Times New Roman" w:hAnsi="Times New Roman" w:cs="Times New Roman"/>
          <w:sz w:val="28"/>
          <w:szCs w:val="28"/>
          <w:lang w:val="en-US"/>
        </w:rPr>
        <w:t>https</w:t>
      </w:r>
      <w:r w:rsidRPr="00C51491">
        <w:rPr>
          <w:rFonts w:ascii="Times New Roman" w:hAnsi="Times New Roman" w:cs="Times New Roman"/>
          <w:sz w:val="28"/>
          <w:szCs w:val="28"/>
          <w:lang w:val="en-US"/>
        </w:rPr>
        <w:t>://</w:t>
      </w:r>
      <w:r w:rsidRPr="001A203A">
        <w:rPr>
          <w:rFonts w:ascii="Times New Roman" w:hAnsi="Times New Roman" w:cs="Times New Roman"/>
          <w:sz w:val="28"/>
          <w:szCs w:val="28"/>
          <w:lang w:val="en-US"/>
        </w:rPr>
        <w:t>www</w:t>
      </w:r>
      <w:r w:rsidRPr="00C51491">
        <w:rPr>
          <w:rFonts w:ascii="Times New Roman" w:hAnsi="Times New Roman" w:cs="Times New Roman"/>
          <w:sz w:val="28"/>
          <w:szCs w:val="28"/>
          <w:lang w:val="en-US"/>
        </w:rPr>
        <w:t>.</w:t>
      </w:r>
      <w:r w:rsidRPr="001A203A">
        <w:rPr>
          <w:rFonts w:ascii="Times New Roman" w:hAnsi="Times New Roman" w:cs="Times New Roman"/>
          <w:sz w:val="28"/>
          <w:szCs w:val="28"/>
          <w:lang w:val="en-US"/>
        </w:rPr>
        <w:t>coe</w:t>
      </w:r>
      <w:r w:rsidRPr="00C51491">
        <w:rPr>
          <w:rFonts w:ascii="Times New Roman" w:hAnsi="Times New Roman" w:cs="Times New Roman"/>
          <w:sz w:val="28"/>
          <w:szCs w:val="28"/>
          <w:lang w:val="en-US"/>
        </w:rPr>
        <w:t>.</w:t>
      </w:r>
      <w:r w:rsidRPr="001A203A">
        <w:rPr>
          <w:rFonts w:ascii="Times New Roman" w:hAnsi="Times New Roman" w:cs="Times New Roman"/>
          <w:sz w:val="28"/>
          <w:szCs w:val="28"/>
          <w:lang w:val="en-US"/>
        </w:rPr>
        <w:t>int</w:t>
      </w:r>
      <w:r w:rsidRPr="00C51491">
        <w:rPr>
          <w:rFonts w:ascii="Times New Roman" w:hAnsi="Times New Roman" w:cs="Times New Roman"/>
          <w:sz w:val="28"/>
          <w:szCs w:val="28"/>
          <w:lang w:val="en-US"/>
        </w:rPr>
        <w:t>/</w:t>
      </w:r>
      <w:r w:rsidRPr="001A203A">
        <w:rPr>
          <w:rFonts w:ascii="Times New Roman" w:hAnsi="Times New Roman" w:cs="Times New Roman"/>
          <w:sz w:val="28"/>
          <w:szCs w:val="28"/>
          <w:lang w:val="en-US"/>
        </w:rPr>
        <w:t>en</w:t>
      </w:r>
      <w:r w:rsidRPr="00C51491">
        <w:rPr>
          <w:rFonts w:ascii="Times New Roman" w:hAnsi="Times New Roman" w:cs="Times New Roman"/>
          <w:sz w:val="28"/>
          <w:szCs w:val="28"/>
          <w:lang w:val="en-US"/>
        </w:rPr>
        <w:t>/</w:t>
      </w:r>
      <w:r w:rsidRPr="001A203A">
        <w:rPr>
          <w:rFonts w:ascii="Times New Roman" w:hAnsi="Times New Roman" w:cs="Times New Roman"/>
          <w:sz w:val="28"/>
          <w:szCs w:val="28"/>
          <w:lang w:val="en-US"/>
        </w:rPr>
        <w:t>web</w:t>
      </w:r>
      <w:r w:rsidR="00C51491" w:rsidRPr="00C51491">
        <w:rPr>
          <w:rFonts w:ascii="Times New Roman" w:hAnsi="Times New Roman" w:cs="Times New Roman"/>
          <w:sz w:val="28"/>
          <w:szCs w:val="28"/>
          <w:lang w:val="en-US"/>
        </w:rPr>
        <w:t>.</w:t>
      </w:r>
      <w:r w:rsidRPr="00C51491">
        <w:rPr>
          <w:rFonts w:ascii="Times New Roman" w:hAnsi="Times New Roman" w:cs="Times New Roman"/>
          <w:sz w:val="28"/>
          <w:szCs w:val="28"/>
          <w:lang w:val="en-US"/>
        </w:rPr>
        <w:t xml:space="preserve"> </w:t>
      </w:r>
      <w:proofErr w:type="gramStart"/>
      <w:r w:rsidRPr="00C51491">
        <w:rPr>
          <w:rFonts w:ascii="Times New Roman" w:hAnsi="Times New Roman" w:cs="Times New Roman"/>
          <w:sz w:val="28"/>
          <w:szCs w:val="28"/>
          <w:lang w:val="en-US"/>
        </w:rPr>
        <w:t>24</w:t>
      </w:r>
      <w:r w:rsidR="00C51491" w:rsidRPr="00C51491">
        <w:rPr>
          <w:rFonts w:ascii="Times New Roman" w:hAnsi="Times New Roman" w:cs="Times New Roman"/>
          <w:sz w:val="28"/>
          <w:szCs w:val="28"/>
          <w:lang w:val="en-US"/>
        </w:rPr>
        <w:t>.03.</w:t>
      </w:r>
      <w:r w:rsidRPr="00C51491">
        <w:rPr>
          <w:rFonts w:ascii="Times New Roman" w:hAnsi="Times New Roman" w:cs="Times New Roman"/>
          <w:sz w:val="28"/>
          <w:szCs w:val="28"/>
          <w:lang w:val="en-US"/>
        </w:rPr>
        <w:t>2024.</w:t>
      </w:r>
      <w:proofErr w:type="gramEnd"/>
    </w:p>
    <w:p w14:paraId="32A7C5B0" w14:textId="4A031533" w:rsidR="00744D03" w:rsidRPr="001A203A" w:rsidRDefault="00744D03" w:rsidP="00744D03">
      <w:pPr>
        <w:pStyle w:val="a3"/>
        <w:ind w:firstLine="708"/>
        <w:jc w:val="both"/>
        <w:rPr>
          <w:rFonts w:ascii="Times New Roman" w:hAnsi="Times New Roman" w:cs="Times New Roman"/>
          <w:sz w:val="28"/>
          <w:szCs w:val="28"/>
          <w:lang w:val="en-US"/>
        </w:rPr>
      </w:pPr>
      <w:r w:rsidRPr="00AA4B80">
        <w:rPr>
          <w:rFonts w:ascii="Times New Roman" w:hAnsi="Times New Roman" w:cs="Times New Roman"/>
          <w:sz w:val="28"/>
          <w:szCs w:val="28"/>
        </w:rPr>
        <w:t>4</w:t>
      </w:r>
      <w:r>
        <w:rPr>
          <w:rFonts w:ascii="Times New Roman" w:hAnsi="Times New Roman" w:cs="Times New Roman"/>
          <w:sz w:val="28"/>
          <w:szCs w:val="28"/>
        </w:rPr>
        <w:t>8</w:t>
      </w:r>
      <w:r w:rsidRPr="00AA4B80">
        <w:rPr>
          <w:rFonts w:ascii="Times New Roman" w:hAnsi="Times New Roman" w:cs="Times New Roman"/>
          <w:sz w:val="28"/>
          <w:szCs w:val="28"/>
        </w:rPr>
        <w:t xml:space="preserve"> Алихаджиева И.С. Судимость как персональные данные и основание общеправовых ограничений // Известия Юго-Западного государственного университета. Серия</w:t>
      </w:r>
      <w:r w:rsidRPr="001A203A">
        <w:rPr>
          <w:rFonts w:ascii="Times New Roman" w:hAnsi="Times New Roman" w:cs="Times New Roman"/>
          <w:sz w:val="28"/>
          <w:szCs w:val="28"/>
          <w:lang w:val="en-US"/>
        </w:rPr>
        <w:t xml:space="preserve">: </w:t>
      </w:r>
      <w:r w:rsidRPr="00AA4B80">
        <w:rPr>
          <w:rFonts w:ascii="Times New Roman" w:hAnsi="Times New Roman" w:cs="Times New Roman"/>
          <w:sz w:val="28"/>
          <w:szCs w:val="28"/>
        </w:rPr>
        <w:t>История</w:t>
      </w:r>
      <w:r w:rsidRPr="001A203A">
        <w:rPr>
          <w:rFonts w:ascii="Times New Roman" w:hAnsi="Times New Roman" w:cs="Times New Roman"/>
          <w:sz w:val="28"/>
          <w:szCs w:val="28"/>
          <w:lang w:val="en-US"/>
        </w:rPr>
        <w:t xml:space="preserve"> </w:t>
      </w:r>
      <w:r w:rsidRPr="00AA4B80">
        <w:rPr>
          <w:rFonts w:ascii="Times New Roman" w:hAnsi="Times New Roman" w:cs="Times New Roman"/>
          <w:sz w:val="28"/>
          <w:szCs w:val="28"/>
        </w:rPr>
        <w:t>и</w:t>
      </w:r>
      <w:r w:rsidRPr="001A203A">
        <w:rPr>
          <w:rFonts w:ascii="Times New Roman" w:hAnsi="Times New Roman" w:cs="Times New Roman"/>
          <w:sz w:val="28"/>
          <w:szCs w:val="28"/>
          <w:lang w:val="en-US"/>
        </w:rPr>
        <w:t xml:space="preserve"> </w:t>
      </w:r>
      <w:r w:rsidRPr="00AA4B80">
        <w:rPr>
          <w:rFonts w:ascii="Times New Roman" w:hAnsi="Times New Roman" w:cs="Times New Roman"/>
          <w:sz w:val="28"/>
          <w:szCs w:val="28"/>
        </w:rPr>
        <w:t>право</w:t>
      </w:r>
      <w:r w:rsidRPr="001A203A">
        <w:rPr>
          <w:rFonts w:ascii="Times New Roman" w:hAnsi="Times New Roman" w:cs="Times New Roman"/>
          <w:sz w:val="28"/>
          <w:szCs w:val="28"/>
          <w:lang w:val="en-US"/>
        </w:rPr>
        <w:t xml:space="preserve">. - 2024. - №1(14). - </w:t>
      </w:r>
      <w:r w:rsidRPr="00AA4B80">
        <w:rPr>
          <w:rFonts w:ascii="Times New Roman" w:hAnsi="Times New Roman" w:cs="Times New Roman"/>
          <w:sz w:val="28"/>
          <w:szCs w:val="28"/>
        </w:rPr>
        <w:t>С</w:t>
      </w:r>
      <w:r w:rsidRPr="001A203A">
        <w:rPr>
          <w:rFonts w:ascii="Times New Roman" w:hAnsi="Times New Roman" w:cs="Times New Roman"/>
          <w:sz w:val="28"/>
          <w:szCs w:val="28"/>
          <w:lang w:val="en-US"/>
        </w:rPr>
        <w:t>. 65</w:t>
      </w:r>
      <w:r w:rsidR="00C51491" w:rsidRPr="00B662B4">
        <w:rPr>
          <w:rFonts w:ascii="Times New Roman" w:hAnsi="Times New Roman" w:cs="Times New Roman"/>
          <w:sz w:val="28"/>
          <w:szCs w:val="28"/>
          <w:lang w:val="en-US"/>
        </w:rPr>
        <w:t>-</w:t>
      </w:r>
      <w:r w:rsidRPr="001A203A">
        <w:rPr>
          <w:rFonts w:ascii="Times New Roman" w:hAnsi="Times New Roman" w:cs="Times New Roman"/>
          <w:sz w:val="28"/>
          <w:szCs w:val="28"/>
          <w:lang w:val="en-US"/>
        </w:rPr>
        <w:t>79.</w:t>
      </w:r>
    </w:p>
    <w:p w14:paraId="6957AED3" w14:textId="7CB539B8" w:rsidR="00744D03" w:rsidRPr="001A203A" w:rsidRDefault="00744D03" w:rsidP="00744D03">
      <w:pPr>
        <w:pStyle w:val="a3"/>
        <w:ind w:firstLine="708"/>
        <w:jc w:val="both"/>
        <w:rPr>
          <w:rFonts w:ascii="Times New Roman" w:hAnsi="Times New Roman" w:cs="Times New Roman"/>
          <w:sz w:val="28"/>
          <w:szCs w:val="28"/>
          <w:lang w:val="en-US"/>
        </w:rPr>
      </w:pPr>
      <w:r w:rsidRPr="001A203A">
        <w:rPr>
          <w:rFonts w:ascii="Times New Roman" w:hAnsi="Times New Roman" w:cs="Times New Roman"/>
          <w:sz w:val="28"/>
          <w:szCs w:val="28"/>
          <w:lang w:val="en-US"/>
        </w:rPr>
        <w:lastRenderedPageBreak/>
        <w:t>4</w:t>
      </w:r>
      <w:r w:rsidRPr="00954278">
        <w:rPr>
          <w:rFonts w:ascii="Times New Roman" w:hAnsi="Times New Roman" w:cs="Times New Roman"/>
          <w:sz w:val="28"/>
          <w:szCs w:val="28"/>
          <w:lang w:val="en-US"/>
        </w:rPr>
        <w:t>9</w:t>
      </w:r>
      <w:r w:rsidRPr="001A203A">
        <w:rPr>
          <w:rFonts w:ascii="Times New Roman" w:hAnsi="Times New Roman" w:cs="Times New Roman"/>
          <w:sz w:val="28"/>
          <w:szCs w:val="28"/>
          <w:lang w:val="en-US"/>
        </w:rPr>
        <w:t xml:space="preserve"> Singh G., Bhardwaj G., Singh S.V., Garg V. Biometric Identification System: Security and Privacy Concern // Artificial Intelligence for a Sustainable Industry 4.0. – 2021. – Pp. 245-264.</w:t>
      </w:r>
    </w:p>
    <w:p w14:paraId="63DAD634" w14:textId="4F744AE5" w:rsidR="00744D03" w:rsidRPr="001A203A" w:rsidRDefault="00744D03" w:rsidP="00744D03">
      <w:pPr>
        <w:pStyle w:val="a3"/>
        <w:ind w:firstLine="708"/>
        <w:jc w:val="both"/>
        <w:rPr>
          <w:rFonts w:ascii="Times New Roman" w:hAnsi="Times New Roman" w:cs="Times New Roman"/>
          <w:sz w:val="28"/>
          <w:szCs w:val="28"/>
          <w:lang w:val="en-US"/>
        </w:rPr>
      </w:pPr>
      <w:r w:rsidRPr="00954278">
        <w:rPr>
          <w:rFonts w:ascii="Times New Roman" w:hAnsi="Times New Roman" w:cs="Times New Roman"/>
          <w:sz w:val="28"/>
          <w:szCs w:val="28"/>
          <w:lang w:val="en-US"/>
        </w:rPr>
        <w:t>50</w:t>
      </w:r>
      <w:r w:rsidRPr="001A203A">
        <w:rPr>
          <w:rFonts w:ascii="Times New Roman" w:hAnsi="Times New Roman" w:cs="Times New Roman"/>
          <w:sz w:val="28"/>
          <w:szCs w:val="28"/>
          <w:lang w:val="en-US"/>
        </w:rPr>
        <w:t xml:space="preserve"> De Keyser A., Bart Y., Gu X., Liu S.Q., Robinson S.G., Kannan P.K. Opportunities and challenges of using biometrics for business: Developing a research agenda // Journal of Business Research. – 2021. </w:t>
      </w:r>
      <w:proofErr w:type="gramStart"/>
      <w:r w:rsidRPr="001A203A">
        <w:rPr>
          <w:rFonts w:ascii="Times New Roman" w:hAnsi="Times New Roman" w:cs="Times New Roman"/>
          <w:sz w:val="28"/>
          <w:szCs w:val="28"/>
          <w:lang w:val="en-US"/>
        </w:rPr>
        <w:t>- № 136.</w:t>
      </w:r>
      <w:proofErr w:type="gramEnd"/>
      <w:r w:rsidRPr="001A203A">
        <w:rPr>
          <w:rFonts w:ascii="Times New Roman" w:hAnsi="Times New Roman" w:cs="Times New Roman"/>
          <w:sz w:val="28"/>
          <w:szCs w:val="28"/>
          <w:lang w:val="en-US"/>
        </w:rPr>
        <w:t xml:space="preserve"> – Pp. 52-62.</w:t>
      </w:r>
    </w:p>
    <w:p w14:paraId="5D5864E7" w14:textId="32956E47" w:rsidR="00744D03" w:rsidRPr="00C51491" w:rsidRDefault="00744D03" w:rsidP="00744D03">
      <w:pPr>
        <w:pStyle w:val="a3"/>
        <w:ind w:firstLine="708"/>
        <w:jc w:val="both"/>
        <w:rPr>
          <w:rFonts w:ascii="Times New Roman" w:hAnsi="Times New Roman" w:cs="Times New Roman"/>
          <w:sz w:val="28"/>
          <w:szCs w:val="28"/>
          <w:lang w:val="en-US"/>
        </w:rPr>
      </w:pPr>
      <w:r w:rsidRPr="00954278">
        <w:rPr>
          <w:rFonts w:ascii="Times New Roman" w:hAnsi="Times New Roman" w:cs="Times New Roman"/>
          <w:sz w:val="28"/>
          <w:szCs w:val="28"/>
          <w:lang w:val="en-US"/>
        </w:rPr>
        <w:t>51</w:t>
      </w:r>
      <w:r w:rsidRPr="001A203A">
        <w:rPr>
          <w:rFonts w:ascii="Times New Roman" w:hAnsi="Times New Roman" w:cs="Times New Roman"/>
          <w:sz w:val="28"/>
          <w:szCs w:val="28"/>
          <w:lang w:val="en-US"/>
        </w:rPr>
        <w:t xml:space="preserve"> Ioannou A., Tussyadiah I., Lu Y. Privacy concerns and disclosure of biometric and behavioral data for travel</w:t>
      </w:r>
      <w:r w:rsidR="00C51491" w:rsidRPr="00C51491">
        <w:rPr>
          <w:rFonts w:ascii="Times New Roman" w:hAnsi="Times New Roman" w:cs="Times New Roman"/>
          <w:sz w:val="28"/>
          <w:szCs w:val="28"/>
          <w:lang w:val="en-US"/>
        </w:rPr>
        <w:t xml:space="preserve"> //</w:t>
      </w:r>
      <w:r w:rsidR="00230775" w:rsidRPr="00C51491">
        <w:rPr>
          <w:rFonts w:ascii="Times New Roman" w:hAnsi="Times New Roman" w:cs="Times New Roman"/>
          <w:sz w:val="28"/>
          <w:szCs w:val="28"/>
          <w:lang w:val="en-US"/>
        </w:rPr>
        <w:t xml:space="preserve"> </w:t>
      </w:r>
      <w:r w:rsidRPr="001A203A">
        <w:rPr>
          <w:rFonts w:ascii="Times New Roman" w:hAnsi="Times New Roman" w:cs="Times New Roman"/>
          <w:sz w:val="28"/>
          <w:szCs w:val="28"/>
          <w:lang w:val="en-US"/>
        </w:rPr>
        <w:t>https</w:t>
      </w:r>
      <w:r w:rsidRPr="00C51491">
        <w:rPr>
          <w:rFonts w:ascii="Times New Roman" w:hAnsi="Times New Roman" w:cs="Times New Roman"/>
          <w:sz w:val="28"/>
          <w:szCs w:val="28"/>
          <w:lang w:val="en-US"/>
        </w:rPr>
        <w:t>://</w:t>
      </w:r>
      <w:r w:rsidRPr="001A203A">
        <w:rPr>
          <w:rFonts w:ascii="Times New Roman" w:hAnsi="Times New Roman" w:cs="Times New Roman"/>
          <w:sz w:val="28"/>
          <w:szCs w:val="28"/>
          <w:lang w:val="en-US"/>
        </w:rPr>
        <w:t>www</w:t>
      </w:r>
      <w:r w:rsidRPr="00C51491">
        <w:rPr>
          <w:rFonts w:ascii="Times New Roman" w:hAnsi="Times New Roman" w:cs="Times New Roman"/>
          <w:sz w:val="28"/>
          <w:szCs w:val="28"/>
          <w:lang w:val="en-US"/>
        </w:rPr>
        <w:t>.</w:t>
      </w:r>
      <w:r w:rsidRPr="001A203A">
        <w:rPr>
          <w:rFonts w:ascii="Times New Roman" w:hAnsi="Times New Roman" w:cs="Times New Roman"/>
          <w:sz w:val="28"/>
          <w:szCs w:val="28"/>
          <w:lang w:val="en-US"/>
        </w:rPr>
        <w:t>sciencedirect</w:t>
      </w:r>
      <w:r w:rsidRPr="00C51491">
        <w:rPr>
          <w:rFonts w:ascii="Times New Roman" w:hAnsi="Times New Roman" w:cs="Times New Roman"/>
          <w:sz w:val="28"/>
          <w:szCs w:val="28"/>
          <w:lang w:val="en-US"/>
        </w:rPr>
        <w:t>.</w:t>
      </w:r>
      <w:r w:rsidRPr="001A203A">
        <w:rPr>
          <w:rFonts w:ascii="Times New Roman" w:hAnsi="Times New Roman" w:cs="Times New Roman"/>
          <w:sz w:val="28"/>
          <w:szCs w:val="28"/>
          <w:lang w:val="en-US"/>
        </w:rPr>
        <w:t>com</w:t>
      </w:r>
      <w:r w:rsidR="00C51491" w:rsidRPr="00C51491">
        <w:rPr>
          <w:rFonts w:ascii="Times New Roman" w:hAnsi="Times New Roman" w:cs="Times New Roman"/>
          <w:sz w:val="28"/>
          <w:szCs w:val="28"/>
          <w:lang w:val="en-US"/>
        </w:rPr>
        <w:t>.</w:t>
      </w:r>
      <w:r w:rsidRPr="00C51491">
        <w:rPr>
          <w:rFonts w:ascii="Times New Roman" w:hAnsi="Times New Roman" w:cs="Times New Roman"/>
          <w:sz w:val="28"/>
          <w:szCs w:val="28"/>
          <w:lang w:val="en-US"/>
        </w:rPr>
        <w:t xml:space="preserve"> </w:t>
      </w:r>
      <w:proofErr w:type="gramStart"/>
      <w:r w:rsidRPr="00C51491">
        <w:rPr>
          <w:rFonts w:ascii="Times New Roman" w:hAnsi="Times New Roman" w:cs="Times New Roman"/>
          <w:sz w:val="28"/>
          <w:szCs w:val="28"/>
          <w:lang w:val="en-US"/>
        </w:rPr>
        <w:t>15</w:t>
      </w:r>
      <w:r w:rsidR="00C51491" w:rsidRPr="00C51491">
        <w:rPr>
          <w:rFonts w:ascii="Times New Roman" w:hAnsi="Times New Roman" w:cs="Times New Roman"/>
          <w:sz w:val="28"/>
          <w:szCs w:val="28"/>
          <w:lang w:val="en-US"/>
        </w:rPr>
        <w:t>.04.</w:t>
      </w:r>
      <w:r w:rsidRPr="00C51491">
        <w:rPr>
          <w:rFonts w:ascii="Times New Roman" w:hAnsi="Times New Roman" w:cs="Times New Roman"/>
          <w:sz w:val="28"/>
          <w:szCs w:val="28"/>
          <w:lang w:val="en-US"/>
        </w:rPr>
        <w:t>2023.</w:t>
      </w:r>
      <w:proofErr w:type="gramEnd"/>
      <w:r w:rsidRPr="00C51491">
        <w:rPr>
          <w:rFonts w:ascii="Times New Roman" w:hAnsi="Times New Roman" w:cs="Times New Roman"/>
          <w:sz w:val="28"/>
          <w:szCs w:val="28"/>
          <w:lang w:val="en-US"/>
        </w:rPr>
        <w:t xml:space="preserve"> </w:t>
      </w:r>
    </w:p>
    <w:p w14:paraId="2323CDDB" w14:textId="4996D1B2" w:rsidR="00744D03" w:rsidRPr="001A203A" w:rsidRDefault="00744D03" w:rsidP="00744D03">
      <w:pPr>
        <w:pStyle w:val="a3"/>
        <w:tabs>
          <w:tab w:val="left" w:pos="3544"/>
        </w:tabs>
        <w:ind w:firstLine="708"/>
        <w:jc w:val="both"/>
        <w:rPr>
          <w:rFonts w:ascii="Times New Roman" w:hAnsi="Times New Roman" w:cs="Times New Roman"/>
          <w:sz w:val="28"/>
          <w:szCs w:val="28"/>
          <w:lang w:val="en-US"/>
        </w:rPr>
      </w:pPr>
      <w:proofErr w:type="gramStart"/>
      <w:r w:rsidRPr="001A203A">
        <w:rPr>
          <w:rFonts w:ascii="Times New Roman" w:hAnsi="Times New Roman" w:cs="Times New Roman"/>
          <w:sz w:val="28"/>
          <w:szCs w:val="28"/>
          <w:lang w:val="en-US"/>
        </w:rPr>
        <w:t>5</w:t>
      </w:r>
      <w:r w:rsidRPr="00954278">
        <w:rPr>
          <w:rFonts w:ascii="Times New Roman" w:hAnsi="Times New Roman" w:cs="Times New Roman"/>
          <w:sz w:val="28"/>
          <w:szCs w:val="28"/>
          <w:lang w:val="en-US"/>
        </w:rPr>
        <w:t>2</w:t>
      </w:r>
      <w:r w:rsidRPr="001A203A">
        <w:rPr>
          <w:rFonts w:ascii="Times New Roman" w:hAnsi="Times New Roman" w:cs="Times New Roman"/>
          <w:sz w:val="28"/>
          <w:szCs w:val="28"/>
          <w:lang w:val="en-US"/>
        </w:rPr>
        <w:t xml:space="preserve"> Smith M., Miller S.</w:t>
      </w:r>
      <w:proofErr w:type="gramEnd"/>
      <w:r w:rsidRPr="001A203A">
        <w:rPr>
          <w:rFonts w:ascii="Times New Roman" w:hAnsi="Times New Roman" w:cs="Times New Roman"/>
          <w:sz w:val="28"/>
          <w:szCs w:val="28"/>
          <w:lang w:val="en-US"/>
        </w:rPr>
        <w:t xml:space="preserve"> The ethical application of biometric facial recognition technology // AI &amp; Soc. – 2022. </w:t>
      </w:r>
      <w:proofErr w:type="gramStart"/>
      <w:r w:rsidRPr="001A203A">
        <w:rPr>
          <w:rFonts w:ascii="Times New Roman" w:hAnsi="Times New Roman" w:cs="Times New Roman"/>
          <w:sz w:val="28"/>
          <w:szCs w:val="28"/>
          <w:lang w:val="en-US"/>
        </w:rPr>
        <w:t>- №37.</w:t>
      </w:r>
      <w:proofErr w:type="gramEnd"/>
      <w:r w:rsidRPr="001A203A">
        <w:rPr>
          <w:rFonts w:ascii="Times New Roman" w:hAnsi="Times New Roman" w:cs="Times New Roman"/>
          <w:sz w:val="28"/>
          <w:szCs w:val="28"/>
          <w:lang w:val="en-US"/>
        </w:rPr>
        <w:t xml:space="preserve"> – P. 167</w:t>
      </w:r>
      <w:r w:rsidR="00C51491" w:rsidRPr="00C51491">
        <w:rPr>
          <w:rFonts w:ascii="Times New Roman" w:hAnsi="Times New Roman" w:cs="Times New Roman"/>
          <w:sz w:val="28"/>
          <w:szCs w:val="28"/>
          <w:lang w:val="en-US"/>
        </w:rPr>
        <w:t>-</w:t>
      </w:r>
      <w:r w:rsidRPr="001A203A">
        <w:rPr>
          <w:rFonts w:ascii="Times New Roman" w:hAnsi="Times New Roman" w:cs="Times New Roman"/>
          <w:sz w:val="28"/>
          <w:szCs w:val="28"/>
          <w:lang w:val="en-US"/>
        </w:rPr>
        <w:t>175.</w:t>
      </w:r>
    </w:p>
    <w:p w14:paraId="2F9D1F87" w14:textId="3088169B"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5</w:t>
      </w:r>
      <w:r>
        <w:rPr>
          <w:rFonts w:ascii="Times New Roman" w:hAnsi="Times New Roman" w:cs="Times New Roman"/>
          <w:sz w:val="28"/>
          <w:szCs w:val="28"/>
        </w:rPr>
        <w:t>3</w:t>
      </w:r>
      <w:r w:rsidRPr="00AA4B80">
        <w:rPr>
          <w:rFonts w:ascii="Times New Roman" w:hAnsi="Times New Roman" w:cs="Times New Roman"/>
          <w:sz w:val="28"/>
          <w:szCs w:val="28"/>
        </w:rPr>
        <w:t xml:space="preserve"> Закон Республики Казахстан</w:t>
      </w:r>
      <w:r w:rsidR="00C51491">
        <w:rPr>
          <w:rFonts w:ascii="Times New Roman" w:hAnsi="Times New Roman" w:cs="Times New Roman"/>
          <w:sz w:val="28"/>
          <w:szCs w:val="28"/>
        </w:rPr>
        <w:t>.</w:t>
      </w:r>
      <w:r w:rsidR="00230775">
        <w:rPr>
          <w:rFonts w:ascii="Times New Roman" w:hAnsi="Times New Roman" w:cs="Times New Roman"/>
          <w:sz w:val="28"/>
          <w:szCs w:val="28"/>
        </w:rPr>
        <w:t xml:space="preserve"> </w:t>
      </w:r>
      <w:r w:rsidR="00C51491" w:rsidRPr="00AA4B80">
        <w:rPr>
          <w:rFonts w:ascii="Times New Roman" w:hAnsi="Times New Roman" w:cs="Times New Roman"/>
          <w:sz w:val="28"/>
          <w:szCs w:val="28"/>
        </w:rPr>
        <w:t>О платежах и платежных системах</w:t>
      </w:r>
      <w:r w:rsidR="00C51491">
        <w:rPr>
          <w:rFonts w:ascii="Times New Roman" w:hAnsi="Times New Roman" w:cs="Times New Roman"/>
          <w:sz w:val="28"/>
          <w:szCs w:val="28"/>
        </w:rPr>
        <w:t xml:space="preserve">: </w:t>
      </w:r>
      <w:proofErr w:type="gramStart"/>
      <w:r w:rsidR="00C51491">
        <w:rPr>
          <w:rFonts w:ascii="Times New Roman" w:hAnsi="Times New Roman" w:cs="Times New Roman"/>
          <w:sz w:val="28"/>
          <w:szCs w:val="28"/>
        </w:rPr>
        <w:t>принят</w:t>
      </w:r>
      <w:proofErr w:type="gramEnd"/>
      <w:r w:rsidR="00230775">
        <w:rPr>
          <w:rFonts w:ascii="Times New Roman" w:hAnsi="Times New Roman" w:cs="Times New Roman"/>
          <w:sz w:val="28"/>
          <w:szCs w:val="28"/>
        </w:rPr>
        <w:t xml:space="preserve"> </w:t>
      </w:r>
      <w:r w:rsidR="00230775" w:rsidRPr="00AA4B80">
        <w:rPr>
          <w:rFonts w:ascii="Times New Roman" w:hAnsi="Times New Roman" w:cs="Times New Roman"/>
          <w:sz w:val="28"/>
          <w:szCs w:val="28"/>
        </w:rPr>
        <w:t>26</w:t>
      </w:r>
      <w:r w:rsidR="00230775">
        <w:rPr>
          <w:rFonts w:ascii="Times New Roman" w:hAnsi="Times New Roman" w:cs="Times New Roman"/>
          <w:sz w:val="28"/>
          <w:szCs w:val="28"/>
        </w:rPr>
        <w:t xml:space="preserve"> июля </w:t>
      </w:r>
      <w:r w:rsidR="00230775" w:rsidRPr="00AA4B80">
        <w:rPr>
          <w:rFonts w:ascii="Times New Roman" w:hAnsi="Times New Roman" w:cs="Times New Roman"/>
          <w:sz w:val="28"/>
          <w:szCs w:val="28"/>
        </w:rPr>
        <w:t>2016 года</w:t>
      </w:r>
      <w:r w:rsidR="00C51491">
        <w:rPr>
          <w:rFonts w:ascii="Times New Roman" w:hAnsi="Times New Roman" w:cs="Times New Roman"/>
          <w:sz w:val="28"/>
          <w:szCs w:val="28"/>
        </w:rPr>
        <w:t>,</w:t>
      </w:r>
      <w:r w:rsidR="00230775" w:rsidRPr="00AA4B80">
        <w:rPr>
          <w:rFonts w:ascii="Times New Roman" w:hAnsi="Times New Roman" w:cs="Times New Roman"/>
          <w:sz w:val="28"/>
          <w:szCs w:val="28"/>
        </w:rPr>
        <w:t xml:space="preserve"> №11-VІ</w:t>
      </w:r>
      <w:r w:rsidRPr="00AA4B80">
        <w:rPr>
          <w:rFonts w:ascii="Times New Roman" w:hAnsi="Times New Roman" w:cs="Times New Roman"/>
          <w:sz w:val="28"/>
          <w:szCs w:val="28"/>
        </w:rPr>
        <w:t xml:space="preserve"> </w:t>
      </w:r>
      <w:r w:rsidR="00C51491">
        <w:rPr>
          <w:rFonts w:ascii="Times New Roman" w:hAnsi="Times New Roman" w:cs="Times New Roman"/>
          <w:sz w:val="28"/>
          <w:szCs w:val="28"/>
        </w:rPr>
        <w:t>//</w:t>
      </w:r>
      <w:r w:rsidRPr="00AA4B80">
        <w:rPr>
          <w:rFonts w:ascii="Times New Roman" w:hAnsi="Times New Roman" w:cs="Times New Roman"/>
          <w:sz w:val="28"/>
          <w:szCs w:val="28"/>
        </w:rPr>
        <w:t xml:space="preserve"> https://adilet.zan.kz/rus/docs</w:t>
      </w:r>
      <w:r w:rsidR="00C51491">
        <w:rPr>
          <w:rFonts w:ascii="Times New Roman" w:hAnsi="Times New Roman" w:cs="Times New Roman"/>
          <w:sz w:val="28"/>
          <w:szCs w:val="28"/>
        </w:rPr>
        <w:t>.</w:t>
      </w:r>
      <w:r w:rsidRPr="00AA4B80">
        <w:rPr>
          <w:rFonts w:ascii="Times New Roman" w:hAnsi="Times New Roman" w:cs="Times New Roman"/>
          <w:sz w:val="28"/>
          <w:szCs w:val="28"/>
        </w:rPr>
        <w:t xml:space="preserve"> 24</w:t>
      </w:r>
      <w:r w:rsidR="00C51491">
        <w:rPr>
          <w:rFonts w:ascii="Times New Roman" w:hAnsi="Times New Roman" w:cs="Times New Roman"/>
          <w:sz w:val="28"/>
          <w:szCs w:val="28"/>
        </w:rPr>
        <w:t>.10.</w:t>
      </w:r>
      <w:r w:rsidRPr="00AA4B80">
        <w:rPr>
          <w:rFonts w:ascii="Times New Roman" w:hAnsi="Times New Roman" w:cs="Times New Roman"/>
          <w:sz w:val="28"/>
          <w:szCs w:val="28"/>
        </w:rPr>
        <w:t>2024.</w:t>
      </w:r>
    </w:p>
    <w:p w14:paraId="39CF5722" w14:textId="61FBF5BB"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5</w:t>
      </w:r>
      <w:r>
        <w:rPr>
          <w:rFonts w:ascii="Times New Roman" w:hAnsi="Times New Roman" w:cs="Times New Roman"/>
          <w:sz w:val="28"/>
          <w:szCs w:val="28"/>
        </w:rPr>
        <w:t>4</w:t>
      </w:r>
      <w:r w:rsidRPr="00AA4B80">
        <w:rPr>
          <w:rFonts w:ascii="Times New Roman" w:hAnsi="Times New Roman" w:cs="Times New Roman"/>
          <w:sz w:val="28"/>
          <w:szCs w:val="28"/>
        </w:rPr>
        <w:t xml:space="preserve"> Закон Республики Казахстан</w:t>
      </w:r>
      <w:r w:rsidR="00C51491">
        <w:rPr>
          <w:rFonts w:ascii="Times New Roman" w:hAnsi="Times New Roman" w:cs="Times New Roman"/>
          <w:sz w:val="28"/>
          <w:szCs w:val="28"/>
        </w:rPr>
        <w:t>.</w:t>
      </w:r>
      <w:r w:rsidR="00230775">
        <w:rPr>
          <w:rFonts w:ascii="Times New Roman" w:hAnsi="Times New Roman" w:cs="Times New Roman"/>
          <w:sz w:val="28"/>
          <w:szCs w:val="28"/>
        </w:rPr>
        <w:t xml:space="preserve"> </w:t>
      </w:r>
      <w:r w:rsidRPr="00AA4B80">
        <w:rPr>
          <w:rFonts w:ascii="Times New Roman" w:hAnsi="Times New Roman" w:cs="Times New Roman"/>
          <w:sz w:val="28"/>
          <w:szCs w:val="28"/>
        </w:rPr>
        <w:t>О банках и банковской деятельности в Республике Казахстан</w:t>
      </w:r>
      <w:r w:rsidR="00C51491">
        <w:rPr>
          <w:rFonts w:ascii="Times New Roman" w:hAnsi="Times New Roman" w:cs="Times New Roman"/>
          <w:sz w:val="28"/>
          <w:szCs w:val="28"/>
        </w:rPr>
        <w:t xml:space="preserve">: принят </w:t>
      </w:r>
      <w:r w:rsidR="00C51491" w:rsidRPr="00AA4B80">
        <w:rPr>
          <w:rFonts w:ascii="Times New Roman" w:hAnsi="Times New Roman" w:cs="Times New Roman"/>
          <w:sz w:val="28"/>
          <w:szCs w:val="28"/>
        </w:rPr>
        <w:t>31</w:t>
      </w:r>
      <w:r w:rsidR="00C51491">
        <w:rPr>
          <w:rFonts w:ascii="Times New Roman" w:hAnsi="Times New Roman" w:cs="Times New Roman"/>
          <w:sz w:val="28"/>
          <w:szCs w:val="28"/>
        </w:rPr>
        <w:t xml:space="preserve"> августа </w:t>
      </w:r>
      <w:r w:rsidR="00C51491" w:rsidRPr="00AA4B80">
        <w:rPr>
          <w:rFonts w:ascii="Times New Roman" w:hAnsi="Times New Roman" w:cs="Times New Roman"/>
          <w:sz w:val="28"/>
          <w:szCs w:val="28"/>
        </w:rPr>
        <w:t>1995 года</w:t>
      </w:r>
      <w:r w:rsidR="00C51491">
        <w:rPr>
          <w:rFonts w:ascii="Times New Roman" w:hAnsi="Times New Roman" w:cs="Times New Roman"/>
          <w:sz w:val="28"/>
          <w:szCs w:val="28"/>
        </w:rPr>
        <w:t>,</w:t>
      </w:r>
      <w:r w:rsidR="00C51491" w:rsidRPr="00AA4B80">
        <w:rPr>
          <w:rFonts w:ascii="Times New Roman" w:hAnsi="Times New Roman" w:cs="Times New Roman"/>
          <w:sz w:val="28"/>
          <w:szCs w:val="28"/>
        </w:rPr>
        <w:t xml:space="preserve"> №2444</w:t>
      </w:r>
      <w:r w:rsidR="00C51491">
        <w:rPr>
          <w:rFonts w:ascii="Times New Roman" w:hAnsi="Times New Roman" w:cs="Times New Roman"/>
          <w:sz w:val="28"/>
          <w:szCs w:val="28"/>
        </w:rPr>
        <w:t xml:space="preserve"> // </w:t>
      </w:r>
      <w:r w:rsidRPr="00AA4B80">
        <w:rPr>
          <w:rFonts w:ascii="Times New Roman" w:hAnsi="Times New Roman" w:cs="Times New Roman"/>
          <w:sz w:val="28"/>
          <w:szCs w:val="28"/>
        </w:rPr>
        <w:t>https://adilet.zan.kz/rus/docs/Z950002444_</w:t>
      </w:r>
      <w:r w:rsidR="00C51491">
        <w:rPr>
          <w:rFonts w:ascii="Times New Roman" w:hAnsi="Times New Roman" w:cs="Times New Roman"/>
          <w:sz w:val="28"/>
          <w:szCs w:val="28"/>
        </w:rPr>
        <w:t>.</w:t>
      </w:r>
      <w:r w:rsidRPr="00AA4B80">
        <w:rPr>
          <w:rFonts w:ascii="Times New Roman" w:hAnsi="Times New Roman" w:cs="Times New Roman"/>
          <w:sz w:val="28"/>
          <w:szCs w:val="28"/>
        </w:rPr>
        <w:t xml:space="preserve"> 25</w:t>
      </w:r>
      <w:r w:rsidR="00C51491">
        <w:rPr>
          <w:rFonts w:ascii="Times New Roman" w:hAnsi="Times New Roman" w:cs="Times New Roman"/>
          <w:sz w:val="28"/>
          <w:szCs w:val="28"/>
        </w:rPr>
        <w:t>.10.</w:t>
      </w:r>
      <w:r w:rsidRPr="00AA4B80">
        <w:rPr>
          <w:rFonts w:ascii="Times New Roman" w:hAnsi="Times New Roman" w:cs="Times New Roman"/>
          <w:sz w:val="28"/>
          <w:szCs w:val="28"/>
        </w:rPr>
        <w:t>2024.</w:t>
      </w:r>
    </w:p>
    <w:p w14:paraId="624E8C11" w14:textId="7576D7CF"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5</w:t>
      </w:r>
      <w:r>
        <w:rPr>
          <w:rFonts w:ascii="Times New Roman" w:hAnsi="Times New Roman" w:cs="Times New Roman"/>
          <w:sz w:val="28"/>
          <w:szCs w:val="28"/>
        </w:rPr>
        <w:t>5</w:t>
      </w:r>
      <w:r w:rsidRPr="00AA4B80">
        <w:rPr>
          <w:rFonts w:ascii="Times New Roman" w:hAnsi="Times New Roman" w:cs="Times New Roman"/>
          <w:sz w:val="28"/>
          <w:szCs w:val="28"/>
        </w:rPr>
        <w:t xml:space="preserve"> Закон Республики Казахстан</w:t>
      </w:r>
      <w:r w:rsidR="002A2E48">
        <w:rPr>
          <w:rFonts w:ascii="Times New Roman" w:hAnsi="Times New Roman" w:cs="Times New Roman"/>
          <w:sz w:val="28"/>
          <w:szCs w:val="28"/>
        </w:rPr>
        <w:t>.</w:t>
      </w:r>
      <w:r w:rsidR="00230775">
        <w:rPr>
          <w:rFonts w:ascii="Times New Roman" w:hAnsi="Times New Roman" w:cs="Times New Roman"/>
          <w:sz w:val="28"/>
          <w:szCs w:val="28"/>
        </w:rPr>
        <w:t xml:space="preserve"> </w:t>
      </w:r>
      <w:r w:rsidR="002A2E48" w:rsidRPr="00AA4B80">
        <w:rPr>
          <w:rFonts w:ascii="Times New Roman" w:hAnsi="Times New Roman" w:cs="Times New Roman"/>
          <w:sz w:val="28"/>
          <w:szCs w:val="28"/>
        </w:rPr>
        <w:t>О микрофинансовой деятельности</w:t>
      </w:r>
      <w:r w:rsidR="002A2E48">
        <w:rPr>
          <w:rFonts w:ascii="Times New Roman" w:hAnsi="Times New Roman" w:cs="Times New Roman"/>
          <w:sz w:val="28"/>
          <w:szCs w:val="28"/>
        </w:rPr>
        <w:t xml:space="preserve">: </w:t>
      </w:r>
      <w:proofErr w:type="gramStart"/>
      <w:r w:rsidR="002A2E48">
        <w:rPr>
          <w:rFonts w:ascii="Times New Roman" w:hAnsi="Times New Roman" w:cs="Times New Roman"/>
          <w:sz w:val="28"/>
          <w:szCs w:val="28"/>
        </w:rPr>
        <w:t>принят</w:t>
      </w:r>
      <w:proofErr w:type="gramEnd"/>
      <w:r w:rsidR="00230775">
        <w:rPr>
          <w:rFonts w:ascii="Times New Roman" w:hAnsi="Times New Roman" w:cs="Times New Roman"/>
          <w:sz w:val="28"/>
          <w:szCs w:val="28"/>
        </w:rPr>
        <w:t xml:space="preserve"> </w:t>
      </w:r>
      <w:r w:rsidR="00230775" w:rsidRPr="00AA4B80">
        <w:rPr>
          <w:rFonts w:ascii="Times New Roman" w:hAnsi="Times New Roman" w:cs="Times New Roman"/>
          <w:sz w:val="28"/>
          <w:szCs w:val="28"/>
        </w:rPr>
        <w:t>26</w:t>
      </w:r>
      <w:r w:rsidR="00230775">
        <w:rPr>
          <w:rFonts w:ascii="Times New Roman" w:hAnsi="Times New Roman" w:cs="Times New Roman"/>
          <w:sz w:val="28"/>
          <w:szCs w:val="28"/>
        </w:rPr>
        <w:t xml:space="preserve"> ноября </w:t>
      </w:r>
      <w:r w:rsidR="00230775" w:rsidRPr="00AA4B80">
        <w:rPr>
          <w:rFonts w:ascii="Times New Roman" w:hAnsi="Times New Roman" w:cs="Times New Roman"/>
          <w:sz w:val="28"/>
          <w:szCs w:val="28"/>
        </w:rPr>
        <w:t>2012 года</w:t>
      </w:r>
      <w:r w:rsidR="002A2E48">
        <w:rPr>
          <w:rFonts w:ascii="Times New Roman" w:hAnsi="Times New Roman" w:cs="Times New Roman"/>
          <w:sz w:val="28"/>
          <w:szCs w:val="28"/>
        </w:rPr>
        <w:t>, №</w:t>
      </w:r>
      <w:r w:rsidR="00230775" w:rsidRPr="00AA4B80">
        <w:rPr>
          <w:rFonts w:ascii="Times New Roman" w:hAnsi="Times New Roman" w:cs="Times New Roman"/>
          <w:sz w:val="28"/>
          <w:szCs w:val="28"/>
        </w:rPr>
        <w:t>56-V</w:t>
      </w:r>
      <w:r w:rsidRPr="00AA4B80">
        <w:rPr>
          <w:rFonts w:ascii="Times New Roman" w:hAnsi="Times New Roman" w:cs="Times New Roman"/>
          <w:sz w:val="28"/>
          <w:szCs w:val="28"/>
        </w:rPr>
        <w:t xml:space="preserve"> </w:t>
      </w:r>
      <w:r w:rsidR="002A2E48">
        <w:rPr>
          <w:rFonts w:ascii="Times New Roman" w:hAnsi="Times New Roman" w:cs="Times New Roman"/>
          <w:sz w:val="28"/>
          <w:szCs w:val="28"/>
        </w:rPr>
        <w:t>//</w:t>
      </w:r>
      <w:r w:rsidRPr="00AA4B80">
        <w:rPr>
          <w:rFonts w:ascii="Times New Roman" w:hAnsi="Times New Roman" w:cs="Times New Roman"/>
          <w:sz w:val="28"/>
          <w:szCs w:val="28"/>
        </w:rPr>
        <w:t xml:space="preserve"> https://adilet.zan.kz/rus</w:t>
      </w:r>
      <w:r w:rsidR="002A2E48">
        <w:rPr>
          <w:rFonts w:ascii="Times New Roman" w:hAnsi="Times New Roman" w:cs="Times New Roman"/>
          <w:sz w:val="28"/>
          <w:szCs w:val="28"/>
        </w:rPr>
        <w:t>.</w:t>
      </w:r>
      <w:r w:rsidRPr="00AA4B80">
        <w:rPr>
          <w:rFonts w:ascii="Times New Roman" w:hAnsi="Times New Roman" w:cs="Times New Roman"/>
          <w:sz w:val="28"/>
          <w:szCs w:val="28"/>
        </w:rPr>
        <w:t xml:space="preserve"> 20</w:t>
      </w:r>
      <w:r w:rsidR="002A2E48">
        <w:rPr>
          <w:rFonts w:ascii="Times New Roman" w:hAnsi="Times New Roman" w:cs="Times New Roman"/>
          <w:sz w:val="28"/>
          <w:szCs w:val="28"/>
        </w:rPr>
        <w:t>.10.</w:t>
      </w:r>
      <w:r w:rsidRPr="00AA4B80">
        <w:rPr>
          <w:rFonts w:ascii="Times New Roman" w:hAnsi="Times New Roman" w:cs="Times New Roman"/>
          <w:sz w:val="28"/>
          <w:szCs w:val="28"/>
        </w:rPr>
        <w:t>2024.</w:t>
      </w:r>
    </w:p>
    <w:p w14:paraId="7A604469" w14:textId="26EB88BA"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5</w:t>
      </w:r>
      <w:r>
        <w:rPr>
          <w:rFonts w:ascii="Times New Roman" w:hAnsi="Times New Roman" w:cs="Times New Roman"/>
          <w:sz w:val="28"/>
          <w:szCs w:val="28"/>
        </w:rPr>
        <w:t>6</w:t>
      </w:r>
      <w:r w:rsidRPr="00AA4B80">
        <w:rPr>
          <w:rFonts w:ascii="Times New Roman" w:hAnsi="Times New Roman" w:cs="Times New Roman"/>
          <w:sz w:val="28"/>
          <w:szCs w:val="28"/>
        </w:rPr>
        <w:t xml:space="preserve"> Постановление Правления Агентства Республики Казахстан по регулированию и развитию финансового рынка</w:t>
      </w:r>
      <w:r w:rsidR="002A2E48">
        <w:rPr>
          <w:rFonts w:ascii="Times New Roman" w:hAnsi="Times New Roman" w:cs="Times New Roman"/>
          <w:sz w:val="28"/>
          <w:szCs w:val="28"/>
        </w:rPr>
        <w:t>.</w:t>
      </w:r>
      <w:r w:rsidR="00230775">
        <w:rPr>
          <w:rFonts w:ascii="Times New Roman" w:hAnsi="Times New Roman" w:cs="Times New Roman"/>
          <w:sz w:val="28"/>
          <w:szCs w:val="28"/>
        </w:rPr>
        <w:t xml:space="preserve"> </w:t>
      </w:r>
      <w:r w:rsidRPr="00AA4B80">
        <w:rPr>
          <w:rFonts w:ascii="Times New Roman" w:hAnsi="Times New Roman" w:cs="Times New Roman"/>
          <w:sz w:val="28"/>
          <w:szCs w:val="28"/>
        </w:rPr>
        <w:t>Об утверждении Правил проведения биометрической идентификации банками, организациями, осуществляющими отдельные виды банковских услуг, и микрофинансовыми организациями</w:t>
      </w:r>
      <w:r w:rsidR="002A2E48">
        <w:rPr>
          <w:rFonts w:ascii="Times New Roman" w:hAnsi="Times New Roman" w:cs="Times New Roman"/>
          <w:sz w:val="28"/>
          <w:szCs w:val="28"/>
        </w:rPr>
        <w:t xml:space="preserve">: утв. </w:t>
      </w:r>
      <w:r w:rsidR="002A2E48" w:rsidRPr="00AA4B80">
        <w:rPr>
          <w:rFonts w:ascii="Times New Roman" w:hAnsi="Times New Roman" w:cs="Times New Roman"/>
          <w:sz w:val="28"/>
          <w:szCs w:val="28"/>
        </w:rPr>
        <w:t>16</w:t>
      </w:r>
      <w:r w:rsidR="002A2E48">
        <w:rPr>
          <w:rFonts w:ascii="Times New Roman" w:hAnsi="Times New Roman" w:cs="Times New Roman"/>
          <w:sz w:val="28"/>
          <w:szCs w:val="28"/>
        </w:rPr>
        <w:t xml:space="preserve"> августа </w:t>
      </w:r>
      <w:r w:rsidR="002A2E48" w:rsidRPr="00AA4B80">
        <w:rPr>
          <w:rFonts w:ascii="Times New Roman" w:hAnsi="Times New Roman" w:cs="Times New Roman"/>
          <w:sz w:val="28"/>
          <w:szCs w:val="28"/>
        </w:rPr>
        <w:t>2024 года</w:t>
      </w:r>
      <w:r w:rsidR="002A2E48">
        <w:rPr>
          <w:rFonts w:ascii="Times New Roman" w:hAnsi="Times New Roman" w:cs="Times New Roman"/>
          <w:sz w:val="28"/>
          <w:szCs w:val="28"/>
        </w:rPr>
        <w:t>,</w:t>
      </w:r>
      <w:r w:rsidR="002A2E48" w:rsidRPr="00AA4B80">
        <w:rPr>
          <w:rFonts w:ascii="Times New Roman" w:hAnsi="Times New Roman" w:cs="Times New Roman"/>
          <w:sz w:val="28"/>
          <w:szCs w:val="28"/>
        </w:rPr>
        <w:t xml:space="preserve"> №56</w:t>
      </w:r>
      <w:r w:rsidR="002A2E48">
        <w:rPr>
          <w:rFonts w:ascii="Times New Roman" w:hAnsi="Times New Roman" w:cs="Times New Roman"/>
          <w:sz w:val="28"/>
          <w:szCs w:val="28"/>
        </w:rPr>
        <w:t xml:space="preserve"> //</w:t>
      </w:r>
      <w:r w:rsidRPr="00AA4B80">
        <w:rPr>
          <w:rFonts w:ascii="Times New Roman" w:hAnsi="Times New Roman" w:cs="Times New Roman"/>
          <w:sz w:val="28"/>
          <w:szCs w:val="28"/>
        </w:rPr>
        <w:t xml:space="preserve"> https://adilet.zan.kz/rus/docs/V2400034950</w:t>
      </w:r>
      <w:r w:rsidR="002A2E48">
        <w:rPr>
          <w:rFonts w:ascii="Times New Roman" w:hAnsi="Times New Roman" w:cs="Times New Roman"/>
          <w:sz w:val="28"/>
          <w:szCs w:val="28"/>
        </w:rPr>
        <w:t>.</w:t>
      </w:r>
      <w:r w:rsidRPr="00AA4B80">
        <w:rPr>
          <w:rFonts w:ascii="Times New Roman" w:hAnsi="Times New Roman" w:cs="Times New Roman"/>
          <w:sz w:val="28"/>
          <w:szCs w:val="28"/>
        </w:rPr>
        <w:t xml:space="preserve"> 10</w:t>
      </w:r>
      <w:r w:rsidR="002A2E48">
        <w:rPr>
          <w:rFonts w:ascii="Times New Roman" w:hAnsi="Times New Roman" w:cs="Times New Roman"/>
          <w:sz w:val="28"/>
          <w:szCs w:val="28"/>
        </w:rPr>
        <w:t>.10.</w:t>
      </w:r>
      <w:r w:rsidRPr="00AA4B80">
        <w:rPr>
          <w:rFonts w:ascii="Times New Roman" w:hAnsi="Times New Roman" w:cs="Times New Roman"/>
          <w:sz w:val="28"/>
          <w:szCs w:val="28"/>
        </w:rPr>
        <w:t>2024.</w:t>
      </w:r>
    </w:p>
    <w:p w14:paraId="5A2D60FC" w14:textId="4BAEAF37"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5</w:t>
      </w:r>
      <w:r>
        <w:rPr>
          <w:rFonts w:ascii="Times New Roman" w:hAnsi="Times New Roman" w:cs="Times New Roman"/>
          <w:sz w:val="28"/>
          <w:szCs w:val="28"/>
        </w:rPr>
        <w:t>7</w:t>
      </w:r>
      <w:r w:rsidRPr="00AA4B80">
        <w:rPr>
          <w:rFonts w:ascii="Times New Roman" w:hAnsi="Times New Roman" w:cs="Times New Roman"/>
          <w:sz w:val="28"/>
          <w:szCs w:val="28"/>
        </w:rPr>
        <w:t xml:space="preserve"> Постановление Правительства Республики Казахстан</w:t>
      </w:r>
      <w:r w:rsidR="002A2E48">
        <w:rPr>
          <w:rFonts w:ascii="Times New Roman" w:hAnsi="Times New Roman" w:cs="Times New Roman"/>
          <w:sz w:val="28"/>
          <w:szCs w:val="28"/>
        </w:rPr>
        <w:t>.</w:t>
      </w:r>
      <w:r w:rsidR="00230775">
        <w:rPr>
          <w:rFonts w:ascii="Times New Roman" w:hAnsi="Times New Roman" w:cs="Times New Roman"/>
          <w:sz w:val="28"/>
          <w:szCs w:val="28"/>
        </w:rPr>
        <w:t xml:space="preserve"> </w:t>
      </w:r>
      <w:r w:rsidRPr="00AA4B80">
        <w:rPr>
          <w:rFonts w:ascii="Times New Roman" w:hAnsi="Times New Roman" w:cs="Times New Roman"/>
          <w:sz w:val="28"/>
          <w:szCs w:val="28"/>
        </w:rPr>
        <w:t>Об утверждении Соглашения о сотрудничестве в создании государственных информационных систем паспортно-визовых документов нового поколения и дальнейшем их развитии и использовании в государствах-участниках СНГ</w:t>
      </w:r>
      <w:r w:rsidR="002A2E48">
        <w:rPr>
          <w:rFonts w:ascii="Times New Roman" w:hAnsi="Times New Roman" w:cs="Times New Roman"/>
          <w:sz w:val="28"/>
          <w:szCs w:val="28"/>
        </w:rPr>
        <w:t xml:space="preserve">: утв. </w:t>
      </w:r>
      <w:r w:rsidR="002A2E48" w:rsidRPr="00AA4B80">
        <w:rPr>
          <w:rFonts w:ascii="Times New Roman" w:hAnsi="Times New Roman" w:cs="Times New Roman"/>
          <w:sz w:val="28"/>
          <w:szCs w:val="28"/>
        </w:rPr>
        <w:t>30</w:t>
      </w:r>
      <w:r w:rsidR="002A2E48">
        <w:rPr>
          <w:rFonts w:ascii="Times New Roman" w:hAnsi="Times New Roman" w:cs="Times New Roman"/>
          <w:sz w:val="28"/>
          <w:szCs w:val="28"/>
        </w:rPr>
        <w:t xml:space="preserve"> марта </w:t>
      </w:r>
      <w:r w:rsidR="002A2E48" w:rsidRPr="00AA4B80">
        <w:rPr>
          <w:rFonts w:ascii="Times New Roman" w:hAnsi="Times New Roman" w:cs="Times New Roman"/>
          <w:sz w:val="28"/>
          <w:szCs w:val="28"/>
        </w:rPr>
        <w:t>2009 года</w:t>
      </w:r>
      <w:r w:rsidR="002A2E48">
        <w:rPr>
          <w:rFonts w:ascii="Times New Roman" w:hAnsi="Times New Roman" w:cs="Times New Roman"/>
          <w:sz w:val="28"/>
          <w:szCs w:val="28"/>
        </w:rPr>
        <w:t xml:space="preserve">, </w:t>
      </w:r>
      <w:r w:rsidR="002A2E48" w:rsidRPr="00AA4B80">
        <w:rPr>
          <w:rFonts w:ascii="Times New Roman" w:hAnsi="Times New Roman" w:cs="Times New Roman"/>
          <w:sz w:val="28"/>
          <w:szCs w:val="28"/>
        </w:rPr>
        <w:t>№430</w:t>
      </w:r>
      <w:r w:rsidR="002A2E48" w:rsidRPr="00895FCD">
        <w:rPr>
          <w:rFonts w:ascii="Times New Roman" w:hAnsi="Times New Roman" w:cs="Times New Roman"/>
          <w:sz w:val="28"/>
          <w:szCs w:val="28"/>
        </w:rPr>
        <w:t xml:space="preserve"> </w:t>
      </w:r>
      <w:r w:rsidR="002A2E48">
        <w:rPr>
          <w:rFonts w:ascii="Times New Roman" w:hAnsi="Times New Roman" w:cs="Times New Roman"/>
          <w:sz w:val="28"/>
          <w:szCs w:val="28"/>
        </w:rPr>
        <w:t>//</w:t>
      </w:r>
      <w:r w:rsidRPr="00AA4B80">
        <w:rPr>
          <w:rFonts w:ascii="Times New Roman" w:hAnsi="Times New Roman" w:cs="Times New Roman"/>
          <w:sz w:val="28"/>
          <w:szCs w:val="28"/>
        </w:rPr>
        <w:t xml:space="preserve"> https://adilet.zan.kz/rus/docs/P090000430_</w:t>
      </w:r>
      <w:r w:rsidR="002A2E48">
        <w:rPr>
          <w:rFonts w:ascii="Times New Roman" w:hAnsi="Times New Roman" w:cs="Times New Roman"/>
          <w:sz w:val="28"/>
          <w:szCs w:val="28"/>
        </w:rPr>
        <w:t>.</w:t>
      </w:r>
      <w:r w:rsidRPr="00AA4B80">
        <w:rPr>
          <w:rFonts w:ascii="Times New Roman" w:hAnsi="Times New Roman" w:cs="Times New Roman"/>
          <w:sz w:val="28"/>
          <w:szCs w:val="28"/>
        </w:rPr>
        <w:t xml:space="preserve"> </w:t>
      </w:r>
      <w:r w:rsidR="002A2E48">
        <w:rPr>
          <w:rFonts w:ascii="Times New Roman" w:hAnsi="Times New Roman" w:cs="Times New Roman"/>
          <w:sz w:val="28"/>
          <w:szCs w:val="28"/>
        </w:rPr>
        <w:t>0</w:t>
      </w:r>
      <w:r w:rsidRPr="00AA4B80">
        <w:rPr>
          <w:rFonts w:ascii="Times New Roman" w:hAnsi="Times New Roman" w:cs="Times New Roman"/>
          <w:sz w:val="28"/>
          <w:szCs w:val="28"/>
        </w:rPr>
        <w:t>8</w:t>
      </w:r>
      <w:r w:rsidR="002A2E48">
        <w:rPr>
          <w:rFonts w:ascii="Times New Roman" w:hAnsi="Times New Roman" w:cs="Times New Roman"/>
          <w:sz w:val="28"/>
          <w:szCs w:val="28"/>
        </w:rPr>
        <w:t>.09.</w:t>
      </w:r>
      <w:r w:rsidRPr="00AA4B80">
        <w:rPr>
          <w:rFonts w:ascii="Times New Roman" w:hAnsi="Times New Roman" w:cs="Times New Roman"/>
          <w:sz w:val="28"/>
          <w:szCs w:val="28"/>
        </w:rPr>
        <w:t>2024.</w:t>
      </w:r>
    </w:p>
    <w:p w14:paraId="19EE9285" w14:textId="7465E090"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5</w:t>
      </w:r>
      <w:r>
        <w:rPr>
          <w:rFonts w:ascii="Times New Roman" w:hAnsi="Times New Roman" w:cs="Times New Roman"/>
          <w:sz w:val="28"/>
          <w:szCs w:val="28"/>
        </w:rPr>
        <w:t>8</w:t>
      </w:r>
      <w:r w:rsidRPr="00AA4B80">
        <w:rPr>
          <w:rFonts w:ascii="Times New Roman" w:hAnsi="Times New Roman" w:cs="Times New Roman"/>
          <w:sz w:val="28"/>
          <w:szCs w:val="28"/>
        </w:rPr>
        <w:t xml:space="preserve"> Кодашева Г.С. Удаленная биометрическая идентификация в банковской сфере Казахстана как часть цифровой инфраструктуры // Сб</w:t>
      </w:r>
      <w:r w:rsidR="002A2E48">
        <w:rPr>
          <w:rFonts w:ascii="Times New Roman" w:hAnsi="Times New Roman" w:cs="Times New Roman"/>
          <w:sz w:val="28"/>
          <w:szCs w:val="28"/>
        </w:rPr>
        <w:t>.</w:t>
      </w:r>
      <w:r w:rsidRPr="00AA4B80">
        <w:rPr>
          <w:rFonts w:ascii="Times New Roman" w:hAnsi="Times New Roman" w:cs="Times New Roman"/>
          <w:sz w:val="28"/>
          <w:szCs w:val="28"/>
        </w:rPr>
        <w:t xml:space="preserve"> матер</w:t>
      </w:r>
      <w:r w:rsidR="002A2E48">
        <w:rPr>
          <w:rFonts w:ascii="Times New Roman" w:hAnsi="Times New Roman" w:cs="Times New Roman"/>
          <w:sz w:val="28"/>
          <w:szCs w:val="28"/>
        </w:rPr>
        <w:t>.</w:t>
      </w:r>
      <w:r w:rsidRPr="00AA4B80">
        <w:rPr>
          <w:rFonts w:ascii="Times New Roman" w:hAnsi="Times New Roman" w:cs="Times New Roman"/>
          <w:sz w:val="28"/>
          <w:szCs w:val="28"/>
        </w:rPr>
        <w:t xml:space="preserve"> </w:t>
      </w:r>
      <w:r w:rsidR="002A2E48">
        <w:rPr>
          <w:rFonts w:ascii="Times New Roman" w:hAnsi="Times New Roman" w:cs="Times New Roman"/>
          <w:sz w:val="28"/>
          <w:szCs w:val="28"/>
        </w:rPr>
        <w:t>м</w:t>
      </w:r>
      <w:r w:rsidRPr="00AA4B80">
        <w:rPr>
          <w:rFonts w:ascii="Times New Roman" w:hAnsi="Times New Roman" w:cs="Times New Roman"/>
          <w:sz w:val="28"/>
          <w:szCs w:val="28"/>
        </w:rPr>
        <w:t>еждунар</w:t>
      </w:r>
      <w:r w:rsidR="002A2E48">
        <w:rPr>
          <w:rFonts w:ascii="Times New Roman" w:hAnsi="Times New Roman" w:cs="Times New Roman"/>
          <w:sz w:val="28"/>
          <w:szCs w:val="28"/>
        </w:rPr>
        <w:t>.</w:t>
      </w:r>
      <w:r w:rsidRPr="00AA4B80">
        <w:rPr>
          <w:rFonts w:ascii="Times New Roman" w:hAnsi="Times New Roman" w:cs="Times New Roman"/>
          <w:sz w:val="28"/>
          <w:szCs w:val="28"/>
        </w:rPr>
        <w:t xml:space="preserve"> науч</w:t>
      </w:r>
      <w:proofErr w:type="gramStart"/>
      <w:r w:rsidR="002A2E48">
        <w:rPr>
          <w:rFonts w:ascii="Times New Roman" w:hAnsi="Times New Roman" w:cs="Times New Roman"/>
          <w:sz w:val="28"/>
          <w:szCs w:val="28"/>
        </w:rPr>
        <w:t>.</w:t>
      </w:r>
      <w:r w:rsidRPr="00AA4B80">
        <w:rPr>
          <w:rFonts w:ascii="Times New Roman" w:hAnsi="Times New Roman" w:cs="Times New Roman"/>
          <w:sz w:val="28"/>
          <w:szCs w:val="28"/>
        </w:rPr>
        <w:t>-</w:t>
      </w:r>
      <w:proofErr w:type="gramEnd"/>
      <w:r w:rsidRPr="00AA4B80">
        <w:rPr>
          <w:rFonts w:ascii="Times New Roman" w:hAnsi="Times New Roman" w:cs="Times New Roman"/>
          <w:sz w:val="28"/>
          <w:szCs w:val="28"/>
        </w:rPr>
        <w:t>практ</w:t>
      </w:r>
      <w:r w:rsidR="002A2E48">
        <w:rPr>
          <w:rFonts w:ascii="Times New Roman" w:hAnsi="Times New Roman" w:cs="Times New Roman"/>
          <w:sz w:val="28"/>
          <w:szCs w:val="28"/>
        </w:rPr>
        <w:t>.</w:t>
      </w:r>
      <w:r w:rsidRPr="00AA4B80">
        <w:rPr>
          <w:rFonts w:ascii="Times New Roman" w:hAnsi="Times New Roman" w:cs="Times New Roman"/>
          <w:sz w:val="28"/>
          <w:szCs w:val="28"/>
        </w:rPr>
        <w:t xml:space="preserve"> конф</w:t>
      </w:r>
      <w:r w:rsidR="002A2E48">
        <w:rPr>
          <w:rFonts w:ascii="Times New Roman" w:hAnsi="Times New Roman" w:cs="Times New Roman"/>
          <w:sz w:val="28"/>
          <w:szCs w:val="28"/>
        </w:rPr>
        <w:t>.</w:t>
      </w:r>
      <w:r w:rsidRPr="00AA4B80">
        <w:rPr>
          <w:rFonts w:ascii="Times New Roman" w:hAnsi="Times New Roman" w:cs="Times New Roman"/>
          <w:sz w:val="28"/>
          <w:szCs w:val="28"/>
        </w:rPr>
        <w:t xml:space="preserve"> «Финансовые аспекты третьей модернизации экономики Казахстана». – </w:t>
      </w:r>
      <w:r w:rsidR="002A2E48">
        <w:rPr>
          <w:rFonts w:ascii="Times New Roman" w:hAnsi="Times New Roman" w:cs="Times New Roman"/>
          <w:sz w:val="28"/>
          <w:szCs w:val="28"/>
        </w:rPr>
        <w:t xml:space="preserve">Нур-Султан, </w:t>
      </w:r>
      <w:r w:rsidRPr="00AA4B80">
        <w:rPr>
          <w:rFonts w:ascii="Times New Roman" w:hAnsi="Times New Roman" w:cs="Times New Roman"/>
          <w:sz w:val="28"/>
          <w:szCs w:val="28"/>
        </w:rPr>
        <w:t>2021. - С. 405-413.</w:t>
      </w:r>
    </w:p>
    <w:p w14:paraId="7077AC2A" w14:textId="4268FC3A" w:rsidR="00744D03"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5</w:t>
      </w:r>
      <w:r>
        <w:rPr>
          <w:rFonts w:ascii="Times New Roman" w:hAnsi="Times New Roman" w:cs="Times New Roman"/>
          <w:sz w:val="28"/>
          <w:szCs w:val="28"/>
        </w:rPr>
        <w:t>9</w:t>
      </w:r>
      <w:r w:rsidRPr="00AA4B80">
        <w:rPr>
          <w:rFonts w:ascii="Times New Roman" w:hAnsi="Times New Roman" w:cs="Times New Roman"/>
          <w:sz w:val="28"/>
          <w:szCs w:val="28"/>
        </w:rPr>
        <w:t xml:space="preserve"> Грушин Ф.В., Сивцова А.Ю. Фотоизображение и описание примет осужденных к лишению свободы как вид персональных данных, подлежащих обработке в уголовно-исполнительной системе России // Вестник Самарского юридического института. - 2022. - №1(47)</w:t>
      </w:r>
      <w:r>
        <w:rPr>
          <w:rFonts w:ascii="Times New Roman" w:hAnsi="Times New Roman" w:cs="Times New Roman"/>
          <w:sz w:val="28"/>
          <w:szCs w:val="28"/>
        </w:rPr>
        <w:t>.</w:t>
      </w:r>
      <w:r w:rsidRPr="00AA4B80">
        <w:rPr>
          <w:rFonts w:ascii="Times New Roman" w:hAnsi="Times New Roman" w:cs="Times New Roman"/>
          <w:sz w:val="28"/>
          <w:szCs w:val="28"/>
        </w:rPr>
        <w:t xml:space="preserve"> - С. 45-51.</w:t>
      </w:r>
    </w:p>
    <w:p w14:paraId="3A14BBC6" w14:textId="47AFE820" w:rsidR="00744D03" w:rsidRPr="00AA4B80" w:rsidRDefault="00744D03" w:rsidP="00744D03">
      <w:pPr>
        <w:pStyle w:val="a3"/>
        <w:ind w:firstLine="708"/>
        <w:jc w:val="both"/>
        <w:rPr>
          <w:rFonts w:ascii="Times New Roman" w:hAnsi="Times New Roman" w:cs="Times New Roman"/>
          <w:sz w:val="28"/>
          <w:szCs w:val="28"/>
        </w:rPr>
      </w:pPr>
      <w:r>
        <w:rPr>
          <w:rFonts w:ascii="Times New Roman" w:hAnsi="Times New Roman" w:cs="Times New Roman"/>
          <w:sz w:val="28"/>
          <w:szCs w:val="28"/>
        </w:rPr>
        <w:t xml:space="preserve">60 </w:t>
      </w:r>
      <w:r w:rsidRPr="00954278">
        <w:rPr>
          <w:rFonts w:ascii="Times New Roman" w:hAnsi="Times New Roman" w:cs="Times New Roman"/>
          <w:sz w:val="28"/>
          <w:szCs w:val="28"/>
        </w:rPr>
        <w:t>Бахтеев Д.В., Леднёв И.В. Понятие и свойства криминалистического профилирования личности и поведения неизвестного преступника // Юрид</w:t>
      </w:r>
      <w:r w:rsidR="002A2E48">
        <w:rPr>
          <w:rFonts w:ascii="Times New Roman" w:hAnsi="Times New Roman" w:cs="Times New Roman"/>
          <w:sz w:val="28"/>
          <w:szCs w:val="28"/>
        </w:rPr>
        <w:t>.</w:t>
      </w:r>
      <w:r w:rsidRPr="00954278">
        <w:rPr>
          <w:rFonts w:ascii="Times New Roman" w:hAnsi="Times New Roman" w:cs="Times New Roman"/>
          <w:sz w:val="28"/>
          <w:szCs w:val="28"/>
        </w:rPr>
        <w:t xml:space="preserve"> наука и правоохранительная практика.</w:t>
      </w:r>
      <w:r>
        <w:rPr>
          <w:rFonts w:ascii="Times New Roman" w:hAnsi="Times New Roman" w:cs="Times New Roman"/>
          <w:sz w:val="28"/>
          <w:szCs w:val="28"/>
        </w:rPr>
        <w:t xml:space="preserve"> -</w:t>
      </w:r>
      <w:r w:rsidRPr="00954278">
        <w:rPr>
          <w:rFonts w:ascii="Times New Roman" w:hAnsi="Times New Roman" w:cs="Times New Roman"/>
          <w:sz w:val="28"/>
          <w:szCs w:val="28"/>
        </w:rPr>
        <w:t xml:space="preserve"> 2020.</w:t>
      </w:r>
      <w:r>
        <w:rPr>
          <w:rFonts w:ascii="Times New Roman" w:hAnsi="Times New Roman" w:cs="Times New Roman"/>
          <w:sz w:val="28"/>
          <w:szCs w:val="28"/>
        </w:rPr>
        <w:t xml:space="preserve"> -</w:t>
      </w:r>
      <w:r w:rsidRPr="00954278">
        <w:rPr>
          <w:rFonts w:ascii="Times New Roman" w:hAnsi="Times New Roman" w:cs="Times New Roman"/>
          <w:sz w:val="28"/>
          <w:szCs w:val="28"/>
        </w:rPr>
        <w:t xml:space="preserve"> №3(53).</w:t>
      </w:r>
      <w:r>
        <w:rPr>
          <w:rFonts w:ascii="Times New Roman" w:hAnsi="Times New Roman" w:cs="Times New Roman"/>
          <w:sz w:val="28"/>
          <w:szCs w:val="28"/>
        </w:rPr>
        <w:t xml:space="preserve"> – С. 110-118.</w:t>
      </w:r>
      <w:r w:rsidRPr="00954278">
        <w:rPr>
          <w:rFonts w:ascii="Times New Roman" w:hAnsi="Times New Roman" w:cs="Times New Roman"/>
          <w:sz w:val="28"/>
          <w:szCs w:val="28"/>
        </w:rPr>
        <w:t xml:space="preserve"> </w:t>
      </w:r>
    </w:p>
    <w:p w14:paraId="48745FCA" w14:textId="3ADD33BC" w:rsidR="00744D03" w:rsidRPr="00266E6D" w:rsidRDefault="00744D03" w:rsidP="00744D03">
      <w:pPr>
        <w:pStyle w:val="a3"/>
        <w:ind w:firstLine="708"/>
        <w:jc w:val="both"/>
        <w:rPr>
          <w:rFonts w:ascii="Times New Roman" w:hAnsi="Times New Roman" w:cs="Times New Roman"/>
          <w:sz w:val="28"/>
          <w:szCs w:val="28"/>
        </w:rPr>
      </w:pPr>
      <w:r>
        <w:rPr>
          <w:rFonts w:ascii="Times New Roman" w:hAnsi="Times New Roman" w:cs="Times New Roman"/>
          <w:sz w:val="28"/>
          <w:szCs w:val="28"/>
        </w:rPr>
        <w:t>61</w:t>
      </w:r>
      <w:r w:rsidRPr="00AA4B80">
        <w:rPr>
          <w:rFonts w:ascii="Times New Roman" w:hAnsi="Times New Roman" w:cs="Times New Roman"/>
          <w:sz w:val="28"/>
          <w:szCs w:val="28"/>
        </w:rPr>
        <w:t xml:space="preserve"> Закон Республики Казахстан</w:t>
      </w:r>
      <w:r w:rsidR="002A2E48">
        <w:rPr>
          <w:rFonts w:ascii="Times New Roman" w:hAnsi="Times New Roman" w:cs="Times New Roman"/>
          <w:sz w:val="28"/>
          <w:szCs w:val="28"/>
        </w:rPr>
        <w:t>.</w:t>
      </w:r>
      <w:r w:rsidR="00230775">
        <w:rPr>
          <w:rFonts w:ascii="Times New Roman" w:hAnsi="Times New Roman" w:cs="Times New Roman"/>
          <w:sz w:val="28"/>
          <w:szCs w:val="28"/>
        </w:rPr>
        <w:t xml:space="preserve"> </w:t>
      </w:r>
      <w:r w:rsidR="002A2E48" w:rsidRPr="00AA4B80">
        <w:rPr>
          <w:rFonts w:ascii="Times New Roman" w:hAnsi="Times New Roman" w:cs="Times New Roman"/>
          <w:sz w:val="28"/>
          <w:szCs w:val="28"/>
        </w:rPr>
        <w:t>Об онлайн-платформах и онлайн-</w:t>
      </w:r>
      <w:r w:rsidR="002A2E48" w:rsidRPr="00266E6D">
        <w:rPr>
          <w:rFonts w:ascii="Times New Roman" w:hAnsi="Times New Roman" w:cs="Times New Roman"/>
          <w:sz w:val="28"/>
          <w:szCs w:val="28"/>
        </w:rPr>
        <w:t xml:space="preserve">рекламе: </w:t>
      </w:r>
      <w:proofErr w:type="gramStart"/>
      <w:r w:rsidR="002A2E48" w:rsidRPr="00266E6D">
        <w:rPr>
          <w:rFonts w:ascii="Times New Roman" w:hAnsi="Times New Roman" w:cs="Times New Roman"/>
          <w:sz w:val="28"/>
          <w:szCs w:val="28"/>
        </w:rPr>
        <w:t>принят</w:t>
      </w:r>
      <w:proofErr w:type="gramEnd"/>
      <w:r w:rsidR="00230775" w:rsidRPr="00266E6D">
        <w:rPr>
          <w:rFonts w:ascii="Times New Roman" w:hAnsi="Times New Roman" w:cs="Times New Roman"/>
          <w:sz w:val="28"/>
          <w:szCs w:val="28"/>
        </w:rPr>
        <w:t xml:space="preserve"> 10 июля 2023 года</w:t>
      </w:r>
      <w:r w:rsidR="002A2E48" w:rsidRPr="00266E6D">
        <w:rPr>
          <w:rFonts w:ascii="Times New Roman" w:hAnsi="Times New Roman" w:cs="Times New Roman"/>
          <w:sz w:val="28"/>
          <w:szCs w:val="28"/>
        </w:rPr>
        <w:t>,</w:t>
      </w:r>
      <w:r w:rsidR="00230775" w:rsidRPr="00266E6D">
        <w:rPr>
          <w:rFonts w:ascii="Times New Roman" w:hAnsi="Times New Roman" w:cs="Times New Roman"/>
          <w:sz w:val="28"/>
          <w:szCs w:val="28"/>
        </w:rPr>
        <w:t xml:space="preserve"> №18-VIII ЗРК</w:t>
      </w:r>
      <w:r w:rsidRPr="00266E6D">
        <w:rPr>
          <w:rFonts w:ascii="Times New Roman" w:hAnsi="Times New Roman" w:cs="Times New Roman"/>
          <w:sz w:val="28"/>
          <w:szCs w:val="28"/>
        </w:rPr>
        <w:t xml:space="preserve"> </w:t>
      </w:r>
      <w:r w:rsidR="002A2E48" w:rsidRPr="00266E6D">
        <w:rPr>
          <w:rFonts w:ascii="Times New Roman" w:hAnsi="Times New Roman" w:cs="Times New Roman"/>
          <w:sz w:val="28"/>
          <w:szCs w:val="28"/>
        </w:rPr>
        <w:t>//</w:t>
      </w:r>
      <w:r w:rsidRPr="00266E6D">
        <w:rPr>
          <w:rFonts w:ascii="Times New Roman" w:hAnsi="Times New Roman" w:cs="Times New Roman"/>
          <w:sz w:val="28"/>
          <w:szCs w:val="28"/>
        </w:rPr>
        <w:t xml:space="preserve"> </w:t>
      </w:r>
      <w:hyperlink r:id="rId10" w:history="1">
        <w:r w:rsidR="002A2E48" w:rsidRPr="00266E6D">
          <w:rPr>
            <w:rStyle w:val="ac"/>
            <w:rFonts w:ascii="Times New Roman" w:hAnsi="Times New Roman" w:cs="Times New Roman"/>
            <w:color w:val="auto"/>
            <w:sz w:val="28"/>
            <w:szCs w:val="28"/>
            <w:u w:val="none"/>
          </w:rPr>
          <w:t>https://adilet.zan.kz/rus/docs/Z2300000018</w:t>
        </w:r>
      </w:hyperlink>
      <w:r w:rsidR="002A2E48" w:rsidRPr="00266E6D">
        <w:rPr>
          <w:rFonts w:ascii="Times New Roman" w:hAnsi="Times New Roman" w:cs="Times New Roman"/>
          <w:sz w:val="28"/>
          <w:szCs w:val="28"/>
        </w:rPr>
        <w:t xml:space="preserve">. </w:t>
      </w:r>
      <w:r w:rsidRPr="00266E6D">
        <w:rPr>
          <w:rFonts w:ascii="Times New Roman" w:hAnsi="Times New Roman" w:cs="Times New Roman"/>
          <w:sz w:val="28"/>
          <w:szCs w:val="28"/>
        </w:rPr>
        <w:t>12</w:t>
      </w:r>
      <w:r w:rsidR="002A2E48" w:rsidRPr="00266E6D">
        <w:rPr>
          <w:rFonts w:ascii="Times New Roman" w:hAnsi="Times New Roman" w:cs="Times New Roman"/>
          <w:sz w:val="28"/>
          <w:szCs w:val="28"/>
        </w:rPr>
        <w:t>.02.</w:t>
      </w:r>
      <w:r w:rsidRPr="00266E6D">
        <w:rPr>
          <w:rFonts w:ascii="Times New Roman" w:hAnsi="Times New Roman" w:cs="Times New Roman"/>
          <w:sz w:val="28"/>
          <w:szCs w:val="28"/>
        </w:rPr>
        <w:t>2024.</w:t>
      </w:r>
    </w:p>
    <w:p w14:paraId="338B9F73" w14:textId="56EECF61" w:rsidR="00744D03" w:rsidRPr="00AA4B80" w:rsidRDefault="00744D03" w:rsidP="00744D03">
      <w:pPr>
        <w:pStyle w:val="a3"/>
        <w:ind w:firstLine="708"/>
        <w:jc w:val="both"/>
        <w:rPr>
          <w:rFonts w:ascii="Times New Roman" w:hAnsi="Times New Roman" w:cs="Times New Roman"/>
          <w:sz w:val="28"/>
          <w:szCs w:val="28"/>
        </w:rPr>
      </w:pPr>
      <w:r>
        <w:rPr>
          <w:rFonts w:ascii="Times New Roman" w:hAnsi="Times New Roman" w:cs="Times New Roman"/>
          <w:sz w:val="28"/>
          <w:szCs w:val="28"/>
        </w:rPr>
        <w:lastRenderedPageBreak/>
        <w:t>62</w:t>
      </w:r>
      <w:r w:rsidRPr="00AA4B80">
        <w:rPr>
          <w:rFonts w:ascii="Times New Roman" w:hAnsi="Times New Roman" w:cs="Times New Roman"/>
          <w:sz w:val="28"/>
          <w:szCs w:val="28"/>
        </w:rPr>
        <w:t xml:space="preserve"> Проект постановления Правительства Республики Казахстан. Об</w:t>
      </w:r>
      <w:r w:rsidR="002A2E48">
        <w:rPr>
          <w:rFonts w:ascii="Times New Roman" w:hAnsi="Times New Roman" w:cs="Times New Roman"/>
          <w:sz w:val="28"/>
          <w:szCs w:val="28"/>
        </w:rPr>
        <w:t> </w:t>
      </w:r>
      <w:r w:rsidRPr="00AA4B80">
        <w:rPr>
          <w:rFonts w:ascii="Times New Roman" w:hAnsi="Times New Roman" w:cs="Times New Roman"/>
          <w:sz w:val="28"/>
          <w:szCs w:val="28"/>
        </w:rPr>
        <w:t>утверждении Программы создания Национальной платформы цифровой биометрической идентификации на 2022-2024 годы</w:t>
      </w:r>
      <w:r w:rsidR="002A2E48">
        <w:rPr>
          <w:rFonts w:ascii="Times New Roman" w:hAnsi="Times New Roman" w:cs="Times New Roman"/>
          <w:sz w:val="28"/>
          <w:szCs w:val="28"/>
        </w:rPr>
        <w:t xml:space="preserve"> //</w:t>
      </w:r>
      <w:r w:rsidRPr="00AA4B80">
        <w:rPr>
          <w:rFonts w:ascii="Times New Roman" w:hAnsi="Times New Roman" w:cs="Times New Roman"/>
          <w:sz w:val="28"/>
          <w:szCs w:val="28"/>
        </w:rPr>
        <w:t xml:space="preserve"> https://legalacts.egov.kz/npa/view?id=14023459</w:t>
      </w:r>
      <w:r w:rsidR="002A2E48">
        <w:rPr>
          <w:rFonts w:ascii="Times New Roman" w:hAnsi="Times New Roman" w:cs="Times New Roman"/>
          <w:sz w:val="28"/>
          <w:szCs w:val="28"/>
        </w:rPr>
        <w:t>.</w:t>
      </w:r>
      <w:r w:rsidRPr="00AA4B80">
        <w:rPr>
          <w:rFonts w:ascii="Times New Roman" w:hAnsi="Times New Roman" w:cs="Times New Roman"/>
          <w:sz w:val="28"/>
          <w:szCs w:val="28"/>
        </w:rPr>
        <w:t xml:space="preserve"> </w:t>
      </w:r>
      <w:r w:rsidR="002A2E48">
        <w:rPr>
          <w:rFonts w:ascii="Times New Roman" w:hAnsi="Times New Roman" w:cs="Times New Roman"/>
          <w:sz w:val="28"/>
          <w:szCs w:val="28"/>
        </w:rPr>
        <w:t>0</w:t>
      </w:r>
      <w:r w:rsidRPr="00AA4B80">
        <w:rPr>
          <w:rFonts w:ascii="Times New Roman" w:hAnsi="Times New Roman" w:cs="Times New Roman"/>
          <w:sz w:val="28"/>
          <w:szCs w:val="28"/>
        </w:rPr>
        <w:t>9</w:t>
      </w:r>
      <w:r w:rsidR="002A2E48">
        <w:rPr>
          <w:rFonts w:ascii="Times New Roman" w:hAnsi="Times New Roman" w:cs="Times New Roman"/>
          <w:sz w:val="28"/>
          <w:szCs w:val="28"/>
        </w:rPr>
        <w:t>.09.</w:t>
      </w:r>
      <w:r w:rsidRPr="00AA4B80">
        <w:rPr>
          <w:rFonts w:ascii="Times New Roman" w:hAnsi="Times New Roman" w:cs="Times New Roman"/>
          <w:sz w:val="28"/>
          <w:szCs w:val="28"/>
        </w:rPr>
        <w:t>2024.</w:t>
      </w:r>
    </w:p>
    <w:p w14:paraId="0E70DB2B" w14:textId="329DBE51"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6</w:t>
      </w:r>
      <w:r>
        <w:rPr>
          <w:rFonts w:ascii="Times New Roman" w:hAnsi="Times New Roman" w:cs="Times New Roman"/>
          <w:sz w:val="28"/>
          <w:szCs w:val="28"/>
        </w:rPr>
        <w:t>3</w:t>
      </w:r>
      <w:r w:rsidRPr="00AA4B80">
        <w:rPr>
          <w:rFonts w:ascii="Times New Roman" w:hAnsi="Times New Roman" w:cs="Times New Roman"/>
          <w:sz w:val="28"/>
          <w:szCs w:val="28"/>
        </w:rPr>
        <w:t xml:space="preserve"> Письмо Комитета по информационной безопасности Министерства цифрового развития, инноваций и аэрокосмической промышле</w:t>
      </w:r>
      <w:r w:rsidR="002A2E48">
        <w:rPr>
          <w:rFonts w:ascii="Times New Roman" w:hAnsi="Times New Roman" w:cs="Times New Roman"/>
          <w:sz w:val="28"/>
          <w:szCs w:val="28"/>
        </w:rPr>
        <w:t xml:space="preserve">нности Республики Казахстан от </w:t>
      </w:r>
      <w:r w:rsidRPr="00AA4B80">
        <w:rPr>
          <w:rFonts w:ascii="Times New Roman" w:hAnsi="Times New Roman" w:cs="Times New Roman"/>
          <w:sz w:val="28"/>
          <w:szCs w:val="28"/>
        </w:rPr>
        <w:t>6</w:t>
      </w:r>
      <w:r w:rsidR="002A2E48">
        <w:rPr>
          <w:rFonts w:ascii="Times New Roman" w:hAnsi="Times New Roman" w:cs="Times New Roman"/>
          <w:sz w:val="28"/>
          <w:szCs w:val="28"/>
        </w:rPr>
        <w:t xml:space="preserve"> мая </w:t>
      </w:r>
      <w:r w:rsidRPr="00AA4B80">
        <w:rPr>
          <w:rFonts w:ascii="Times New Roman" w:hAnsi="Times New Roman" w:cs="Times New Roman"/>
          <w:sz w:val="28"/>
          <w:szCs w:val="28"/>
        </w:rPr>
        <w:t>2024 года</w:t>
      </w:r>
      <w:r w:rsidR="002A2E48">
        <w:rPr>
          <w:rFonts w:ascii="Times New Roman" w:hAnsi="Times New Roman" w:cs="Times New Roman"/>
          <w:sz w:val="28"/>
          <w:szCs w:val="28"/>
        </w:rPr>
        <w:t>,</w:t>
      </w:r>
      <w:r w:rsidRPr="00AA4B80">
        <w:rPr>
          <w:rFonts w:ascii="Times New Roman" w:hAnsi="Times New Roman" w:cs="Times New Roman"/>
          <w:sz w:val="28"/>
          <w:szCs w:val="28"/>
        </w:rPr>
        <w:t xml:space="preserve"> №ЖТ-2023-03797577</w:t>
      </w:r>
      <w:r w:rsidR="002A2E48">
        <w:rPr>
          <w:rFonts w:ascii="Times New Roman" w:hAnsi="Times New Roman" w:cs="Times New Roman"/>
          <w:sz w:val="28"/>
          <w:szCs w:val="28"/>
        </w:rPr>
        <w:t xml:space="preserve"> //</w:t>
      </w:r>
      <w:r w:rsidRPr="00AA4B80">
        <w:rPr>
          <w:rFonts w:ascii="Times New Roman" w:hAnsi="Times New Roman" w:cs="Times New Roman"/>
          <w:sz w:val="28"/>
          <w:szCs w:val="28"/>
        </w:rPr>
        <w:t xml:space="preserve"> https://online.zakon.kz/Document/?doc_id=32359056</w:t>
      </w:r>
      <w:r w:rsidR="002A2E48">
        <w:rPr>
          <w:rFonts w:ascii="Times New Roman" w:hAnsi="Times New Roman" w:cs="Times New Roman"/>
          <w:sz w:val="28"/>
          <w:szCs w:val="28"/>
        </w:rPr>
        <w:t>.</w:t>
      </w:r>
      <w:r w:rsidRPr="00AA4B80">
        <w:rPr>
          <w:rFonts w:ascii="Times New Roman" w:hAnsi="Times New Roman" w:cs="Times New Roman"/>
          <w:sz w:val="28"/>
          <w:szCs w:val="28"/>
        </w:rPr>
        <w:t xml:space="preserve"> 5</w:t>
      </w:r>
      <w:r w:rsidR="002A2E48">
        <w:rPr>
          <w:rFonts w:ascii="Times New Roman" w:hAnsi="Times New Roman" w:cs="Times New Roman"/>
          <w:sz w:val="28"/>
          <w:szCs w:val="28"/>
        </w:rPr>
        <w:t>.08.</w:t>
      </w:r>
      <w:r w:rsidRPr="00AA4B80">
        <w:rPr>
          <w:rFonts w:ascii="Times New Roman" w:hAnsi="Times New Roman" w:cs="Times New Roman"/>
          <w:sz w:val="28"/>
          <w:szCs w:val="28"/>
        </w:rPr>
        <w:t>2024.</w:t>
      </w:r>
    </w:p>
    <w:p w14:paraId="1A94B2AD" w14:textId="376C5D10"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6</w:t>
      </w:r>
      <w:r>
        <w:rPr>
          <w:rFonts w:ascii="Times New Roman" w:hAnsi="Times New Roman" w:cs="Times New Roman"/>
          <w:sz w:val="28"/>
          <w:szCs w:val="28"/>
        </w:rPr>
        <w:t>4</w:t>
      </w:r>
      <w:r w:rsidRPr="00AA4B80">
        <w:rPr>
          <w:rFonts w:ascii="Times New Roman" w:hAnsi="Times New Roman" w:cs="Times New Roman"/>
          <w:sz w:val="28"/>
          <w:szCs w:val="28"/>
        </w:rPr>
        <w:t xml:space="preserve"> Журсимбаев С.К. Прокурорский надзор в Республике Казахстан</w:t>
      </w:r>
      <w:r w:rsidR="002A2E48">
        <w:rPr>
          <w:rFonts w:ascii="Times New Roman" w:hAnsi="Times New Roman" w:cs="Times New Roman"/>
          <w:sz w:val="28"/>
          <w:szCs w:val="28"/>
        </w:rPr>
        <w:t>. – Изд. 3-е, перер. и доп.</w:t>
      </w:r>
      <w:r w:rsidRPr="00AA4B80">
        <w:rPr>
          <w:rFonts w:ascii="Times New Roman" w:hAnsi="Times New Roman" w:cs="Times New Roman"/>
          <w:sz w:val="28"/>
          <w:szCs w:val="28"/>
        </w:rPr>
        <w:t xml:space="preserve"> – Алматы</w:t>
      </w:r>
      <w:r w:rsidR="002A2E48">
        <w:rPr>
          <w:rFonts w:ascii="Times New Roman" w:hAnsi="Times New Roman" w:cs="Times New Roman"/>
          <w:sz w:val="28"/>
          <w:szCs w:val="28"/>
        </w:rPr>
        <w:t>,</w:t>
      </w:r>
      <w:r w:rsidRPr="00AA4B80">
        <w:rPr>
          <w:rFonts w:ascii="Times New Roman" w:hAnsi="Times New Roman" w:cs="Times New Roman"/>
          <w:sz w:val="28"/>
          <w:szCs w:val="28"/>
        </w:rPr>
        <w:t xml:space="preserve"> 2020. – 336 с.</w:t>
      </w:r>
    </w:p>
    <w:p w14:paraId="55975736" w14:textId="3906A566"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6</w:t>
      </w:r>
      <w:r>
        <w:rPr>
          <w:rFonts w:ascii="Times New Roman" w:hAnsi="Times New Roman" w:cs="Times New Roman"/>
          <w:sz w:val="28"/>
          <w:szCs w:val="28"/>
        </w:rPr>
        <w:t>5</w:t>
      </w:r>
      <w:r w:rsidRPr="00AA4B80">
        <w:rPr>
          <w:rFonts w:ascii="Times New Roman" w:hAnsi="Times New Roman" w:cs="Times New Roman"/>
          <w:sz w:val="28"/>
          <w:szCs w:val="28"/>
        </w:rPr>
        <w:t xml:space="preserve"> Особенности организации прокурорского надзора в чрезвычайных и иных кризисных ситуациях: </w:t>
      </w:r>
      <w:r w:rsidR="002A2E48" w:rsidRPr="00AA4B80">
        <w:rPr>
          <w:rFonts w:ascii="Times New Roman" w:hAnsi="Times New Roman" w:cs="Times New Roman"/>
          <w:sz w:val="28"/>
          <w:szCs w:val="28"/>
        </w:rPr>
        <w:t>м</w:t>
      </w:r>
      <w:r w:rsidRPr="00AA4B80">
        <w:rPr>
          <w:rFonts w:ascii="Times New Roman" w:hAnsi="Times New Roman" w:cs="Times New Roman"/>
          <w:sz w:val="28"/>
          <w:szCs w:val="28"/>
        </w:rPr>
        <w:t>онография</w:t>
      </w:r>
      <w:r w:rsidR="002A2E48">
        <w:rPr>
          <w:rFonts w:ascii="Times New Roman" w:hAnsi="Times New Roman" w:cs="Times New Roman"/>
          <w:sz w:val="28"/>
          <w:szCs w:val="28"/>
        </w:rPr>
        <w:t xml:space="preserve"> </w:t>
      </w:r>
      <w:r w:rsidRPr="00AA4B80">
        <w:rPr>
          <w:rFonts w:ascii="Times New Roman" w:hAnsi="Times New Roman" w:cs="Times New Roman"/>
          <w:sz w:val="28"/>
          <w:szCs w:val="28"/>
        </w:rPr>
        <w:t xml:space="preserve">/ </w:t>
      </w:r>
      <w:r w:rsidR="002A2E48" w:rsidRPr="00AA4B80">
        <w:rPr>
          <w:rFonts w:ascii="Times New Roman" w:hAnsi="Times New Roman" w:cs="Times New Roman"/>
          <w:sz w:val="28"/>
          <w:szCs w:val="28"/>
        </w:rPr>
        <w:t xml:space="preserve">под </w:t>
      </w:r>
      <w:r w:rsidRPr="00AA4B80">
        <w:rPr>
          <w:rFonts w:ascii="Times New Roman" w:hAnsi="Times New Roman" w:cs="Times New Roman"/>
          <w:sz w:val="28"/>
          <w:szCs w:val="28"/>
        </w:rPr>
        <w:t>ред. Г.К. Шушиковой. – Косшы, 2022. – 164 с.</w:t>
      </w:r>
    </w:p>
    <w:p w14:paraId="29F98D95" w14:textId="150F00A2"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6</w:t>
      </w:r>
      <w:r>
        <w:rPr>
          <w:rFonts w:ascii="Times New Roman" w:hAnsi="Times New Roman" w:cs="Times New Roman"/>
          <w:sz w:val="28"/>
          <w:szCs w:val="28"/>
        </w:rPr>
        <w:t>6</w:t>
      </w:r>
      <w:r w:rsidRPr="00AA4B80">
        <w:rPr>
          <w:rFonts w:ascii="Times New Roman" w:hAnsi="Times New Roman" w:cs="Times New Roman"/>
          <w:sz w:val="28"/>
          <w:szCs w:val="28"/>
        </w:rPr>
        <w:t xml:space="preserve"> Настольная книга прокурора</w:t>
      </w:r>
      <w:r w:rsidR="002A2E48">
        <w:rPr>
          <w:rFonts w:ascii="Times New Roman" w:hAnsi="Times New Roman" w:cs="Times New Roman"/>
          <w:sz w:val="28"/>
          <w:szCs w:val="28"/>
        </w:rPr>
        <w:t>:</w:t>
      </w:r>
      <w:r w:rsidRPr="00AA4B80">
        <w:rPr>
          <w:rFonts w:ascii="Times New Roman" w:hAnsi="Times New Roman" w:cs="Times New Roman"/>
          <w:sz w:val="28"/>
          <w:szCs w:val="28"/>
        </w:rPr>
        <w:t xml:space="preserve"> в 14</w:t>
      </w:r>
      <w:r w:rsidR="002A2E48">
        <w:rPr>
          <w:rFonts w:ascii="Times New Roman" w:hAnsi="Times New Roman" w:cs="Times New Roman"/>
          <w:sz w:val="28"/>
          <w:szCs w:val="28"/>
        </w:rPr>
        <w:t xml:space="preserve"> </w:t>
      </w:r>
      <w:r w:rsidRPr="00AA4B80">
        <w:rPr>
          <w:rFonts w:ascii="Times New Roman" w:hAnsi="Times New Roman" w:cs="Times New Roman"/>
          <w:sz w:val="28"/>
          <w:szCs w:val="28"/>
        </w:rPr>
        <w:t xml:space="preserve">т. </w:t>
      </w:r>
      <w:r w:rsidR="002A2E48">
        <w:rPr>
          <w:rFonts w:ascii="Times New Roman" w:hAnsi="Times New Roman" w:cs="Times New Roman"/>
          <w:sz w:val="28"/>
          <w:szCs w:val="28"/>
        </w:rPr>
        <w:t>/ под ред. С.Г. Кехлерова, О.С. Капинус</w:t>
      </w:r>
      <w:r w:rsidRPr="00AA4B80">
        <w:rPr>
          <w:rFonts w:ascii="Times New Roman" w:hAnsi="Times New Roman" w:cs="Times New Roman"/>
          <w:sz w:val="28"/>
          <w:szCs w:val="28"/>
        </w:rPr>
        <w:t xml:space="preserve">. </w:t>
      </w:r>
      <w:r w:rsidR="002A2E48">
        <w:rPr>
          <w:rFonts w:ascii="Times New Roman" w:hAnsi="Times New Roman" w:cs="Times New Roman"/>
          <w:sz w:val="28"/>
          <w:szCs w:val="28"/>
        </w:rPr>
        <w:t xml:space="preserve">– М., </w:t>
      </w:r>
      <w:r w:rsidRPr="00AA4B80">
        <w:rPr>
          <w:rFonts w:ascii="Times New Roman" w:hAnsi="Times New Roman" w:cs="Times New Roman"/>
          <w:sz w:val="28"/>
          <w:szCs w:val="28"/>
        </w:rPr>
        <w:t xml:space="preserve">2013. </w:t>
      </w:r>
      <w:r w:rsidR="002A2E48">
        <w:rPr>
          <w:rFonts w:ascii="Times New Roman" w:hAnsi="Times New Roman" w:cs="Times New Roman"/>
          <w:sz w:val="28"/>
          <w:szCs w:val="28"/>
        </w:rPr>
        <w:t>–</w:t>
      </w:r>
      <w:r w:rsidRPr="00AA4B80">
        <w:rPr>
          <w:rFonts w:ascii="Times New Roman" w:hAnsi="Times New Roman" w:cs="Times New Roman"/>
          <w:sz w:val="28"/>
          <w:szCs w:val="28"/>
        </w:rPr>
        <w:t xml:space="preserve"> </w:t>
      </w:r>
      <w:r w:rsidR="002A2E48">
        <w:rPr>
          <w:rFonts w:ascii="Times New Roman" w:hAnsi="Times New Roman" w:cs="Times New Roman"/>
          <w:sz w:val="28"/>
          <w:szCs w:val="28"/>
        </w:rPr>
        <w:t xml:space="preserve">Т. 2. – </w:t>
      </w:r>
      <w:r w:rsidRPr="00AA4B80">
        <w:rPr>
          <w:rFonts w:ascii="Times New Roman" w:hAnsi="Times New Roman" w:cs="Times New Roman"/>
          <w:sz w:val="28"/>
          <w:szCs w:val="28"/>
        </w:rPr>
        <w:t>271 с.</w:t>
      </w:r>
    </w:p>
    <w:p w14:paraId="65B9543C" w14:textId="3A2B3D18"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6</w:t>
      </w:r>
      <w:r>
        <w:rPr>
          <w:rFonts w:ascii="Times New Roman" w:hAnsi="Times New Roman" w:cs="Times New Roman"/>
          <w:sz w:val="28"/>
          <w:szCs w:val="28"/>
        </w:rPr>
        <w:t>7</w:t>
      </w:r>
      <w:r w:rsidRPr="00AA4B80">
        <w:rPr>
          <w:rFonts w:ascii="Times New Roman" w:hAnsi="Times New Roman" w:cs="Times New Roman"/>
          <w:sz w:val="28"/>
          <w:szCs w:val="28"/>
        </w:rPr>
        <w:t xml:space="preserve"> Толеубекова Б.Х., Хведелидзе Т.Б. Функции прокуратуры и их дифференциация по законодательству Республики Казахстан // Журнал зарубежного законодательства и сравнительного правоведения. - 2021. - №17(5). - С. 16-22.</w:t>
      </w:r>
    </w:p>
    <w:p w14:paraId="11E16A1A" w14:textId="404CD241"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6</w:t>
      </w:r>
      <w:r>
        <w:rPr>
          <w:rFonts w:ascii="Times New Roman" w:hAnsi="Times New Roman" w:cs="Times New Roman"/>
          <w:sz w:val="28"/>
          <w:szCs w:val="28"/>
        </w:rPr>
        <w:t>8</w:t>
      </w:r>
      <w:r w:rsidRPr="00AA4B80">
        <w:rPr>
          <w:rFonts w:ascii="Times New Roman" w:hAnsi="Times New Roman" w:cs="Times New Roman"/>
          <w:sz w:val="28"/>
          <w:szCs w:val="28"/>
        </w:rPr>
        <w:t xml:space="preserve"> Ахметова А.Б. Конституционно-правовые основы организации и деятельности прокуратуры в Российской Федерации и Республики Казахстан: сравнительно-правовой анализ: автореф. … канд. юрид. наук: 12.00.02. – М</w:t>
      </w:r>
      <w:r w:rsidR="00E3036C">
        <w:rPr>
          <w:rFonts w:ascii="Times New Roman" w:hAnsi="Times New Roman" w:cs="Times New Roman"/>
          <w:sz w:val="28"/>
          <w:szCs w:val="28"/>
        </w:rPr>
        <w:t>.</w:t>
      </w:r>
      <w:r w:rsidRPr="00AA4B80">
        <w:rPr>
          <w:rFonts w:ascii="Times New Roman" w:hAnsi="Times New Roman" w:cs="Times New Roman"/>
          <w:sz w:val="28"/>
          <w:szCs w:val="28"/>
        </w:rPr>
        <w:t>, 2015. – 26 с.</w:t>
      </w:r>
    </w:p>
    <w:p w14:paraId="0FB014EE" w14:textId="3327BA69"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6</w:t>
      </w:r>
      <w:r>
        <w:rPr>
          <w:rFonts w:ascii="Times New Roman" w:hAnsi="Times New Roman" w:cs="Times New Roman"/>
          <w:sz w:val="28"/>
          <w:szCs w:val="28"/>
        </w:rPr>
        <w:t>9</w:t>
      </w:r>
      <w:r w:rsidRPr="00AA4B80">
        <w:rPr>
          <w:rFonts w:ascii="Times New Roman" w:hAnsi="Times New Roman" w:cs="Times New Roman"/>
          <w:sz w:val="28"/>
          <w:szCs w:val="28"/>
        </w:rPr>
        <w:t xml:space="preserve"> Статус прокуратуры в государствах-участниках Содружества Независимых Государств: </w:t>
      </w:r>
      <w:r w:rsidR="00E3036C" w:rsidRPr="00AA4B80">
        <w:rPr>
          <w:rFonts w:ascii="Times New Roman" w:hAnsi="Times New Roman" w:cs="Times New Roman"/>
          <w:sz w:val="28"/>
          <w:szCs w:val="28"/>
        </w:rPr>
        <w:t>м</w:t>
      </w:r>
      <w:r w:rsidRPr="00AA4B80">
        <w:rPr>
          <w:rFonts w:ascii="Times New Roman" w:hAnsi="Times New Roman" w:cs="Times New Roman"/>
          <w:sz w:val="28"/>
          <w:szCs w:val="28"/>
        </w:rPr>
        <w:t xml:space="preserve">онография / </w:t>
      </w:r>
      <w:r w:rsidR="00E3036C" w:rsidRPr="00AA4B80">
        <w:rPr>
          <w:rFonts w:ascii="Times New Roman" w:hAnsi="Times New Roman" w:cs="Times New Roman"/>
          <w:sz w:val="28"/>
          <w:szCs w:val="28"/>
        </w:rPr>
        <w:t xml:space="preserve">под </w:t>
      </w:r>
      <w:r w:rsidR="00E3036C">
        <w:rPr>
          <w:rFonts w:ascii="Times New Roman" w:hAnsi="Times New Roman" w:cs="Times New Roman"/>
          <w:sz w:val="28"/>
          <w:szCs w:val="28"/>
        </w:rPr>
        <w:t xml:space="preserve">ред. Г.К. Шушиковой. – </w:t>
      </w:r>
      <w:r w:rsidRPr="00AA4B80">
        <w:rPr>
          <w:rFonts w:ascii="Times New Roman" w:hAnsi="Times New Roman" w:cs="Times New Roman"/>
          <w:sz w:val="28"/>
          <w:szCs w:val="28"/>
        </w:rPr>
        <w:t>Алматы</w:t>
      </w:r>
      <w:r w:rsidR="00E3036C">
        <w:rPr>
          <w:rFonts w:ascii="Times New Roman" w:hAnsi="Times New Roman" w:cs="Times New Roman"/>
          <w:sz w:val="28"/>
          <w:szCs w:val="28"/>
        </w:rPr>
        <w:t>,</w:t>
      </w:r>
      <w:r w:rsidRPr="00AA4B80">
        <w:rPr>
          <w:rFonts w:ascii="Times New Roman" w:hAnsi="Times New Roman" w:cs="Times New Roman"/>
          <w:sz w:val="28"/>
          <w:szCs w:val="28"/>
        </w:rPr>
        <w:t xml:space="preserve"> 2024. – 154 с.</w:t>
      </w:r>
    </w:p>
    <w:p w14:paraId="711FABC0" w14:textId="1A7D7EBD"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7</w:t>
      </w:r>
      <w:r>
        <w:rPr>
          <w:rFonts w:ascii="Times New Roman" w:hAnsi="Times New Roman" w:cs="Times New Roman"/>
          <w:sz w:val="28"/>
          <w:szCs w:val="28"/>
        </w:rPr>
        <w:t>0</w:t>
      </w:r>
      <w:r w:rsidRPr="00AA4B80">
        <w:rPr>
          <w:rFonts w:ascii="Times New Roman" w:hAnsi="Times New Roman" w:cs="Times New Roman"/>
          <w:sz w:val="28"/>
          <w:szCs w:val="28"/>
        </w:rPr>
        <w:t xml:space="preserve"> Прокуратура в зарубежных странах: учеб</w:t>
      </w:r>
      <w:proofErr w:type="gramStart"/>
      <w:r w:rsidR="00E3036C">
        <w:rPr>
          <w:rFonts w:ascii="Times New Roman" w:hAnsi="Times New Roman" w:cs="Times New Roman"/>
          <w:sz w:val="28"/>
          <w:szCs w:val="28"/>
        </w:rPr>
        <w:t>.</w:t>
      </w:r>
      <w:proofErr w:type="gramEnd"/>
      <w:r w:rsidRPr="00AA4B80">
        <w:rPr>
          <w:rFonts w:ascii="Times New Roman" w:hAnsi="Times New Roman" w:cs="Times New Roman"/>
          <w:sz w:val="28"/>
          <w:szCs w:val="28"/>
        </w:rPr>
        <w:t xml:space="preserve"> </w:t>
      </w:r>
      <w:proofErr w:type="gramStart"/>
      <w:r w:rsidRPr="00AA4B80">
        <w:rPr>
          <w:rFonts w:ascii="Times New Roman" w:hAnsi="Times New Roman" w:cs="Times New Roman"/>
          <w:sz w:val="28"/>
          <w:szCs w:val="28"/>
        </w:rPr>
        <w:t>п</w:t>
      </w:r>
      <w:proofErr w:type="gramEnd"/>
      <w:r w:rsidRPr="00AA4B80">
        <w:rPr>
          <w:rFonts w:ascii="Times New Roman" w:hAnsi="Times New Roman" w:cs="Times New Roman"/>
          <w:sz w:val="28"/>
          <w:szCs w:val="28"/>
        </w:rPr>
        <w:t xml:space="preserve">ос. </w:t>
      </w:r>
      <w:r w:rsidR="00E3036C">
        <w:rPr>
          <w:rFonts w:ascii="Times New Roman" w:hAnsi="Times New Roman" w:cs="Times New Roman"/>
          <w:sz w:val="28"/>
          <w:szCs w:val="28"/>
        </w:rPr>
        <w:t xml:space="preserve">/ сост. М.К. Адильханов и др. </w:t>
      </w:r>
      <w:r w:rsidRPr="00AA4B80">
        <w:rPr>
          <w:rFonts w:ascii="Times New Roman" w:hAnsi="Times New Roman" w:cs="Times New Roman"/>
          <w:sz w:val="28"/>
          <w:szCs w:val="28"/>
        </w:rPr>
        <w:t>– Алматы, 2019. – 210 с.</w:t>
      </w:r>
    </w:p>
    <w:p w14:paraId="670CD4EA" w14:textId="20A5BD61" w:rsidR="00744D03" w:rsidRPr="00AA4B80" w:rsidRDefault="00744D03" w:rsidP="00744D03">
      <w:pPr>
        <w:pStyle w:val="a3"/>
        <w:ind w:firstLine="708"/>
        <w:jc w:val="both"/>
        <w:rPr>
          <w:rFonts w:ascii="Times New Roman" w:hAnsi="Times New Roman" w:cs="Times New Roman"/>
          <w:sz w:val="28"/>
          <w:szCs w:val="28"/>
        </w:rPr>
      </w:pPr>
      <w:r>
        <w:rPr>
          <w:rFonts w:ascii="Times New Roman" w:hAnsi="Times New Roman" w:cs="Times New Roman"/>
          <w:sz w:val="28"/>
          <w:szCs w:val="28"/>
        </w:rPr>
        <w:t>71</w:t>
      </w:r>
      <w:r w:rsidRPr="00AA4B80">
        <w:rPr>
          <w:rFonts w:ascii="Times New Roman" w:hAnsi="Times New Roman" w:cs="Times New Roman"/>
          <w:sz w:val="28"/>
          <w:szCs w:val="28"/>
        </w:rPr>
        <w:t xml:space="preserve"> Закон Республики Казахстан</w:t>
      </w:r>
      <w:r w:rsidR="00E3036C">
        <w:rPr>
          <w:rFonts w:ascii="Times New Roman" w:hAnsi="Times New Roman" w:cs="Times New Roman"/>
          <w:sz w:val="28"/>
          <w:szCs w:val="28"/>
        </w:rPr>
        <w:t>.</w:t>
      </w:r>
      <w:r w:rsidR="006A7D4C">
        <w:rPr>
          <w:rFonts w:ascii="Times New Roman" w:hAnsi="Times New Roman" w:cs="Times New Roman"/>
          <w:sz w:val="28"/>
          <w:szCs w:val="28"/>
        </w:rPr>
        <w:t xml:space="preserve"> </w:t>
      </w:r>
      <w:r w:rsidR="00E3036C" w:rsidRPr="00AA4B80">
        <w:rPr>
          <w:rFonts w:ascii="Times New Roman" w:hAnsi="Times New Roman" w:cs="Times New Roman"/>
          <w:sz w:val="28"/>
          <w:szCs w:val="28"/>
        </w:rPr>
        <w:t>О Прокуратуре</w:t>
      </w:r>
      <w:r w:rsidR="00E3036C">
        <w:rPr>
          <w:rFonts w:ascii="Times New Roman" w:hAnsi="Times New Roman" w:cs="Times New Roman"/>
          <w:sz w:val="28"/>
          <w:szCs w:val="28"/>
        </w:rPr>
        <w:t xml:space="preserve">: </w:t>
      </w:r>
      <w:proofErr w:type="gramStart"/>
      <w:r w:rsidR="00E3036C">
        <w:rPr>
          <w:rFonts w:ascii="Times New Roman" w:hAnsi="Times New Roman" w:cs="Times New Roman"/>
          <w:sz w:val="28"/>
          <w:szCs w:val="28"/>
        </w:rPr>
        <w:t>принят</w:t>
      </w:r>
      <w:proofErr w:type="gramEnd"/>
      <w:r w:rsidR="006A7D4C">
        <w:rPr>
          <w:rFonts w:ascii="Times New Roman" w:hAnsi="Times New Roman" w:cs="Times New Roman"/>
          <w:sz w:val="28"/>
          <w:szCs w:val="28"/>
        </w:rPr>
        <w:t xml:space="preserve"> </w:t>
      </w:r>
      <w:r w:rsidR="006A7D4C" w:rsidRPr="00AA4B80">
        <w:rPr>
          <w:rFonts w:ascii="Times New Roman" w:hAnsi="Times New Roman" w:cs="Times New Roman"/>
          <w:sz w:val="28"/>
          <w:szCs w:val="28"/>
        </w:rPr>
        <w:t>21</w:t>
      </w:r>
      <w:r w:rsidR="006A7D4C">
        <w:rPr>
          <w:rFonts w:ascii="Times New Roman" w:hAnsi="Times New Roman" w:cs="Times New Roman"/>
          <w:sz w:val="28"/>
          <w:szCs w:val="28"/>
        </w:rPr>
        <w:t xml:space="preserve"> декабря </w:t>
      </w:r>
      <w:r w:rsidR="006A7D4C" w:rsidRPr="00AA4B80">
        <w:rPr>
          <w:rFonts w:ascii="Times New Roman" w:hAnsi="Times New Roman" w:cs="Times New Roman"/>
          <w:sz w:val="28"/>
          <w:szCs w:val="28"/>
        </w:rPr>
        <w:t>1995 года</w:t>
      </w:r>
      <w:r w:rsidR="00E3036C">
        <w:rPr>
          <w:rFonts w:ascii="Times New Roman" w:hAnsi="Times New Roman" w:cs="Times New Roman"/>
          <w:sz w:val="28"/>
          <w:szCs w:val="28"/>
        </w:rPr>
        <w:t>,</w:t>
      </w:r>
      <w:r w:rsidR="006A7D4C" w:rsidRPr="00AA4B80">
        <w:rPr>
          <w:rFonts w:ascii="Times New Roman" w:hAnsi="Times New Roman" w:cs="Times New Roman"/>
          <w:sz w:val="28"/>
          <w:szCs w:val="28"/>
        </w:rPr>
        <w:t xml:space="preserve"> </w:t>
      </w:r>
      <w:r w:rsidR="00E3036C">
        <w:rPr>
          <w:rFonts w:ascii="Times New Roman" w:hAnsi="Times New Roman" w:cs="Times New Roman"/>
          <w:sz w:val="28"/>
          <w:szCs w:val="28"/>
        </w:rPr>
        <w:t>№</w:t>
      </w:r>
      <w:r w:rsidR="006A7D4C" w:rsidRPr="00AA4B80">
        <w:rPr>
          <w:rFonts w:ascii="Times New Roman" w:hAnsi="Times New Roman" w:cs="Times New Roman"/>
          <w:sz w:val="28"/>
          <w:szCs w:val="28"/>
        </w:rPr>
        <w:t>2709</w:t>
      </w:r>
      <w:r w:rsidRPr="00AA4B80">
        <w:rPr>
          <w:rFonts w:ascii="Times New Roman" w:hAnsi="Times New Roman" w:cs="Times New Roman"/>
          <w:sz w:val="28"/>
          <w:szCs w:val="28"/>
        </w:rPr>
        <w:t xml:space="preserve"> </w:t>
      </w:r>
      <w:r w:rsidR="006A7D4C">
        <w:rPr>
          <w:rFonts w:ascii="Times New Roman" w:hAnsi="Times New Roman" w:cs="Times New Roman"/>
          <w:sz w:val="28"/>
          <w:szCs w:val="28"/>
        </w:rPr>
        <w:t>(</w:t>
      </w:r>
      <w:r w:rsidRPr="00AA4B80">
        <w:rPr>
          <w:rFonts w:ascii="Times New Roman" w:hAnsi="Times New Roman" w:cs="Times New Roman"/>
          <w:sz w:val="28"/>
          <w:szCs w:val="28"/>
        </w:rPr>
        <w:t>утратил силу</w:t>
      </w:r>
      <w:r w:rsidR="006A7D4C">
        <w:rPr>
          <w:rFonts w:ascii="Times New Roman" w:hAnsi="Times New Roman" w:cs="Times New Roman"/>
          <w:sz w:val="28"/>
          <w:szCs w:val="28"/>
        </w:rPr>
        <w:t>)</w:t>
      </w:r>
      <w:r w:rsidR="00E3036C">
        <w:rPr>
          <w:rFonts w:ascii="Times New Roman" w:hAnsi="Times New Roman" w:cs="Times New Roman"/>
          <w:sz w:val="28"/>
          <w:szCs w:val="28"/>
        </w:rPr>
        <w:t xml:space="preserve"> //</w:t>
      </w:r>
      <w:r w:rsidRPr="00AA4B80">
        <w:rPr>
          <w:rFonts w:ascii="Times New Roman" w:hAnsi="Times New Roman" w:cs="Times New Roman"/>
          <w:sz w:val="28"/>
          <w:szCs w:val="28"/>
        </w:rPr>
        <w:t xml:space="preserve"> https://adilet.zan.kz/rus/docs</w:t>
      </w:r>
      <w:r w:rsidR="00E3036C">
        <w:rPr>
          <w:rFonts w:ascii="Times New Roman" w:hAnsi="Times New Roman" w:cs="Times New Roman"/>
          <w:sz w:val="28"/>
          <w:szCs w:val="28"/>
        </w:rPr>
        <w:t>.</w:t>
      </w:r>
      <w:r w:rsidRPr="00AA4B80">
        <w:rPr>
          <w:rFonts w:ascii="Times New Roman" w:hAnsi="Times New Roman" w:cs="Times New Roman"/>
          <w:sz w:val="28"/>
          <w:szCs w:val="28"/>
        </w:rPr>
        <w:t xml:space="preserve"> 18</w:t>
      </w:r>
      <w:r w:rsidR="00E3036C">
        <w:rPr>
          <w:rFonts w:ascii="Times New Roman" w:hAnsi="Times New Roman" w:cs="Times New Roman"/>
          <w:sz w:val="28"/>
          <w:szCs w:val="28"/>
        </w:rPr>
        <w:t>.12.</w:t>
      </w:r>
      <w:r w:rsidRPr="00AA4B80">
        <w:rPr>
          <w:rFonts w:ascii="Times New Roman" w:hAnsi="Times New Roman" w:cs="Times New Roman"/>
          <w:sz w:val="28"/>
          <w:szCs w:val="28"/>
        </w:rPr>
        <w:t>2022.</w:t>
      </w:r>
    </w:p>
    <w:p w14:paraId="7251120F" w14:textId="1967356C" w:rsidR="00744D03" w:rsidRPr="00AA4B80" w:rsidRDefault="00744D03" w:rsidP="00744D03">
      <w:pPr>
        <w:pStyle w:val="a3"/>
        <w:ind w:firstLine="708"/>
        <w:jc w:val="both"/>
        <w:rPr>
          <w:rFonts w:ascii="Times New Roman" w:hAnsi="Times New Roman" w:cs="Times New Roman"/>
          <w:sz w:val="28"/>
          <w:szCs w:val="28"/>
        </w:rPr>
      </w:pPr>
      <w:r>
        <w:rPr>
          <w:rFonts w:ascii="Times New Roman" w:hAnsi="Times New Roman" w:cs="Times New Roman"/>
          <w:sz w:val="28"/>
          <w:szCs w:val="28"/>
        </w:rPr>
        <w:t>72</w:t>
      </w:r>
      <w:r w:rsidRPr="00AA4B80">
        <w:rPr>
          <w:rFonts w:ascii="Times New Roman" w:hAnsi="Times New Roman" w:cs="Times New Roman"/>
          <w:sz w:val="28"/>
          <w:szCs w:val="28"/>
        </w:rPr>
        <w:t xml:space="preserve"> Закон Республики Казахстан</w:t>
      </w:r>
      <w:r w:rsidR="00E3036C">
        <w:rPr>
          <w:rFonts w:ascii="Times New Roman" w:hAnsi="Times New Roman" w:cs="Times New Roman"/>
          <w:sz w:val="28"/>
          <w:szCs w:val="28"/>
        </w:rPr>
        <w:t>.</w:t>
      </w:r>
      <w:r w:rsidR="006A7D4C">
        <w:rPr>
          <w:rFonts w:ascii="Times New Roman" w:hAnsi="Times New Roman" w:cs="Times New Roman"/>
          <w:sz w:val="28"/>
          <w:szCs w:val="28"/>
        </w:rPr>
        <w:t xml:space="preserve"> </w:t>
      </w:r>
      <w:r w:rsidR="00E3036C" w:rsidRPr="00AA4B80">
        <w:rPr>
          <w:rFonts w:ascii="Times New Roman" w:hAnsi="Times New Roman" w:cs="Times New Roman"/>
          <w:sz w:val="28"/>
          <w:szCs w:val="28"/>
        </w:rPr>
        <w:t>О Прокуратуре</w:t>
      </w:r>
      <w:r w:rsidR="00E3036C">
        <w:rPr>
          <w:rFonts w:ascii="Times New Roman" w:hAnsi="Times New Roman" w:cs="Times New Roman"/>
          <w:sz w:val="28"/>
          <w:szCs w:val="28"/>
        </w:rPr>
        <w:t xml:space="preserve">: </w:t>
      </w:r>
      <w:proofErr w:type="gramStart"/>
      <w:r w:rsidR="00E3036C">
        <w:rPr>
          <w:rFonts w:ascii="Times New Roman" w:hAnsi="Times New Roman" w:cs="Times New Roman"/>
          <w:sz w:val="28"/>
          <w:szCs w:val="28"/>
        </w:rPr>
        <w:t>принят</w:t>
      </w:r>
      <w:proofErr w:type="gramEnd"/>
      <w:r w:rsidR="006A7D4C">
        <w:rPr>
          <w:rFonts w:ascii="Times New Roman" w:hAnsi="Times New Roman" w:cs="Times New Roman"/>
          <w:sz w:val="28"/>
          <w:szCs w:val="28"/>
        </w:rPr>
        <w:t xml:space="preserve"> </w:t>
      </w:r>
      <w:r w:rsidR="006A7D4C" w:rsidRPr="00AA4B80">
        <w:rPr>
          <w:rFonts w:ascii="Times New Roman" w:hAnsi="Times New Roman" w:cs="Times New Roman"/>
          <w:sz w:val="28"/>
          <w:szCs w:val="28"/>
        </w:rPr>
        <w:t>30</w:t>
      </w:r>
      <w:r w:rsidR="006A7D4C">
        <w:rPr>
          <w:rFonts w:ascii="Times New Roman" w:hAnsi="Times New Roman" w:cs="Times New Roman"/>
          <w:sz w:val="28"/>
          <w:szCs w:val="28"/>
        </w:rPr>
        <w:t xml:space="preserve"> июня </w:t>
      </w:r>
      <w:r w:rsidR="006A7D4C" w:rsidRPr="00AA4B80">
        <w:rPr>
          <w:rFonts w:ascii="Times New Roman" w:hAnsi="Times New Roman" w:cs="Times New Roman"/>
          <w:sz w:val="28"/>
          <w:szCs w:val="28"/>
        </w:rPr>
        <w:t>2017 года</w:t>
      </w:r>
      <w:r w:rsidR="00E3036C">
        <w:rPr>
          <w:rFonts w:ascii="Times New Roman" w:hAnsi="Times New Roman" w:cs="Times New Roman"/>
          <w:sz w:val="28"/>
          <w:szCs w:val="28"/>
        </w:rPr>
        <w:t>,</w:t>
      </w:r>
      <w:r w:rsidR="006A7D4C" w:rsidRPr="00AA4B80">
        <w:rPr>
          <w:rFonts w:ascii="Times New Roman" w:hAnsi="Times New Roman" w:cs="Times New Roman"/>
          <w:sz w:val="28"/>
          <w:szCs w:val="28"/>
        </w:rPr>
        <w:t xml:space="preserve"> №81-VI</w:t>
      </w:r>
      <w:r w:rsidRPr="00AA4B80">
        <w:rPr>
          <w:rFonts w:ascii="Times New Roman" w:hAnsi="Times New Roman" w:cs="Times New Roman"/>
          <w:sz w:val="28"/>
          <w:szCs w:val="28"/>
        </w:rPr>
        <w:t xml:space="preserve"> </w:t>
      </w:r>
      <w:r w:rsidR="00E3036C">
        <w:rPr>
          <w:rFonts w:ascii="Times New Roman" w:hAnsi="Times New Roman" w:cs="Times New Roman"/>
          <w:sz w:val="28"/>
          <w:szCs w:val="28"/>
        </w:rPr>
        <w:t>//</w:t>
      </w:r>
      <w:r w:rsidRPr="00AA4B80">
        <w:rPr>
          <w:rFonts w:ascii="Times New Roman" w:hAnsi="Times New Roman" w:cs="Times New Roman"/>
          <w:sz w:val="28"/>
          <w:szCs w:val="28"/>
        </w:rPr>
        <w:t xml:space="preserve"> https://adilet.zan.kz/rus/docs/Z1700000081</w:t>
      </w:r>
      <w:r w:rsidR="00E3036C">
        <w:rPr>
          <w:rFonts w:ascii="Times New Roman" w:hAnsi="Times New Roman" w:cs="Times New Roman"/>
          <w:sz w:val="28"/>
          <w:szCs w:val="28"/>
        </w:rPr>
        <w:t>.</w:t>
      </w:r>
      <w:r w:rsidRPr="00AA4B80">
        <w:rPr>
          <w:rFonts w:ascii="Times New Roman" w:hAnsi="Times New Roman" w:cs="Times New Roman"/>
          <w:sz w:val="28"/>
          <w:szCs w:val="28"/>
        </w:rPr>
        <w:t xml:space="preserve"> 28</w:t>
      </w:r>
      <w:r w:rsidR="00E3036C">
        <w:rPr>
          <w:rFonts w:ascii="Times New Roman" w:hAnsi="Times New Roman" w:cs="Times New Roman"/>
          <w:sz w:val="28"/>
          <w:szCs w:val="28"/>
        </w:rPr>
        <w:t>.12.</w:t>
      </w:r>
      <w:r w:rsidRPr="00AA4B80">
        <w:rPr>
          <w:rFonts w:ascii="Times New Roman" w:hAnsi="Times New Roman" w:cs="Times New Roman"/>
          <w:sz w:val="28"/>
          <w:szCs w:val="28"/>
        </w:rPr>
        <w:t>2022.</w:t>
      </w:r>
    </w:p>
    <w:p w14:paraId="2B2ECFB9" w14:textId="13BB82EE" w:rsidR="00744D03" w:rsidRPr="00266E6D" w:rsidRDefault="00744D03" w:rsidP="00744D03">
      <w:pPr>
        <w:pStyle w:val="a3"/>
        <w:ind w:firstLine="708"/>
        <w:jc w:val="both"/>
        <w:rPr>
          <w:rFonts w:ascii="Times New Roman" w:hAnsi="Times New Roman" w:cs="Times New Roman"/>
          <w:sz w:val="28"/>
          <w:szCs w:val="28"/>
        </w:rPr>
      </w:pPr>
      <w:r w:rsidRPr="00266E6D">
        <w:rPr>
          <w:rFonts w:ascii="Times New Roman" w:hAnsi="Times New Roman" w:cs="Times New Roman"/>
          <w:sz w:val="28"/>
          <w:szCs w:val="28"/>
        </w:rPr>
        <w:t>73 Конституционный закон Республики Казахстан</w:t>
      </w:r>
      <w:r w:rsidR="00E3036C" w:rsidRPr="00266E6D">
        <w:rPr>
          <w:rFonts w:ascii="Times New Roman" w:hAnsi="Times New Roman" w:cs="Times New Roman"/>
          <w:sz w:val="28"/>
          <w:szCs w:val="28"/>
        </w:rPr>
        <w:t>.</w:t>
      </w:r>
      <w:r w:rsidR="006A7D4C" w:rsidRPr="00266E6D">
        <w:rPr>
          <w:rFonts w:ascii="Times New Roman" w:hAnsi="Times New Roman" w:cs="Times New Roman"/>
          <w:sz w:val="28"/>
          <w:szCs w:val="28"/>
        </w:rPr>
        <w:t xml:space="preserve"> </w:t>
      </w:r>
      <w:r w:rsidR="00E3036C" w:rsidRPr="00266E6D">
        <w:rPr>
          <w:rFonts w:ascii="Times New Roman" w:hAnsi="Times New Roman" w:cs="Times New Roman"/>
          <w:sz w:val="28"/>
          <w:szCs w:val="28"/>
        </w:rPr>
        <w:t xml:space="preserve">О прокуратуре: </w:t>
      </w:r>
      <w:proofErr w:type="gramStart"/>
      <w:r w:rsidR="00E3036C" w:rsidRPr="00266E6D">
        <w:rPr>
          <w:rFonts w:ascii="Times New Roman" w:hAnsi="Times New Roman" w:cs="Times New Roman"/>
          <w:sz w:val="28"/>
          <w:szCs w:val="28"/>
        </w:rPr>
        <w:t>принят</w:t>
      </w:r>
      <w:proofErr w:type="gramEnd"/>
      <w:r w:rsidR="00E3036C" w:rsidRPr="00266E6D">
        <w:rPr>
          <w:rFonts w:ascii="Times New Roman" w:hAnsi="Times New Roman" w:cs="Times New Roman"/>
          <w:sz w:val="28"/>
          <w:szCs w:val="28"/>
        </w:rPr>
        <w:t xml:space="preserve"> </w:t>
      </w:r>
      <w:r w:rsidR="006A7D4C" w:rsidRPr="00266E6D">
        <w:rPr>
          <w:rFonts w:ascii="Times New Roman" w:hAnsi="Times New Roman" w:cs="Times New Roman"/>
          <w:sz w:val="28"/>
          <w:szCs w:val="28"/>
        </w:rPr>
        <w:t>5 ноября 2022 года</w:t>
      </w:r>
      <w:r w:rsidR="00E3036C" w:rsidRPr="00266E6D">
        <w:rPr>
          <w:rFonts w:ascii="Times New Roman" w:hAnsi="Times New Roman" w:cs="Times New Roman"/>
          <w:sz w:val="28"/>
          <w:szCs w:val="28"/>
        </w:rPr>
        <w:t>,</w:t>
      </w:r>
      <w:r w:rsidR="006A7D4C" w:rsidRPr="00266E6D">
        <w:rPr>
          <w:rFonts w:ascii="Times New Roman" w:hAnsi="Times New Roman" w:cs="Times New Roman"/>
          <w:sz w:val="28"/>
          <w:szCs w:val="28"/>
        </w:rPr>
        <w:t xml:space="preserve"> №155-VII ЗРК</w:t>
      </w:r>
      <w:r w:rsidRPr="00266E6D">
        <w:rPr>
          <w:rFonts w:ascii="Times New Roman" w:hAnsi="Times New Roman" w:cs="Times New Roman"/>
          <w:sz w:val="28"/>
          <w:szCs w:val="28"/>
        </w:rPr>
        <w:t xml:space="preserve"> </w:t>
      </w:r>
      <w:r w:rsidR="00E3036C" w:rsidRPr="00266E6D">
        <w:rPr>
          <w:rFonts w:ascii="Times New Roman" w:hAnsi="Times New Roman" w:cs="Times New Roman"/>
          <w:sz w:val="28"/>
          <w:szCs w:val="28"/>
        </w:rPr>
        <w:t>//</w:t>
      </w:r>
      <w:r w:rsidRPr="00266E6D">
        <w:rPr>
          <w:rFonts w:ascii="Times New Roman" w:hAnsi="Times New Roman" w:cs="Times New Roman"/>
          <w:sz w:val="28"/>
          <w:szCs w:val="28"/>
        </w:rPr>
        <w:t xml:space="preserve"> </w:t>
      </w:r>
      <w:hyperlink r:id="rId11" w:history="1">
        <w:r w:rsidR="00E3036C" w:rsidRPr="00266E6D">
          <w:rPr>
            <w:rStyle w:val="ac"/>
            <w:rFonts w:ascii="Times New Roman" w:hAnsi="Times New Roman" w:cs="Times New Roman"/>
            <w:color w:val="auto"/>
            <w:sz w:val="28"/>
            <w:szCs w:val="28"/>
            <w:u w:val="none"/>
          </w:rPr>
          <w:t>https://adilet.zan.kz</w:t>
        </w:r>
      </w:hyperlink>
      <w:r w:rsidR="00E3036C" w:rsidRPr="00266E6D">
        <w:rPr>
          <w:rFonts w:ascii="Times New Roman" w:hAnsi="Times New Roman" w:cs="Times New Roman"/>
          <w:sz w:val="28"/>
          <w:szCs w:val="28"/>
        </w:rPr>
        <w:t>. 0</w:t>
      </w:r>
      <w:r w:rsidRPr="00266E6D">
        <w:rPr>
          <w:rFonts w:ascii="Times New Roman" w:hAnsi="Times New Roman" w:cs="Times New Roman"/>
          <w:sz w:val="28"/>
          <w:szCs w:val="28"/>
        </w:rPr>
        <w:t>3</w:t>
      </w:r>
      <w:r w:rsidR="00E3036C" w:rsidRPr="00266E6D">
        <w:rPr>
          <w:rFonts w:ascii="Times New Roman" w:hAnsi="Times New Roman" w:cs="Times New Roman"/>
          <w:sz w:val="28"/>
          <w:szCs w:val="28"/>
        </w:rPr>
        <w:t>.03.2</w:t>
      </w:r>
      <w:r w:rsidRPr="00266E6D">
        <w:rPr>
          <w:rFonts w:ascii="Times New Roman" w:hAnsi="Times New Roman" w:cs="Times New Roman"/>
          <w:sz w:val="28"/>
          <w:szCs w:val="28"/>
        </w:rPr>
        <w:t>023.</w:t>
      </w:r>
    </w:p>
    <w:p w14:paraId="3DE3B2DD" w14:textId="7FB85F3B"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7</w:t>
      </w:r>
      <w:r>
        <w:rPr>
          <w:rFonts w:ascii="Times New Roman" w:hAnsi="Times New Roman" w:cs="Times New Roman"/>
          <w:sz w:val="28"/>
          <w:szCs w:val="28"/>
        </w:rPr>
        <w:t>4</w:t>
      </w:r>
      <w:r w:rsidRPr="00AA4B80">
        <w:rPr>
          <w:rFonts w:ascii="Times New Roman" w:hAnsi="Times New Roman" w:cs="Times New Roman"/>
          <w:sz w:val="28"/>
          <w:szCs w:val="28"/>
        </w:rPr>
        <w:t xml:space="preserve"> </w:t>
      </w:r>
      <w:r w:rsidR="00E3036C" w:rsidRPr="00AA4B80">
        <w:rPr>
          <w:rFonts w:ascii="Times New Roman" w:hAnsi="Times New Roman" w:cs="Times New Roman"/>
          <w:sz w:val="28"/>
          <w:szCs w:val="28"/>
        </w:rPr>
        <w:t>Винокуров Ю.Е. и др.</w:t>
      </w:r>
      <w:r w:rsidR="00E3036C">
        <w:rPr>
          <w:rFonts w:ascii="Times New Roman" w:hAnsi="Times New Roman" w:cs="Times New Roman"/>
          <w:sz w:val="28"/>
          <w:szCs w:val="28"/>
        </w:rPr>
        <w:t xml:space="preserve"> </w:t>
      </w:r>
      <w:r w:rsidRPr="00AA4B80">
        <w:rPr>
          <w:rFonts w:ascii="Times New Roman" w:hAnsi="Times New Roman" w:cs="Times New Roman"/>
          <w:sz w:val="28"/>
          <w:szCs w:val="28"/>
        </w:rPr>
        <w:t xml:space="preserve">Прокурорский надзор: </w:t>
      </w:r>
      <w:r w:rsidR="00E3036C" w:rsidRPr="00AA4B80">
        <w:rPr>
          <w:rFonts w:ascii="Times New Roman" w:hAnsi="Times New Roman" w:cs="Times New Roman"/>
          <w:sz w:val="28"/>
          <w:szCs w:val="28"/>
        </w:rPr>
        <w:t>у</w:t>
      </w:r>
      <w:r w:rsidRPr="00AA4B80">
        <w:rPr>
          <w:rFonts w:ascii="Times New Roman" w:hAnsi="Times New Roman" w:cs="Times New Roman"/>
          <w:sz w:val="28"/>
          <w:szCs w:val="28"/>
        </w:rPr>
        <w:t>чеб</w:t>
      </w:r>
      <w:r w:rsidR="00E3036C">
        <w:rPr>
          <w:rFonts w:ascii="Times New Roman" w:hAnsi="Times New Roman" w:cs="Times New Roman"/>
          <w:sz w:val="28"/>
          <w:szCs w:val="28"/>
        </w:rPr>
        <w:t>.</w:t>
      </w:r>
      <w:r w:rsidRPr="00AA4B80">
        <w:rPr>
          <w:rFonts w:ascii="Times New Roman" w:hAnsi="Times New Roman" w:cs="Times New Roman"/>
          <w:sz w:val="28"/>
          <w:szCs w:val="28"/>
        </w:rPr>
        <w:t xml:space="preserve"> – </w:t>
      </w:r>
      <w:r w:rsidR="00E3036C">
        <w:rPr>
          <w:rFonts w:ascii="Times New Roman" w:hAnsi="Times New Roman" w:cs="Times New Roman"/>
          <w:sz w:val="28"/>
          <w:szCs w:val="28"/>
        </w:rPr>
        <w:t xml:space="preserve">Изд. </w:t>
      </w:r>
      <w:r w:rsidRPr="00AA4B80">
        <w:rPr>
          <w:rFonts w:ascii="Times New Roman" w:hAnsi="Times New Roman" w:cs="Times New Roman"/>
          <w:sz w:val="28"/>
          <w:szCs w:val="28"/>
        </w:rPr>
        <w:t>6-е, перер. и доп. – М.: Высшее образование, 2006. – 460 с.</w:t>
      </w:r>
    </w:p>
    <w:p w14:paraId="6351AD23" w14:textId="1EC77895"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7</w:t>
      </w:r>
      <w:r>
        <w:rPr>
          <w:rFonts w:ascii="Times New Roman" w:hAnsi="Times New Roman" w:cs="Times New Roman"/>
          <w:sz w:val="28"/>
          <w:szCs w:val="28"/>
        </w:rPr>
        <w:t>5</w:t>
      </w:r>
      <w:r w:rsidRPr="00AA4B80">
        <w:rPr>
          <w:rFonts w:ascii="Times New Roman" w:hAnsi="Times New Roman" w:cs="Times New Roman"/>
          <w:sz w:val="28"/>
          <w:szCs w:val="28"/>
        </w:rPr>
        <w:t xml:space="preserve"> Хведелидзе Т.Б., Толеубекова Б.Х. Принцип законности в организации и деятельности органов прокуратуры Республики Казахстан // Юриспруденция в теории и на практике: актуальные вопросы и современные аспекты: сб</w:t>
      </w:r>
      <w:r w:rsidR="00E3036C">
        <w:rPr>
          <w:rFonts w:ascii="Times New Roman" w:hAnsi="Times New Roman" w:cs="Times New Roman"/>
          <w:sz w:val="28"/>
          <w:szCs w:val="28"/>
        </w:rPr>
        <w:t>.</w:t>
      </w:r>
      <w:r w:rsidRPr="00AA4B80">
        <w:rPr>
          <w:rFonts w:ascii="Times New Roman" w:hAnsi="Times New Roman" w:cs="Times New Roman"/>
          <w:sz w:val="28"/>
          <w:szCs w:val="28"/>
        </w:rPr>
        <w:t xml:space="preserve"> ст</w:t>
      </w:r>
      <w:r w:rsidR="00E3036C">
        <w:rPr>
          <w:rFonts w:ascii="Times New Roman" w:hAnsi="Times New Roman" w:cs="Times New Roman"/>
          <w:sz w:val="28"/>
          <w:szCs w:val="28"/>
        </w:rPr>
        <w:t>.</w:t>
      </w:r>
      <w:r w:rsidRPr="00AA4B80">
        <w:rPr>
          <w:rFonts w:ascii="Times New Roman" w:hAnsi="Times New Roman" w:cs="Times New Roman"/>
          <w:sz w:val="28"/>
          <w:szCs w:val="28"/>
        </w:rPr>
        <w:t xml:space="preserve"> </w:t>
      </w:r>
      <w:r w:rsidR="00E3036C">
        <w:rPr>
          <w:rFonts w:ascii="Times New Roman" w:hAnsi="Times New Roman" w:cs="Times New Roman"/>
          <w:sz w:val="28"/>
          <w:szCs w:val="28"/>
        </w:rPr>
        <w:t>8-й</w:t>
      </w:r>
      <w:r w:rsidRPr="00AA4B80">
        <w:rPr>
          <w:rFonts w:ascii="Times New Roman" w:hAnsi="Times New Roman" w:cs="Times New Roman"/>
          <w:sz w:val="28"/>
          <w:szCs w:val="28"/>
        </w:rPr>
        <w:t xml:space="preserve"> </w:t>
      </w:r>
      <w:r w:rsidR="00E3036C" w:rsidRPr="00AA4B80">
        <w:rPr>
          <w:rFonts w:ascii="Times New Roman" w:hAnsi="Times New Roman" w:cs="Times New Roman"/>
          <w:sz w:val="28"/>
          <w:szCs w:val="28"/>
        </w:rPr>
        <w:t>междунар</w:t>
      </w:r>
      <w:r w:rsidR="00E3036C">
        <w:rPr>
          <w:rFonts w:ascii="Times New Roman" w:hAnsi="Times New Roman" w:cs="Times New Roman"/>
          <w:sz w:val="28"/>
          <w:szCs w:val="28"/>
        </w:rPr>
        <w:t>.</w:t>
      </w:r>
      <w:r w:rsidR="00E3036C" w:rsidRPr="00AA4B80">
        <w:rPr>
          <w:rFonts w:ascii="Times New Roman" w:hAnsi="Times New Roman" w:cs="Times New Roman"/>
          <w:sz w:val="28"/>
          <w:szCs w:val="28"/>
        </w:rPr>
        <w:t xml:space="preserve"> </w:t>
      </w:r>
      <w:r w:rsidRPr="00AA4B80">
        <w:rPr>
          <w:rFonts w:ascii="Times New Roman" w:hAnsi="Times New Roman" w:cs="Times New Roman"/>
          <w:sz w:val="28"/>
          <w:szCs w:val="28"/>
        </w:rPr>
        <w:t>науч</w:t>
      </w:r>
      <w:proofErr w:type="gramStart"/>
      <w:r w:rsidR="00E3036C">
        <w:rPr>
          <w:rFonts w:ascii="Times New Roman" w:hAnsi="Times New Roman" w:cs="Times New Roman"/>
          <w:sz w:val="28"/>
          <w:szCs w:val="28"/>
        </w:rPr>
        <w:t>.</w:t>
      </w:r>
      <w:r w:rsidRPr="00AA4B80">
        <w:rPr>
          <w:rFonts w:ascii="Times New Roman" w:hAnsi="Times New Roman" w:cs="Times New Roman"/>
          <w:sz w:val="28"/>
          <w:szCs w:val="28"/>
        </w:rPr>
        <w:t>-</w:t>
      </w:r>
      <w:proofErr w:type="gramEnd"/>
      <w:r w:rsidRPr="00AA4B80">
        <w:rPr>
          <w:rFonts w:ascii="Times New Roman" w:hAnsi="Times New Roman" w:cs="Times New Roman"/>
          <w:sz w:val="28"/>
          <w:szCs w:val="28"/>
        </w:rPr>
        <w:t>практ</w:t>
      </w:r>
      <w:r w:rsidR="00E3036C">
        <w:rPr>
          <w:rFonts w:ascii="Times New Roman" w:hAnsi="Times New Roman" w:cs="Times New Roman"/>
          <w:sz w:val="28"/>
          <w:szCs w:val="28"/>
        </w:rPr>
        <w:t>.</w:t>
      </w:r>
      <w:r w:rsidRPr="00AA4B80">
        <w:rPr>
          <w:rFonts w:ascii="Times New Roman" w:hAnsi="Times New Roman" w:cs="Times New Roman"/>
          <w:sz w:val="28"/>
          <w:szCs w:val="28"/>
        </w:rPr>
        <w:t xml:space="preserve"> конф</w:t>
      </w:r>
      <w:r w:rsidR="00E3036C">
        <w:rPr>
          <w:rFonts w:ascii="Times New Roman" w:hAnsi="Times New Roman" w:cs="Times New Roman"/>
          <w:sz w:val="28"/>
          <w:szCs w:val="28"/>
        </w:rPr>
        <w:t>.</w:t>
      </w:r>
      <w:r w:rsidRPr="00AA4B80">
        <w:rPr>
          <w:rFonts w:ascii="Times New Roman" w:hAnsi="Times New Roman" w:cs="Times New Roman"/>
          <w:sz w:val="28"/>
          <w:szCs w:val="28"/>
        </w:rPr>
        <w:t xml:space="preserve"> </w:t>
      </w:r>
      <w:r w:rsidR="00E3036C">
        <w:rPr>
          <w:rFonts w:ascii="Times New Roman" w:hAnsi="Times New Roman" w:cs="Times New Roman"/>
          <w:sz w:val="28"/>
          <w:szCs w:val="28"/>
        </w:rPr>
        <w:t xml:space="preserve">– </w:t>
      </w:r>
      <w:r w:rsidRPr="00AA4B80">
        <w:rPr>
          <w:rFonts w:ascii="Times New Roman" w:hAnsi="Times New Roman" w:cs="Times New Roman"/>
          <w:sz w:val="28"/>
          <w:szCs w:val="28"/>
        </w:rPr>
        <w:t>Пенза</w:t>
      </w:r>
      <w:r w:rsidR="00E3036C">
        <w:rPr>
          <w:rFonts w:ascii="Times New Roman" w:hAnsi="Times New Roman" w:cs="Times New Roman"/>
          <w:sz w:val="28"/>
          <w:szCs w:val="28"/>
        </w:rPr>
        <w:t>,</w:t>
      </w:r>
      <w:r w:rsidRPr="00AA4B80">
        <w:rPr>
          <w:rFonts w:ascii="Times New Roman" w:hAnsi="Times New Roman" w:cs="Times New Roman"/>
          <w:sz w:val="28"/>
          <w:szCs w:val="28"/>
        </w:rPr>
        <w:t xml:space="preserve"> 2021. – С. 61-64.</w:t>
      </w:r>
    </w:p>
    <w:p w14:paraId="4F6C0449" w14:textId="2DDC6C8F"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7</w:t>
      </w:r>
      <w:r>
        <w:rPr>
          <w:rFonts w:ascii="Times New Roman" w:hAnsi="Times New Roman" w:cs="Times New Roman"/>
          <w:sz w:val="28"/>
          <w:szCs w:val="28"/>
        </w:rPr>
        <w:t>6</w:t>
      </w:r>
      <w:r w:rsidRPr="00AA4B80">
        <w:rPr>
          <w:rFonts w:ascii="Times New Roman" w:hAnsi="Times New Roman" w:cs="Times New Roman"/>
          <w:sz w:val="28"/>
          <w:szCs w:val="28"/>
        </w:rPr>
        <w:t xml:space="preserve"> Алибеков А.Е. Принципы участия прокурора в гражданском процессе (на примере Республики Казахстан) // Юридическая наука. - 2021. - №3. – С.</w:t>
      </w:r>
      <w:r w:rsidR="00E3036C">
        <w:rPr>
          <w:rFonts w:ascii="Times New Roman" w:hAnsi="Times New Roman" w:cs="Times New Roman"/>
          <w:sz w:val="28"/>
          <w:szCs w:val="28"/>
        </w:rPr>
        <w:t> </w:t>
      </w:r>
      <w:r w:rsidRPr="00AA4B80">
        <w:rPr>
          <w:rFonts w:ascii="Times New Roman" w:hAnsi="Times New Roman" w:cs="Times New Roman"/>
          <w:sz w:val="28"/>
          <w:szCs w:val="28"/>
        </w:rPr>
        <w:t>110-116.</w:t>
      </w:r>
    </w:p>
    <w:p w14:paraId="7DED45EC" w14:textId="0823F0FE"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lastRenderedPageBreak/>
        <w:t>7</w:t>
      </w:r>
      <w:r>
        <w:rPr>
          <w:rFonts w:ascii="Times New Roman" w:hAnsi="Times New Roman" w:cs="Times New Roman"/>
          <w:sz w:val="28"/>
          <w:szCs w:val="28"/>
        </w:rPr>
        <w:t>7</w:t>
      </w:r>
      <w:r w:rsidRPr="00AA4B80">
        <w:rPr>
          <w:rFonts w:ascii="Times New Roman" w:hAnsi="Times New Roman" w:cs="Times New Roman"/>
          <w:sz w:val="28"/>
          <w:szCs w:val="28"/>
        </w:rPr>
        <w:t xml:space="preserve"> Воронин О.В. О сущности современного прокурорского надзора // Уголовная юстиция. - 2018. - №11. – С. 183-189.</w:t>
      </w:r>
    </w:p>
    <w:p w14:paraId="12A07409" w14:textId="504BD47F"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7</w:t>
      </w:r>
      <w:r>
        <w:rPr>
          <w:rFonts w:ascii="Times New Roman" w:hAnsi="Times New Roman" w:cs="Times New Roman"/>
          <w:sz w:val="28"/>
          <w:szCs w:val="28"/>
        </w:rPr>
        <w:t>8</w:t>
      </w:r>
      <w:r w:rsidRPr="00AA4B80">
        <w:rPr>
          <w:rFonts w:ascii="Times New Roman" w:hAnsi="Times New Roman" w:cs="Times New Roman"/>
          <w:sz w:val="28"/>
          <w:szCs w:val="28"/>
        </w:rPr>
        <w:t xml:space="preserve"> Сулейманов Т.А. Прокурорский надзор в пенитенциарной сфере - особый вид правоохранительной деятельности государственного аппарата // Modern Science. – 2022. – №5-3. – С. 198-203.</w:t>
      </w:r>
    </w:p>
    <w:p w14:paraId="30903624" w14:textId="694FEF5D"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7</w:t>
      </w:r>
      <w:r>
        <w:rPr>
          <w:rFonts w:ascii="Times New Roman" w:hAnsi="Times New Roman" w:cs="Times New Roman"/>
          <w:sz w:val="28"/>
          <w:szCs w:val="28"/>
        </w:rPr>
        <w:t>9</w:t>
      </w:r>
      <w:r w:rsidRPr="00AA4B80">
        <w:rPr>
          <w:rFonts w:ascii="Times New Roman" w:hAnsi="Times New Roman" w:cs="Times New Roman"/>
          <w:sz w:val="28"/>
          <w:szCs w:val="28"/>
        </w:rPr>
        <w:t xml:space="preserve"> Бородина А.В. К вопросу об организации прокурорского надзора за исполнением законов // Вопросы росс</w:t>
      </w:r>
      <w:proofErr w:type="gramStart"/>
      <w:r w:rsidR="00FC4D91">
        <w:rPr>
          <w:rFonts w:ascii="Times New Roman" w:hAnsi="Times New Roman" w:cs="Times New Roman"/>
          <w:sz w:val="28"/>
          <w:szCs w:val="28"/>
        </w:rPr>
        <w:t>.</w:t>
      </w:r>
      <w:proofErr w:type="gramEnd"/>
      <w:r w:rsidRPr="00AA4B80">
        <w:rPr>
          <w:rFonts w:ascii="Times New Roman" w:hAnsi="Times New Roman" w:cs="Times New Roman"/>
          <w:sz w:val="28"/>
          <w:szCs w:val="28"/>
        </w:rPr>
        <w:t xml:space="preserve"> </w:t>
      </w:r>
      <w:proofErr w:type="gramStart"/>
      <w:r w:rsidRPr="00AA4B80">
        <w:rPr>
          <w:rFonts w:ascii="Times New Roman" w:hAnsi="Times New Roman" w:cs="Times New Roman"/>
          <w:sz w:val="28"/>
          <w:szCs w:val="28"/>
        </w:rPr>
        <w:t>ю</w:t>
      </w:r>
      <w:proofErr w:type="gramEnd"/>
      <w:r w:rsidRPr="00AA4B80">
        <w:rPr>
          <w:rFonts w:ascii="Times New Roman" w:hAnsi="Times New Roman" w:cs="Times New Roman"/>
          <w:sz w:val="28"/>
          <w:szCs w:val="28"/>
        </w:rPr>
        <w:t xml:space="preserve">стиции. </w:t>
      </w:r>
      <w:r w:rsidR="00E3036C">
        <w:rPr>
          <w:rFonts w:ascii="Times New Roman" w:hAnsi="Times New Roman" w:cs="Times New Roman"/>
          <w:sz w:val="28"/>
          <w:szCs w:val="28"/>
        </w:rPr>
        <w:t>–</w:t>
      </w:r>
      <w:r w:rsidRPr="00AA4B80">
        <w:rPr>
          <w:rFonts w:ascii="Times New Roman" w:hAnsi="Times New Roman" w:cs="Times New Roman"/>
          <w:sz w:val="28"/>
          <w:szCs w:val="28"/>
        </w:rPr>
        <w:t xml:space="preserve"> 2022. </w:t>
      </w:r>
      <w:r w:rsidR="00E3036C">
        <w:rPr>
          <w:rFonts w:ascii="Times New Roman" w:hAnsi="Times New Roman" w:cs="Times New Roman"/>
          <w:sz w:val="28"/>
          <w:szCs w:val="28"/>
        </w:rPr>
        <w:t>–</w:t>
      </w:r>
      <w:r w:rsidRPr="00AA4B80">
        <w:rPr>
          <w:rFonts w:ascii="Times New Roman" w:hAnsi="Times New Roman" w:cs="Times New Roman"/>
          <w:sz w:val="28"/>
          <w:szCs w:val="28"/>
        </w:rPr>
        <w:t xml:space="preserve"> №18. – С. 503-510.</w:t>
      </w:r>
    </w:p>
    <w:p w14:paraId="2779D7C0" w14:textId="7CFE4FA1"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8</w:t>
      </w:r>
      <w:r>
        <w:rPr>
          <w:rFonts w:ascii="Times New Roman" w:hAnsi="Times New Roman" w:cs="Times New Roman"/>
          <w:sz w:val="28"/>
          <w:szCs w:val="28"/>
        </w:rPr>
        <w:t>0</w:t>
      </w:r>
      <w:r w:rsidRPr="00AA4B80">
        <w:rPr>
          <w:rFonts w:ascii="Times New Roman" w:hAnsi="Times New Roman" w:cs="Times New Roman"/>
          <w:sz w:val="28"/>
          <w:szCs w:val="28"/>
        </w:rPr>
        <w:t xml:space="preserve"> Челпанова М.М. Правовое регулирование осуществления прокурорского надзора за исполнением законодательства об охране окружающей среды // Крымские юридические чтения. Прокуратура России: в преддверии 300-летия</w:t>
      </w:r>
      <w:r w:rsidR="00E3036C">
        <w:rPr>
          <w:rFonts w:ascii="Times New Roman" w:hAnsi="Times New Roman" w:cs="Times New Roman"/>
          <w:sz w:val="28"/>
          <w:szCs w:val="28"/>
        </w:rPr>
        <w:t>: сб. матер. всеросс. науч</w:t>
      </w:r>
      <w:proofErr w:type="gramStart"/>
      <w:r w:rsidR="00E3036C">
        <w:rPr>
          <w:rFonts w:ascii="Times New Roman" w:hAnsi="Times New Roman" w:cs="Times New Roman"/>
          <w:sz w:val="28"/>
          <w:szCs w:val="28"/>
        </w:rPr>
        <w:t>.-</w:t>
      </w:r>
      <w:proofErr w:type="gramEnd"/>
      <w:r w:rsidR="00E3036C">
        <w:rPr>
          <w:rFonts w:ascii="Times New Roman" w:hAnsi="Times New Roman" w:cs="Times New Roman"/>
          <w:sz w:val="28"/>
          <w:szCs w:val="28"/>
        </w:rPr>
        <w:t>практ. конф.</w:t>
      </w:r>
      <w:r w:rsidRPr="00AA4B80">
        <w:rPr>
          <w:rFonts w:ascii="Times New Roman" w:hAnsi="Times New Roman" w:cs="Times New Roman"/>
          <w:sz w:val="28"/>
          <w:szCs w:val="28"/>
        </w:rPr>
        <w:t xml:space="preserve"> </w:t>
      </w:r>
      <w:r w:rsidR="00E3036C">
        <w:rPr>
          <w:rFonts w:ascii="Times New Roman" w:hAnsi="Times New Roman" w:cs="Times New Roman"/>
          <w:sz w:val="28"/>
          <w:szCs w:val="28"/>
        </w:rPr>
        <w:t>–</w:t>
      </w:r>
      <w:r w:rsidRPr="00AA4B80">
        <w:rPr>
          <w:rFonts w:ascii="Times New Roman" w:hAnsi="Times New Roman" w:cs="Times New Roman"/>
          <w:sz w:val="28"/>
          <w:szCs w:val="28"/>
        </w:rPr>
        <w:t xml:space="preserve"> </w:t>
      </w:r>
      <w:r w:rsidR="00E3036C">
        <w:rPr>
          <w:rFonts w:ascii="Times New Roman" w:hAnsi="Times New Roman" w:cs="Times New Roman"/>
          <w:sz w:val="28"/>
          <w:szCs w:val="28"/>
        </w:rPr>
        <w:t xml:space="preserve">Симферополь, </w:t>
      </w:r>
      <w:r w:rsidRPr="00AA4B80">
        <w:rPr>
          <w:rFonts w:ascii="Times New Roman" w:hAnsi="Times New Roman" w:cs="Times New Roman"/>
          <w:sz w:val="28"/>
          <w:szCs w:val="28"/>
        </w:rPr>
        <w:t>2021. – С. 197-202.</w:t>
      </w:r>
    </w:p>
    <w:p w14:paraId="08569DF8" w14:textId="6199BB73" w:rsidR="00744D03" w:rsidRPr="00AA4B80" w:rsidRDefault="00744D03" w:rsidP="00744D03">
      <w:pPr>
        <w:pStyle w:val="a3"/>
        <w:ind w:firstLine="708"/>
        <w:jc w:val="both"/>
        <w:rPr>
          <w:rFonts w:ascii="Times New Roman" w:hAnsi="Times New Roman" w:cs="Times New Roman"/>
          <w:sz w:val="28"/>
          <w:szCs w:val="28"/>
        </w:rPr>
      </w:pPr>
      <w:r>
        <w:rPr>
          <w:rFonts w:ascii="Times New Roman" w:hAnsi="Times New Roman" w:cs="Times New Roman"/>
          <w:sz w:val="28"/>
          <w:szCs w:val="28"/>
        </w:rPr>
        <w:t>81</w:t>
      </w:r>
      <w:r w:rsidRPr="00AA4B80">
        <w:rPr>
          <w:rFonts w:ascii="Times New Roman" w:hAnsi="Times New Roman" w:cs="Times New Roman"/>
          <w:sz w:val="28"/>
          <w:szCs w:val="28"/>
        </w:rPr>
        <w:t xml:space="preserve"> Закон Республики Казахстан</w:t>
      </w:r>
      <w:r w:rsidR="00E3036C">
        <w:rPr>
          <w:rFonts w:ascii="Times New Roman" w:hAnsi="Times New Roman" w:cs="Times New Roman"/>
          <w:sz w:val="28"/>
          <w:szCs w:val="28"/>
        </w:rPr>
        <w:t>.</w:t>
      </w:r>
      <w:r w:rsidR="006A7D4C">
        <w:rPr>
          <w:rFonts w:ascii="Times New Roman" w:hAnsi="Times New Roman" w:cs="Times New Roman"/>
          <w:sz w:val="28"/>
          <w:szCs w:val="28"/>
        </w:rPr>
        <w:t xml:space="preserve"> </w:t>
      </w:r>
      <w:r w:rsidRPr="00AA4B80">
        <w:rPr>
          <w:rFonts w:ascii="Times New Roman" w:hAnsi="Times New Roman" w:cs="Times New Roman"/>
          <w:sz w:val="28"/>
          <w:szCs w:val="28"/>
        </w:rPr>
        <w:t>О внесении изменений и дополнений в некоторые законодательные акты Республики Казахстан по вопросам регулирования цифровых технологий</w:t>
      </w:r>
      <w:r w:rsidR="00E3036C">
        <w:rPr>
          <w:rFonts w:ascii="Times New Roman" w:hAnsi="Times New Roman" w:cs="Times New Roman"/>
          <w:sz w:val="28"/>
          <w:szCs w:val="28"/>
        </w:rPr>
        <w:t xml:space="preserve">: принят </w:t>
      </w:r>
      <w:r w:rsidR="00E3036C" w:rsidRPr="00AA4B80">
        <w:rPr>
          <w:rFonts w:ascii="Times New Roman" w:hAnsi="Times New Roman" w:cs="Times New Roman"/>
          <w:sz w:val="28"/>
          <w:szCs w:val="28"/>
        </w:rPr>
        <w:t>25</w:t>
      </w:r>
      <w:r w:rsidR="00E3036C">
        <w:rPr>
          <w:rFonts w:ascii="Times New Roman" w:hAnsi="Times New Roman" w:cs="Times New Roman"/>
          <w:sz w:val="28"/>
          <w:szCs w:val="28"/>
        </w:rPr>
        <w:t xml:space="preserve"> июня </w:t>
      </w:r>
      <w:r w:rsidR="00E3036C" w:rsidRPr="00AA4B80">
        <w:rPr>
          <w:rFonts w:ascii="Times New Roman" w:hAnsi="Times New Roman" w:cs="Times New Roman"/>
          <w:sz w:val="28"/>
          <w:szCs w:val="28"/>
        </w:rPr>
        <w:t>2020 года</w:t>
      </w:r>
      <w:r w:rsidR="00E3036C">
        <w:rPr>
          <w:rFonts w:ascii="Times New Roman" w:hAnsi="Times New Roman" w:cs="Times New Roman"/>
          <w:sz w:val="28"/>
          <w:szCs w:val="28"/>
        </w:rPr>
        <w:t>,</w:t>
      </w:r>
      <w:r w:rsidR="00E3036C" w:rsidRPr="00AA4B80">
        <w:rPr>
          <w:rFonts w:ascii="Times New Roman" w:hAnsi="Times New Roman" w:cs="Times New Roman"/>
          <w:sz w:val="28"/>
          <w:szCs w:val="28"/>
        </w:rPr>
        <w:t xml:space="preserve"> №347-VI ЗРК</w:t>
      </w:r>
      <w:r w:rsidR="00E3036C">
        <w:rPr>
          <w:rFonts w:ascii="Times New Roman" w:hAnsi="Times New Roman" w:cs="Times New Roman"/>
          <w:sz w:val="28"/>
          <w:szCs w:val="28"/>
        </w:rPr>
        <w:t xml:space="preserve"> // </w:t>
      </w:r>
      <w:r w:rsidRPr="00AA4B80">
        <w:rPr>
          <w:rFonts w:ascii="Times New Roman" w:hAnsi="Times New Roman" w:cs="Times New Roman"/>
          <w:sz w:val="28"/>
          <w:szCs w:val="28"/>
        </w:rPr>
        <w:t>https://adilet.zan.kz/rus/docs/Z2000000347</w:t>
      </w:r>
      <w:r w:rsidR="00E3036C">
        <w:rPr>
          <w:rFonts w:ascii="Times New Roman" w:hAnsi="Times New Roman" w:cs="Times New Roman"/>
          <w:sz w:val="28"/>
          <w:szCs w:val="28"/>
        </w:rPr>
        <w:t>.</w:t>
      </w:r>
      <w:r w:rsidRPr="00AA4B80">
        <w:rPr>
          <w:rFonts w:ascii="Times New Roman" w:hAnsi="Times New Roman" w:cs="Times New Roman"/>
          <w:sz w:val="28"/>
          <w:szCs w:val="28"/>
        </w:rPr>
        <w:t xml:space="preserve"> 28</w:t>
      </w:r>
      <w:r w:rsidR="00E3036C">
        <w:rPr>
          <w:rFonts w:ascii="Times New Roman" w:hAnsi="Times New Roman" w:cs="Times New Roman"/>
          <w:sz w:val="28"/>
          <w:szCs w:val="28"/>
        </w:rPr>
        <w:t>.04.</w:t>
      </w:r>
      <w:r w:rsidRPr="00AA4B80">
        <w:rPr>
          <w:rFonts w:ascii="Times New Roman" w:hAnsi="Times New Roman" w:cs="Times New Roman"/>
          <w:sz w:val="28"/>
          <w:szCs w:val="28"/>
        </w:rPr>
        <w:t>2023.</w:t>
      </w:r>
    </w:p>
    <w:p w14:paraId="7DF6F5ED" w14:textId="66705109"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8</w:t>
      </w:r>
      <w:r>
        <w:rPr>
          <w:rFonts w:ascii="Times New Roman" w:hAnsi="Times New Roman" w:cs="Times New Roman"/>
          <w:sz w:val="28"/>
          <w:szCs w:val="28"/>
        </w:rPr>
        <w:t>2</w:t>
      </w:r>
      <w:r w:rsidRPr="00AA4B80">
        <w:rPr>
          <w:rFonts w:ascii="Times New Roman" w:hAnsi="Times New Roman" w:cs="Times New Roman"/>
          <w:sz w:val="28"/>
          <w:szCs w:val="28"/>
        </w:rPr>
        <w:t xml:space="preserve"> Постановление Правительства Республики Казахстан</w:t>
      </w:r>
      <w:r w:rsidR="00E3036C">
        <w:rPr>
          <w:rFonts w:ascii="Times New Roman" w:hAnsi="Times New Roman" w:cs="Times New Roman"/>
          <w:sz w:val="28"/>
          <w:szCs w:val="28"/>
        </w:rPr>
        <w:t>.</w:t>
      </w:r>
      <w:r w:rsidR="00181310">
        <w:rPr>
          <w:rFonts w:ascii="Times New Roman" w:hAnsi="Times New Roman" w:cs="Times New Roman"/>
          <w:sz w:val="28"/>
          <w:szCs w:val="28"/>
        </w:rPr>
        <w:t xml:space="preserve"> </w:t>
      </w:r>
      <w:r w:rsidR="00E3036C" w:rsidRPr="00AA4B80">
        <w:rPr>
          <w:rFonts w:ascii="Times New Roman" w:hAnsi="Times New Roman" w:cs="Times New Roman"/>
          <w:sz w:val="28"/>
          <w:szCs w:val="28"/>
        </w:rPr>
        <w:t>О внесении изменений и дополнений в некоторые решения Правительства Республики Казахстан</w:t>
      </w:r>
      <w:r w:rsidR="00E3036C">
        <w:rPr>
          <w:rFonts w:ascii="Times New Roman" w:hAnsi="Times New Roman" w:cs="Times New Roman"/>
          <w:sz w:val="28"/>
          <w:szCs w:val="28"/>
        </w:rPr>
        <w:t>: утв.</w:t>
      </w:r>
      <w:r w:rsidR="00181310">
        <w:rPr>
          <w:rFonts w:ascii="Times New Roman" w:hAnsi="Times New Roman" w:cs="Times New Roman"/>
          <w:sz w:val="28"/>
          <w:szCs w:val="28"/>
        </w:rPr>
        <w:t xml:space="preserve"> </w:t>
      </w:r>
      <w:r w:rsidR="00181310" w:rsidRPr="00AA4B80">
        <w:rPr>
          <w:rFonts w:ascii="Times New Roman" w:hAnsi="Times New Roman" w:cs="Times New Roman"/>
          <w:sz w:val="28"/>
          <w:szCs w:val="28"/>
        </w:rPr>
        <w:t>18</w:t>
      </w:r>
      <w:r w:rsidR="00181310">
        <w:rPr>
          <w:rFonts w:ascii="Times New Roman" w:hAnsi="Times New Roman" w:cs="Times New Roman"/>
          <w:sz w:val="28"/>
          <w:szCs w:val="28"/>
        </w:rPr>
        <w:t xml:space="preserve"> января </w:t>
      </w:r>
      <w:r w:rsidR="00181310" w:rsidRPr="00AA4B80">
        <w:rPr>
          <w:rFonts w:ascii="Times New Roman" w:hAnsi="Times New Roman" w:cs="Times New Roman"/>
          <w:sz w:val="28"/>
          <w:szCs w:val="28"/>
        </w:rPr>
        <w:t>2021 года</w:t>
      </w:r>
      <w:r w:rsidR="00E3036C">
        <w:rPr>
          <w:rFonts w:ascii="Times New Roman" w:hAnsi="Times New Roman" w:cs="Times New Roman"/>
          <w:sz w:val="28"/>
          <w:szCs w:val="28"/>
        </w:rPr>
        <w:t>, №</w:t>
      </w:r>
      <w:r w:rsidR="00181310" w:rsidRPr="00AA4B80">
        <w:rPr>
          <w:rFonts w:ascii="Times New Roman" w:hAnsi="Times New Roman" w:cs="Times New Roman"/>
          <w:sz w:val="28"/>
          <w:szCs w:val="28"/>
        </w:rPr>
        <w:t>12</w:t>
      </w:r>
      <w:r w:rsidRPr="00AA4B80">
        <w:rPr>
          <w:rFonts w:ascii="Times New Roman" w:hAnsi="Times New Roman" w:cs="Times New Roman"/>
          <w:sz w:val="28"/>
          <w:szCs w:val="28"/>
        </w:rPr>
        <w:t xml:space="preserve"> </w:t>
      </w:r>
      <w:r w:rsidR="00E3036C">
        <w:rPr>
          <w:rFonts w:ascii="Times New Roman" w:hAnsi="Times New Roman" w:cs="Times New Roman"/>
          <w:sz w:val="28"/>
          <w:szCs w:val="28"/>
        </w:rPr>
        <w:t>//</w:t>
      </w:r>
      <w:r w:rsidRPr="00AA4B80">
        <w:rPr>
          <w:rFonts w:ascii="Times New Roman" w:hAnsi="Times New Roman" w:cs="Times New Roman"/>
          <w:sz w:val="28"/>
          <w:szCs w:val="28"/>
        </w:rPr>
        <w:t xml:space="preserve"> https://adilet.zan.kz/rus</w:t>
      </w:r>
      <w:r w:rsidR="00E3036C">
        <w:rPr>
          <w:rFonts w:ascii="Times New Roman" w:hAnsi="Times New Roman" w:cs="Times New Roman"/>
          <w:sz w:val="28"/>
          <w:szCs w:val="28"/>
        </w:rPr>
        <w:t>.</w:t>
      </w:r>
      <w:r w:rsidRPr="00AA4B80">
        <w:rPr>
          <w:rFonts w:ascii="Times New Roman" w:hAnsi="Times New Roman" w:cs="Times New Roman"/>
          <w:sz w:val="28"/>
          <w:szCs w:val="28"/>
        </w:rPr>
        <w:t xml:space="preserve"> 20.04.2023.</w:t>
      </w:r>
    </w:p>
    <w:p w14:paraId="06458634" w14:textId="4A40EB64"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8</w:t>
      </w:r>
      <w:r>
        <w:rPr>
          <w:rFonts w:ascii="Times New Roman" w:hAnsi="Times New Roman" w:cs="Times New Roman"/>
          <w:sz w:val="28"/>
          <w:szCs w:val="28"/>
        </w:rPr>
        <w:t>3</w:t>
      </w:r>
      <w:r w:rsidRPr="00AA4B80">
        <w:rPr>
          <w:rFonts w:ascii="Times New Roman" w:hAnsi="Times New Roman" w:cs="Times New Roman"/>
          <w:sz w:val="28"/>
          <w:szCs w:val="28"/>
        </w:rPr>
        <w:t xml:space="preserve"> Баканов К.С., Шпорт С.В. Полномочия прокуратуры по допуску к сведениям о состоянии здоровья водителей транспортных средств // Социальная и клиническая психиатрия. - 2021. - №</w:t>
      </w:r>
      <w:r w:rsidR="00E3036C">
        <w:rPr>
          <w:rFonts w:ascii="Times New Roman" w:hAnsi="Times New Roman" w:cs="Times New Roman"/>
          <w:sz w:val="28"/>
          <w:szCs w:val="28"/>
        </w:rPr>
        <w:t>31</w:t>
      </w:r>
      <w:r w:rsidRPr="00AA4B80">
        <w:rPr>
          <w:rFonts w:ascii="Times New Roman" w:hAnsi="Times New Roman" w:cs="Times New Roman"/>
          <w:sz w:val="28"/>
          <w:szCs w:val="28"/>
        </w:rPr>
        <w:t>(3). – С. 96-103.</w:t>
      </w:r>
    </w:p>
    <w:p w14:paraId="343A2B2B" w14:textId="1EB2A3DD"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8</w:t>
      </w:r>
      <w:r>
        <w:rPr>
          <w:rFonts w:ascii="Times New Roman" w:hAnsi="Times New Roman" w:cs="Times New Roman"/>
          <w:sz w:val="28"/>
          <w:szCs w:val="28"/>
        </w:rPr>
        <w:t>4</w:t>
      </w:r>
      <w:r w:rsidRPr="00AA4B80">
        <w:rPr>
          <w:rFonts w:ascii="Times New Roman" w:hAnsi="Times New Roman" w:cs="Times New Roman"/>
          <w:sz w:val="28"/>
          <w:szCs w:val="28"/>
        </w:rPr>
        <w:t xml:space="preserve"> Саушкин С.О. Органы прокуратуры в системе защиты права граждан на неприкосновенность частной жизни при обработке персональных данных</w:t>
      </w:r>
      <w:r w:rsidR="00E3036C">
        <w:rPr>
          <w:rFonts w:ascii="Times New Roman" w:hAnsi="Times New Roman" w:cs="Times New Roman"/>
          <w:sz w:val="28"/>
          <w:szCs w:val="28"/>
        </w:rPr>
        <w:t xml:space="preserve"> // Цифровая наука. – 2020. - №</w:t>
      </w:r>
      <w:r w:rsidRPr="00AA4B80">
        <w:rPr>
          <w:rFonts w:ascii="Times New Roman" w:hAnsi="Times New Roman" w:cs="Times New Roman"/>
          <w:sz w:val="28"/>
          <w:szCs w:val="28"/>
        </w:rPr>
        <w:t>5. - С. 251-257.</w:t>
      </w:r>
    </w:p>
    <w:p w14:paraId="3696E5E4" w14:textId="14A3E66F"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8</w:t>
      </w:r>
      <w:r>
        <w:rPr>
          <w:rFonts w:ascii="Times New Roman" w:hAnsi="Times New Roman" w:cs="Times New Roman"/>
          <w:sz w:val="28"/>
          <w:szCs w:val="28"/>
        </w:rPr>
        <w:t>5</w:t>
      </w:r>
      <w:r w:rsidRPr="00AA4B80">
        <w:rPr>
          <w:rFonts w:ascii="Times New Roman" w:hAnsi="Times New Roman" w:cs="Times New Roman"/>
          <w:sz w:val="28"/>
          <w:szCs w:val="28"/>
        </w:rPr>
        <w:t xml:space="preserve"> Структура органов прокуратуры</w:t>
      </w:r>
      <w:r w:rsidR="00E3036C">
        <w:rPr>
          <w:rFonts w:ascii="Times New Roman" w:hAnsi="Times New Roman" w:cs="Times New Roman"/>
          <w:sz w:val="28"/>
          <w:szCs w:val="28"/>
        </w:rPr>
        <w:t xml:space="preserve"> /</w:t>
      </w:r>
      <w:r w:rsidRPr="00AA4B80">
        <w:rPr>
          <w:rFonts w:ascii="Times New Roman" w:hAnsi="Times New Roman" w:cs="Times New Roman"/>
          <w:sz w:val="28"/>
          <w:szCs w:val="28"/>
        </w:rPr>
        <w:t xml:space="preserve"> Генеральная прокуратура Российской Федерации</w:t>
      </w:r>
      <w:r w:rsidR="00E3036C">
        <w:rPr>
          <w:rFonts w:ascii="Times New Roman" w:hAnsi="Times New Roman" w:cs="Times New Roman"/>
          <w:sz w:val="28"/>
          <w:szCs w:val="28"/>
        </w:rPr>
        <w:t xml:space="preserve"> //</w:t>
      </w:r>
      <w:r w:rsidRPr="00AA4B80">
        <w:rPr>
          <w:rFonts w:ascii="Times New Roman" w:hAnsi="Times New Roman" w:cs="Times New Roman"/>
          <w:sz w:val="28"/>
          <w:szCs w:val="28"/>
        </w:rPr>
        <w:t xml:space="preserve"> https://epp.genproc.gov.ru/web/gprf/</w:t>
      </w:r>
      <w:r w:rsidR="00E3036C">
        <w:rPr>
          <w:rFonts w:ascii="Times New Roman" w:hAnsi="Times New Roman" w:cs="Times New Roman"/>
          <w:sz w:val="28"/>
          <w:szCs w:val="28"/>
        </w:rPr>
        <w:t>.</w:t>
      </w:r>
      <w:r w:rsidRPr="00AA4B80">
        <w:rPr>
          <w:rFonts w:ascii="Times New Roman" w:hAnsi="Times New Roman" w:cs="Times New Roman"/>
          <w:sz w:val="28"/>
          <w:szCs w:val="28"/>
        </w:rPr>
        <w:t xml:space="preserve"> 20</w:t>
      </w:r>
      <w:r w:rsidR="00E3036C">
        <w:rPr>
          <w:rFonts w:ascii="Times New Roman" w:hAnsi="Times New Roman" w:cs="Times New Roman"/>
          <w:sz w:val="28"/>
          <w:szCs w:val="28"/>
        </w:rPr>
        <w:t>.11.</w:t>
      </w:r>
      <w:r w:rsidRPr="00AA4B80">
        <w:rPr>
          <w:rFonts w:ascii="Times New Roman" w:hAnsi="Times New Roman" w:cs="Times New Roman"/>
          <w:sz w:val="28"/>
          <w:szCs w:val="28"/>
        </w:rPr>
        <w:t>2022.</w:t>
      </w:r>
    </w:p>
    <w:p w14:paraId="55FE2A6D" w14:textId="735E471C"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8</w:t>
      </w:r>
      <w:r>
        <w:rPr>
          <w:rFonts w:ascii="Times New Roman" w:hAnsi="Times New Roman" w:cs="Times New Roman"/>
          <w:sz w:val="28"/>
          <w:szCs w:val="28"/>
        </w:rPr>
        <w:t>6</w:t>
      </w:r>
      <w:r w:rsidR="00FC4D91">
        <w:rPr>
          <w:rFonts w:ascii="Times New Roman" w:hAnsi="Times New Roman" w:cs="Times New Roman"/>
          <w:sz w:val="28"/>
          <w:szCs w:val="28"/>
        </w:rPr>
        <w:t xml:space="preserve"> Бессчасный С.</w:t>
      </w:r>
      <w:r w:rsidRPr="00AA4B80">
        <w:rPr>
          <w:rFonts w:ascii="Times New Roman" w:hAnsi="Times New Roman" w:cs="Times New Roman"/>
          <w:sz w:val="28"/>
          <w:szCs w:val="28"/>
        </w:rPr>
        <w:t>А. Цифровая трансформация органов прокуратуры Российской Федерации // Прокуратура: история и современность</w:t>
      </w:r>
      <w:r w:rsidR="00C23CC1">
        <w:rPr>
          <w:rFonts w:ascii="Times New Roman" w:hAnsi="Times New Roman" w:cs="Times New Roman"/>
          <w:sz w:val="28"/>
          <w:szCs w:val="28"/>
        </w:rPr>
        <w:t xml:space="preserve"> </w:t>
      </w:r>
      <w:r w:rsidRPr="00AA4B80">
        <w:rPr>
          <w:rFonts w:ascii="Times New Roman" w:hAnsi="Times New Roman" w:cs="Times New Roman"/>
          <w:sz w:val="28"/>
          <w:szCs w:val="28"/>
        </w:rPr>
        <w:t>-</w:t>
      </w:r>
      <w:r w:rsidR="00C23CC1">
        <w:rPr>
          <w:rFonts w:ascii="Times New Roman" w:hAnsi="Times New Roman" w:cs="Times New Roman"/>
          <w:sz w:val="28"/>
          <w:szCs w:val="28"/>
        </w:rPr>
        <w:t xml:space="preserve"> </w:t>
      </w:r>
      <w:r w:rsidRPr="00AA4B80">
        <w:rPr>
          <w:rFonts w:ascii="Times New Roman" w:hAnsi="Times New Roman" w:cs="Times New Roman"/>
          <w:sz w:val="28"/>
          <w:szCs w:val="28"/>
        </w:rPr>
        <w:t xml:space="preserve">300 лет прокуратуре России (Сухаревские чтения). – </w:t>
      </w:r>
      <w:r w:rsidR="00C23CC1">
        <w:rPr>
          <w:rFonts w:ascii="Times New Roman" w:hAnsi="Times New Roman" w:cs="Times New Roman"/>
          <w:sz w:val="28"/>
          <w:szCs w:val="28"/>
        </w:rPr>
        <w:t xml:space="preserve">М., </w:t>
      </w:r>
      <w:r w:rsidRPr="00AA4B80">
        <w:rPr>
          <w:rFonts w:ascii="Times New Roman" w:hAnsi="Times New Roman" w:cs="Times New Roman"/>
          <w:sz w:val="28"/>
          <w:szCs w:val="28"/>
        </w:rPr>
        <w:t>2022. – С. 16-25.</w:t>
      </w:r>
    </w:p>
    <w:p w14:paraId="12AE8632" w14:textId="1A1EA009"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8</w:t>
      </w:r>
      <w:r>
        <w:rPr>
          <w:rFonts w:ascii="Times New Roman" w:hAnsi="Times New Roman" w:cs="Times New Roman"/>
          <w:sz w:val="28"/>
          <w:szCs w:val="28"/>
        </w:rPr>
        <w:t>7</w:t>
      </w:r>
      <w:r w:rsidRPr="00AA4B80">
        <w:rPr>
          <w:rFonts w:ascii="Times New Roman" w:hAnsi="Times New Roman" w:cs="Times New Roman"/>
          <w:sz w:val="28"/>
          <w:szCs w:val="28"/>
        </w:rPr>
        <w:t xml:space="preserve"> Идрышева С.К. О Цифровом кодексе Казахстана // Право и государство. - 2022. - №3(96). – С. 72-87.</w:t>
      </w:r>
    </w:p>
    <w:p w14:paraId="4C5EE389" w14:textId="7C6A6E83"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8</w:t>
      </w:r>
      <w:r>
        <w:rPr>
          <w:rFonts w:ascii="Times New Roman" w:hAnsi="Times New Roman" w:cs="Times New Roman"/>
          <w:sz w:val="28"/>
          <w:szCs w:val="28"/>
        </w:rPr>
        <w:t>8</w:t>
      </w:r>
      <w:r w:rsidRPr="00AA4B80">
        <w:rPr>
          <w:rFonts w:ascii="Times New Roman" w:hAnsi="Times New Roman" w:cs="Times New Roman"/>
          <w:sz w:val="28"/>
          <w:szCs w:val="28"/>
        </w:rPr>
        <w:t xml:space="preserve"> Приказ Генерального Прокурора Республики Казахстан</w:t>
      </w:r>
      <w:r w:rsidR="00C23CC1">
        <w:rPr>
          <w:rFonts w:ascii="Times New Roman" w:hAnsi="Times New Roman" w:cs="Times New Roman"/>
          <w:sz w:val="28"/>
          <w:szCs w:val="28"/>
        </w:rPr>
        <w:t>.</w:t>
      </w:r>
      <w:r w:rsidR="00181310">
        <w:rPr>
          <w:rFonts w:ascii="Times New Roman" w:hAnsi="Times New Roman" w:cs="Times New Roman"/>
          <w:sz w:val="28"/>
          <w:szCs w:val="28"/>
        </w:rPr>
        <w:t xml:space="preserve"> </w:t>
      </w:r>
      <w:r w:rsidR="00C23CC1" w:rsidRPr="00AA4B80">
        <w:rPr>
          <w:rFonts w:ascii="Times New Roman" w:hAnsi="Times New Roman" w:cs="Times New Roman"/>
          <w:sz w:val="28"/>
          <w:szCs w:val="28"/>
        </w:rPr>
        <w:t>О некоторых вопросах организации прокурорского надзора и контроля в сфере правовой статистики и специальных учетов</w:t>
      </w:r>
      <w:r w:rsidR="00C23CC1">
        <w:rPr>
          <w:rFonts w:ascii="Times New Roman" w:hAnsi="Times New Roman" w:cs="Times New Roman"/>
          <w:sz w:val="28"/>
          <w:szCs w:val="28"/>
        </w:rPr>
        <w:t xml:space="preserve">: </w:t>
      </w:r>
      <w:proofErr w:type="gramStart"/>
      <w:r w:rsidR="00C23CC1">
        <w:rPr>
          <w:rFonts w:ascii="Times New Roman" w:hAnsi="Times New Roman" w:cs="Times New Roman"/>
          <w:sz w:val="28"/>
          <w:szCs w:val="28"/>
        </w:rPr>
        <w:t>принят</w:t>
      </w:r>
      <w:proofErr w:type="gramEnd"/>
      <w:r w:rsidR="00181310">
        <w:rPr>
          <w:rFonts w:ascii="Times New Roman" w:hAnsi="Times New Roman" w:cs="Times New Roman"/>
          <w:sz w:val="28"/>
          <w:szCs w:val="28"/>
        </w:rPr>
        <w:t xml:space="preserve"> </w:t>
      </w:r>
      <w:r w:rsidR="00181310" w:rsidRPr="00AA4B80">
        <w:rPr>
          <w:rFonts w:ascii="Times New Roman" w:hAnsi="Times New Roman" w:cs="Times New Roman"/>
          <w:sz w:val="28"/>
          <w:szCs w:val="28"/>
        </w:rPr>
        <w:t>5</w:t>
      </w:r>
      <w:r w:rsidR="00181310">
        <w:rPr>
          <w:rFonts w:ascii="Times New Roman" w:hAnsi="Times New Roman" w:cs="Times New Roman"/>
          <w:sz w:val="28"/>
          <w:szCs w:val="28"/>
        </w:rPr>
        <w:t xml:space="preserve"> января </w:t>
      </w:r>
      <w:r w:rsidR="00181310" w:rsidRPr="00AA4B80">
        <w:rPr>
          <w:rFonts w:ascii="Times New Roman" w:hAnsi="Times New Roman" w:cs="Times New Roman"/>
          <w:sz w:val="28"/>
          <w:szCs w:val="28"/>
        </w:rPr>
        <w:t>2022 года</w:t>
      </w:r>
      <w:r w:rsidR="00C23CC1">
        <w:rPr>
          <w:rFonts w:ascii="Times New Roman" w:hAnsi="Times New Roman" w:cs="Times New Roman"/>
          <w:sz w:val="28"/>
          <w:szCs w:val="28"/>
        </w:rPr>
        <w:t>,</w:t>
      </w:r>
      <w:r w:rsidR="00181310" w:rsidRPr="00AA4B80">
        <w:rPr>
          <w:rFonts w:ascii="Times New Roman" w:hAnsi="Times New Roman" w:cs="Times New Roman"/>
          <w:sz w:val="28"/>
          <w:szCs w:val="28"/>
        </w:rPr>
        <w:t xml:space="preserve"> №4</w:t>
      </w:r>
      <w:r w:rsidRPr="00AA4B80">
        <w:rPr>
          <w:rFonts w:ascii="Times New Roman" w:hAnsi="Times New Roman" w:cs="Times New Roman"/>
          <w:sz w:val="28"/>
          <w:szCs w:val="28"/>
        </w:rPr>
        <w:t xml:space="preserve"> </w:t>
      </w:r>
      <w:r w:rsidR="00C23CC1">
        <w:rPr>
          <w:rFonts w:ascii="Times New Roman" w:hAnsi="Times New Roman" w:cs="Times New Roman"/>
          <w:sz w:val="28"/>
          <w:szCs w:val="28"/>
        </w:rPr>
        <w:t>//</w:t>
      </w:r>
      <w:r w:rsidR="00181310" w:rsidRPr="00895FCD">
        <w:rPr>
          <w:rFonts w:ascii="Times New Roman" w:hAnsi="Times New Roman" w:cs="Times New Roman"/>
          <w:sz w:val="28"/>
          <w:szCs w:val="28"/>
        </w:rPr>
        <w:t xml:space="preserve"> </w:t>
      </w:r>
      <w:r w:rsidRPr="00AA4B80">
        <w:rPr>
          <w:rFonts w:ascii="Times New Roman" w:hAnsi="Times New Roman" w:cs="Times New Roman"/>
          <w:sz w:val="28"/>
          <w:szCs w:val="28"/>
        </w:rPr>
        <w:t>https://adilet.zan.kz/rus/docs/V2200026483</w:t>
      </w:r>
      <w:r w:rsidR="00C23CC1">
        <w:rPr>
          <w:rFonts w:ascii="Times New Roman" w:hAnsi="Times New Roman" w:cs="Times New Roman"/>
          <w:sz w:val="28"/>
          <w:szCs w:val="28"/>
        </w:rPr>
        <w:t>.</w:t>
      </w:r>
      <w:r w:rsidR="00181310" w:rsidRPr="00230775">
        <w:rPr>
          <w:rFonts w:ascii="Times New Roman" w:hAnsi="Times New Roman" w:cs="Times New Roman"/>
          <w:sz w:val="28"/>
          <w:szCs w:val="28"/>
        </w:rPr>
        <w:t xml:space="preserve"> </w:t>
      </w:r>
      <w:r w:rsidRPr="00AA4B80">
        <w:rPr>
          <w:rFonts w:ascii="Times New Roman" w:hAnsi="Times New Roman" w:cs="Times New Roman"/>
          <w:sz w:val="28"/>
          <w:szCs w:val="28"/>
        </w:rPr>
        <w:t>28</w:t>
      </w:r>
      <w:r w:rsidR="00C23CC1">
        <w:rPr>
          <w:rFonts w:ascii="Times New Roman" w:hAnsi="Times New Roman" w:cs="Times New Roman"/>
          <w:sz w:val="28"/>
          <w:szCs w:val="28"/>
        </w:rPr>
        <w:t>.09.</w:t>
      </w:r>
      <w:r w:rsidRPr="00AA4B80">
        <w:rPr>
          <w:rFonts w:ascii="Times New Roman" w:hAnsi="Times New Roman" w:cs="Times New Roman"/>
          <w:sz w:val="28"/>
          <w:szCs w:val="28"/>
        </w:rPr>
        <w:t>2023.</w:t>
      </w:r>
    </w:p>
    <w:p w14:paraId="6F4BE186" w14:textId="4A7762AF"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8</w:t>
      </w:r>
      <w:r>
        <w:rPr>
          <w:rFonts w:ascii="Times New Roman" w:hAnsi="Times New Roman" w:cs="Times New Roman"/>
          <w:sz w:val="28"/>
          <w:szCs w:val="28"/>
        </w:rPr>
        <w:t>9</w:t>
      </w:r>
      <w:r w:rsidRPr="00AA4B80">
        <w:rPr>
          <w:rFonts w:ascii="Times New Roman" w:hAnsi="Times New Roman" w:cs="Times New Roman"/>
          <w:sz w:val="28"/>
          <w:szCs w:val="28"/>
        </w:rPr>
        <w:t xml:space="preserve"> Закон Республики Казахстан</w:t>
      </w:r>
      <w:r w:rsidR="00C23CC1">
        <w:rPr>
          <w:rFonts w:ascii="Times New Roman" w:hAnsi="Times New Roman" w:cs="Times New Roman"/>
          <w:sz w:val="28"/>
          <w:szCs w:val="28"/>
        </w:rPr>
        <w:t>.</w:t>
      </w:r>
      <w:r w:rsidR="00181310">
        <w:rPr>
          <w:rFonts w:ascii="Times New Roman" w:hAnsi="Times New Roman" w:cs="Times New Roman"/>
          <w:sz w:val="28"/>
          <w:szCs w:val="28"/>
        </w:rPr>
        <w:t xml:space="preserve"> </w:t>
      </w:r>
      <w:r w:rsidR="00C23CC1" w:rsidRPr="00AA4B80">
        <w:rPr>
          <w:rFonts w:ascii="Times New Roman" w:hAnsi="Times New Roman" w:cs="Times New Roman"/>
          <w:sz w:val="28"/>
          <w:szCs w:val="28"/>
        </w:rPr>
        <w:t>О государственной правовой статистике и специальных учетах</w:t>
      </w:r>
      <w:r w:rsidR="00C23CC1">
        <w:rPr>
          <w:rFonts w:ascii="Times New Roman" w:hAnsi="Times New Roman" w:cs="Times New Roman"/>
          <w:sz w:val="28"/>
          <w:szCs w:val="28"/>
        </w:rPr>
        <w:t xml:space="preserve">: </w:t>
      </w:r>
      <w:proofErr w:type="gramStart"/>
      <w:r w:rsidR="00C23CC1">
        <w:rPr>
          <w:rFonts w:ascii="Times New Roman" w:hAnsi="Times New Roman" w:cs="Times New Roman"/>
          <w:sz w:val="28"/>
          <w:szCs w:val="28"/>
        </w:rPr>
        <w:t>принят</w:t>
      </w:r>
      <w:proofErr w:type="gramEnd"/>
      <w:r w:rsidR="00181310" w:rsidRPr="00AA4B80">
        <w:rPr>
          <w:rFonts w:ascii="Times New Roman" w:hAnsi="Times New Roman" w:cs="Times New Roman"/>
          <w:sz w:val="28"/>
          <w:szCs w:val="28"/>
        </w:rPr>
        <w:t xml:space="preserve"> 22</w:t>
      </w:r>
      <w:r w:rsidR="00181310">
        <w:rPr>
          <w:rFonts w:ascii="Times New Roman" w:hAnsi="Times New Roman" w:cs="Times New Roman"/>
          <w:sz w:val="28"/>
          <w:szCs w:val="28"/>
        </w:rPr>
        <w:t xml:space="preserve"> декабря </w:t>
      </w:r>
      <w:r w:rsidR="00181310" w:rsidRPr="00AA4B80">
        <w:rPr>
          <w:rFonts w:ascii="Times New Roman" w:hAnsi="Times New Roman" w:cs="Times New Roman"/>
          <w:sz w:val="28"/>
          <w:szCs w:val="28"/>
        </w:rPr>
        <w:t>2003 года</w:t>
      </w:r>
      <w:r w:rsidR="00C23CC1">
        <w:rPr>
          <w:rFonts w:ascii="Times New Roman" w:hAnsi="Times New Roman" w:cs="Times New Roman"/>
          <w:sz w:val="28"/>
          <w:szCs w:val="28"/>
        </w:rPr>
        <w:t>,</w:t>
      </w:r>
      <w:r w:rsidR="00181310" w:rsidRPr="00AA4B80">
        <w:rPr>
          <w:rFonts w:ascii="Times New Roman" w:hAnsi="Times New Roman" w:cs="Times New Roman"/>
          <w:sz w:val="28"/>
          <w:szCs w:val="28"/>
        </w:rPr>
        <w:t xml:space="preserve"> </w:t>
      </w:r>
      <w:r w:rsidR="00C23CC1">
        <w:rPr>
          <w:rFonts w:ascii="Times New Roman" w:hAnsi="Times New Roman" w:cs="Times New Roman"/>
          <w:sz w:val="28"/>
          <w:szCs w:val="28"/>
        </w:rPr>
        <w:t>№</w:t>
      </w:r>
      <w:r w:rsidR="00181310" w:rsidRPr="00AA4B80">
        <w:rPr>
          <w:rFonts w:ascii="Times New Roman" w:hAnsi="Times New Roman" w:cs="Times New Roman"/>
          <w:sz w:val="28"/>
          <w:szCs w:val="28"/>
        </w:rPr>
        <w:t>510</w:t>
      </w:r>
      <w:r w:rsidRPr="00AA4B80">
        <w:rPr>
          <w:rFonts w:ascii="Times New Roman" w:hAnsi="Times New Roman" w:cs="Times New Roman"/>
          <w:sz w:val="28"/>
          <w:szCs w:val="28"/>
        </w:rPr>
        <w:t xml:space="preserve"> </w:t>
      </w:r>
      <w:r w:rsidR="00C23CC1">
        <w:rPr>
          <w:rFonts w:ascii="Times New Roman" w:hAnsi="Times New Roman" w:cs="Times New Roman"/>
          <w:sz w:val="28"/>
          <w:szCs w:val="28"/>
        </w:rPr>
        <w:t>//</w:t>
      </w:r>
      <w:r w:rsidRPr="00AA4B80">
        <w:rPr>
          <w:rFonts w:ascii="Times New Roman" w:hAnsi="Times New Roman" w:cs="Times New Roman"/>
          <w:sz w:val="28"/>
          <w:szCs w:val="28"/>
        </w:rPr>
        <w:t xml:space="preserve"> https://adilet.zan.kz/rus/docs/Z030000510_#z1</w:t>
      </w:r>
      <w:r w:rsidR="00C23CC1">
        <w:rPr>
          <w:rFonts w:ascii="Times New Roman" w:hAnsi="Times New Roman" w:cs="Times New Roman"/>
          <w:sz w:val="28"/>
          <w:szCs w:val="28"/>
        </w:rPr>
        <w:t>.</w:t>
      </w:r>
      <w:r w:rsidRPr="00AA4B80">
        <w:rPr>
          <w:rFonts w:ascii="Times New Roman" w:hAnsi="Times New Roman" w:cs="Times New Roman"/>
          <w:sz w:val="28"/>
          <w:szCs w:val="28"/>
        </w:rPr>
        <w:t xml:space="preserve"> 20</w:t>
      </w:r>
      <w:r w:rsidR="00C23CC1">
        <w:rPr>
          <w:rFonts w:ascii="Times New Roman" w:hAnsi="Times New Roman" w:cs="Times New Roman"/>
          <w:sz w:val="28"/>
          <w:szCs w:val="28"/>
        </w:rPr>
        <w:t>.09.</w:t>
      </w:r>
      <w:r w:rsidRPr="00AA4B80">
        <w:rPr>
          <w:rFonts w:ascii="Times New Roman" w:hAnsi="Times New Roman" w:cs="Times New Roman"/>
          <w:sz w:val="28"/>
          <w:szCs w:val="28"/>
        </w:rPr>
        <w:t>2023.</w:t>
      </w:r>
    </w:p>
    <w:p w14:paraId="4D17BAF4" w14:textId="2625BA73" w:rsidR="00744D03" w:rsidRPr="00AA4B80" w:rsidRDefault="00744D03" w:rsidP="00744D03">
      <w:pPr>
        <w:pStyle w:val="a3"/>
        <w:ind w:firstLine="708"/>
        <w:jc w:val="both"/>
        <w:rPr>
          <w:rFonts w:ascii="Times New Roman" w:hAnsi="Times New Roman" w:cs="Times New Roman"/>
          <w:sz w:val="28"/>
          <w:szCs w:val="28"/>
        </w:rPr>
      </w:pPr>
      <w:r>
        <w:rPr>
          <w:rFonts w:ascii="Times New Roman" w:hAnsi="Times New Roman" w:cs="Times New Roman"/>
          <w:sz w:val="28"/>
          <w:szCs w:val="28"/>
        </w:rPr>
        <w:t>90</w:t>
      </w:r>
      <w:r w:rsidRPr="00AA4B80">
        <w:rPr>
          <w:rFonts w:ascii="Times New Roman" w:hAnsi="Times New Roman" w:cs="Times New Roman"/>
          <w:sz w:val="28"/>
          <w:szCs w:val="28"/>
        </w:rPr>
        <w:t xml:space="preserve"> Приказ Генерального Прокурора Республики Казахстан</w:t>
      </w:r>
      <w:r w:rsidR="00C23CC1">
        <w:rPr>
          <w:rFonts w:ascii="Times New Roman" w:hAnsi="Times New Roman" w:cs="Times New Roman"/>
          <w:sz w:val="28"/>
          <w:szCs w:val="28"/>
        </w:rPr>
        <w:t>.</w:t>
      </w:r>
      <w:r w:rsidR="00181310">
        <w:rPr>
          <w:rFonts w:ascii="Times New Roman" w:hAnsi="Times New Roman" w:cs="Times New Roman"/>
          <w:sz w:val="28"/>
          <w:szCs w:val="28"/>
        </w:rPr>
        <w:t xml:space="preserve"> </w:t>
      </w:r>
      <w:r w:rsidR="00C23CC1" w:rsidRPr="00AA4B80">
        <w:rPr>
          <w:rFonts w:ascii="Times New Roman" w:hAnsi="Times New Roman" w:cs="Times New Roman"/>
          <w:sz w:val="28"/>
          <w:szCs w:val="28"/>
        </w:rPr>
        <w:t>Об</w:t>
      </w:r>
      <w:r w:rsidR="00C23CC1">
        <w:rPr>
          <w:rFonts w:ascii="Times New Roman" w:hAnsi="Times New Roman" w:cs="Times New Roman"/>
          <w:sz w:val="28"/>
          <w:szCs w:val="28"/>
        </w:rPr>
        <w:t> </w:t>
      </w:r>
      <w:r w:rsidR="00C23CC1" w:rsidRPr="00AA4B80">
        <w:rPr>
          <w:rFonts w:ascii="Times New Roman" w:hAnsi="Times New Roman" w:cs="Times New Roman"/>
          <w:sz w:val="28"/>
          <w:szCs w:val="28"/>
        </w:rPr>
        <w:t>утверждении Инструкции по информационно-справочному обслуживанию физических и юридических лиц органами правовой статистики и специальных учетов</w:t>
      </w:r>
      <w:r w:rsidR="00C23CC1">
        <w:rPr>
          <w:rFonts w:ascii="Times New Roman" w:hAnsi="Times New Roman" w:cs="Times New Roman"/>
          <w:sz w:val="28"/>
          <w:szCs w:val="28"/>
        </w:rPr>
        <w:t>: утв.</w:t>
      </w:r>
      <w:r w:rsidR="00181310" w:rsidRPr="00AA4B80">
        <w:rPr>
          <w:rFonts w:ascii="Times New Roman" w:hAnsi="Times New Roman" w:cs="Times New Roman"/>
          <w:sz w:val="28"/>
          <w:szCs w:val="28"/>
        </w:rPr>
        <w:t xml:space="preserve"> 5</w:t>
      </w:r>
      <w:r w:rsidR="00181310">
        <w:rPr>
          <w:rFonts w:ascii="Times New Roman" w:hAnsi="Times New Roman" w:cs="Times New Roman"/>
          <w:sz w:val="28"/>
          <w:szCs w:val="28"/>
        </w:rPr>
        <w:t xml:space="preserve"> января </w:t>
      </w:r>
      <w:r w:rsidR="00181310" w:rsidRPr="00AA4B80">
        <w:rPr>
          <w:rFonts w:ascii="Times New Roman" w:hAnsi="Times New Roman" w:cs="Times New Roman"/>
          <w:sz w:val="28"/>
          <w:szCs w:val="28"/>
        </w:rPr>
        <w:t>2023 года</w:t>
      </w:r>
      <w:r w:rsidR="00C23CC1">
        <w:rPr>
          <w:rFonts w:ascii="Times New Roman" w:hAnsi="Times New Roman" w:cs="Times New Roman"/>
          <w:sz w:val="28"/>
          <w:szCs w:val="28"/>
        </w:rPr>
        <w:t>,</w:t>
      </w:r>
      <w:r w:rsidR="00181310" w:rsidRPr="00AA4B80">
        <w:rPr>
          <w:rFonts w:ascii="Times New Roman" w:hAnsi="Times New Roman" w:cs="Times New Roman"/>
          <w:sz w:val="28"/>
          <w:szCs w:val="28"/>
        </w:rPr>
        <w:t xml:space="preserve"> №7</w:t>
      </w:r>
      <w:r w:rsidRPr="00AA4B80">
        <w:rPr>
          <w:rFonts w:ascii="Times New Roman" w:hAnsi="Times New Roman" w:cs="Times New Roman"/>
          <w:sz w:val="28"/>
          <w:szCs w:val="28"/>
        </w:rPr>
        <w:t xml:space="preserve"> </w:t>
      </w:r>
      <w:r w:rsidR="00C23CC1">
        <w:rPr>
          <w:rFonts w:ascii="Times New Roman" w:hAnsi="Times New Roman" w:cs="Times New Roman"/>
          <w:sz w:val="28"/>
          <w:szCs w:val="28"/>
        </w:rPr>
        <w:t>//</w:t>
      </w:r>
      <w:r w:rsidRPr="00AA4B80">
        <w:rPr>
          <w:rFonts w:ascii="Times New Roman" w:hAnsi="Times New Roman" w:cs="Times New Roman"/>
          <w:sz w:val="28"/>
          <w:szCs w:val="28"/>
        </w:rPr>
        <w:t xml:space="preserve"> https://adilet.zan.kz/rus/docs</w:t>
      </w:r>
      <w:r w:rsidR="00C23CC1">
        <w:rPr>
          <w:rFonts w:ascii="Times New Roman" w:hAnsi="Times New Roman" w:cs="Times New Roman"/>
          <w:sz w:val="28"/>
          <w:szCs w:val="28"/>
        </w:rPr>
        <w:t>.</w:t>
      </w:r>
      <w:r w:rsidRPr="00AA4B80">
        <w:rPr>
          <w:rFonts w:ascii="Times New Roman" w:hAnsi="Times New Roman" w:cs="Times New Roman"/>
          <w:sz w:val="28"/>
          <w:szCs w:val="28"/>
        </w:rPr>
        <w:t xml:space="preserve"> 22</w:t>
      </w:r>
      <w:r w:rsidR="00C23CC1">
        <w:rPr>
          <w:rFonts w:ascii="Times New Roman" w:hAnsi="Times New Roman" w:cs="Times New Roman"/>
          <w:sz w:val="28"/>
          <w:szCs w:val="28"/>
        </w:rPr>
        <w:t>.09.</w:t>
      </w:r>
      <w:r w:rsidRPr="00AA4B80">
        <w:rPr>
          <w:rFonts w:ascii="Times New Roman" w:hAnsi="Times New Roman" w:cs="Times New Roman"/>
          <w:sz w:val="28"/>
          <w:szCs w:val="28"/>
        </w:rPr>
        <w:t>2023.</w:t>
      </w:r>
    </w:p>
    <w:p w14:paraId="226C046D" w14:textId="4BBB8A89"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lastRenderedPageBreak/>
        <w:t>9</w:t>
      </w:r>
      <w:r>
        <w:rPr>
          <w:rFonts w:ascii="Times New Roman" w:hAnsi="Times New Roman" w:cs="Times New Roman"/>
          <w:sz w:val="28"/>
          <w:szCs w:val="28"/>
        </w:rPr>
        <w:t>1</w:t>
      </w:r>
      <w:r w:rsidRPr="00AA4B80">
        <w:rPr>
          <w:rFonts w:ascii="Times New Roman" w:hAnsi="Times New Roman" w:cs="Times New Roman"/>
          <w:sz w:val="28"/>
          <w:szCs w:val="28"/>
        </w:rPr>
        <w:t xml:space="preserve"> Махьянова Р.М. Методологические подходы к формированию концепции тактики прокурорского надзора // Юридическая наука. - 2024. - №7. – С. 72-75.</w:t>
      </w:r>
    </w:p>
    <w:p w14:paraId="24F27EA6" w14:textId="0DE78B12"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9</w:t>
      </w:r>
      <w:r>
        <w:rPr>
          <w:rFonts w:ascii="Times New Roman" w:hAnsi="Times New Roman" w:cs="Times New Roman"/>
          <w:sz w:val="28"/>
          <w:szCs w:val="28"/>
        </w:rPr>
        <w:t>2</w:t>
      </w:r>
      <w:r w:rsidRPr="00AA4B80">
        <w:rPr>
          <w:rFonts w:ascii="Times New Roman" w:hAnsi="Times New Roman" w:cs="Times New Roman"/>
          <w:sz w:val="28"/>
          <w:szCs w:val="28"/>
        </w:rPr>
        <w:t xml:space="preserve"> Воронин О.В. О современном понимании понятий </w:t>
      </w:r>
      <w:r>
        <w:rPr>
          <w:rFonts w:ascii="Times New Roman" w:hAnsi="Times New Roman" w:cs="Times New Roman"/>
          <w:sz w:val="28"/>
          <w:szCs w:val="28"/>
        </w:rPr>
        <w:t>«</w:t>
      </w:r>
      <w:r w:rsidRPr="00AA4B80">
        <w:rPr>
          <w:rFonts w:ascii="Times New Roman" w:hAnsi="Times New Roman" w:cs="Times New Roman"/>
          <w:sz w:val="28"/>
          <w:szCs w:val="28"/>
        </w:rPr>
        <w:t>правовые средства прокурорского надзора</w:t>
      </w:r>
      <w:r>
        <w:rPr>
          <w:rFonts w:ascii="Times New Roman" w:hAnsi="Times New Roman" w:cs="Times New Roman"/>
          <w:sz w:val="28"/>
          <w:szCs w:val="28"/>
        </w:rPr>
        <w:t>»</w:t>
      </w:r>
      <w:r w:rsidRPr="00AA4B80">
        <w:rPr>
          <w:rFonts w:ascii="Times New Roman" w:hAnsi="Times New Roman" w:cs="Times New Roman"/>
          <w:sz w:val="28"/>
          <w:szCs w:val="28"/>
        </w:rPr>
        <w:t xml:space="preserve"> и </w:t>
      </w:r>
      <w:r>
        <w:rPr>
          <w:rFonts w:ascii="Times New Roman" w:hAnsi="Times New Roman" w:cs="Times New Roman"/>
          <w:sz w:val="28"/>
          <w:szCs w:val="28"/>
        </w:rPr>
        <w:t>«</w:t>
      </w:r>
      <w:r w:rsidRPr="00AA4B80">
        <w:rPr>
          <w:rFonts w:ascii="Times New Roman" w:hAnsi="Times New Roman" w:cs="Times New Roman"/>
          <w:sz w:val="28"/>
          <w:szCs w:val="28"/>
        </w:rPr>
        <w:t>формы реализации правовых сре</w:t>
      </w:r>
      <w:proofErr w:type="gramStart"/>
      <w:r w:rsidRPr="00AA4B80">
        <w:rPr>
          <w:rFonts w:ascii="Times New Roman" w:hAnsi="Times New Roman" w:cs="Times New Roman"/>
          <w:sz w:val="28"/>
          <w:szCs w:val="28"/>
        </w:rPr>
        <w:t>дств пр</w:t>
      </w:r>
      <w:proofErr w:type="gramEnd"/>
      <w:r w:rsidRPr="00AA4B80">
        <w:rPr>
          <w:rFonts w:ascii="Times New Roman" w:hAnsi="Times New Roman" w:cs="Times New Roman"/>
          <w:sz w:val="28"/>
          <w:szCs w:val="28"/>
        </w:rPr>
        <w:t>окурорского надзора</w:t>
      </w:r>
      <w:r>
        <w:rPr>
          <w:rFonts w:ascii="Times New Roman" w:hAnsi="Times New Roman" w:cs="Times New Roman"/>
          <w:sz w:val="28"/>
          <w:szCs w:val="28"/>
        </w:rPr>
        <w:t>»</w:t>
      </w:r>
      <w:r w:rsidRPr="00AA4B80">
        <w:rPr>
          <w:rFonts w:ascii="Times New Roman" w:hAnsi="Times New Roman" w:cs="Times New Roman"/>
          <w:sz w:val="28"/>
          <w:szCs w:val="28"/>
        </w:rPr>
        <w:t xml:space="preserve"> // Вестник Томского государственного университета. Право. - 2021. - №39. – С. 5-14.</w:t>
      </w:r>
    </w:p>
    <w:p w14:paraId="05F170DD" w14:textId="6F684337"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9</w:t>
      </w:r>
      <w:r>
        <w:rPr>
          <w:rFonts w:ascii="Times New Roman" w:hAnsi="Times New Roman" w:cs="Times New Roman"/>
          <w:sz w:val="28"/>
          <w:szCs w:val="28"/>
        </w:rPr>
        <w:t>3</w:t>
      </w:r>
      <w:r w:rsidRPr="00AA4B80">
        <w:rPr>
          <w:rFonts w:ascii="Times New Roman" w:hAnsi="Times New Roman" w:cs="Times New Roman"/>
          <w:sz w:val="28"/>
          <w:szCs w:val="28"/>
        </w:rPr>
        <w:t xml:space="preserve"> Ергашев Е.Р., Габышева Е.А. Правовые средства прокурора: проблемы осмысления, применения и правового регулирования // Российское право: образование, практика, наука. - 2018. - №5(107). – С. 38-44.</w:t>
      </w:r>
    </w:p>
    <w:p w14:paraId="1A837780" w14:textId="74776BE5"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9</w:t>
      </w:r>
      <w:r>
        <w:rPr>
          <w:rFonts w:ascii="Times New Roman" w:hAnsi="Times New Roman" w:cs="Times New Roman"/>
          <w:sz w:val="28"/>
          <w:szCs w:val="28"/>
        </w:rPr>
        <w:t>4</w:t>
      </w:r>
      <w:r w:rsidRPr="00AA4B80">
        <w:rPr>
          <w:rFonts w:ascii="Times New Roman" w:hAnsi="Times New Roman" w:cs="Times New Roman"/>
          <w:sz w:val="28"/>
          <w:szCs w:val="28"/>
        </w:rPr>
        <w:t xml:space="preserve"> Ахметова А.Б. Сравнительный анализ конституционно-правового статуса прокуратуры в Республике Казахстан и Российской Федерации // Известия высших учебных заведений. Поволжский регион. Общественные науки. - 2014. - №1(29). – С. 61-67.</w:t>
      </w:r>
    </w:p>
    <w:p w14:paraId="408C193B" w14:textId="08EA1481" w:rsidR="00744D03"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9</w:t>
      </w:r>
      <w:r>
        <w:rPr>
          <w:rFonts w:ascii="Times New Roman" w:hAnsi="Times New Roman" w:cs="Times New Roman"/>
          <w:sz w:val="28"/>
          <w:szCs w:val="28"/>
        </w:rPr>
        <w:t>5</w:t>
      </w:r>
      <w:r w:rsidRPr="00AA4B80">
        <w:rPr>
          <w:rFonts w:ascii="Times New Roman" w:hAnsi="Times New Roman" w:cs="Times New Roman"/>
          <w:sz w:val="28"/>
          <w:szCs w:val="28"/>
        </w:rPr>
        <w:t xml:space="preserve"> Абдиров Н.М. Координация органами прокуратуры деятельности правоохранительных и иных государственных органов по обеспечению законности, правопорядка и борьбы с преступностью в Республике Казахстан: учеб</w:t>
      </w:r>
      <w:proofErr w:type="gramStart"/>
      <w:r w:rsidR="00C23CC1">
        <w:rPr>
          <w:rFonts w:ascii="Times New Roman" w:hAnsi="Times New Roman" w:cs="Times New Roman"/>
          <w:sz w:val="28"/>
          <w:szCs w:val="28"/>
        </w:rPr>
        <w:t>.</w:t>
      </w:r>
      <w:proofErr w:type="gramEnd"/>
      <w:r w:rsidRPr="00AA4B80">
        <w:rPr>
          <w:rFonts w:ascii="Times New Roman" w:hAnsi="Times New Roman" w:cs="Times New Roman"/>
          <w:sz w:val="28"/>
          <w:szCs w:val="28"/>
        </w:rPr>
        <w:t xml:space="preserve"> </w:t>
      </w:r>
      <w:proofErr w:type="gramStart"/>
      <w:r w:rsidRPr="00AA4B80">
        <w:rPr>
          <w:rFonts w:ascii="Times New Roman" w:hAnsi="Times New Roman" w:cs="Times New Roman"/>
          <w:sz w:val="28"/>
          <w:szCs w:val="28"/>
        </w:rPr>
        <w:t>п</w:t>
      </w:r>
      <w:proofErr w:type="gramEnd"/>
      <w:r w:rsidRPr="00AA4B80">
        <w:rPr>
          <w:rFonts w:ascii="Times New Roman" w:hAnsi="Times New Roman" w:cs="Times New Roman"/>
          <w:sz w:val="28"/>
          <w:szCs w:val="28"/>
        </w:rPr>
        <w:t>ос</w:t>
      </w:r>
      <w:r w:rsidR="00C23CC1">
        <w:rPr>
          <w:rFonts w:ascii="Times New Roman" w:hAnsi="Times New Roman" w:cs="Times New Roman"/>
          <w:sz w:val="28"/>
          <w:szCs w:val="28"/>
        </w:rPr>
        <w:t>.</w:t>
      </w:r>
      <w:r w:rsidRPr="00AA4B80">
        <w:rPr>
          <w:rFonts w:ascii="Times New Roman" w:hAnsi="Times New Roman" w:cs="Times New Roman"/>
          <w:sz w:val="28"/>
          <w:szCs w:val="28"/>
        </w:rPr>
        <w:t xml:space="preserve"> – Караганда</w:t>
      </w:r>
      <w:r w:rsidR="00C23CC1">
        <w:rPr>
          <w:rFonts w:ascii="Times New Roman" w:hAnsi="Times New Roman" w:cs="Times New Roman"/>
          <w:sz w:val="28"/>
          <w:szCs w:val="28"/>
        </w:rPr>
        <w:t>, 20</w:t>
      </w:r>
      <w:r w:rsidRPr="00AA4B80">
        <w:rPr>
          <w:rFonts w:ascii="Times New Roman" w:hAnsi="Times New Roman" w:cs="Times New Roman"/>
          <w:sz w:val="28"/>
          <w:szCs w:val="28"/>
        </w:rPr>
        <w:t xml:space="preserve">24. – 195 с. </w:t>
      </w:r>
    </w:p>
    <w:p w14:paraId="59B0BAF5" w14:textId="11811A92" w:rsidR="00744D03" w:rsidRPr="00AA4B80" w:rsidRDefault="00744D03" w:rsidP="00744D03">
      <w:pPr>
        <w:pStyle w:val="a3"/>
        <w:ind w:firstLine="708"/>
        <w:jc w:val="both"/>
        <w:rPr>
          <w:rFonts w:ascii="Times New Roman" w:hAnsi="Times New Roman" w:cs="Times New Roman"/>
          <w:sz w:val="28"/>
          <w:szCs w:val="28"/>
        </w:rPr>
      </w:pPr>
      <w:r>
        <w:rPr>
          <w:rFonts w:ascii="Times New Roman" w:hAnsi="Times New Roman" w:cs="Times New Roman"/>
          <w:sz w:val="28"/>
          <w:szCs w:val="28"/>
        </w:rPr>
        <w:t>96</w:t>
      </w:r>
      <w:proofErr w:type="gramStart"/>
      <w:r>
        <w:rPr>
          <w:rFonts w:ascii="Times New Roman" w:hAnsi="Times New Roman" w:cs="Times New Roman"/>
          <w:sz w:val="28"/>
          <w:szCs w:val="28"/>
        </w:rPr>
        <w:t xml:space="preserve"> </w:t>
      </w:r>
      <w:r w:rsidR="00FC4D91">
        <w:rPr>
          <w:rFonts w:ascii="Times New Roman" w:hAnsi="Times New Roman" w:cs="Times New Roman"/>
          <w:sz w:val="28"/>
          <w:szCs w:val="28"/>
        </w:rPr>
        <w:t>О</w:t>
      </w:r>
      <w:proofErr w:type="gramEnd"/>
      <w:r w:rsidR="00FC4D91">
        <w:rPr>
          <w:rFonts w:ascii="Times New Roman" w:hAnsi="Times New Roman" w:cs="Times New Roman"/>
          <w:sz w:val="28"/>
          <w:szCs w:val="28"/>
        </w:rPr>
        <w:t xml:space="preserve"> работе прокурора по надзору за законностью в социально-экономической сфере. Раздел 1. </w:t>
      </w:r>
      <w:r w:rsidRPr="00AA4B80">
        <w:rPr>
          <w:rFonts w:ascii="Times New Roman" w:hAnsi="Times New Roman" w:cs="Times New Roman"/>
          <w:sz w:val="28"/>
          <w:szCs w:val="28"/>
        </w:rPr>
        <w:t>Правовая статистика</w:t>
      </w:r>
      <w:r w:rsidR="00FC4D91">
        <w:rPr>
          <w:rFonts w:ascii="Times New Roman" w:hAnsi="Times New Roman" w:cs="Times New Roman"/>
          <w:sz w:val="28"/>
          <w:szCs w:val="28"/>
        </w:rPr>
        <w:t>:</w:t>
      </w:r>
      <w:r w:rsidRPr="00AA4B80">
        <w:rPr>
          <w:rFonts w:ascii="Times New Roman" w:hAnsi="Times New Roman" w:cs="Times New Roman"/>
          <w:sz w:val="28"/>
          <w:szCs w:val="28"/>
        </w:rPr>
        <w:t xml:space="preserve"> </w:t>
      </w:r>
      <w:r w:rsidR="00FC4D91" w:rsidRPr="00AA4B80">
        <w:rPr>
          <w:rFonts w:ascii="Times New Roman" w:hAnsi="Times New Roman" w:cs="Times New Roman"/>
          <w:sz w:val="28"/>
          <w:szCs w:val="28"/>
        </w:rPr>
        <w:t>стат</w:t>
      </w:r>
      <w:r w:rsidR="00FC4D91">
        <w:rPr>
          <w:rFonts w:ascii="Times New Roman" w:hAnsi="Times New Roman" w:cs="Times New Roman"/>
          <w:sz w:val="28"/>
          <w:szCs w:val="28"/>
        </w:rPr>
        <w:t>.</w:t>
      </w:r>
      <w:r w:rsidR="00FC4D91" w:rsidRPr="00AA4B80">
        <w:rPr>
          <w:rFonts w:ascii="Times New Roman" w:hAnsi="Times New Roman" w:cs="Times New Roman"/>
          <w:sz w:val="28"/>
          <w:szCs w:val="28"/>
        </w:rPr>
        <w:t xml:space="preserve"> </w:t>
      </w:r>
      <w:r w:rsidRPr="00AA4B80">
        <w:rPr>
          <w:rFonts w:ascii="Times New Roman" w:hAnsi="Times New Roman" w:cs="Times New Roman"/>
          <w:sz w:val="28"/>
          <w:szCs w:val="28"/>
        </w:rPr>
        <w:t>отчеты</w:t>
      </w:r>
      <w:r w:rsidR="00FC4D91">
        <w:rPr>
          <w:rFonts w:ascii="Times New Roman" w:hAnsi="Times New Roman" w:cs="Times New Roman"/>
          <w:sz w:val="28"/>
          <w:szCs w:val="28"/>
        </w:rPr>
        <w:t xml:space="preserve"> // </w:t>
      </w:r>
      <w:r w:rsidRPr="00AA4B80">
        <w:rPr>
          <w:rFonts w:ascii="Times New Roman" w:hAnsi="Times New Roman" w:cs="Times New Roman"/>
          <w:sz w:val="28"/>
          <w:szCs w:val="28"/>
        </w:rPr>
        <w:t>https://qamqor.gov.kz/crimestat/statistics</w:t>
      </w:r>
      <w:r w:rsidR="00FC4D91">
        <w:rPr>
          <w:rFonts w:ascii="Times New Roman" w:hAnsi="Times New Roman" w:cs="Times New Roman"/>
          <w:sz w:val="28"/>
          <w:szCs w:val="28"/>
        </w:rPr>
        <w:t>.</w:t>
      </w:r>
      <w:r w:rsidRPr="00AA4B80">
        <w:rPr>
          <w:rFonts w:ascii="Times New Roman" w:hAnsi="Times New Roman" w:cs="Times New Roman"/>
          <w:sz w:val="28"/>
          <w:szCs w:val="28"/>
        </w:rPr>
        <w:t xml:space="preserve"> </w:t>
      </w:r>
      <w:r w:rsidR="00FC4D91">
        <w:rPr>
          <w:rFonts w:ascii="Times New Roman" w:hAnsi="Times New Roman" w:cs="Times New Roman"/>
          <w:sz w:val="28"/>
          <w:szCs w:val="28"/>
        </w:rPr>
        <w:t>0</w:t>
      </w:r>
      <w:r w:rsidRPr="00AA4B80">
        <w:rPr>
          <w:rFonts w:ascii="Times New Roman" w:hAnsi="Times New Roman" w:cs="Times New Roman"/>
          <w:sz w:val="28"/>
          <w:szCs w:val="28"/>
        </w:rPr>
        <w:t>2</w:t>
      </w:r>
      <w:r w:rsidR="00FC4D91">
        <w:rPr>
          <w:rFonts w:ascii="Times New Roman" w:hAnsi="Times New Roman" w:cs="Times New Roman"/>
          <w:sz w:val="28"/>
          <w:szCs w:val="28"/>
        </w:rPr>
        <w:t>.11.</w:t>
      </w:r>
      <w:r w:rsidRPr="00AA4B80">
        <w:rPr>
          <w:rFonts w:ascii="Times New Roman" w:hAnsi="Times New Roman" w:cs="Times New Roman"/>
          <w:sz w:val="28"/>
          <w:szCs w:val="28"/>
        </w:rPr>
        <w:t>2024.</w:t>
      </w:r>
    </w:p>
    <w:p w14:paraId="6C0130A1" w14:textId="44EBC188"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9</w:t>
      </w:r>
      <w:r>
        <w:rPr>
          <w:rFonts w:ascii="Times New Roman" w:hAnsi="Times New Roman" w:cs="Times New Roman"/>
          <w:sz w:val="28"/>
          <w:szCs w:val="28"/>
        </w:rPr>
        <w:t>7</w:t>
      </w:r>
      <w:r w:rsidRPr="00AA4B80">
        <w:rPr>
          <w:rFonts w:ascii="Times New Roman" w:hAnsi="Times New Roman" w:cs="Times New Roman"/>
          <w:sz w:val="28"/>
          <w:szCs w:val="28"/>
        </w:rPr>
        <w:t xml:space="preserve"> Приказ Генерального Прокурора Республики Казахстан</w:t>
      </w:r>
      <w:r w:rsidR="00C23CC1">
        <w:rPr>
          <w:rFonts w:ascii="Times New Roman" w:hAnsi="Times New Roman" w:cs="Times New Roman"/>
          <w:sz w:val="28"/>
          <w:szCs w:val="28"/>
        </w:rPr>
        <w:t>.</w:t>
      </w:r>
      <w:r w:rsidR="0047583D">
        <w:rPr>
          <w:rFonts w:ascii="Times New Roman" w:hAnsi="Times New Roman" w:cs="Times New Roman"/>
          <w:sz w:val="28"/>
          <w:szCs w:val="28"/>
        </w:rPr>
        <w:t xml:space="preserve"> </w:t>
      </w:r>
      <w:r w:rsidR="00C23CC1" w:rsidRPr="00AA4B80">
        <w:rPr>
          <w:rFonts w:ascii="Times New Roman" w:hAnsi="Times New Roman" w:cs="Times New Roman"/>
          <w:sz w:val="28"/>
          <w:szCs w:val="28"/>
        </w:rPr>
        <w:t>О некоторых вопросах организации прокурорского надзора</w:t>
      </w:r>
      <w:r w:rsidR="00C23CC1">
        <w:rPr>
          <w:rFonts w:ascii="Times New Roman" w:hAnsi="Times New Roman" w:cs="Times New Roman"/>
          <w:sz w:val="28"/>
          <w:szCs w:val="28"/>
        </w:rPr>
        <w:t>: утв.</w:t>
      </w:r>
      <w:r w:rsidR="0047583D">
        <w:rPr>
          <w:rFonts w:ascii="Times New Roman" w:hAnsi="Times New Roman" w:cs="Times New Roman"/>
          <w:sz w:val="28"/>
          <w:szCs w:val="28"/>
        </w:rPr>
        <w:t xml:space="preserve"> </w:t>
      </w:r>
      <w:r w:rsidR="0047583D" w:rsidRPr="00AA4B80">
        <w:rPr>
          <w:rFonts w:ascii="Times New Roman" w:hAnsi="Times New Roman" w:cs="Times New Roman"/>
          <w:sz w:val="28"/>
          <w:szCs w:val="28"/>
        </w:rPr>
        <w:t>17</w:t>
      </w:r>
      <w:r w:rsidR="0047583D">
        <w:rPr>
          <w:rFonts w:ascii="Times New Roman" w:hAnsi="Times New Roman" w:cs="Times New Roman"/>
          <w:sz w:val="28"/>
          <w:szCs w:val="28"/>
        </w:rPr>
        <w:t xml:space="preserve"> января </w:t>
      </w:r>
      <w:r w:rsidR="0047583D" w:rsidRPr="00AA4B80">
        <w:rPr>
          <w:rFonts w:ascii="Times New Roman" w:hAnsi="Times New Roman" w:cs="Times New Roman"/>
          <w:sz w:val="28"/>
          <w:szCs w:val="28"/>
        </w:rPr>
        <w:t>2023 года</w:t>
      </w:r>
      <w:r w:rsidR="00C23CC1">
        <w:rPr>
          <w:rFonts w:ascii="Times New Roman" w:hAnsi="Times New Roman" w:cs="Times New Roman"/>
          <w:sz w:val="28"/>
          <w:szCs w:val="28"/>
        </w:rPr>
        <w:t>,</w:t>
      </w:r>
      <w:r w:rsidR="0047583D" w:rsidRPr="00AA4B80">
        <w:rPr>
          <w:rFonts w:ascii="Times New Roman" w:hAnsi="Times New Roman" w:cs="Times New Roman"/>
          <w:sz w:val="28"/>
          <w:szCs w:val="28"/>
        </w:rPr>
        <w:t xml:space="preserve"> №32</w:t>
      </w:r>
      <w:r w:rsidRPr="00AA4B80">
        <w:rPr>
          <w:rFonts w:ascii="Times New Roman" w:hAnsi="Times New Roman" w:cs="Times New Roman"/>
          <w:sz w:val="28"/>
          <w:szCs w:val="28"/>
        </w:rPr>
        <w:t xml:space="preserve"> </w:t>
      </w:r>
      <w:r w:rsidR="00C23CC1">
        <w:rPr>
          <w:rFonts w:ascii="Times New Roman" w:hAnsi="Times New Roman" w:cs="Times New Roman"/>
          <w:sz w:val="28"/>
          <w:szCs w:val="28"/>
        </w:rPr>
        <w:t>//</w:t>
      </w:r>
      <w:r w:rsidRPr="00AA4B80">
        <w:rPr>
          <w:rFonts w:ascii="Times New Roman" w:hAnsi="Times New Roman" w:cs="Times New Roman"/>
          <w:sz w:val="28"/>
          <w:szCs w:val="28"/>
        </w:rPr>
        <w:t xml:space="preserve"> https://adilet.zan.kz/rus/docs/V2300031753</w:t>
      </w:r>
      <w:r w:rsidR="00C23CC1">
        <w:rPr>
          <w:rFonts w:ascii="Times New Roman" w:hAnsi="Times New Roman" w:cs="Times New Roman"/>
          <w:sz w:val="28"/>
          <w:szCs w:val="28"/>
        </w:rPr>
        <w:t>.</w:t>
      </w:r>
      <w:r w:rsidR="0047583D" w:rsidRPr="00230775">
        <w:rPr>
          <w:rFonts w:ascii="Times New Roman" w:hAnsi="Times New Roman" w:cs="Times New Roman"/>
          <w:sz w:val="28"/>
          <w:szCs w:val="28"/>
        </w:rPr>
        <w:t xml:space="preserve"> </w:t>
      </w:r>
      <w:r w:rsidRPr="00AA4B80">
        <w:rPr>
          <w:rFonts w:ascii="Times New Roman" w:hAnsi="Times New Roman" w:cs="Times New Roman"/>
          <w:sz w:val="28"/>
          <w:szCs w:val="28"/>
        </w:rPr>
        <w:t>18</w:t>
      </w:r>
      <w:r w:rsidR="00C23CC1">
        <w:rPr>
          <w:rFonts w:ascii="Times New Roman" w:hAnsi="Times New Roman" w:cs="Times New Roman"/>
          <w:sz w:val="28"/>
          <w:szCs w:val="28"/>
        </w:rPr>
        <w:t>.10.</w:t>
      </w:r>
      <w:r w:rsidRPr="00AA4B80">
        <w:rPr>
          <w:rFonts w:ascii="Times New Roman" w:hAnsi="Times New Roman" w:cs="Times New Roman"/>
          <w:sz w:val="28"/>
          <w:szCs w:val="28"/>
        </w:rPr>
        <w:t>2023.</w:t>
      </w:r>
    </w:p>
    <w:p w14:paraId="04B37259" w14:textId="49673E99"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9</w:t>
      </w:r>
      <w:r>
        <w:rPr>
          <w:rFonts w:ascii="Times New Roman" w:hAnsi="Times New Roman" w:cs="Times New Roman"/>
          <w:sz w:val="28"/>
          <w:szCs w:val="28"/>
        </w:rPr>
        <w:t>8</w:t>
      </w:r>
      <w:r w:rsidRPr="00AA4B80">
        <w:rPr>
          <w:rFonts w:ascii="Times New Roman" w:hAnsi="Times New Roman" w:cs="Times New Roman"/>
          <w:sz w:val="28"/>
          <w:szCs w:val="28"/>
        </w:rPr>
        <w:t xml:space="preserve"> Майлыбаев А.С. Нормативно-правовые акты как основа прокурорского надзора // Передовое развитие современной науки: опыт, проблемы, прогнозы: </w:t>
      </w:r>
      <w:r w:rsidR="00C23CC1" w:rsidRPr="00AA4B80">
        <w:rPr>
          <w:rFonts w:ascii="Times New Roman" w:hAnsi="Times New Roman" w:cs="Times New Roman"/>
          <w:sz w:val="28"/>
          <w:szCs w:val="28"/>
        </w:rPr>
        <w:t>с</w:t>
      </w:r>
      <w:r w:rsidRPr="00AA4B80">
        <w:rPr>
          <w:rFonts w:ascii="Times New Roman" w:hAnsi="Times New Roman" w:cs="Times New Roman"/>
          <w:sz w:val="28"/>
          <w:szCs w:val="28"/>
        </w:rPr>
        <w:t>б</w:t>
      </w:r>
      <w:r w:rsidR="00C23CC1">
        <w:rPr>
          <w:rFonts w:ascii="Times New Roman" w:hAnsi="Times New Roman" w:cs="Times New Roman"/>
          <w:sz w:val="28"/>
          <w:szCs w:val="28"/>
        </w:rPr>
        <w:t>.</w:t>
      </w:r>
      <w:r w:rsidRPr="00AA4B80">
        <w:rPr>
          <w:rFonts w:ascii="Times New Roman" w:hAnsi="Times New Roman" w:cs="Times New Roman"/>
          <w:sz w:val="28"/>
          <w:szCs w:val="28"/>
        </w:rPr>
        <w:t xml:space="preserve"> ст</w:t>
      </w:r>
      <w:r w:rsidR="00C23CC1">
        <w:rPr>
          <w:rFonts w:ascii="Times New Roman" w:hAnsi="Times New Roman" w:cs="Times New Roman"/>
          <w:sz w:val="28"/>
          <w:szCs w:val="28"/>
        </w:rPr>
        <w:t>.</w:t>
      </w:r>
      <w:r w:rsidRPr="00AA4B80">
        <w:rPr>
          <w:rFonts w:ascii="Times New Roman" w:hAnsi="Times New Roman" w:cs="Times New Roman"/>
          <w:sz w:val="28"/>
          <w:szCs w:val="28"/>
        </w:rPr>
        <w:t xml:space="preserve"> </w:t>
      </w:r>
      <w:r w:rsidR="00C23CC1">
        <w:rPr>
          <w:rFonts w:ascii="Times New Roman" w:hAnsi="Times New Roman" w:cs="Times New Roman"/>
          <w:sz w:val="28"/>
          <w:szCs w:val="28"/>
        </w:rPr>
        <w:t>9-й</w:t>
      </w:r>
      <w:r w:rsidRPr="00AA4B80">
        <w:rPr>
          <w:rFonts w:ascii="Times New Roman" w:hAnsi="Times New Roman" w:cs="Times New Roman"/>
          <w:sz w:val="28"/>
          <w:szCs w:val="28"/>
        </w:rPr>
        <w:t xml:space="preserve"> </w:t>
      </w:r>
      <w:r w:rsidR="00C23CC1" w:rsidRPr="00AA4B80">
        <w:rPr>
          <w:rFonts w:ascii="Times New Roman" w:hAnsi="Times New Roman" w:cs="Times New Roman"/>
          <w:sz w:val="28"/>
          <w:szCs w:val="28"/>
        </w:rPr>
        <w:t>междунар</w:t>
      </w:r>
      <w:r w:rsidR="00C23CC1">
        <w:rPr>
          <w:rFonts w:ascii="Times New Roman" w:hAnsi="Times New Roman" w:cs="Times New Roman"/>
          <w:sz w:val="28"/>
          <w:szCs w:val="28"/>
        </w:rPr>
        <w:t>.</w:t>
      </w:r>
      <w:r w:rsidR="00C23CC1" w:rsidRPr="00AA4B80">
        <w:rPr>
          <w:rFonts w:ascii="Times New Roman" w:hAnsi="Times New Roman" w:cs="Times New Roman"/>
          <w:sz w:val="28"/>
          <w:szCs w:val="28"/>
        </w:rPr>
        <w:t xml:space="preserve"> </w:t>
      </w:r>
      <w:r w:rsidRPr="00AA4B80">
        <w:rPr>
          <w:rFonts w:ascii="Times New Roman" w:hAnsi="Times New Roman" w:cs="Times New Roman"/>
          <w:sz w:val="28"/>
          <w:szCs w:val="28"/>
        </w:rPr>
        <w:t>науч</w:t>
      </w:r>
      <w:proofErr w:type="gramStart"/>
      <w:r w:rsidR="00C23CC1">
        <w:rPr>
          <w:rFonts w:ascii="Times New Roman" w:hAnsi="Times New Roman" w:cs="Times New Roman"/>
          <w:sz w:val="28"/>
          <w:szCs w:val="28"/>
        </w:rPr>
        <w:t>.</w:t>
      </w:r>
      <w:r w:rsidRPr="00AA4B80">
        <w:rPr>
          <w:rFonts w:ascii="Times New Roman" w:hAnsi="Times New Roman" w:cs="Times New Roman"/>
          <w:sz w:val="28"/>
          <w:szCs w:val="28"/>
        </w:rPr>
        <w:t>-</w:t>
      </w:r>
      <w:proofErr w:type="gramEnd"/>
      <w:r w:rsidRPr="00AA4B80">
        <w:rPr>
          <w:rFonts w:ascii="Times New Roman" w:hAnsi="Times New Roman" w:cs="Times New Roman"/>
          <w:sz w:val="28"/>
          <w:szCs w:val="28"/>
        </w:rPr>
        <w:t>практ</w:t>
      </w:r>
      <w:r w:rsidR="00C23CC1">
        <w:rPr>
          <w:rFonts w:ascii="Times New Roman" w:hAnsi="Times New Roman" w:cs="Times New Roman"/>
          <w:sz w:val="28"/>
          <w:szCs w:val="28"/>
        </w:rPr>
        <w:t>.</w:t>
      </w:r>
      <w:r w:rsidRPr="00AA4B80">
        <w:rPr>
          <w:rFonts w:ascii="Times New Roman" w:hAnsi="Times New Roman" w:cs="Times New Roman"/>
          <w:sz w:val="28"/>
          <w:szCs w:val="28"/>
        </w:rPr>
        <w:t xml:space="preserve"> конф</w:t>
      </w:r>
      <w:r w:rsidR="00C23CC1">
        <w:rPr>
          <w:rFonts w:ascii="Times New Roman" w:hAnsi="Times New Roman" w:cs="Times New Roman"/>
          <w:sz w:val="28"/>
          <w:szCs w:val="28"/>
        </w:rPr>
        <w:t>.</w:t>
      </w:r>
      <w:r w:rsidRPr="00AA4B80">
        <w:rPr>
          <w:rFonts w:ascii="Times New Roman" w:hAnsi="Times New Roman" w:cs="Times New Roman"/>
          <w:sz w:val="28"/>
          <w:szCs w:val="28"/>
        </w:rPr>
        <w:t xml:space="preserve"> </w:t>
      </w:r>
      <w:r w:rsidR="00C23CC1">
        <w:rPr>
          <w:rFonts w:ascii="Times New Roman" w:hAnsi="Times New Roman" w:cs="Times New Roman"/>
          <w:sz w:val="28"/>
          <w:szCs w:val="28"/>
        </w:rPr>
        <w:t xml:space="preserve">– </w:t>
      </w:r>
      <w:r w:rsidRPr="00AA4B80">
        <w:rPr>
          <w:rFonts w:ascii="Times New Roman" w:hAnsi="Times New Roman" w:cs="Times New Roman"/>
          <w:sz w:val="28"/>
          <w:szCs w:val="28"/>
        </w:rPr>
        <w:t>Петрозаводск</w:t>
      </w:r>
      <w:r w:rsidR="00C23CC1">
        <w:rPr>
          <w:rFonts w:ascii="Times New Roman" w:hAnsi="Times New Roman" w:cs="Times New Roman"/>
          <w:sz w:val="28"/>
          <w:szCs w:val="28"/>
        </w:rPr>
        <w:t>,</w:t>
      </w:r>
      <w:r w:rsidRPr="00AA4B80">
        <w:rPr>
          <w:rFonts w:ascii="Times New Roman" w:hAnsi="Times New Roman" w:cs="Times New Roman"/>
          <w:sz w:val="28"/>
          <w:szCs w:val="28"/>
        </w:rPr>
        <w:t xml:space="preserve"> 2022. – С. 64-69.</w:t>
      </w:r>
    </w:p>
    <w:p w14:paraId="73367C59" w14:textId="2BBC96DD"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9</w:t>
      </w:r>
      <w:r>
        <w:rPr>
          <w:rFonts w:ascii="Times New Roman" w:hAnsi="Times New Roman" w:cs="Times New Roman"/>
          <w:sz w:val="28"/>
          <w:szCs w:val="28"/>
        </w:rPr>
        <w:t>9</w:t>
      </w:r>
      <w:r w:rsidRPr="00AA4B80">
        <w:rPr>
          <w:rFonts w:ascii="Times New Roman" w:hAnsi="Times New Roman" w:cs="Times New Roman"/>
          <w:sz w:val="28"/>
          <w:szCs w:val="28"/>
        </w:rPr>
        <w:t xml:space="preserve"> </w:t>
      </w:r>
      <w:r w:rsidR="00C23CC1" w:rsidRPr="00AA4B80">
        <w:rPr>
          <w:rFonts w:ascii="Times New Roman" w:hAnsi="Times New Roman" w:cs="Times New Roman"/>
          <w:sz w:val="28"/>
          <w:szCs w:val="28"/>
        </w:rPr>
        <w:t>Сейткасимова И.</w:t>
      </w:r>
      <w:r w:rsidR="00C23CC1">
        <w:rPr>
          <w:rFonts w:ascii="Times New Roman" w:hAnsi="Times New Roman" w:cs="Times New Roman"/>
          <w:sz w:val="28"/>
          <w:szCs w:val="28"/>
        </w:rPr>
        <w:t>Н., Кенбаев Д.Х., Елемесов Ж.Ф. и др. М</w:t>
      </w:r>
      <w:r w:rsidRPr="00AA4B80">
        <w:rPr>
          <w:rFonts w:ascii="Times New Roman" w:hAnsi="Times New Roman" w:cs="Times New Roman"/>
          <w:sz w:val="28"/>
          <w:szCs w:val="28"/>
        </w:rPr>
        <w:t>етодические рекомендации по расследованию финансовых аспектов преступной деятельности (проведение параллельного финансового расследования). – Косшы, 2022. – 33 с.</w:t>
      </w:r>
    </w:p>
    <w:p w14:paraId="0C4D4F22" w14:textId="0F646E83" w:rsidR="00744D03" w:rsidRPr="00AA4B80" w:rsidRDefault="00744D03" w:rsidP="00744D03">
      <w:pPr>
        <w:pStyle w:val="a3"/>
        <w:ind w:firstLine="708"/>
        <w:jc w:val="both"/>
        <w:rPr>
          <w:rFonts w:ascii="Times New Roman" w:hAnsi="Times New Roman" w:cs="Times New Roman"/>
          <w:sz w:val="28"/>
          <w:szCs w:val="28"/>
        </w:rPr>
      </w:pPr>
      <w:r>
        <w:rPr>
          <w:rFonts w:ascii="Times New Roman" w:hAnsi="Times New Roman" w:cs="Times New Roman"/>
          <w:sz w:val="28"/>
          <w:szCs w:val="28"/>
        </w:rPr>
        <w:t>100</w:t>
      </w:r>
      <w:r w:rsidRPr="00AA4B80">
        <w:rPr>
          <w:rFonts w:ascii="Times New Roman" w:hAnsi="Times New Roman" w:cs="Times New Roman"/>
          <w:sz w:val="28"/>
          <w:szCs w:val="28"/>
        </w:rPr>
        <w:t xml:space="preserve"> Уголовно-процессуальный кодекс</w:t>
      </w:r>
      <w:r w:rsidR="0047583D">
        <w:rPr>
          <w:rFonts w:ascii="Times New Roman" w:hAnsi="Times New Roman" w:cs="Times New Roman"/>
          <w:sz w:val="28"/>
          <w:szCs w:val="28"/>
        </w:rPr>
        <w:t xml:space="preserve"> Республики Казахстан</w:t>
      </w:r>
      <w:r w:rsidR="00C23CC1">
        <w:rPr>
          <w:rFonts w:ascii="Times New Roman" w:hAnsi="Times New Roman" w:cs="Times New Roman"/>
          <w:sz w:val="28"/>
          <w:szCs w:val="28"/>
        </w:rPr>
        <w:t>: принят</w:t>
      </w:r>
      <w:r w:rsidR="0047583D">
        <w:rPr>
          <w:rFonts w:ascii="Times New Roman" w:hAnsi="Times New Roman" w:cs="Times New Roman"/>
          <w:sz w:val="28"/>
          <w:szCs w:val="28"/>
        </w:rPr>
        <w:t xml:space="preserve"> </w:t>
      </w:r>
      <w:r w:rsidRPr="00AA4B80">
        <w:rPr>
          <w:rFonts w:ascii="Times New Roman" w:hAnsi="Times New Roman" w:cs="Times New Roman"/>
          <w:sz w:val="28"/>
          <w:szCs w:val="28"/>
        </w:rPr>
        <w:t>4</w:t>
      </w:r>
      <w:r w:rsidR="0047583D">
        <w:rPr>
          <w:rFonts w:ascii="Times New Roman" w:hAnsi="Times New Roman" w:cs="Times New Roman"/>
          <w:sz w:val="28"/>
          <w:szCs w:val="28"/>
        </w:rPr>
        <w:t xml:space="preserve"> июля</w:t>
      </w:r>
      <w:r w:rsidR="00C23CC1">
        <w:rPr>
          <w:rFonts w:ascii="Times New Roman" w:hAnsi="Times New Roman" w:cs="Times New Roman"/>
          <w:sz w:val="28"/>
          <w:szCs w:val="28"/>
        </w:rPr>
        <w:t xml:space="preserve"> </w:t>
      </w:r>
      <w:r w:rsidRPr="00AA4B80">
        <w:rPr>
          <w:rFonts w:ascii="Times New Roman" w:hAnsi="Times New Roman" w:cs="Times New Roman"/>
          <w:sz w:val="28"/>
          <w:szCs w:val="28"/>
        </w:rPr>
        <w:t>2014 года</w:t>
      </w:r>
      <w:r w:rsidR="00C23CC1">
        <w:rPr>
          <w:rFonts w:ascii="Times New Roman" w:hAnsi="Times New Roman" w:cs="Times New Roman"/>
          <w:sz w:val="28"/>
          <w:szCs w:val="28"/>
        </w:rPr>
        <w:t>,</w:t>
      </w:r>
      <w:r w:rsidRPr="00AA4B80">
        <w:rPr>
          <w:rFonts w:ascii="Times New Roman" w:hAnsi="Times New Roman" w:cs="Times New Roman"/>
          <w:sz w:val="28"/>
          <w:szCs w:val="28"/>
        </w:rPr>
        <w:t xml:space="preserve"> №231-V ЗРК</w:t>
      </w:r>
      <w:r w:rsidR="00C23CC1">
        <w:rPr>
          <w:rFonts w:ascii="Times New Roman" w:hAnsi="Times New Roman" w:cs="Times New Roman"/>
          <w:sz w:val="28"/>
          <w:szCs w:val="28"/>
        </w:rPr>
        <w:t xml:space="preserve"> //</w:t>
      </w:r>
      <w:r w:rsidRPr="00AA4B80">
        <w:rPr>
          <w:rFonts w:ascii="Times New Roman" w:hAnsi="Times New Roman" w:cs="Times New Roman"/>
          <w:sz w:val="28"/>
          <w:szCs w:val="28"/>
        </w:rPr>
        <w:t xml:space="preserve"> https://adilet.zan.kz/rus/docs</w:t>
      </w:r>
      <w:r w:rsidR="00FC4D91">
        <w:rPr>
          <w:rFonts w:ascii="Times New Roman" w:hAnsi="Times New Roman" w:cs="Times New Roman"/>
          <w:sz w:val="28"/>
          <w:szCs w:val="28"/>
        </w:rPr>
        <w:t>.</w:t>
      </w:r>
      <w:r w:rsidR="0047583D" w:rsidRPr="00230775">
        <w:rPr>
          <w:rFonts w:ascii="Times New Roman" w:hAnsi="Times New Roman" w:cs="Times New Roman"/>
          <w:sz w:val="28"/>
          <w:szCs w:val="28"/>
        </w:rPr>
        <w:t xml:space="preserve"> </w:t>
      </w:r>
      <w:r w:rsidR="00C23CC1">
        <w:rPr>
          <w:rFonts w:ascii="Times New Roman" w:hAnsi="Times New Roman" w:cs="Times New Roman"/>
          <w:sz w:val="28"/>
          <w:szCs w:val="28"/>
        </w:rPr>
        <w:t>0</w:t>
      </w:r>
      <w:r w:rsidRPr="00AA4B80">
        <w:rPr>
          <w:rFonts w:ascii="Times New Roman" w:hAnsi="Times New Roman" w:cs="Times New Roman"/>
          <w:sz w:val="28"/>
          <w:szCs w:val="28"/>
        </w:rPr>
        <w:t>6</w:t>
      </w:r>
      <w:r w:rsidR="00C23CC1">
        <w:rPr>
          <w:rFonts w:ascii="Times New Roman" w:hAnsi="Times New Roman" w:cs="Times New Roman"/>
          <w:sz w:val="28"/>
          <w:szCs w:val="28"/>
        </w:rPr>
        <w:t>.11.</w:t>
      </w:r>
      <w:r w:rsidRPr="00AA4B80">
        <w:rPr>
          <w:rFonts w:ascii="Times New Roman" w:hAnsi="Times New Roman" w:cs="Times New Roman"/>
          <w:sz w:val="28"/>
          <w:szCs w:val="28"/>
        </w:rPr>
        <w:t>2023.</w:t>
      </w:r>
    </w:p>
    <w:p w14:paraId="0CE174F1" w14:textId="43C2BEC7" w:rsidR="00744D03" w:rsidRPr="00AA4B80" w:rsidRDefault="00744D03" w:rsidP="00744D03">
      <w:pPr>
        <w:pStyle w:val="a3"/>
        <w:ind w:firstLine="708"/>
        <w:jc w:val="both"/>
        <w:rPr>
          <w:rFonts w:ascii="Times New Roman" w:hAnsi="Times New Roman" w:cs="Times New Roman"/>
          <w:sz w:val="28"/>
          <w:szCs w:val="28"/>
        </w:rPr>
      </w:pPr>
      <w:r>
        <w:rPr>
          <w:rFonts w:ascii="Times New Roman" w:hAnsi="Times New Roman" w:cs="Times New Roman"/>
          <w:sz w:val="28"/>
          <w:szCs w:val="28"/>
        </w:rPr>
        <w:t>101</w:t>
      </w:r>
      <w:r w:rsidRPr="00AA4B80">
        <w:rPr>
          <w:rFonts w:ascii="Times New Roman" w:hAnsi="Times New Roman" w:cs="Times New Roman"/>
          <w:sz w:val="28"/>
          <w:szCs w:val="28"/>
        </w:rPr>
        <w:t xml:space="preserve"> Кодекс Республики Казахстан</w:t>
      </w:r>
      <w:r w:rsidR="0047583D">
        <w:rPr>
          <w:rFonts w:ascii="Times New Roman" w:hAnsi="Times New Roman" w:cs="Times New Roman"/>
          <w:sz w:val="28"/>
          <w:szCs w:val="28"/>
        </w:rPr>
        <w:t xml:space="preserve"> о</w:t>
      </w:r>
      <w:r w:rsidRPr="00AA4B80">
        <w:rPr>
          <w:rFonts w:ascii="Times New Roman" w:hAnsi="Times New Roman" w:cs="Times New Roman"/>
          <w:sz w:val="28"/>
          <w:szCs w:val="28"/>
        </w:rPr>
        <w:t>б административных правонарушениях</w:t>
      </w:r>
      <w:r w:rsidR="00C23CC1">
        <w:rPr>
          <w:rFonts w:ascii="Times New Roman" w:hAnsi="Times New Roman" w:cs="Times New Roman"/>
          <w:sz w:val="28"/>
          <w:szCs w:val="28"/>
        </w:rPr>
        <w:t xml:space="preserve">: принят </w:t>
      </w:r>
      <w:r w:rsidRPr="00AA4B80">
        <w:rPr>
          <w:rFonts w:ascii="Times New Roman" w:hAnsi="Times New Roman" w:cs="Times New Roman"/>
          <w:sz w:val="28"/>
          <w:szCs w:val="28"/>
        </w:rPr>
        <w:t>30</w:t>
      </w:r>
      <w:r w:rsidR="0047583D">
        <w:rPr>
          <w:rFonts w:ascii="Times New Roman" w:hAnsi="Times New Roman" w:cs="Times New Roman"/>
          <w:sz w:val="28"/>
          <w:szCs w:val="28"/>
        </w:rPr>
        <w:t xml:space="preserve"> января </w:t>
      </w:r>
      <w:r w:rsidRPr="00AA4B80">
        <w:rPr>
          <w:rFonts w:ascii="Times New Roman" w:hAnsi="Times New Roman" w:cs="Times New Roman"/>
          <w:sz w:val="28"/>
          <w:szCs w:val="28"/>
        </w:rPr>
        <w:t>2001 года</w:t>
      </w:r>
      <w:r w:rsidR="00C23CC1">
        <w:rPr>
          <w:rFonts w:ascii="Times New Roman" w:hAnsi="Times New Roman" w:cs="Times New Roman"/>
          <w:sz w:val="28"/>
          <w:szCs w:val="28"/>
        </w:rPr>
        <w:t>,</w:t>
      </w:r>
      <w:r w:rsidRPr="00AA4B80">
        <w:rPr>
          <w:rFonts w:ascii="Times New Roman" w:hAnsi="Times New Roman" w:cs="Times New Roman"/>
          <w:sz w:val="28"/>
          <w:szCs w:val="28"/>
        </w:rPr>
        <w:t xml:space="preserve"> №155</w:t>
      </w:r>
      <w:r w:rsidR="0047583D">
        <w:rPr>
          <w:rFonts w:ascii="Times New Roman" w:hAnsi="Times New Roman" w:cs="Times New Roman"/>
          <w:sz w:val="28"/>
          <w:szCs w:val="28"/>
        </w:rPr>
        <w:t xml:space="preserve"> (</w:t>
      </w:r>
      <w:r w:rsidRPr="00AA4B80">
        <w:rPr>
          <w:rFonts w:ascii="Times New Roman" w:hAnsi="Times New Roman" w:cs="Times New Roman"/>
          <w:sz w:val="28"/>
          <w:szCs w:val="28"/>
        </w:rPr>
        <w:t>утратил силу</w:t>
      </w:r>
      <w:r w:rsidR="0047583D">
        <w:rPr>
          <w:rFonts w:ascii="Times New Roman" w:hAnsi="Times New Roman" w:cs="Times New Roman"/>
          <w:sz w:val="28"/>
          <w:szCs w:val="28"/>
        </w:rPr>
        <w:t>)</w:t>
      </w:r>
      <w:r w:rsidR="00C23CC1">
        <w:rPr>
          <w:rFonts w:ascii="Times New Roman" w:hAnsi="Times New Roman" w:cs="Times New Roman"/>
          <w:sz w:val="28"/>
          <w:szCs w:val="28"/>
        </w:rPr>
        <w:t xml:space="preserve"> //</w:t>
      </w:r>
      <w:r w:rsidR="0047583D" w:rsidRPr="00895FCD">
        <w:rPr>
          <w:rFonts w:ascii="Times New Roman" w:hAnsi="Times New Roman" w:cs="Times New Roman"/>
          <w:sz w:val="28"/>
          <w:szCs w:val="28"/>
        </w:rPr>
        <w:t xml:space="preserve"> </w:t>
      </w:r>
      <w:r w:rsidRPr="00AA4B80">
        <w:rPr>
          <w:rFonts w:ascii="Times New Roman" w:hAnsi="Times New Roman" w:cs="Times New Roman"/>
          <w:sz w:val="28"/>
          <w:szCs w:val="28"/>
        </w:rPr>
        <w:t>https://adilet.zan.kz/rus/docs/K010000155_</w:t>
      </w:r>
      <w:r w:rsidR="00C23CC1">
        <w:rPr>
          <w:rFonts w:ascii="Times New Roman" w:hAnsi="Times New Roman" w:cs="Times New Roman"/>
          <w:sz w:val="28"/>
          <w:szCs w:val="28"/>
        </w:rPr>
        <w:t>.</w:t>
      </w:r>
      <w:r w:rsidRPr="00AA4B80">
        <w:rPr>
          <w:rFonts w:ascii="Times New Roman" w:hAnsi="Times New Roman" w:cs="Times New Roman"/>
          <w:sz w:val="28"/>
          <w:szCs w:val="28"/>
        </w:rPr>
        <w:t xml:space="preserve"> 12</w:t>
      </w:r>
      <w:r w:rsidR="00C23CC1">
        <w:rPr>
          <w:rFonts w:ascii="Times New Roman" w:hAnsi="Times New Roman" w:cs="Times New Roman"/>
          <w:sz w:val="28"/>
          <w:szCs w:val="28"/>
        </w:rPr>
        <w:t>.06.</w:t>
      </w:r>
      <w:r w:rsidRPr="00AA4B80">
        <w:rPr>
          <w:rFonts w:ascii="Times New Roman" w:hAnsi="Times New Roman" w:cs="Times New Roman"/>
          <w:sz w:val="28"/>
          <w:szCs w:val="28"/>
        </w:rPr>
        <w:t>2023.</w:t>
      </w:r>
    </w:p>
    <w:p w14:paraId="404FEDC2" w14:textId="47501578" w:rsidR="00744D03" w:rsidRPr="00AA4B80" w:rsidRDefault="00744D03" w:rsidP="00744D03">
      <w:pPr>
        <w:pStyle w:val="a3"/>
        <w:ind w:firstLine="708"/>
        <w:jc w:val="both"/>
        <w:rPr>
          <w:rFonts w:ascii="Times New Roman" w:hAnsi="Times New Roman" w:cs="Times New Roman"/>
          <w:sz w:val="28"/>
          <w:szCs w:val="28"/>
        </w:rPr>
      </w:pPr>
      <w:r>
        <w:rPr>
          <w:rFonts w:ascii="Times New Roman" w:hAnsi="Times New Roman" w:cs="Times New Roman"/>
          <w:sz w:val="28"/>
          <w:szCs w:val="28"/>
        </w:rPr>
        <w:t>102</w:t>
      </w:r>
      <w:r w:rsidRPr="00AA4B80">
        <w:rPr>
          <w:rFonts w:ascii="Times New Roman" w:hAnsi="Times New Roman" w:cs="Times New Roman"/>
          <w:sz w:val="28"/>
          <w:szCs w:val="28"/>
        </w:rPr>
        <w:t xml:space="preserve"> Кодекс Республики Казахстан</w:t>
      </w:r>
      <w:r w:rsidR="0047583D">
        <w:rPr>
          <w:rFonts w:ascii="Times New Roman" w:hAnsi="Times New Roman" w:cs="Times New Roman"/>
          <w:sz w:val="28"/>
          <w:szCs w:val="28"/>
        </w:rPr>
        <w:t xml:space="preserve"> о</w:t>
      </w:r>
      <w:r w:rsidRPr="00AA4B80">
        <w:rPr>
          <w:rFonts w:ascii="Times New Roman" w:hAnsi="Times New Roman" w:cs="Times New Roman"/>
          <w:sz w:val="28"/>
          <w:szCs w:val="28"/>
        </w:rPr>
        <w:t>б административных правонарушениях</w:t>
      </w:r>
      <w:r w:rsidR="00C23CC1">
        <w:rPr>
          <w:rFonts w:ascii="Times New Roman" w:hAnsi="Times New Roman" w:cs="Times New Roman"/>
          <w:sz w:val="28"/>
          <w:szCs w:val="28"/>
        </w:rPr>
        <w:t>: принят</w:t>
      </w:r>
      <w:r w:rsidR="0047583D">
        <w:rPr>
          <w:rFonts w:ascii="Times New Roman" w:hAnsi="Times New Roman" w:cs="Times New Roman"/>
          <w:sz w:val="28"/>
          <w:szCs w:val="28"/>
        </w:rPr>
        <w:t xml:space="preserve"> </w:t>
      </w:r>
      <w:r w:rsidRPr="00AA4B80">
        <w:rPr>
          <w:rFonts w:ascii="Times New Roman" w:hAnsi="Times New Roman" w:cs="Times New Roman"/>
          <w:sz w:val="28"/>
          <w:szCs w:val="28"/>
        </w:rPr>
        <w:t>5</w:t>
      </w:r>
      <w:r w:rsidR="0047583D">
        <w:rPr>
          <w:rFonts w:ascii="Times New Roman" w:hAnsi="Times New Roman" w:cs="Times New Roman"/>
          <w:sz w:val="28"/>
          <w:szCs w:val="28"/>
        </w:rPr>
        <w:t xml:space="preserve"> июля </w:t>
      </w:r>
      <w:r w:rsidRPr="00AA4B80">
        <w:rPr>
          <w:rFonts w:ascii="Times New Roman" w:hAnsi="Times New Roman" w:cs="Times New Roman"/>
          <w:sz w:val="28"/>
          <w:szCs w:val="28"/>
        </w:rPr>
        <w:t>2014 года</w:t>
      </w:r>
      <w:r w:rsidR="00C23CC1">
        <w:rPr>
          <w:rFonts w:ascii="Times New Roman" w:hAnsi="Times New Roman" w:cs="Times New Roman"/>
          <w:sz w:val="28"/>
          <w:szCs w:val="28"/>
        </w:rPr>
        <w:t>,</w:t>
      </w:r>
      <w:r w:rsidRPr="00AA4B80">
        <w:rPr>
          <w:rFonts w:ascii="Times New Roman" w:hAnsi="Times New Roman" w:cs="Times New Roman"/>
          <w:sz w:val="28"/>
          <w:szCs w:val="28"/>
        </w:rPr>
        <w:t xml:space="preserve"> №235-V ЗРК</w:t>
      </w:r>
      <w:r w:rsidR="00C23CC1">
        <w:rPr>
          <w:rFonts w:ascii="Times New Roman" w:hAnsi="Times New Roman" w:cs="Times New Roman"/>
          <w:sz w:val="28"/>
          <w:szCs w:val="28"/>
        </w:rPr>
        <w:t xml:space="preserve"> //</w:t>
      </w:r>
      <w:r w:rsidRPr="00AA4B80">
        <w:rPr>
          <w:rFonts w:ascii="Times New Roman" w:hAnsi="Times New Roman" w:cs="Times New Roman"/>
          <w:sz w:val="28"/>
          <w:szCs w:val="28"/>
        </w:rPr>
        <w:t xml:space="preserve"> https://adilet.zan.kz/rus/docs/K1400000235</w:t>
      </w:r>
      <w:r w:rsidR="00C23CC1">
        <w:rPr>
          <w:rFonts w:ascii="Times New Roman" w:hAnsi="Times New Roman" w:cs="Times New Roman"/>
          <w:sz w:val="28"/>
          <w:szCs w:val="28"/>
        </w:rPr>
        <w:t>.</w:t>
      </w:r>
      <w:r w:rsidRPr="00AA4B80">
        <w:rPr>
          <w:rFonts w:ascii="Times New Roman" w:hAnsi="Times New Roman" w:cs="Times New Roman"/>
          <w:sz w:val="28"/>
          <w:szCs w:val="28"/>
        </w:rPr>
        <w:t xml:space="preserve"> 18</w:t>
      </w:r>
      <w:r w:rsidR="00C23CC1">
        <w:rPr>
          <w:rFonts w:ascii="Times New Roman" w:hAnsi="Times New Roman" w:cs="Times New Roman"/>
          <w:sz w:val="28"/>
          <w:szCs w:val="28"/>
        </w:rPr>
        <w:t>.08.</w:t>
      </w:r>
      <w:r w:rsidRPr="00AA4B80">
        <w:rPr>
          <w:rFonts w:ascii="Times New Roman" w:hAnsi="Times New Roman" w:cs="Times New Roman"/>
          <w:sz w:val="28"/>
          <w:szCs w:val="28"/>
        </w:rPr>
        <w:t>2023.</w:t>
      </w:r>
    </w:p>
    <w:p w14:paraId="55610BC2" w14:textId="362D735F"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10</w:t>
      </w:r>
      <w:r>
        <w:rPr>
          <w:rFonts w:ascii="Times New Roman" w:hAnsi="Times New Roman" w:cs="Times New Roman"/>
          <w:sz w:val="28"/>
          <w:szCs w:val="28"/>
        </w:rPr>
        <w:t>3</w:t>
      </w:r>
      <w:proofErr w:type="gramStart"/>
      <w:r w:rsidRPr="00AA4B80">
        <w:rPr>
          <w:rFonts w:ascii="Times New Roman" w:hAnsi="Times New Roman" w:cs="Times New Roman"/>
          <w:sz w:val="28"/>
          <w:szCs w:val="28"/>
        </w:rPr>
        <w:t xml:space="preserve"> Б</w:t>
      </w:r>
      <w:proofErr w:type="gramEnd"/>
      <w:r w:rsidRPr="00AA4B80">
        <w:rPr>
          <w:rFonts w:ascii="Times New Roman" w:hAnsi="Times New Roman" w:cs="Times New Roman"/>
          <w:sz w:val="28"/>
          <w:szCs w:val="28"/>
        </w:rPr>
        <w:t>олее 1400 жалоб поступило от граждан в МЦРИАП РК</w:t>
      </w:r>
      <w:r w:rsidR="00C23CC1">
        <w:rPr>
          <w:rFonts w:ascii="Times New Roman" w:hAnsi="Times New Roman" w:cs="Times New Roman"/>
          <w:sz w:val="28"/>
          <w:szCs w:val="28"/>
        </w:rPr>
        <w:t xml:space="preserve"> //</w:t>
      </w:r>
      <w:r w:rsidR="0047583D" w:rsidRPr="00895FCD">
        <w:rPr>
          <w:rFonts w:ascii="Times New Roman" w:hAnsi="Times New Roman" w:cs="Times New Roman"/>
          <w:sz w:val="28"/>
          <w:szCs w:val="28"/>
        </w:rPr>
        <w:t xml:space="preserve"> </w:t>
      </w:r>
      <w:r w:rsidRPr="00AA4B80">
        <w:rPr>
          <w:rFonts w:ascii="Times New Roman" w:hAnsi="Times New Roman" w:cs="Times New Roman"/>
          <w:sz w:val="28"/>
          <w:szCs w:val="28"/>
        </w:rPr>
        <w:t>https://www.gov.kz/memleket/entities/mdai/press/news/details/724283?</w:t>
      </w:r>
      <w:r w:rsidR="00C23CC1">
        <w:rPr>
          <w:rFonts w:ascii="Times New Roman" w:hAnsi="Times New Roman" w:cs="Times New Roman"/>
          <w:sz w:val="28"/>
          <w:szCs w:val="28"/>
        </w:rPr>
        <w:t>.</w:t>
      </w:r>
      <w:r w:rsidRPr="00AA4B80">
        <w:rPr>
          <w:rFonts w:ascii="Times New Roman" w:hAnsi="Times New Roman" w:cs="Times New Roman"/>
          <w:sz w:val="28"/>
          <w:szCs w:val="28"/>
        </w:rPr>
        <w:t xml:space="preserve"> 20</w:t>
      </w:r>
      <w:r w:rsidR="00C23CC1">
        <w:rPr>
          <w:rFonts w:ascii="Times New Roman" w:hAnsi="Times New Roman" w:cs="Times New Roman"/>
          <w:sz w:val="28"/>
          <w:szCs w:val="28"/>
        </w:rPr>
        <w:t>.03.</w:t>
      </w:r>
      <w:r w:rsidRPr="00AA4B80">
        <w:rPr>
          <w:rFonts w:ascii="Times New Roman" w:hAnsi="Times New Roman" w:cs="Times New Roman"/>
          <w:sz w:val="28"/>
          <w:szCs w:val="28"/>
        </w:rPr>
        <w:t>2024.</w:t>
      </w:r>
    </w:p>
    <w:p w14:paraId="070CFAFB" w14:textId="7E2DC232"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10</w:t>
      </w:r>
      <w:r>
        <w:rPr>
          <w:rFonts w:ascii="Times New Roman" w:hAnsi="Times New Roman" w:cs="Times New Roman"/>
          <w:sz w:val="28"/>
          <w:szCs w:val="28"/>
        </w:rPr>
        <w:t>4</w:t>
      </w:r>
      <w:r w:rsidRPr="00AA4B80">
        <w:rPr>
          <w:rFonts w:ascii="Times New Roman" w:hAnsi="Times New Roman" w:cs="Times New Roman"/>
          <w:sz w:val="28"/>
          <w:szCs w:val="28"/>
        </w:rPr>
        <w:t xml:space="preserve"> Закон Республики Казахстан</w:t>
      </w:r>
      <w:r w:rsidR="00C23CC1">
        <w:rPr>
          <w:rFonts w:ascii="Times New Roman" w:hAnsi="Times New Roman" w:cs="Times New Roman"/>
          <w:sz w:val="28"/>
          <w:szCs w:val="28"/>
        </w:rPr>
        <w:t>.</w:t>
      </w:r>
      <w:r w:rsidR="0047583D">
        <w:rPr>
          <w:rFonts w:ascii="Times New Roman" w:hAnsi="Times New Roman" w:cs="Times New Roman"/>
          <w:sz w:val="28"/>
          <w:szCs w:val="28"/>
        </w:rPr>
        <w:t xml:space="preserve"> </w:t>
      </w:r>
      <w:r w:rsidR="00C23CC1" w:rsidRPr="00AA4B80">
        <w:rPr>
          <w:rFonts w:ascii="Times New Roman" w:hAnsi="Times New Roman" w:cs="Times New Roman"/>
          <w:sz w:val="28"/>
          <w:szCs w:val="28"/>
        </w:rPr>
        <w:t>О связи</w:t>
      </w:r>
      <w:r w:rsidR="00C23CC1">
        <w:rPr>
          <w:rFonts w:ascii="Times New Roman" w:hAnsi="Times New Roman" w:cs="Times New Roman"/>
          <w:sz w:val="28"/>
          <w:szCs w:val="28"/>
        </w:rPr>
        <w:t xml:space="preserve">: </w:t>
      </w:r>
      <w:proofErr w:type="gramStart"/>
      <w:r w:rsidR="00C23CC1">
        <w:rPr>
          <w:rFonts w:ascii="Times New Roman" w:hAnsi="Times New Roman" w:cs="Times New Roman"/>
          <w:sz w:val="28"/>
          <w:szCs w:val="28"/>
        </w:rPr>
        <w:t>принят</w:t>
      </w:r>
      <w:proofErr w:type="gramEnd"/>
      <w:r w:rsidR="0047583D">
        <w:rPr>
          <w:rFonts w:ascii="Times New Roman" w:hAnsi="Times New Roman" w:cs="Times New Roman"/>
          <w:sz w:val="28"/>
          <w:szCs w:val="28"/>
        </w:rPr>
        <w:t xml:space="preserve"> </w:t>
      </w:r>
      <w:r w:rsidR="0047583D" w:rsidRPr="00AA4B80">
        <w:rPr>
          <w:rFonts w:ascii="Times New Roman" w:hAnsi="Times New Roman" w:cs="Times New Roman"/>
          <w:sz w:val="28"/>
          <w:szCs w:val="28"/>
        </w:rPr>
        <w:t>5</w:t>
      </w:r>
      <w:r w:rsidR="0047583D">
        <w:rPr>
          <w:rFonts w:ascii="Times New Roman" w:hAnsi="Times New Roman" w:cs="Times New Roman"/>
          <w:sz w:val="28"/>
          <w:szCs w:val="28"/>
        </w:rPr>
        <w:t xml:space="preserve"> июля </w:t>
      </w:r>
      <w:r w:rsidR="0047583D" w:rsidRPr="00AA4B80">
        <w:rPr>
          <w:rFonts w:ascii="Times New Roman" w:hAnsi="Times New Roman" w:cs="Times New Roman"/>
          <w:sz w:val="28"/>
          <w:szCs w:val="28"/>
        </w:rPr>
        <w:t>2004 года</w:t>
      </w:r>
      <w:r w:rsidR="00C23CC1">
        <w:rPr>
          <w:rFonts w:ascii="Times New Roman" w:hAnsi="Times New Roman" w:cs="Times New Roman"/>
          <w:sz w:val="28"/>
          <w:szCs w:val="28"/>
        </w:rPr>
        <w:t>,</w:t>
      </w:r>
      <w:r w:rsidR="0047583D" w:rsidRPr="00AA4B80">
        <w:rPr>
          <w:rFonts w:ascii="Times New Roman" w:hAnsi="Times New Roman" w:cs="Times New Roman"/>
          <w:sz w:val="28"/>
          <w:szCs w:val="28"/>
        </w:rPr>
        <w:t xml:space="preserve"> </w:t>
      </w:r>
      <w:r w:rsidR="00C23CC1">
        <w:rPr>
          <w:rFonts w:ascii="Times New Roman" w:hAnsi="Times New Roman" w:cs="Times New Roman"/>
          <w:sz w:val="28"/>
          <w:szCs w:val="28"/>
        </w:rPr>
        <w:t>№</w:t>
      </w:r>
      <w:r w:rsidR="0047583D" w:rsidRPr="00AA4B80">
        <w:rPr>
          <w:rFonts w:ascii="Times New Roman" w:hAnsi="Times New Roman" w:cs="Times New Roman"/>
          <w:sz w:val="28"/>
          <w:szCs w:val="28"/>
        </w:rPr>
        <w:t>567</w:t>
      </w:r>
      <w:r w:rsidRPr="00AA4B80">
        <w:rPr>
          <w:rFonts w:ascii="Times New Roman" w:hAnsi="Times New Roman" w:cs="Times New Roman"/>
          <w:sz w:val="28"/>
          <w:szCs w:val="28"/>
        </w:rPr>
        <w:t xml:space="preserve"> </w:t>
      </w:r>
      <w:r w:rsidR="00C23CC1">
        <w:rPr>
          <w:rFonts w:ascii="Times New Roman" w:hAnsi="Times New Roman" w:cs="Times New Roman"/>
          <w:sz w:val="28"/>
          <w:szCs w:val="28"/>
        </w:rPr>
        <w:t>//</w:t>
      </w:r>
      <w:r w:rsidRPr="00AA4B80">
        <w:rPr>
          <w:rFonts w:ascii="Times New Roman" w:hAnsi="Times New Roman" w:cs="Times New Roman"/>
          <w:sz w:val="28"/>
          <w:szCs w:val="28"/>
        </w:rPr>
        <w:t xml:space="preserve"> https://adilet.zan.kz/rus/docs/Z040000567_#z1</w:t>
      </w:r>
      <w:r w:rsidR="00C23CC1">
        <w:rPr>
          <w:rFonts w:ascii="Times New Roman" w:hAnsi="Times New Roman" w:cs="Times New Roman"/>
          <w:sz w:val="28"/>
          <w:szCs w:val="28"/>
        </w:rPr>
        <w:t>.</w:t>
      </w:r>
      <w:r w:rsidRPr="00AA4B80">
        <w:rPr>
          <w:rFonts w:ascii="Times New Roman" w:hAnsi="Times New Roman" w:cs="Times New Roman"/>
          <w:sz w:val="28"/>
          <w:szCs w:val="28"/>
        </w:rPr>
        <w:t xml:space="preserve"> 20</w:t>
      </w:r>
      <w:r w:rsidR="00C23CC1">
        <w:rPr>
          <w:rFonts w:ascii="Times New Roman" w:hAnsi="Times New Roman" w:cs="Times New Roman"/>
          <w:sz w:val="28"/>
          <w:szCs w:val="28"/>
        </w:rPr>
        <w:t>.04.2024</w:t>
      </w:r>
      <w:r w:rsidRPr="00AA4B80">
        <w:rPr>
          <w:rFonts w:ascii="Times New Roman" w:hAnsi="Times New Roman" w:cs="Times New Roman"/>
          <w:sz w:val="28"/>
          <w:szCs w:val="28"/>
        </w:rPr>
        <w:t>.</w:t>
      </w:r>
    </w:p>
    <w:p w14:paraId="18051912" w14:textId="374D7C96"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lastRenderedPageBreak/>
        <w:t>10</w:t>
      </w:r>
      <w:r>
        <w:rPr>
          <w:rFonts w:ascii="Times New Roman" w:hAnsi="Times New Roman" w:cs="Times New Roman"/>
          <w:sz w:val="28"/>
          <w:szCs w:val="28"/>
        </w:rPr>
        <w:t>5</w:t>
      </w:r>
      <w:r w:rsidRPr="00AA4B80">
        <w:rPr>
          <w:rFonts w:ascii="Times New Roman" w:hAnsi="Times New Roman" w:cs="Times New Roman"/>
          <w:sz w:val="28"/>
          <w:szCs w:val="28"/>
        </w:rPr>
        <w:t xml:space="preserve"> Что такое Кибернадзор?</w:t>
      </w:r>
      <w:r w:rsidR="0047583D" w:rsidRPr="00895FCD">
        <w:rPr>
          <w:rFonts w:ascii="Times New Roman" w:hAnsi="Times New Roman" w:cs="Times New Roman"/>
          <w:sz w:val="28"/>
          <w:szCs w:val="28"/>
        </w:rPr>
        <w:t xml:space="preserve"> </w:t>
      </w:r>
      <w:r w:rsidR="00C23CC1">
        <w:rPr>
          <w:rFonts w:ascii="Times New Roman" w:hAnsi="Times New Roman" w:cs="Times New Roman"/>
          <w:sz w:val="28"/>
          <w:szCs w:val="28"/>
        </w:rPr>
        <w:t>//</w:t>
      </w:r>
      <w:r w:rsidRPr="00AA4B80">
        <w:rPr>
          <w:rFonts w:ascii="Times New Roman" w:hAnsi="Times New Roman" w:cs="Times New Roman"/>
          <w:sz w:val="28"/>
          <w:szCs w:val="28"/>
        </w:rPr>
        <w:t xml:space="preserve"> https://drfl.kz/ru/cybernadzor/</w:t>
      </w:r>
      <w:r w:rsidR="00C23CC1">
        <w:rPr>
          <w:rFonts w:ascii="Times New Roman" w:hAnsi="Times New Roman" w:cs="Times New Roman"/>
          <w:sz w:val="28"/>
          <w:szCs w:val="28"/>
        </w:rPr>
        <w:t>.</w:t>
      </w:r>
      <w:r w:rsidRPr="00AA4B80">
        <w:rPr>
          <w:rFonts w:ascii="Times New Roman" w:hAnsi="Times New Roman" w:cs="Times New Roman"/>
          <w:sz w:val="28"/>
          <w:szCs w:val="28"/>
        </w:rPr>
        <w:t xml:space="preserve"> 5</w:t>
      </w:r>
      <w:r w:rsidR="00C23CC1">
        <w:rPr>
          <w:rFonts w:ascii="Times New Roman" w:hAnsi="Times New Roman" w:cs="Times New Roman"/>
          <w:sz w:val="28"/>
          <w:szCs w:val="28"/>
        </w:rPr>
        <w:t>.02.</w:t>
      </w:r>
      <w:r w:rsidRPr="00AA4B80">
        <w:rPr>
          <w:rFonts w:ascii="Times New Roman" w:hAnsi="Times New Roman" w:cs="Times New Roman"/>
          <w:sz w:val="28"/>
          <w:szCs w:val="28"/>
        </w:rPr>
        <w:t>2024.</w:t>
      </w:r>
    </w:p>
    <w:p w14:paraId="169F8F9F" w14:textId="643841B2"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10</w:t>
      </w:r>
      <w:r>
        <w:rPr>
          <w:rFonts w:ascii="Times New Roman" w:hAnsi="Times New Roman" w:cs="Times New Roman"/>
          <w:sz w:val="28"/>
          <w:szCs w:val="28"/>
        </w:rPr>
        <w:t>6</w:t>
      </w:r>
      <w:r w:rsidRPr="00AA4B80">
        <w:rPr>
          <w:rFonts w:ascii="Times New Roman" w:hAnsi="Times New Roman" w:cs="Times New Roman"/>
          <w:sz w:val="28"/>
          <w:szCs w:val="28"/>
        </w:rPr>
        <w:t xml:space="preserve"> Потапова Л.В., Британов А.И. Проверочное мероприятие как инструмент надзорной деятельности прокуратуры: нормативно-правовой анализ // Юридическа</w:t>
      </w:r>
      <w:r w:rsidR="00C23CC1">
        <w:rPr>
          <w:rFonts w:ascii="Times New Roman" w:hAnsi="Times New Roman" w:cs="Times New Roman"/>
          <w:sz w:val="28"/>
          <w:szCs w:val="28"/>
        </w:rPr>
        <w:t>я наука. - 2023. - №</w:t>
      </w:r>
      <w:r w:rsidRPr="00AA4B80">
        <w:rPr>
          <w:rFonts w:ascii="Times New Roman" w:hAnsi="Times New Roman" w:cs="Times New Roman"/>
          <w:sz w:val="28"/>
          <w:szCs w:val="28"/>
        </w:rPr>
        <w:t>9. – С. 59-61.</w:t>
      </w:r>
    </w:p>
    <w:p w14:paraId="02559690" w14:textId="780CC895"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10</w:t>
      </w:r>
      <w:r>
        <w:rPr>
          <w:rFonts w:ascii="Times New Roman" w:hAnsi="Times New Roman" w:cs="Times New Roman"/>
          <w:sz w:val="28"/>
          <w:szCs w:val="28"/>
        </w:rPr>
        <w:t>7</w:t>
      </w:r>
      <w:r w:rsidRPr="00AA4B80">
        <w:rPr>
          <w:rFonts w:ascii="Times New Roman" w:hAnsi="Times New Roman" w:cs="Times New Roman"/>
          <w:sz w:val="28"/>
          <w:szCs w:val="28"/>
        </w:rPr>
        <w:t xml:space="preserve"> Потапова Л.В. К вопросу о прокурорской проверке исполнения законов: матрица аспектов восприятия // Право и государство:</w:t>
      </w:r>
      <w:r w:rsidR="00C23CC1">
        <w:rPr>
          <w:rFonts w:ascii="Times New Roman" w:hAnsi="Times New Roman" w:cs="Times New Roman"/>
          <w:sz w:val="28"/>
          <w:szCs w:val="28"/>
        </w:rPr>
        <w:t xml:space="preserve"> теория и практика. - 2021. - №11</w:t>
      </w:r>
      <w:r w:rsidRPr="00AA4B80">
        <w:rPr>
          <w:rFonts w:ascii="Times New Roman" w:hAnsi="Times New Roman" w:cs="Times New Roman"/>
          <w:sz w:val="28"/>
          <w:szCs w:val="28"/>
        </w:rPr>
        <w:t>(203). - С. 163-165.</w:t>
      </w:r>
    </w:p>
    <w:p w14:paraId="287DD6F3" w14:textId="05A469B7"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10</w:t>
      </w:r>
      <w:r>
        <w:rPr>
          <w:rFonts w:ascii="Times New Roman" w:hAnsi="Times New Roman" w:cs="Times New Roman"/>
          <w:sz w:val="28"/>
          <w:szCs w:val="28"/>
        </w:rPr>
        <w:t>8</w:t>
      </w:r>
      <w:r w:rsidRPr="00AA4B80">
        <w:rPr>
          <w:rFonts w:ascii="Times New Roman" w:hAnsi="Times New Roman" w:cs="Times New Roman"/>
          <w:sz w:val="28"/>
          <w:szCs w:val="28"/>
        </w:rPr>
        <w:t xml:space="preserve"> Солдатова В.И. Защита персональных данных в условиях применения цифровых технологий // Lex russica. – 2020. – №2(159). – С. 33-43.</w:t>
      </w:r>
    </w:p>
    <w:p w14:paraId="7EABEA70" w14:textId="67A4709B"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10</w:t>
      </w:r>
      <w:r>
        <w:rPr>
          <w:rFonts w:ascii="Times New Roman" w:hAnsi="Times New Roman" w:cs="Times New Roman"/>
          <w:sz w:val="28"/>
          <w:szCs w:val="28"/>
        </w:rPr>
        <w:t>9</w:t>
      </w:r>
      <w:r w:rsidRPr="00AA4B80">
        <w:rPr>
          <w:rFonts w:ascii="Times New Roman" w:hAnsi="Times New Roman" w:cs="Times New Roman"/>
          <w:sz w:val="28"/>
          <w:szCs w:val="28"/>
        </w:rPr>
        <w:t xml:space="preserve"> Введение Face ID в поликлиниках: в Минздраве заявили о снижении количества приписок</w:t>
      </w:r>
      <w:r w:rsidR="0047583D" w:rsidRPr="00895FCD">
        <w:rPr>
          <w:rFonts w:ascii="Times New Roman" w:hAnsi="Times New Roman" w:cs="Times New Roman"/>
          <w:sz w:val="28"/>
          <w:szCs w:val="28"/>
        </w:rPr>
        <w:t xml:space="preserve"> </w:t>
      </w:r>
      <w:r w:rsidR="001516AB">
        <w:rPr>
          <w:rFonts w:ascii="Times New Roman" w:hAnsi="Times New Roman" w:cs="Times New Roman"/>
          <w:sz w:val="28"/>
          <w:szCs w:val="28"/>
        </w:rPr>
        <w:t>//</w:t>
      </w:r>
      <w:r w:rsidRPr="00AA4B80">
        <w:rPr>
          <w:rFonts w:ascii="Times New Roman" w:hAnsi="Times New Roman" w:cs="Times New Roman"/>
          <w:sz w:val="28"/>
          <w:szCs w:val="28"/>
        </w:rPr>
        <w:t xml:space="preserve"> https://www.kt.kz/rus/medicine/vvedenie_</w:t>
      </w:r>
      <w:r w:rsidR="001516AB">
        <w:rPr>
          <w:rFonts w:ascii="Times New Roman" w:hAnsi="Times New Roman" w:cs="Times New Roman"/>
          <w:sz w:val="28"/>
          <w:szCs w:val="28"/>
        </w:rPr>
        <w:t>.</w:t>
      </w:r>
      <w:r w:rsidRPr="00AA4B80">
        <w:rPr>
          <w:rFonts w:ascii="Times New Roman" w:hAnsi="Times New Roman" w:cs="Times New Roman"/>
          <w:sz w:val="28"/>
          <w:szCs w:val="28"/>
        </w:rPr>
        <w:t xml:space="preserve"> 20</w:t>
      </w:r>
      <w:r w:rsidR="001516AB">
        <w:rPr>
          <w:rFonts w:ascii="Times New Roman" w:hAnsi="Times New Roman" w:cs="Times New Roman"/>
          <w:sz w:val="28"/>
          <w:szCs w:val="28"/>
        </w:rPr>
        <w:t>.10.</w:t>
      </w:r>
      <w:r w:rsidRPr="00AA4B80">
        <w:rPr>
          <w:rFonts w:ascii="Times New Roman" w:hAnsi="Times New Roman" w:cs="Times New Roman"/>
          <w:sz w:val="28"/>
          <w:szCs w:val="28"/>
        </w:rPr>
        <w:t>2024.</w:t>
      </w:r>
    </w:p>
    <w:p w14:paraId="244DCA71" w14:textId="165318FA" w:rsidR="00744D03" w:rsidRPr="00AA4B80" w:rsidRDefault="00744D03" w:rsidP="00744D03">
      <w:pPr>
        <w:pStyle w:val="a3"/>
        <w:tabs>
          <w:tab w:val="left" w:pos="3969"/>
        </w:tabs>
        <w:ind w:firstLine="708"/>
        <w:jc w:val="both"/>
        <w:rPr>
          <w:rFonts w:ascii="Times New Roman" w:hAnsi="Times New Roman" w:cs="Times New Roman"/>
          <w:sz w:val="28"/>
          <w:szCs w:val="28"/>
        </w:rPr>
      </w:pPr>
      <w:r w:rsidRPr="00AA4B80">
        <w:rPr>
          <w:rFonts w:ascii="Times New Roman" w:hAnsi="Times New Roman" w:cs="Times New Roman"/>
          <w:sz w:val="28"/>
          <w:szCs w:val="28"/>
        </w:rPr>
        <w:t>1</w:t>
      </w:r>
      <w:r>
        <w:rPr>
          <w:rFonts w:ascii="Times New Roman" w:hAnsi="Times New Roman" w:cs="Times New Roman"/>
          <w:sz w:val="28"/>
          <w:szCs w:val="28"/>
        </w:rPr>
        <w:t>1</w:t>
      </w:r>
      <w:r w:rsidRPr="00AA4B80">
        <w:rPr>
          <w:rFonts w:ascii="Times New Roman" w:hAnsi="Times New Roman" w:cs="Times New Roman"/>
          <w:sz w:val="28"/>
          <w:szCs w:val="28"/>
        </w:rPr>
        <w:t xml:space="preserve">0 Шабаров Д.В. Анализ состояния законности в прокурорской деятельности: теория и практика // Ленинградский юридический журнал. </w:t>
      </w:r>
      <w:r w:rsidR="001516AB">
        <w:rPr>
          <w:rFonts w:ascii="Times New Roman" w:hAnsi="Times New Roman" w:cs="Times New Roman"/>
          <w:sz w:val="28"/>
          <w:szCs w:val="28"/>
        </w:rPr>
        <w:t>–</w:t>
      </w:r>
      <w:r w:rsidRPr="00AA4B80">
        <w:rPr>
          <w:rFonts w:ascii="Times New Roman" w:hAnsi="Times New Roman" w:cs="Times New Roman"/>
          <w:sz w:val="28"/>
          <w:szCs w:val="28"/>
        </w:rPr>
        <w:t xml:space="preserve"> 2022. </w:t>
      </w:r>
      <w:r w:rsidR="001516AB">
        <w:rPr>
          <w:rFonts w:ascii="Times New Roman" w:hAnsi="Times New Roman" w:cs="Times New Roman"/>
          <w:sz w:val="28"/>
          <w:szCs w:val="28"/>
        </w:rPr>
        <w:t>–</w:t>
      </w:r>
      <w:r w:rsidRPr="00AA4B80">
        <w:rPr>
          <w:rFonts w:ascii="Times New Roman" w:hAnsi="Times New Roman" w:cs="Times New Roman"/>
          <w:sz w:val="28"/>
          <w:szCs w:val="28"/>
        </w:rPr>
        <w:t xml:space="preserve"> </w:t>
      </w:r>
      <w:r w:rsidR="001516AB">
        <w:rPr>
          <w:rFonts w:ascii="Times New Roman" w:hAnsi="Times New Roman" w:cs="Times New Roman"/>
          <w:sz w:val="28"/>
          <w:szCs w:val="28"/>
        </w:rPr>
        <w:t>№</w:t>
      </w:r>
      <w:r w:rsidRPr="00AA4B80">
        <w:rPr>
          <w:rFonts w:ascii="Times New Roman" w:hAnsi="Times New Roman" w:cs="Times New Roman"/>
          <w:sz w:val="28"/>
          <w:szCs w:val="28"/>
        </w:rPr>
        <w:t>2(68). – С. 158-169.</w:t>
      </w:r>
    </w:p>
    <w:p w14:paraId="575C1F5A" w14:textId="3AC2DB5E"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w:t>
      </w:r>
      <w:r>
        <w:rPr>
          <w:rFonts w:ascii="Times New Roman" w:hAnsi="Times New Roman" w:cs="Times New Roman"/>
          <w:sz w:val="28"/>
          <w:szCs w:val="28"/>
        </w:rPr>
        <w:t>11</w:t>
      </w:r>
      <w:r w:rsidRPr="00AA4B80">
        <w:rPr>
          <w:rFonts w:ascii="Times New Roman" w:hAnsi="Times New Roman" w:cs="Times New Roman"/>
          <w:sz w:val="28"/>
          <w:szCs w:val="28"/>
        </w:rPr>
        <w:t xml:space="preserve"> Карпышева Ю.О. Результаты анализа состояния законности как основание </w:t>
      </w:r>
      <w:proofErr w:type="gramStart"/>
      <w:r w:rsidRPr="00AA4B80">
        <w:rPr>
          <w:rFonts w:ascii="Times New Roman" w:hAnsi="Times New Roman" w:cs="Times New Roman"/>
          <w:sz w:val="28"/>
          <w:szCs w:val="28"/>
        </w:rPr>
        <w:t>проведения прокурорской проверки исполнения законов // Проблемы совершенствования прокурорской деятельности</w:t>
      </w:r>
      <w:proofErr w:type="gramEnd"/>
      <w:r w:rsidRPr="00AA4B80">
        <w:rPr>
          <w:rFonts w:ascii="Times New Roman" w:hAnsi="Times New Roman" w:cs="Times New Roman"/>
          <w:sz w:val="28"/>
          <w:szCs w:val="28"/>
        </w:rPr>
        <w:t xml:space="preserve"> и правоприменительной практики: сб</w:t>
      </w:r>
      <w:r w:rsidR="001516AB">
        <w:rPr>
          <w:rFonts w:ascii="Times New Roman" w:hAnsi="Times New Roman" w:cs="Times New Roman"/>
          <w:sz w:val="28"/>
          <w:szCs w:val="28"/>
        </w:rPr>
        <w:t>.</w:t>
      </w:r>
      <w:r w:rsidRPr="00AA4B80">
        <w:rPr>
          <w:rFonts w:ascii="Times New Roman" w:hAnsi="Times New Roman" w:cs="Times New Roman"/>
          <w:sz w:val="28"/>
          <w:szCs w:val="28"/>
        </w:rPr>
        <w:t xml:space="preserve"> ст. – Иркутск</w:t>
      </w:r>
      <w:r w:rsidR="001516AB">
        <w:rPr>
          <w:rFonts w:ascii="Times New Roman" w:hAnsi="Times New Roman" w:cs="Times New Roman"/>
          <w:sz w:val="28"/>
          <w:szCs w:val="28"/>
        </w:rPr>
        <w:t>,</w:t>
      </w:r>
      <w:r w:rsidRPr="00AA4B80">
        <w:rPr>
          <w:rFonts w:ascii="Times New Roman" w:hAnsi="Times New Roman" w:cs="Times New Roman"/>
          <w:sz w:val="28"/>
          <w:szCs w:val="28"/>
        </w:rPr>
        <w:t xml:space="preserve"> 2020. </w:t>
      </w:r>
      <w:r w:rsidR="001516AB">
        <w:rPr>
          <w:rFonts w:ascii="Times New Roman" w:hAnsi="Times New Roman" w:cs="Times New Roman"/>
          <w:sz w:val="28"/>
          <w:szCs w:val="28"/>
        </w:rPr>
        <w:t xml:space="preserve">– Вып. 10. </w:t>
      </w:r>
      <w:r w:rsidRPr="00AA4B80">
        <w:rPr>
          <w:rFonts w:ascii="Times New Roman" w:hAnsi="Times New Roman" w:cs="Times New Roman"/>
          <w:sz w:val="28"/>
          <w:szCs w:val="28"/>
        </w:rPr>
        <w:t>– С. 25-32.</w:t>
      </w:r>
    </w:p>
    <w:p w14:paraId="042B926C" w14:textId="589799E8"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w:t>
      </w:r>
      <w:r>
        <w:rPr>
          <w:rFonts w:ascii="Times New Roman" w:hAnsi="Times New Roman" w:cs="Times New Roman"/>
          <w:sz w:val="28"/>
          <w:szCs w:val="28"/>
        </w:rPr>
        <w:t>12</w:t>
      </w:r>
      <w:r w:rsidRPr="00AA4B80">
        <w:rPr>
          <w:rFonts w:ascii="Times New Roman" w:hAnsi="Times New Roman" w:cs="Times New Roman"/>
          <w:sz w:val="28"/>
          <w:szCs w:val="28"/>
        </w:rPr>
        <w:t xml:space="preserve"> Представление прокурора Балхашского района Алматин</w:t>
      </w:r>
      <w:r w:rsidR="00FC4D91">
        <w:rPr>
          <w:rFonts w:ascii="Times New Roman" w:hAnsi="Times New Roman" w:cs="Times New Roman"/>
          <w:sz w:val="28"/>
          <w:szCs w:val="28"/>
        </w:rPr>
        <w:t>с</w:t>
      </w:r>
      <w:r w:rsidRPr="00AA4B80">
        <w:rPr>
          <w:rFonts w:ascii="Times New Roman" w:hAnsi="Times New Roman" w:cs="Times New Roman"/>
          <w:sz w:val="28"/>
          <w:szCs w:val="28"/>
        </w:rPr>
        <w:t>кой области об устранении нарушений законности в адрес акима Балхашского района Алматиснкой области от 28.03.2023 года №2-04-23-00275</w:t>
      </w:r>
      <w:r w:rsidR="00FC4D91">
        <w:rPr>
          <w:rFonts w:ascii="Times New Roman" w:hAnsi="Times New Roman" w:cs="Times New Roman"/>
          <w:sz w:val="28"/>
          <w:szCs w:val="28"/>
        </w:rPr>
        <w:t>. – Балхаш, 2024</w:t>
      </w:r>
      <w:r w:rsidRPr="00AA4B80">
        <w:rPr>
          <w:rFonts w:ascii="Times New Roman" w:hAnsi="Times New Roman" w:cs="Times New Roman"/>
          <w:sz w:val="28"/>
          <w:szCs w:val="28"/>
        </w:rPr>
        <w:t xml:space="preserve"> (</w:t>
      </w:r>
      <w:r w:rsidR="00FC4D91">
        <w:rPr>
          <w:rFonts w:ascii="Times New Roman" w:hAnsi="Times New Roman" w:cs="Times New Roman"/>
          <w:sz w:val="28"/>
          <w:szCs w:val="28"/>
        </w:rPr>
        <w:t>ДСП</w:t>
      </w:r>
      <w:r w:rsidRPr="00AA4B80">
        <w:rPr>
          <w:rFonts w:ascii="Times New Roman" w:hAnsi="Times New Roman" w:cs="Times New Roman"/>
          <w:sz w:val="28"/>
          <w:szCs w:val="28"/>
        </w:rPr>
        <w:t>).</w:t>
      </w:r>
    </w:p>
    <w:p w14:paraId="169CDABB" w14:textId="36890584"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11</w:t>
      </w:r>
      <w:r>
        <w:rPr>
          <w:rFonts w:ascii="Times New Roman" w:hAnsi="Times New Roman" w:cs="Times New Roman"/>
          <w:sz w:val="28"/>
          <w:szCs w:val="28"/>
        </w:rPr>
        <w:t>3</w:t>
      </w:r>
      <w:r w:rsidRPr="00AA4B80">
        <w:rPr>
          <w:rFonts w:ascii="Times New Roman" w:hAnsi="Times New Roman" w:cs="Times New Roman"/>
          <w:sz w:val="28"/>
          <w:szCs w:val="28"/>
        </w:rPr>
        <w:t xml:space="preserve"> Пузиков Р.В., Абишев Б.С. Роль прокурора в вопросах нормотворческой деятельности на региональном уровне // Право и государство: теория и практика. </w:t>
      </w:r>
      <w:r w:rsidR="001516AB">
        <w:rPr>
          <w:rFonts w:ascii="Times New Roman" w:hAnsi="Times New Roman" w:cs="Times New Roman"/>
          <w:sz w:val="28"/>
          <w:szCs w:val="28"/>
        </w:rPr>
        <w:t>–</w:t>
      </w:r>
      <w:r w:rsidRPr="00AA4B80">
        <w:rPr>
          <w:rFonts w:ascii="Times New Roman" w:hAnsi="Times New Roman" w:cs="Times New Roman"/>
          <w:sz w:val="28"/>
          <w:szCs w:val="28"/>
        </w:rPr>
        <w:t xml:space="preserve"> 2023. </w:t>
      </w:r>
      <w:r w:rsidR="001516AB">
        <w:rPr>
          <w:rFonts w:ascii="Times New Roman" w:hAnsi="Times New Roman" w:cs="Times New Roman"/>
          <w:sz w:val="28"/>
          <w:szCs w:val="28"/>
        </w:rPr>
        <w:t>–</w:t>
      </w:r>
      <w:r w:rsidRPr="00AA4B80">
        <w:rPr>
          <w:rFonts w:ascii="Times New Roman" w:hAnsi="Times New Roman" w:cs="Times New Roman"/>
          <w:sz w:val="28"/>
          <w:szCs w:val="28"/>
        </w:rPr>
        <w:t xml:space="preserve"> №</w:t>
      </w:r>
      <w:r w:rsidR="001516AB">
        <w:rPr>
          <w:rFonts w:ascii="Times New Roman" w:hAnsi="Times New Roman" w:cs="Times New Roman"/>
          <w:sz w:val="28"/>
          <w:szCs w:val="28"/>
        </w:rPr>
        <w:t>11</w:t>
      </w:r>
      <w:r w:rsidRPr="00AA4B80">
        <w:rPr>
          <w:rFonts w:ascii="Times New Roman" w:hAnsi="Times New Roman" w:cs="Times New Roman"/>
          <w:sz w:val="28"/>
          <w:szCs w:val="28"/>
        </w:rPr>
        <w:t>(227). – С. 32-35.</w:t>
      </w:r>
    </w:p>
    <w:p w14:paraId="1A7FF2D4" w14:textId="5D118393"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11</w:t>
      </w:r>
      <w:r>
        <w:rPr>
          <w:rFonts w:ascii="Times New Roman" w:hAnsi="Times New Roman" w:cs="Times New Roman"/>
          <w:sz w:val="28"/>
          <w:szCs w:val="28"/>
        </w:rPr>
        <w:t>4</w:t>
      </w:r>
      <w:r w:rsidRPr="00AA4B80">
        <w:rPr>
          <w:rFonts w:ascii="Times New Roman" w:hAnsi="Times New Roman" w:cs="Times New Roman"/>
          <w:sz w:val="28"/>
          <w:szCs w:val="28"/>
        </w:rPr>
        <w:t xml:space="preserve"> Телина Ю.С. Конституционное право гражданина на неприкосновенность частной жизни, личную и семейную тайну при обработке персональных данных в России и зарубежных странах: дис</w:t>
      </w:r>
      <w:r w:rsidR="001516AB">
        <w:rPr>
          <w:rFonts w:ascii="Times New Roman" w:hAnsi="Times New Roman" w:cs="Times New Roman"/>
          <w:sz w:val="28"/>
          <w:szCs w:val="28"/>
        </w:rPr>
        <w:t>.</w:t>
      </w:r>
      <w:r w:rsidRPr="00AA4B80">
        <w:rPr>
          <w:rFonts w:ascii="Times New Roman" w:hAnsi="Times New Roman" w:cs="Times New Roman"/>
          <w:sz w:val="28"/>
          <w:szCs w:val="28"/>
        </w:rPr>
        <w:t xml:space="preserve"> … канд. юрид. наук: 12.00.02. – М</w:t>
      </w:r>
      <w:r w:rsidR="00FC4D91">
        <w:rPr>
          <w:rFonts w:ascii="Times New Roman" w:hAnsi="Times New Roman" w:cs="Times New Roman"/>
          <w:sz w:val="28"/>
          <w:szCs w:val="28"/>
        </w:rPr>
        <w:t>.</w:t>
      </w:r>
      <w:r w:rsidRPr="00AA4B80">
        <w:rPr>
          <w:rFonts w:ascii="Times New Roman" w:hAnsi="Times New Roman" w:cs="Times New Roman"/>
          <w:sz w:val="28"/>
          <w:szCs w:val="28"/>
        </w:rPr>
        <w:t>, 2016. – 267 с.</w:t>
      </w:r>
    </w:p>
    <w:p w14:paraId="39938004" w14:textId="14C85A18"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11</w:t>
      </w:r>
      <w:r>
        <w:rPr>
          <w:rFonts w:ascii="Times New Roman" w:hAnsi="Times New Roman" w:cs="Times New Roman"/>
          <w:sz w:val="28"/>
          <w:szCs w:val="28"/>
        </w:rPr>
        <w:t>5</w:t>
      </w:r>
      <w:r w:rsidRPr="00AA4B80">
        <w:rPr>
          <w:rFonts w:ascii="Times New Roman" w:hAnsi="Times New Roman" w:cs="Times New Roman"/>
          <w:sz w:val="28"/>
          <w:szCs w:val="28"/>
        </w:rPr>
        <w:t xml:space="preserve"> Тлесова Э.Б. Цифровизация здравоохранения в Республике Казахстан // Россия и Азия. </w:t>
      </w:r>
      <w:r w:rsidR="001516AB">
        <w:rPr>
          <w:rFonts w:ascii="Times New Roman" w:hAnsi="Times New Roman" w:cs="Times New Roman"/>
          <w:sz w:val="28"/>
          <w:szCs w:val="28"/>
        </w:rPr>
        <w:t>–</w:t>
      </w:r>
      <w:r w:rsidRPr="00AA4B80">
        <w:rPr>
          <w:rFonts w:ascii="Times New Roman" w:hAnsi="Times New Roman" w:cs="Times New Roman"/>
          <w:sz w:val="28"/>
          <w:szCs w:val="28"/>
        </w:rPr>
        <w:t xml:space="preserve"> 2020. </w:t>
      </w:r>
      <w:r w:rsidR="001516AB">
        <w:rPr>
          <w:rFonts w:ascii="Times New Roman" w:hAnsi="Times New Roman" w:cs="Times New Roman"/>
          <w:sz w:val="28"/>
          <w:szCs w:val="28"/>
        </w:rPr>
        <w:t>–</w:t>
      </w:r>
      <w:r w:rsidRPr="00AA4B80">
        <w:rPr>
          <w:rFonts w:ascii="Times New Roman" w:hAnsi="Times New Roman" w:cs="Times New Roman"/>
          <w:sz w:val="28"/>
          <w:szCs w:val="28"/>
        </w:rPr>
        <w:t xml:space="preserve"> </w:t>
      </w:r>
      <w:r w:rsidR="001516AB">
        <w:rPr>
          <w:rFonts w:ascii="Times New Roman" w:hAnsi="Times New Roman" w:cs="Times New Roman"/>
          <w:sz w:val="28"/>
          <w:szCs w:val="28"/>
        </w:rPr>
        <w:t>№</w:t>
      </w:r>
      <w:r w:rsidRPr="00AA4B80">
        <w:rPr>
          <w:rFonts w:ascii="Times New Roman" w:hAnsi="Times New Roman" w:cs="Times New Roman"/>
          <w:sz w:val="28"/>
          <w:szCs w:val="28"/>
        </w:rPr>
        <w:t xml:space="preserve">5(14). </w:t>
      </w:r>
      <w:r w:rsidR="001516AB">
        <w:rPr>
          <w:rFonts w:ascii="Times New Roman" w:hAnsi="Times New Roman" w:cs="Times New Roman"/>
          <w:sz w:val="28"/>
          <w:szCs w:val="28"/>
        </w:rPr>
        <w:t>–</w:t>
      </w:r>
      <w:r w:rsidRPr="00AA4B80">
        <w:rPr>
          <w:rFonts w:ascii="Times New Roman" w:hAnsi="Times New Roman" w:cs="Times New Roman"/>
          <w:sz w:val="28"/>
          <w:szCs w:val="28"/>
        </w:rPr>
        <w:t xml:space="preserve"> С. 6-13.</w:t>
      </w:r>
    </w:p>
    <w:p w14:paraId="6AA2DA7D" w14:textId="53524278"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11</w:t>
      </w:r>
      <w:r>
        <w:rPr>
          <w:rFonts w:ascii="Times New Roman" w:hAnsi="Times New Roman" w:cs="Times New Roman"/>
          <w:sz w:val="28"/>
          <w:szCs w:val="28"/>
        </w:rPr>
        <w:t>6</w:t>
      </w:r>
      <w:r w:rsidRPr="00AA4B80">
        <w:rPr>
          <w:rFonts w:ascii="Times New Roman" w:hAnsi="Times New Roman" w:cs="Times New Roman"/>
          <w:sz w:val="28"/>
          <w:szCs w:val="28"/>
        </w:rPr>
        <w:t xml:space="preserve"> Аубакирова Г.М., Исатаева Ф.М. Цифровизация промышленных предприятий Казахстана: потенциальные возможности и перспективы // Вопросы инновационной экономики. </w:t>
      </w:r>
      <w:r w:rsidR="001516AB">
        <w:rPr>
          <w:rFonts w:ascii="Times New Roman" w:hAnsi="Times New Roman" w:cs="Times New Roman"/>
          <w:sz w:val="28"/>
          <w:szCs w:val="28"/>
        </w:rPr>
        <w:t>–</w:t>
      </w:r>
      <w:r w:rsidRPr="00AA4B80">
        <w:rPr>
          <w:rFonts w:ascii="Times New Roman" w:hAnsi="Times New Roman" w:cs="Times New Roman"/>
          <w:sz w:val="28"/>
          <w:szCs w:val="28"/>
        </w:rPr>
        <w:t xml:space="preserve"> 2020. </w:t>
      </w:r>
      <w:r w:rsidR="001516AB">
        <w:rPr>
          <w:rFonts w:ascii="Times New Roman" w:hAnsi="Times New Roman" w:cs="Times New Roman"/>
          <w:sz w:val="28"/>
          <w:szCs w:val="28"/>
        </w:rPr>
        <w:t>–</w:t>
      </w:r>
      <w:r w:rsidRPr="00AA4B80">
        <w:rPr>
          <w:rFonts w:ascii="Times New Roman" w:hAnsi="Times New Roman" w:cs="Times New Roman"/>
          <w:sz w:val="28"/>
          <w:szCs w:val="28"/>
        </w:rPr>
        <w:t xml:space="preserve"> №4(10). </w:t>
      </w:r>
      <w:r w:rsidR="001516AB">
        <w:rPr>
          <w:rFonts w:ascii="Times New Roman" w:hAnsi="Times New Roman" w:cs="Times New Roman"/>
          <w:sz w:val="28"/>
          <w:szCs w:val="28"/>
        </w:rPr>
        <w:t>–</w:t>
      </w:r>
      <w:r w:rsidRPr="00AA4B80">
        <w:rPr>
          <w:rFonts w:ascii="Times New Roman" w:hAnsi="Times New Roman" w:cs="Times New Roman"/>
          <w:sz w:val="28"/>
          <w:szCs w:val="28"/>
        </w:rPr>
        <w:t xml:space="preserve"> С. 2251-2268.</w:t>
      </w:r>
    </w:p>
    <w:p w14:paraId="04A4E0BB" w14:textId="2AFBB541"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11</w:t>
      </w:r>
      <w:r>
        <w:rPr>
          <w:rFonts w:ascii="Times New Roman" w:hAnsi="Times New Roman" w:cs="Times New Roman"/>
          <w:sz w:val="28"/>
          <w:szCs w:val="28"/>
        </w:rPr>
        <w:t>7</w:t>
      </w:r>
      <w:r w:rsidRPr="00AA4B80">
        <w:rPr>
          <w:rFonts w:ascii="Times New Roman" w:hAnsi="Times New Roman" w:cs="Times New Roman"/>
          <w:sz w:val="28"/>
          <w:szCs w:val="28"/>
        </w:rPr>
        <w:t xml:space="preserve"> Пашков С.В. Цифровизация земледелия в Казахстане: региональный опыт // Географический вестник. </w:t>
      </w:r>
      <w:r w:rsidR="001516AB">
        <w:rPr>
          <w:rFonts w:ascii="Times New Roman" w:hAnsi="Times New Roman" w:cs="Times New Roman"/>
          <w:sz w:val="28"/>
          <w:szCs w:val="28"/>
        </w:rPr>
        <w:t>–</w:t>
      </w:r>
      <w:r w:rsidRPr="00AA4B80">
        <w:rPr>
          <w:rFonts w:ascii="Times New Roman" w:hAnsi="Times New Roman" w:cs="Times New Roman"/>
          <w:sz w:val="28"/>
          <w:szCs w:val="28"/>
        </w:rPr>
        <w:t xml:space="preserve"> 2021. </w:t>
      </w:r>
      <w:r w:rsidR="001516AB">
        <w:rPr>
          <w:rFonts w:ascii="Times New Roman" w:hAnsi="Times New Roman" w:cs="Times New Roman"/>
          <w:sz w:val="28"/>
          <w:szCs w:val="28"/>
        </w:rPr>
        <w:t>–</w:t>
      </w:r>
      <w:r w:rsidRPr="00AA4B80">
        <w:rPr>
          <w:rFonts w:ascii="Times New Roman" w:hAnsi="Times New Roman" w:cs="Times New Roman"/>
          <w:sz w:val="28"/>
          <w:szCs w:val="28"/>
        </w:rPr>
        <w:t xml:space="preserve"> №4(59)</w:t>
      </w:r>
      <w:r w:rsidR="001516AB">
        <w:rPr>
          <w:rFonts w:ascii="Times New Roman" w:hAnsi="Times New Roman" w:cs="Times New Roman"/>
          <w:sz w:val="28"/>
          <w:szCs w:val="28"/>
        </w:rPr>
        <w:t>.</w:t>
      </w:r>
      <w:r w:rsidRPr="00AA4B80">
        <w:rPr>
          <w:rFonts w:ascii="Times New Roman" w:hAnsi="Times New Roman" w:cs="Times New Roman"/>
          <w:sz w:val="28"/>
          <w:szCs w:val="28"/>
        </w:rPr>
        <w:t xml:space="preserve"> </w:t>
      </w:r>
      <w:r w:rsidR="001516AB">
        <w:rPr>
          <w:rFonts w:ascii="Times New Roman" w:hAnsi="Times New Roman" w:cs="Times New Roman"/>
          <w:sz w:val="28"/>
          <w:szCs w:val="28"/>
        </w:rPr>
        <w:t>–</w:t>
      </w:r>
      <w:r w:rsidRPr="00AA4B80">
        <w:rPr>
          <w:rFonts w:ascii="Times New Roman" w:hAnsi="Times New Roman" w:cs="Times New Roman"/>
          <w:sz w:val="28"/>
          <w:szCs w:val="28"/>
        </w:rPr>
        <w:t xml:space="preserve"> С. 27-41.</w:t>
      </w:r>
    </w:p>
    <w:p w14:paraId="444E07F3" w14:textId="2229BB4D"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11</w:t>
      </w:r>
      <w:r>
        <w:rPr>
          <w:rFonts w:ascii="Times New Roman" w:hAnsi="Times New Roman" w:cs="Times New Roman"/>
          <w:sz w:val="28"/>
          <w:szCs w:val="28"/>
        </w:rPr>
        <w:t>8</w:t>
      </w:r>
      <w:r w:rsidRPr="00AA4B80">
        <w:rPr>
          <w:rFonts w:ascii="Times New Roman" w:hAnsi="Times New Roman" w:cs="Times New Roman"/>
          <w:sz w:val="28"/>
          <w:szCs w:val="28"/>
        </w:rPr>
        <w:t xml:space="preserve"> Сарпеков Р.К. Цифровизация правового пространства // Вестник Института законодательства и правовой информации Республики Казахстан. </w:t>
      </w:r>
      <w:r w:rsidR="001516AB">
        <w:rPr>
          <w:rFonts w:ascii="Times New Roman" w:hAnsi="Times New Roman" w:cs="Times New Roman"/>
          <w:sz w:val="28"/>
          <w:szCs w:val="28"/>
        </w:rPr>
        <w:t>–</w:t>
      </w:r>
      <w:r w:rsidRPr="00AA4B80">
        <w:rPr>
          <w:rFonts w:ascii="Times New Roman" w:hAnsi="Times New Roman" w:cs="Times New Roman"/>
          <w:sz w:val="28"/>
          <w:szCs w:val="28"/>
        </w:rPr>
        <w:t xml:space="preserve"> 2020. </w:t>
      </w:r>
      <w:r w:rsidR="001516AB">
        <w:rPr>
          <w:rFonts w:ascii="Times New Roman" w:hAnsi="Times New Roman" w:cs="Times New Roman"/>
          <w:sz w:val="28"/>
          <w:szCs w:val="28"/>
        </w:rPr>
        <w:t>–</w:t>
      </w:r>
      <w:r w:rsidRPr="00AA4B80">
        <w:rPr>
          <w:rFonts w:ascii="Times New Roman" w:hAnsi="Times New Roman" w:cs="Times New Roman"/>
          <w:sz w:val="28"/>
          <w:szCs w:val="28"/>
        </w:rPr>
        <w:t xml:space="preserve"> №4(62). </w:t>
      </w:r>
      <w:r w:rsidR="001516AB">
        <w:rPr>
          <w:rFonts w:ascii="Times New Roman" w:hAnsi="Times New Roman" w:cs="Times New Roman"/>
          <w:sz w:val="28"/>
          <w:szCs w:val="28"/>
        </w:rPr>
        <w:t>–</w:t>
      </w:r>
      <w:r w:rsidRPr="00AA4B80">
        <w:rPr>
          <w:rFonts w:ascii="Times New Roman" w:hAnsi="Times New Roman" w:cs="Times New Roman"/>
          <w:sz w:val="28"/>
          <w:szCs w:val="28"/>
        </w:rPr>
        <w:t xml:space="preserve"> С. 12-24.</w:t>
      </w:r>
    </w:p>
    <w:p w14:paraId="0093E0F4" w14:textId="6A26B071"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11</w:t>
      </w:r>
      <w:r>
        <w:rPr>
          <w:rFonts w:ascii="Times New Roman" w:hAnsi="Times New Roman" w:cs="Times New Roman"/>
          <w:sz w:val="28"/>
          <w:szCs w:val="28"/>
        </w:rPr>
        <w:t>9</w:t>
      </w:r>
      <w:r w:rsidRPr="00AA4B80">
        <w:rPr>
          <w:rFonts w:ascii="Times New Roman" w:hAnsi="Times New Roman" w:cs="Times New Roman"/>
          <w:sz w:val="28"/>
          <w:szCs w:val="28"/>
        </w:rPr>
        <w:t xml:space="preserve"> Воробьев А.Е. Цифровизация нефтяной отрасли Казахстана // Проблемы недропользования. </w:t>
      </w:r>
      <w:r w:rsidR="001516AB">
        <w:rPr>
          <w:rFonts w:ascii="Times New Roman" w:hAnsi="Times New Roman" w:cs="Times New Roman"/>
          <w:sz w:val="28"/>
          <w:szCs w:val="28"/>
        </w:rPr>
        <w:t>–</w:t>
      </w:r>
      <w:r w:rsidRPr="00AA4B80">
        <w:rPr>
          <w:rFonts w:ascii="Times New Roman" w:hAnsi="Times New Roman" w:cs="Times New Roman"/>
          <w:sz w:val="28"/>
          <w:szCs w:val="28"/>
        </w:rPr>
        <w:t xml:space="preserve"> 2018. </w:t>
      </w:r>
      <w:r w:rsidR="001516AB">
        <w:rPr>
          <w:rFonts w:ascii="Times New Roman" w:hAnsi="Times New Roman" w:cs="Times New Roman"/>
          <w:sz w:val="28"/>
          <w:szCs w:val="28"/>
        </w:rPr>
        <w:t>–</w:t>
      </w:r>
      <w:r w:rsidRPr="00AA4B80">
        <w:rPr>
          <w:rFonts w:ascii="Times New Roman" w:hAnsi="Times New Roman" w:cs="Times New Roman"/>
          <w:sz w:val="28"/>
          <w:szCs w:val="28"/>
        </w:rPr>
        <w:t xml:space="preserve"> </w:t>
      </w:r>
      <w:r w:rsidR="001516AB">
        <w:rPr>
          <w:rFonts w:ascii="Times New Roman" w:hAnsi="Times New Roman" w:cs="Times New Roman"/>
          <w:sz w:val="28"/>
          <w:szCs w:val="28"/>
        </w:rPr>
        <w:t>№</w:t>
      </w:r>
      <w:r w:rsidRPr="00AA4B80">
        <w:rPr>
          <w:rFonts w:ascii="Times New Roman" w:hAnsi="Times New Roman" w:cs="Times New Roman"/>
          <w:sz w:val="28"/>
          <w:szCs w:val="28"/>
        </w:rPr>
        <w:t xml:space="preserve">1(16). </w:t>
      </w:r>
      <w:r w:rsidR="001516AB">
        <w:rPr>
          <w:rFonts w:ascii="Times New Roman" w:hAnsi="Times New Roman" w:cs="Times New Roman"/>
          <w:sz w:val="28"/>
          <w:szCs w:val="28"/>
        </w:rPr>
        <w:t>–</w:t>
      </w:r>
      <w:r w:rsidRPr="00AA4B80">
        <w:rPr>
          <w:rFonts w:ascii="Times New Roman" w:hAnsi="Times New Roman" w:cs="Times New Roman"/>
          <w:sz w:val="28"/>
          <w:szCs w:val="28"/>
        </w:rPr>
        <w:t xml:space="preserve"> С. 66-75.</w:t>
      </w:r>
    </w:p>
    <w:p w14:paraId="4429A4CA" w14:textId="2517F3A9"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w:t>
      </w:r>
      <w:r>
        <w:rPr>
          <w:rFonts w:ascii="Times New Roman" w:hAnsi="Times New Roman" w:cs="Times New Roman"/>
          <w:sz w:val="28"/>
          <w:szCs w:val="28"/>
        </w:rPr>
        <w:t>20</w:t>
      </w:r>
      <w:r w:rsidRPr="00AA4B80">
        <w:rPr>
          <w:rFonts w:ascii="Times New Roman" w:hAnsi="Times New Roman" w:cs="Times New Roman"/>
          <w:sz w:val="28"/>
          <w:szCs w:val="28"/>
        </w:rPr>
        <w:t xml:space="preserve"> Сарсенбиева Н.Ф. Цифровизация образования в Республике Казахстан // Мир педагогики и психологии. </w:t>
      </w:r>
      <w:r w:rsidR="001516AB">
        <w:rPr>
          <w:rFonts w:ascii="Times New Roman" w:hAnsi="Times New Roman" w:cs="Times New Roman"/>
          <w:sz w:val="28"/>
          <w:szCs w:val="28"/>
        </w:rPr>
        <w:t>–</w:t>
      </w:r>
      <w:r w:rsidRPr="00AA4B80">
        <w:rPr>
          <w:rFonts w:ascii="Times New Roman" w:hAnsi="Times New Roman" w:cs="Times New Roman"/>
          <w:sz w:val="28"/>
          <w:szCs w:val="28"/>
        </w:rPr>
        <w:t xml:space="preserve"> 2021. </w:t>
      </w:r>
      <w:r w:rsidR="001516AB">
        <w:rPr>
          <w:rFonts w:ascii="Times New Roman" w:hAnsi="Times New Roman" w:cs="Times New Roman"/>
          <w:sz w:val="28"/>
          <w:szCs w:val="28"/>
        </w:rPr>
        <w:t>–</w:t>
      </w:r>
      <w:r w:rsidRPr="00AA4B80">
        <w:rPr>
          <w:rFonts w:ascii="Times New Roman" w:hAnsi="Times New Roman" w:cs="Times New Roman"/>
          <w:sz w:val="28"/>
          <w:szCs w:val="28"/>
        </w:rPr>
        <w:t xml:space="preserve"> №1(54). </w:t>
      </w:r>
      <w:r w:rsidR="001516AB">
        <w:rPr>
          <w:rFonts w:ascii="Times New Roman" w:hAnsi="Times New Roman" w:cs="Times New Roman"/>
          <w:sz w:val="28"/>
          <w:szCs w:val="28"/>
        </w:rPr>
        <w:t>–</w:t>
      </w:r>
      <w:r w:rsidRPr="00AA4B80">
        <w:rPr>
          <w:rFonts w:ascii="Times New Roman" w:hAnsi="Times New Roman" w:cs="Times New Roman"/>
          <w:sz w:val="28"/>
          <w:szCs w:val="28"/>
        </w:rPr>
        <w:t xml:space="preserve"> С. 33-37.</w:t>
      </w:r>
    </w:p>
    <w:p w14:paraId="0CA3C369" w14:textId="68B6A874" w:rsidR="00744D03"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lastRenderedPageBreak/>
        <w:t>1</w:t>
      </w:r>
      <w:r>
        <w:rPr>
          <w:rFonts w:ascii="Times New Roman" w:hAnsi="Times New Roman" w:cs="Times New Roman"/>
          <w:sz w:val="28"/>
          <w:szCs w:val="28"/>
        </w:rPr>
        <w:t>21</w:t>
      </w:r>
      <w:r w:rsidRPr="00AA4B80">
        <w:rPr>
          <w:rFonts w:ascii="Times New Roman" w:hAnsi="Times New Roman" w:cs="Times New Roman"/>
          <w:sz w:val="28"/>
          <w:szCs w:val="28"/>
        </w:rPr>
        <w:t xml:space="preserve"> Синкевич В.В. Цифровизация уголовного процесса: зарубежный и отечественный опыт // Вестник Волгоградской академии МВД России. </w:t>
      </w:r>
      <w:r w:rsidR="001516AB">
        <w:rPr>
          <w:rFonts w:ascii="Times New Roman" w:hAnsi="Times New Roman" w:cs="Times New Roman"/>
          <w:sz w:val="28"/>
          <w:szCs w:val="28"/>
        </w:rPr>
        <w:t>–</w:t>
      </w:r>
      <w:r w:rsidRPr="00AA4B80">
        <w:rPr>
          <w:rFonts w:ascii="Times New Roman" w:hAnsi="Times New Roman" w:cs="Times New Roman"/>
          <w:sz w:val="28"/>
          <w:szCs w:val="28"/>
        </w:rPr>
        <w:t xml:space="preserve"> 2022. </w:t>
      </w:r>
      <w:r w:rsidR="001516AB">
        <w:rPr>
          <w:rFonts w:ascii="Times New Roman" w:hAnsi="Times New Roman" w:cs="Times New Roman"/>
          <w:sz w:val="28"/>
          <w:szCs w:val="28"/>
        </w:rPr>
        <w:t>–</w:t>
      </w:r>
      <w:r w:rsidRPr="00AA4B80">
        <w:rPr>
          <w:rFonts w:ascii="Times New Roman" w:hAnsi="Times New Roman" w:cs="Times New Roman"/>
          <w:sz w:val="28"/>
          <w:szCs w:val="28"/>
        </w:rPr>
        <w:t xml:space="preserve"> №1(60). </w:t>
      </w:r>
      <w:r w:rsidR="001516AB">
        <w:rPr>
          <w:rFonts w:ascii="Times New Roman" w:hAnsi="Times New Roman" w:cs="Times New Roman"/>
          <w:sz w:val="28"/>
          <w:szCs w:val="28"/>
        </w:rPr>
        <w:t>–</w:t>
      </w:r>
      <w:r w:rsidRPr="00AA4B80">
        <w:rPr>
          <w:rFonts w:ascii="Times New Roman" w:hAnsi="Times New Roman" w:cs="Times New Roman"/>
          <w:sz w:val="28"/>
          <w:szCs w:val="28"/>
        </w:rPr>
        <w:t xml:space="preserve"> С. 129-134.</w:t>
      </w:r>
    </w:p>
    <w:p w14:paraId="018C52EA" w14:textId="7EACBFBC" w:rsidR="00744D03" w:rsidRPr="00AA4B80" w:rsidRDefault="00744D03" w:rsidP="00744D03">
      <w:pPr>
        <w:pStyle w:val="a3"/>
        <w:ind w:firstLine="708"/>
        <w:jc w:val="both"/>
        <w:rPr>
          <w:rFonts w:ascii="Times New Roman" w:hAnsi="Times New Roman" w:cs="Times New Roman"/>
          <w:sz w:val="28"/>
          <w:szCs w:val="28"/>
        </w:rPr>
      </w:pPr>
      <w:r>
        <w:rPr>
          <w:rFonts w:ascii="Times New Roman" w:hAnsi="Times New Roman" w:cs="Times New Roman"/>
          <w:sz w:val="28"/>
          <w:szCs w:val="28"/>
        </w:rPr>
        <w:t xml:space="preserve">122 </w:t>
      </w:r>
      <w:r w:rsidRPr="00232E1B">
        <w:rPr>
          <w:rFonts w:ascii="Times New Roman" w:hAnsi="Times New Roman" w:cs="Times New Roman"/>
          <w:sz w:val="28"/>
          <w:szCs w:val="28"/>
        </w:rPr>
        <w:t>Указ Президента Республики Казахстан</w:t>
      </w:r>
      <w:r w:rsidR="001516AB">
        <w:rPr>
          <w:rFonts w:ascii="Times New Roman" w:hAnsi="Times New Roman" w:cs="Times New Roman"/>
          <w:sz w:val="28"/>
          <w:szCs w:val="28"/>
        </w:rPr>
        <w:t xml:space="preserve">. </w:t>
      </w:r>
      <w:r w:rsidRPr="00232E1B">
        <w:rPr>
          <w:rFonts w:ascii="Times New Roman" w:hAnsi="Times New Roman" w:cs="Times New Roman"/>
          <w:sz w:val="28"/>
          <w:szCs w:val="28"/>
        </w:rPr>
        <w:t xml:space="preserve">Об утверждении Стратегического плана развития Республики Казахстан до 2025 года и признании </w:t>
      </w:r>
      <w:proofErr w:type="gramStart"/>
      <w:r w:rsidRPr="00232E1B">
        <w:rPr>
          <w:rFonts w:ascii="Times New Roman" w:hAnsi="Times New Roman" w:cs="Times New Roman"/>
          <w:sz w:val="28"/>
          <w:szCs w:val="28"/>
        </w:rPr>
        <w:t>утратившими</w:t>
      </w:r>
      <w:proofErr w:type="gramEnd"/>
      <w:r w:rsidRPr="00232E1B">
        <w:rPr>
          <w:rFonts w:ascii="Times New Roman" w:hAnsi="Times New Roman" w:cs="Times New Roman"/>
          <w:sz w:val="28"/>
          <w:szCs w:val="28"/>
        </w:rPr>
        <w:t xml:space="preserve"> силу некоторых указов Президента Республики Казахстан</w:t>
      </w:r>
      <w:r w:rsidR="0047583D">
        <w:rPr>
          <w:rFonts w:ascii="Times New Roman" w:hAnsi="Times New Roman" w:cs="Times New Roman"/>
          <w:sz w:val="28"/>
          <w:szCs w:val="28"/>
        </w:rPr>
        <w:t>»</w:t>
      </w:r>
      <w:r w:rsidR="001516AB">
        <w:rPr>
          <w:rFonts w:ascii="Times New Roman" w:hAnsi="Times New Roman" w:cs="Times New Roman"/>
          <w:sz w:val="28"/>
          <w:szCs w:val="28"/>
        </w:rPr>
        <w:t>:</w:t>
      </w:r>
      <w:r w:rsidR="0047583D" w:rsidRPr="00895FCD">
        <w:rPr>
          <w:rFonts w:ascii="Times New Roman" w:hAnsi="Times New Roman" w:cs="Times New Roman"/>
          <w:sz w:val="28"/>
          <w:szCs w:val="28"/>
        </w:rPr>
        <w:t xml:space="preserve"> </w:t>
      </w:r>
      <w:r w:rsidR="001516AB">
        <w:rPr>
          <w:rFonts w:ascii="Times New Roman" w:hAnsi="Times New Roman" w:cs="Times New Roman"/>
          <w:sz w:val="28"/>
          <w:szCs w:val="28"/>
        </w:rPr>
        <w:t xml:space="preserve">утв. </w:t>
      </w:r>
      <w:r w:rsidR="001516AB" w:rsidRPr="00232E1B">
        <w:rPr>
          <w:rFonts w:ascii="Times New Roman" w:hAnsi="Times New Roman" w:cs="Times New Roman"/>
          <w:sz w:val="28"/>
          <w:szCs w:val="28"/>
        </w:rPr>
        <w:t>15</w:t>
      </w:r>
      <w:r w:rsidR="001516AB">
        <w:rPr>
          <w:rFonts w:ascii="Times New Roman" w:hAnsi="Times New Roman" w:cs="Times New Roman"/>
          <w:sz w:val="28"/>
          <w:szCs w:val="28"/>
        </w:rPr>
        <w:t xml:space="preserve"> февраля </w:t>
      </w:r>
      <w:r w:rsidR="001516AB" w:rsidRPr="00232E1B">
        <w:rPr>
          <w:rFonts w:ascii="Times New Roman" w:hAnsi="Times New Roman" w:cs="Times New Roman"/>
          <w:sz w:val="28"/>
          <w:szCs w:val="28"/>
        </w:rPr>
        <w:t>2018 года</w:t>
      </w:r>
      <w:r w:rsidR="001516AB">
        <w:rPr>
          <w:rFonts w:ascii="Times New Roman" w:hAnsi="Times New Roman" w:cs="Times New Roman"/>
          <w:sz w:val="28"/>
          <w:szCs w:val="28"/>
        </w:rPr>
        <w:t>,</w:t>
      </w:r>
      <w:r w:rsidR="001516AB" w:rsidRPr="00232E1B">
        <w:rPr>
          <w:rFonts w:ascii="Times New Roman" w:hAnsi="Times New Roman" w:cs="Times New Roman"/>
          <w:sz w:val="28"/>
          <w:szCs w:val="28"/>
        </w:rPr>
        <w:t xml:space="preserve"> №636</w:t>
      </w:r>
      <w:r w:rsidR="00FC4D91">
        <w:rPr>
          <w:rFonts w:ascii="Times New Roman" w:hAnsi="Times New Roman" w:cs="Times New Roman"/>
          <w:sz w:val="28"/>
          <w:szCs w:val="28"/>
        </w:rPr>
        <w:t xml:space="preserve"> (утратил силу)</w:t>
      </w:r>
      <w:r w:rsidR="001516AB">
        <w:rPr>
          <w:rFonts w:ascii="Times New Roman" w:hAnsi="Times New Roman" w:cs="Times New Roman"/>
          <w:sz w:val="28"/>
          <w:szCs w:val="28"/>
        </w:rPr>
        <w:t xml:space="preserve"> //</w:t>
      </w:r>
      <w:r>
        <w:rPr>
          <w:rFonts w:ascii="Times New Roman" w:hAnsi="Times New Roman" w:cs="Times New Roman"/>
          <w:sz w:val="28"/>
          <w:szCs w:val="28"/>
        </w:rPr>
        <w:t xml:space="preserve"> </w:t>
      </w:r>
      <w:r w:rsidRPr="00232E1B">
        <w:rPr>
          <w:rFonts w:ascii="Times New Roman" w:hAnsi="Times New Roman" w:cs="Times New Roman"/>
          <w:sz w:val="28"/>
          <w:szCs w:val="28"/>
        </w:rPr>
        <w:t>https://adilet.zan.kz/rus/archive/docs/U1800000636/15.02.2018</w:t>
      </w:r>
      <w:r w:rsidR="001516AB">
        <w:rPr>
          <w:rFonts w:ascii="Times New Roman" w:hAnsi="Times New Roman" w:cs="Times New Roman"/>
          <w:sz w:val="28"/>
          <w:szCs w:val="28"/>
        </w:rPr>
        <w:t>.</w:t>
      </w:r>
      <w:r>
        <w:rPr>
          <w:rFonts w:ascii="Times New Roman" w:hAnsi="Times New Roman" w:cs="Times New Roman"/>
          <w:sz w:val="28"/>
          <w:szCs w:val="28"/>
        </w:rPr>
        <w:t xml:space="preserve"> 10</w:t>
      </w:r>
      <w:r w:rsidR="001516AB">
        <w:rPr>
          <w:rFonts w:ascii="Times New Roman" w:hAnsi="Times New Roman" w:cs="Times New Roman"/>
          <w:sz w:val="28"/>
          <w:szCs w:val="28"/>
        </w:rPr>
        <w:t>.10.</w:t>
      </w:r>
      <w:r>
        <w:rPr>
          <w:rFonts w:ascii="Times New Roman" w:hAnsi="Times New Roman" w:cs="Times New Roman"/>
          <w:sz w:val="28"/>
          <w:szCs w:val="28"/>
        </w:rPr>
        <w:t>2024.</w:t>
      </w:r>
    </w:p>
    <w:p w14:paraId="7F557E38" w14:textId="3D384650"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w:t>
      </w:r>
      <w:r>
        <w:rPr>
          <w:rFonts w:ascii="Times New Roman" w:hAnsi="Times New Roman" w:cs="Times New Roman"/>
          <w:sz w:val="28"/>
          <w:szCs w:val="28"/>
        </w:rPr>
        <w:t>23</w:t>
      </w:r>
      <w:r w:rsidRPr="00AA4B80">
        <w:rPr>
          <w:rFonts w:ascii="Times New Roman" w:hAnsi="Times New Roman" w:cs="Times New Roman"/>
          <w:sz w:val="28"/>
          <w:szCs w:val="28"/>
        </w:rPr>
        <w:t xml:space="preserve"> </w:t>
      </w:r>
      <w:r w:rsidR="001516AB">
        <w:rPr>
          <w:rFonts w:ascii="Times New Roman" w:hAnsi="Times New Roman" w:cs="Times New Roman"/>
          <w:sz w:val="28"/>
          <w:szCs w:val="28"/>
        </w:rPr>
        <w:t>Президент Республики Казахстан</w:t>
      </w:r>
      <w:r w:rsidRPr="00AA4B80">
        <w:rPr>
          <w:rFonts w:ascii="Times New Roman" w:hAnsi="Times New Roman" w:cs="Times New Roman"/>
          <w:sz w:val="28"/>
          <w:szCs w:val="28"/>
        </w:rPr>
        <w:t xml:space="preserve"> К</w:t>
      </w:r>
      <w:r w:rsidR="001516AB">
        <w:rPr>
          <w:rFonts w:ascii="Times New Roman" w:hAnsi="Times New Roman" w:cs="Times New Roman"/>
          <w:sz w:val="28"/>
          <w:szCs w:val="28"/>
        </w:rPr>
        <w:t>.</w:t>
      </w:r>
      <w:r w:rsidRPr="00AA4B80">
        <w:rPr>
          <w:rFonts w:ascii="Times New Roman" w:hAnsi="Times New Roman" w:cs="Times New Roman"/>
          <w:sz w:val="28"/>
          <w:szCs w:val="28"/>
        </w:rPr>
        <w:t>-Ж</w:t>
      </w:r>
      <w:r w:rsidR="001516AB">
        <w:rPr>
          <w:rFonts w:ascii="Times New Roman" w:hAnsi="Times New Roman" w:cs="Times New Roman"/>
          <w:sz w:val="28"/>
          <w:szCs w:val="28"/>
        </w:rPr>
        <w:t>.</w:t>
      </w:r>
      <w:r w:rsidRPr="00AA4B80">
        <w:rPr>
          <w:rFonts w:ascii="Times New Roman" w:hAnsi="Times New Roman" w:cs="Times New Roman"/>
          <w:sz w:val="28"/>
          <w:szCs w:val="28"/>
        </w:rPr>
        <w:t xml:space="preserve"> Токаев</w:t>
      </w:r>
      <w:r w:rsidR="001516AB">
        <w:rPr>
          <w:rFonts w:ascii="Times New Roman" w:hAnsi="Times New Roman" w:cs="Times New Roman"/>
          <w:sz w:val="28"/>
          <w:szCs w:val="28"/>
        </w:rPr>
        <w:t>.</w:t>
      </w:r>
      <w:r w:rsidRPr="00AA4B80">
        <w:rPr>
          <w:rFonts w:ascii="Times New Roman" w:hAnsi="Times New Roman" w:cs="Times New Roman"/>
          <w:sz w:val="28"/>
          <w:szCs w:val="28"/>
        </w:rPr>
        <w:t xml:space="preserve"> Справедливый Казахстан: закон и порядок, экономический рост, общественный оптимизм</w:t>
      </w:r>
      <w:r w:rsidR="001516AB">
        <w:rPr>
          <w:rFonts w:ascii="Times New Roman" w:hAnsi="Times New Roman" w:cs="Times New Roman"/>
          <w:sz w:val="28"/>
          <w:szCs w:val="28"/>
        </w:rPr>
        <w:t>:</w:t>
      </w:r>
      <w:r w:rsidR="00F2170C" w:rsidRPr="00895FCD">
        <w:rPr>
          <w:rFonts w:ascii="Times New Roman" w:hAnsi="Times New Roman" w:cs="Times New Roman"/>
          <w:sz w:val="28"/>
          <w:szCs w:val="28"/>
        </w:rPr>
        <w:t xml:space="preserve"> </w:t>
      </w:r>
      <w:r w:rsidR="001516AB" w:rsidRPr="00AA4B80">
        <w:rPr>
          <w:rFonts w:ascii="Times New Roman" w:hAnsi="Times New Roman" w:cs="Times New Roman"/>
          <w:sz w:val="28"/>
          <w:szCs w:val="28"/>
        </w:rPr>
        <w:t xml:space="preserve">послание народу Казахстана </w:t>
      </w:r>
      <w:r w:rsidR="001516AB">
        <w:rPr>
          <w:rFonts w:ascii="Times New Roman" w:hAnsi="Times New Roman" w:cs="Times New Roman"/>
          <w:sz w:val="28"/>
          <w:szCs w:val="28"/>
        </w:rPr>
        <w:t>//</w:t>
      </w:r>
      <w:r w:rsidRPr="00AA4B80">
        <w:rPr>
          <w:rFonts w:ascii="Times New Roman" w:hAnsi="Times New Roman" w:cs="Times New Roman"/>
          <w:sz w:val="28"/>
          <w:szCs w:val="28"/>
        </w:rPr>
        <w:t xml:space="preserve"> https://www.akorda.kz/ru</w:t>
      </w:r>
      <w:r w:rsidR="001516AB">
        <w:rPr>
          <w:rFonts w:ascii="Times New Roman" w:hAnsi="Times New Roman" w:cs="Times New Roman"/>
          <w:sz w:val="28"/>
          <w:szCs w:val="28"/>
        </w:rPr>
        <w:t>.</w:t>
      </w:r>
      <w:r w:rsidRPr="00AA4B80">
        <w:rPr>
          <w:rFonts w:ascii="Times New Roman" w:hAnsi="Times New Roman" w:cs="Times New Roman"/>
          <w:sz w:val="28"/>
          <w:szCs w:val="28"/>
        </w:rPr>
        <w:t xml:space="preserve"> 10</w:t>
      </w:r>
      <w:r w:rsidR="001516AB">
        <w:rPr>
          <w:rFonts w:ascii="Times New Roman" w:hAnsi="Times New Roman" w:cs="Times New Roman"/>
          <w:sz w:val="28"/>
          <w:szCs w:val="28"/>
        </w:rPr>
        <w:t>.09.</w:t>
      </w:r>
      <w:r w:rsidRPr="00AA4B80">
        <w:rPr>
          <w:rFonts w:ascii="Times New Roman" w:hAnsi="Times New Roman" w:cs="Times New Roman"/>
          <w:sz w:val="28"/>
          <w:szCs w:val="28"/>
        </w:rPr>
        <w:t>2024.</w:t>
      </w:r>
    </w:p>
    <w:p w14:paraId="0DD838C9" w14:textId="23891258"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12</w:t>
      </w:r>
      <w:r>
        <w:rPr>
          <w:rFonts w:ascii="Times New Roman" w:hAnsi="Times New Roman" w:cs="Times New Roman"/>
          <w:sz w:val="28"/>
          <w:szCs w:val="28"/>
        </w:rPr>
        <w:t>4</w:t>
      </w:r>
      <w:r w:rsidRPr="00AA4B80">
        <w:rPr>
          <w:rFonts w:ascii="Times New Roman" w:hAnsi="Times New Roman" w:cs="Times New Roman"/>
          <w:sz w:val="28"/>
          <w:szCs w:val="28"/>
        </w:rPr>
        <w:t xml:space="preserve"> Тлембаева Ж.У. О некоторых вопросах правового регулирования использования технологии искусственного интеллекта в условиях цифровой трансформации // Вестник Воронежского государственного университета. Серия: Право. </w:t>
      </w:r>
      <w:r w:rsidR="001516AB">
        <w:rPr>
          <w:rFonts w:ascii="Times New Roman" w:hAnsi="Times New Roman" w:cs="Times New Roman"/>
          <w:sz w:val="28"/>
          <w:szCs w:val="28"/>
        </w:rPr>
        <w:t>–</w:t>
      </w:r>
      <w:r w:rsidRPr="00AA4B80">
        <w:rPr>
          <w:rFonts w:ascii="Times New Roman" w:hAnsi="Times New Roman" w:cs="Times New Roman"/>
          <w:sz w:val="28"/>
          <w:szCs w:val="28"/>
        </w:rPr>
        <w:t xml:space="preserve"> 2021. </w:t>
      </w:r>
      <w:r w:rsidR="001516AB">
        <w:rPr>
          <w:rFonts w:ascii="Times New Roman" w:hAnsi="Times New Roman" w:cs="Times New Roman"/>
          <w:sz w:val="28"/>
          <w:szCs w:val="28"/>
        </w:rPr>
        <w:t>–</w:t>
      </w:r>
      <w:r w:rsidRPr="00AA4B80">
        <w:rPr>
          <w:rFonts w:ascii="Times New Roman" w:hAnsi="Times New Roman" w:cs="Times New Roman"/>
          <w:sz w:val="28"/>
          <w:szCs w:val="28"/>
        </w:rPr>
        <w:t xml:space="preserve"> №4(47). – С. 331-349.</w:t>
      </w:r>
    </w:p>
    <w:p w14:paraId="3B07416D" w14:textId="6D324429"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12</w:t>
      </w:r>
      <w:r>
        <w:rPr>
          <w:rFonts w:ascii="Times New Roman" w:hAnsi="Times New Roman" w:cs="Times New Roman"/>
          <w:sz w:val="28"/>
          <w:szCs w:val="28"/>
        </w:rPr>
        <w:t>5</w:t>
      </w:r>
      <w:r w:rsidRPr="00AA4B80">
        <w:rPr>
          <w:rFonts w:ascii="Times New Roman" w:hAnsi="Times New Roman" w:cs="Times New Roman"/>
          <w:sz w:val="28"/>
          <w:szCs w:val="28"/>
        </w:rPr>
        <w:t xml:space="preserve"> Грачева Ю.В., Арямов А.А. Роботизация и искусственный интеллект: уголовно-правовые риски в сфере общественной безопасности // Актуальные проблемы российского права. </w:t>
      </w:r>
      <w:r w:rsidR="001516AB">
        <w:rPr>
          <w:rFonts w:ascii="Times New Roman" w:hAnsi="Times New Roman" w:cs="Times New Roman"/>
          <w:sz w:val="28"/>
          <w:szCs w:val="28"/>
        </w:rPr>
        <w:t>–</w:t>
      </w:r>
      <w:r w:rsidRPr="00AA4B80">
        <w:rPr>
          <w:rFonts w:ascii="Times New Roman" w:hAnsi="Times New Roman" w:cs="Times New Roman"/>
          <w:sz w:val="28"/>
          <w:szCs w:val="28"/>
        </w:rPr>
        <w:t xml:space="preserve"> 2020. </w:t>
      </w:r>
      <w:r w:rsidR="001516AB">
        <w:rPr>
          <w:rFonts w:ascii="Times New Roman" w:hAnsi="Times New Roman" w:cs="Times New Roman"/>
          <w:sz w:val="28"/>
          <w:szCs w:val="28"/>
        </w:rPr>
        <w:t>–</w:t>
      </w:r>
      <w:r w:rsidRPr="00AA4B80">
        <w:rPr>
          <w:rFonts w:ascii="Times New Roman" w:hAnsi="Times New Roman" w:cs="Times New Roman"/>
          <w:sz w:val="28"/>
          <w:szCs w:val="28"/>
        </w:rPr>
        <w:t xml:space="preserve"> №6(115)</w:t>
      </w:r>
      <w:r w:rsidR="001516AB">
        <w:rPr>
          <w:rFonts w:ascii="Times New Roman" w:hAnsi="Times New Roman" w:cs="Times New Roman"/>
          <w:sz w:val="28"/>
          <w:szCs w:val="28"/>
        </w:rPr>
        <w:t>.</w:t>
      </w:r>
      <w:r w:rsidRPr="00AA4B80">
        <w:rPr>
          <w:rFonts w:ascii="Times New Roman" w:hAnsi="Times New Roman" w:cs="Times New Roman"/>
          <w:sz w:val="28"/>
          <w:szCs w:val="28"/>
        </w:rPr>
        <w:t xml:space="preserve"> </w:t>
      </w:r>
      <w:r w:rsidR="001516AB">
        <w:rPr>
          <w:rFonts w:ascii="Times New Roman" w:hAnsi="Times New Roman" w:cs="Times New Roman"/>
          <w:sz w:val="28"/>
          <w:szCs w:val="28"/>
        </w:rPr>
        <w:t>–</w:t>
      </w:r>
      <w:r w:rsidRPr="00AA4B80">
        <w:rPr>
          <w:rFonts w:ascii="Times New Roman" w:hAnsi="Times New Roman" w:cs="Times New Roman"/>
          <w:sz w:val="28"/>
          <w:szCs w:val="28"/>
        </w:rPr>
        <w:t xml:space="preserve"> С. 169-178.</w:t>
      </w:r>
    </w:p>
    <w:p w14:paraId="2065B43D" w14:textId="32FFFC79"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12</w:t>
      </w:r>
      <w:r>
        <w:rPr>
          <w:rFonts w:ascii="Times New Roman" w:hAnsi="Times New Roman" w:cs="Times New Roman"/>
          <w:sz w:val="28"/>
          <w:szCs w:val="28"/>
        </w:rPr>
        <w:t>6</w:t>
      </w:r>
      <w:r w:rsidRPr="00AA4B80">
        <w:rPr>
          <w:rFonts w:ascii="Times New Roman" w:hAnsi="Times New Roman" w:cs="Times New Roman"/>
          <w:sz w:val="28"/>
          <w:szCs w:val="28"/>
        </w:rPr>
        <w:t xml:space="preserve"> Дулатбеков Н.О., Бачурин С.Н. Теоретические предпосылки применения инструментов искусственного интеллекта при реализации трехзвенной модели судебной и правоохранительной деятельности в Республике Казахстан // Bulletin of the Karaganda University “Law Series”. </w:t>
      </w:r>
      <w:r w:rsidR="001516AB">
        <w:rPr>
          <w:rFonts w:ascii="Times New Roman" w:hAnsi="Times New Roman" w:cs="Times New Roman"/>
          <w:sz w:val="28"/>
          <w:szCs w:val="28"/>
        </w:rPr>
        <w:t>–</w:t>
      </w:r>
      <w:r w:rsidRPr="00AA4B80">
        <w:rPr>
          <w:rFonts w:ascii="Times New Roman" w:hAnsi="Times New Roman" w:cs="Times New Roman"/>
          <w:sz w:val="28"/>
          <w:szCs w:val="28"/>
        </w:rPr>
        <w:t xml:space="preserve"> 2024. </w:t>
      </w:r>
      <w:r w:rsidR="001516AB">
        <w:rPr>
          <w:rFonts w:ascii="Times New Roman" w:hAnsi="Times New Roman" w:cs="Times New Roman"/>
          <w:sz w:val="28"/>
          <w:szCs w:val="28"/>
        </w:rPr>
        <w:t>–</w:t>
      </w:r>
      <w:r w:rsidRPr="00AA4B80">
        <w:rPr>
          <w:rFonts w:ascii="Times New Roman" w:hAnsi="Times New Roman" w:cs="Times New Roman"/>
          <w:sz w:val="28"/>
          <w:szCs w:val="28"/>
        </w:rPr>
        <w:t xml:space="preserve"> №3(11529). – С. 59-69.</w:t>
      </w:r>
    </w:p>
    <w:p w14:paraId="78C04021" w14:textId="357B7396"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12</w:t>
      </w:r>
      <w:r>
        <w:rPr>
          <w:rFonts w:ascii="Times New Roman" w:hAnsi="Times New Roman" w:cs="Times New Roman"/>
          <w:sz w:val="28"/>
          <w:szCs w:val="28"/>
        </w:rPr>
        <w:t>7</w:t>
      </w:r>
      <w:r w:rsidRPr="00AA4B80">
        <w:rPr>
          <w:rFonts w:ascii="Times New Roman" w:hAnsi="Times New Roman" w:cs="Times New Roman"/>
          <w:sz w:val="28"/>
          <w:szCs w:val="28"/>
        </w:rPr>
        <w:t xml:space="preserve"> Глава государства принял Генерального прокурора Берика Асылова</w:t>
      </w:r>
      <w:r w:rsidR="00F2170C" w:rsidRPr="00895FCD">
        <w:rPr>
          <w:rFonts w:ascii="Times New Roman" w:hAnsi="Times New Roman" w:cs="Times New Roman"/>
          <w:sz w:val="28"/>
          <w:szCs w:val="28"/>
        </w:rPr>
        <w:t xml:space="preserve"> </w:t>
      </w:r>
      <w:r w:rsidR="001516AB">
        <w:rPr>
          <w:rFonts w:ascii="Times New Roman" w:hAnsi="Times New Roman" w:cs="Times New Roman"/>
          <w:sz w:val="28"/>
          <w:szCs w:val="28"/>
        </w:rPr>
        <w:t>//</w:t>
      </w:r>
      <w:r w:rsidRPr="00AA4B80">
        <w:rPr>
          <w:rFonts w:ascii="Times New Roman" w:hAnsi="Times New Roman" w:cs="Times New Roman"/>
          <w:sz w:val="28"/>
          <w:szCs w:val="28"/>
        </w:rPr>
        <w:t xml:space="preserve"> https://www.akorda.kz/ru/glava-gosudarstva-prinyal-generalnogo</w:t>
      </w:r>
      <w:r w:rsidR="001516AB">
        <w:rPr>
          <w:rFonts w:ascii="Times New Roman" w:hAnsi="Times New Roman" w:cs="Times New Roman"/>
          <w:sz w:val="28"/>
          <w:szCs w:val="28"/>
        </w:rPr>
        <w:t>.</w:t>
      </w:r>
      <w:r w:rsidRPr="00AA4B80">
        <w:rPr>
          <w:rFonts w:ascii="Times New Roman" w:hAnsi="Times New Roman" w:cs="Times New Roman"/>
          <w:sz w:val="28"/>
          <w:szCs w:val="28"/>
        </w:rPr>
        <w:t xml:space="preserve"> </w:t>
      </w:r>
      <w:r w:rsidR="001516AB">
        <w:rPr>
          <w:rFonts w:ascii="Times New Roman" w:hAnsi="Times New Roman" w:cs="Times New Roman"/>
          <w:sz w:val="28"/>
          <w:szCs w:val="28"/>
        </w:rPr>
        <w:t>0</w:t>
      </w:r>
      <w:r w:rsidRPr="00AA4B80">
        <w:rPr>
          <w:rFonts w:ascii="Times New Roman" w:hAnsi="Times New Roman" w:cs="Times New Roman"/>
          <w:sz w:val="28"/>
          <w:szCs w:val="28"/>
        </w:rPr>
        <w:t>6</w:t>
      </w:r>
      <w:r w:rsidR="001516AB">
        <w:rPr>
          <w:rFonts w:ascii="Times New Roman" w:hAnsi="Times New Roman" w:cs="Times New Roman"/>
          <w:sz w:val="28"/>
          <w:szCs w:val="28"/>
        </w:rPr>
        <w:t>.06.</w:t>
      </w:r>
      <w:r w:rsidRPr="00AA4B80">
        <w:rPr>
          <w:rFonts w:ascii="Times New Roman" w:hAnsi="Times New Roman" w:cs="Times New Roman"/>
          <w:sz w:val="28"/>
          <w:szCs w:val="28"/>
        </w:rPr>
        <w:t>2024.</w:t>
      </w:r>
    </w:p>
    <w:p w14:paraId="02692622" w14:textId="24217B09"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12</w:t>
      </w:r>
      <w:r>
        <w:rPr>
          <w:rFonts w:ascii="Times New Roman" w:hAnsi="Times New Roman" w:cs="Times New Roman"/>
          <w:sz w:val="28"/>
          <w:szCs w:val="28"/>
        </w:rPr>
        <w:t>8</w:t>
      </w:r>
      <w:proofErr w:type="gramStart"/>
      <w:r w:rsidRPr="00AA4B80">
        <w:rPr>
          <w:rFonts w:ascii="Times New Roman" w:hAnsi="Times New Roman" w:cs="Times New Roman"/>
          <w:sz w:val="28"/>
          <w:szCs w:val="28"/>
        </w:rPr>
        <w:t xml:space="preserve"> В</w:t>
      </w:r>
      <w:proofErr w:type="gramEnd"/>
      <w:r w:rsidRPr="00AA4B80">
        <w:rPr>
          <w:rFonts w:ascii="Times New Roman" w:hAnsi="Times New Roman" w:cs="Times New Roman"/>
          <w:sz w:val="28"/>
          <w:szCs w:val="28"/>
        </w:rPr>
        <w:t xml:space="preserve"> Алматы и Атырау внедрили «умные» камеры с ИИ</w:t>
      </w:r>
      <w:r w:rsidR="00F2170C" w:rsidRPr="00895FCD">
        <w:rPr>
          <w:rFonts w:ascii="Times New Roman" w:hAnsi="Times New Roman" w:cs="Times New Roman"/>
          <w:sz w:val="28"/>
          <w:szCs w:val="28"/>
        </w:rPr>
        <w:t xml:space="preserve"> </w:t>
      </w:r>
      <w:r w:rsidR="001516AB">
        <w:rPr>
          <w:rFonts w:ascii="Times New Roman" w:hAnsi="Times New Roman" w:cs="Times New Roman"/>
          <w:sz w:val="28"/>
          <w:szCs w:val="28"/>
        </w:rPr>
        <w:t>//</w:t>
      </w:r>
      <w:r w:rsidRPr="00AA4B80">
        <w:rPr>
          <w:rFonts w:ascii="Times New Roman" w:hAnsi="Times New Roman" w:cs="Times New Roman"/>
          <w:sz w:val="28"/>
          <w:szCs w:val="28"/>
        </w:rPr>
        <w:t xml:space="preserve"> https://digitalbusiness.kz/2024-08-06/v-almati-i-atirau-vnedrili-umnie</w:t>
      </w:r>
      <w:r w:rsidR="001516AB">
        <w:rPr>
          <w:rFonts w:ascii="Times New Roman" w:hAnsi="Times New Roman" w:cs="Times New Roman"/>
          <w:sz w:val="28"/>
          <w:szCs w:val="28"/>
        </w:rPr>
        <w:t>.</w:t>
      </w:r>
      <w:r w:rsidRPr="00AA4B80">
        <w:rPr>
          <w:rFonts w:ascii="Times New Roman" w:hAnsi="Times New Roman" w:cs="Times New Roman"/>
          <w:sz w:val="28"/>
          <w:szCs w:val="28"/>
        </w:rPr>
        <w:t xml:space="preserve"> 14</w:t>
      </w:r>
      <w:r w:rsidR="001516AB">
        <w:rPr>
          <w:rFonts w:ascii="Times New Roman" w:hAnsi="Times New Roman" w:cs="Times New Roman"/>
          <w:sz w:val="28"/>
          <w:szCs w:val="28"/>
        </w:rPr>
        <w:t>.08.</w:t>
      </w:r>
      <w:r w:rsidRPr="00AA4B80">
        <w:rPr>
          <w:rFonts w:ascii="Times New Roman" w:hAnsi="Times New Roman" w:cs="Times New Roman"/>
          <w:sz w:val="28"/>
          <w:szCs w:val="28"/>
        </w:rPr>
        <w:t>2024.</w:t>
      </w:r>
    </w:p>
    <w:p w14:paraId="16E8884C" w14:textId="5D361D09"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12</w:t>
      </w:r>
      <w:r>
        <w:rPr>
          <w:rFonts w:ascii="Times New Roman" w:hAnsi="Times New Roman" w:cs="Times New Roman"/>
          <w:sz w:val="28"/>
          <w:szCs w:val="28"/>
        </w:rPr>
        <w:t>9</w:t>
      </w:r>
      <w:r w:rsidRPr="00AA4B80">
        <w:rPr>
          <w:rFonts w:ascii="Times New Roman" w:hAnsi="Times New Roman" w:cs="Times New Roman"/>
          <w:sz w:val="28"/>
          <w:szCs w:val="28"/>
        </w:rPr>
        <w:t xml:space="preserve"> Гречаный С.А. Распознавание лиц в современных системах видеонаблюдения</w:t>
      </w:r>
      <w:r w:rsidR="00FC4D91">
        <w:rPr>
          <w:rFonts w:ascii="Times New Roman" w:hAnsi="Times New Roman" w:cs="Times New Roman"/>
          <w:sz w:val="28"/>
          <w:szCs w:val="28"/>
        </w:rPr>
        <w:t>:</w:t>
      </w:r>
      <w:r w:rsidRPr="00AA4B80">
        <w:rPr>
          <w:rFonts w:ascii="Times New Roman" w:hAnsi="Times New Roman" w:cs="Times New Roman"/>
          <w:sz w:val="28"/>
          <w:szCs w:val="28"/>
        </w:rPr>
        <w:t xml:space="preserve"> </w:t>
      </w:r>
      <w:r w:rsidR="00FC4D91" w:rsidRPr="00AA4B80">
        <w:rPr>
          <w:rFonts w:ascii="Times New Roman" w:hAnsi="Times New Roman" w:cs="Times New Roman"/>
          <w:sz w:val="28"/>
          <w:szCs w:val="28"/>
        </w:rPr>
        <w:t xml:space="preserve">на </w:t>
      </w:r>
      <w:r w:rsidRPr="00AA4B80">
        <w:rPr>
          <w:rFonts w:ascii="Times New Roman" w:hAnsi="Times New Roman" w:cs="Times New Roman"/>
          <w:sz w:val="28"/>
          <w:szCs w:val="28"/>
        </w:rPr>
        <w:t>примере оборудования ТМ // Охрана, б</w:t>
      </w:r>
      <w:r w:rsidR="001516AB">
        <w:rPr>
          <w:rFonts w:ascii="Times New Roman" w:hAnsi="Times New Roman" w:cs="Times New Roman"/>
          <w:sz w:val="28"/>
          <w:szCs w:val="28"/>
        </w:rPr>
        <w:t>езопасность, связь. – 2020. – №</w:t>
      </w:r>
      <w:r w:rsidRPr="00AA4B80">
        <w:rPr>
          <w:rFonts w:ascii="Times New Roman" w:hAnsi="Times New Roman" w:cs="Times New Roman"/>
          <w:sz w:val="28"/>
          <w:szCs w:val="28"/>
        </w:rPr>
        <w:t>5-1. – С. 63-68.</w:t>
      </w:r>
    </w:p>
    <w:p w14:paraId="71C189F3" w14:textId="51391B70"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w:t>
      </w:r>
      <w:r>
        <w:rPr>
          <w:rFonts w:ascii="Times New Roman" w:hAnsi="Times New Roman" w:cs="Times New Roman"/>
          <w:sz w:val="28"/>
          <w:szCs w:val="28"/>
        </w:rPr>
        <w:t>30</w:t>
      </w:r>
      <w:r w:rsidRPr="00AA4B80">
        <w:rPr>
          <w:rFonts w:ascii="Times New Roman" w:hAnsi="Times New Roman" w:cs="Times New Roman"/>
          <w:sz w:val="28"/>
          <w:szCs w:val="28"/>
        </w:rPr>
        <w:t xml:space="preserve"> Лукьянчиков А.И. Принцип работы систем распознавания лиц и особенности их применения при обработке видеопотока в реальном времени // Информатика и вычислительная техника и управление. Серия: Естественные и технические науки. – 2023. </w:t>
      </w:r>
      <w:r w:rsidR="00235D41">
        <w:rPr>
          <w:rFonts w:ascii="Times New Roman" w:hAnsi="Times New Roman" w:cs="Times New Roman"/>
          <w:sz w:val="28"/>
          <w:szCs w:val="28"/>
        </w:rPr>
        <w:t>–</w:t>
      </w:r>
      <w:r w:rsidRPr="00AA4B80">
        <w:rPr>
          <w:rFonts w:ascii="Times New Roman" w:hAnsi="Times New Roman" w:cs="Times New Roman"/>
          <w:sz w:val="28"/>
          <w:szCs w:val="28"/>
        </w:rPr>
        <w:t xml:space="preserve"> №5. – С. 76-83.</w:t>
      </w:r>
    </w:p>
    <w:p w14:paraId="28D624EB" w14:textId="5218A871"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w:t>
      </w:r>
      <w:r>
        <w:rPr>
          <w:rFonts w:ascii="Times New Roman" w:hAnsi="Times New Roman" w:cs="Times New Roman"/>
          <w:sz w:val="28"/>
          <w:szCs w:val="28"/>
        </w:rPr>
        <w:t>31</w:t>
      </w:r>
      <w:r w:rsidRPr="00AA4B80">
        <w:rPr>
          <w:rFonts w:ascii="Times New Roman" w:hAnsi="Times New Roman" w:cs="Times New Roman"/>
          <w:sz w:val="28"/>
          <w:szCs w:val="28"/>
        </w:rPr>
        <w:t xml:space="preserve"> Яцуценко В.В. Проблемы и перспективы внедрения цифровых технологий в деятельность органов прокуратуры // Актуальные проблемы российского права. </w:t>
      </w:r>
      <w:r w:rsidR="00235D41">
        <w:rPr>
          <w:rFonts w:ascii="Times New Roman" w:hAnsi="Times New Roman" w:cs="Times New Roman"/>
          <w:sz w:val="28"/>
          <w:szCs w:val="28"/>
        </w:rPr>
        <w:t>–</w:t>
      </w:r>
      <w:r w:rsidRPr="00AA4B80">
        <w:rPr>
          <w:rFonts w:ascii="Times New Roman" w:hAnsi="Times New Roman" w:cs="Times New Roman"/>
          <w:sz w:val="28"/>
          <w:szCs w:val="28"/>
        </w:rPr>
        <w:t xml:space="preserve"> 2021. </w:t>
      </w:r>
      <w:r w:rsidR="00235D41">
        <w:rPr>
          <w:rFonts w:ascii="Times New Roman" w:hAnsi="Times New Roman" w:cs="Times New Roman"/>
          <w:sz w:val="28"/>
          <w:szCs w:val="28"/>
        </w:rPr>
        <w:t>–</w:t>
      </w:r>
      <w:r w:rsidRPr="00AA4B80">
        <w:rPr>
          <w:rFonts w:ascii="Times New Roman" w:hAnsi="Times New Roman" w:cs="Times New Roman"/>
          <w:sz w:val="28"/>
          <w:szCs w:val="28"/>
        </w:rPr>
        <w:t xml:space="preserve"> №11(132). – С. 187-193.</w:t>
      </w:r>
    </w:p>
    <w:p w14:paraId="3A530597" w14:textId="3D88BBF9"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w:t>
      </w:r>
      <w:r>
        <w:rPr>
          <w:rFonts w:ascii="Times New Roman" w:hAnsi="Times New Roman" w:cs="Times New Roman"/>
          <w:sz w:val="28"/>
          <w:szCs w:val="28"/>
        </w:rPr>
        <w:t>3</w:t>
      </w:r>
      <w:r w:rsidRPr="00AA4B80">
        <w:rPr>
          <w:rFonts w:ascii="Times New Roman" w:hAnsi="Times New Roman" w:cs="Times New Roman"/>
          <w:sz w:val="28"/>
          <w:szCs w:val="28"/>
        </w:rPr>
        <w:t xml:space="preserve">2 Карпышева Ю.О. О возможностях использования искусственного интеллекта и иных информационных технологий в деятельности прокурора по надзору за исполнением законов // NB: Административное право и практика администрирования. </w:t>
      </w:r>
      <w:r w:rsidR="00235D41">
        <w:rPr>
          <w:rFonts w:ascii="Times New Roman" w:hAnsi="Times New Roman" w:cs="Times New Roman"/>
          <w:sz w:val="28"/>
          <w:szCs w:val="28"/>
        </w:rPr>
        <w:t>–</w:t>
      </w:r>
      <w:r w:rsidRPr="00AA4B80">
        <w:rPr>
          <w:rFonts w:ascii="Times New Roman" w:hAnsi="Times New Roman" w:cs="Times New Roman"/>
          <w:sz w:val="28"/>
          <w:szCs w:val="28"/>
        </w:rPr>
        <w:t xml:space="preserve"> 2023. </w:t>
      </w:r>
      <w:r w:rsidR="00235D41">
        <w:rPr>
          <w:rFonts w:ascii="Times New Roman" w:hAnsi="Times New Roman" w:cs="Times New Roman"/>
          <w:sz w:val="28"/>
          <w:szCs w:val="28"/>
        </w:rPr>
        <w:t>–</w:t>
      </w:r>
      <w:r w:rsidRPr="00AA4B80">
        <w:rPr>
          <w:rFonts w:ascii="Times New Roman" w:hAnsi="Times New Roman" w:cs="Times New Roman"/>
          <w:sz w:val="28"/>
          <w:szCs w:val="28"/>
        </w:rPr>
        <w:t xml:space="preserve"> №4. – С. 15-23.</w:t>
      </w:r>
    </w:p>
    <w:p w14:paraId="1E0A50DE" w14:textId="3F210DF0"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w:t>
      </w:r>
      <w:r>
        <w:rPr>
          <w:rFonts w:ascii="Times New Roman" w:hAnsi="Times New Roman" w:cs="Times New Roman"/>
          <w:sz w:val="28"/>
          <w:szCs w:val="28"/>
        </w:rPr>
        <w:t>33</w:t>
      </w:r>
      <w:r w:rsidRPr="00AA4B80">
        <w:rPr>
          <w:rFonts w:ascii="Times New Roman" w:hAnsi="Times New Roman" w:cs="Times New Roman"/>
          <w:sz w:val="28"/>
          <w:szCs w:val="28"/>
        </w:rPr>
        <w:t xml:space="preserve"> Махьянова Р.М. Использование технологий искусственного интеллекта при осуществлении надзорной деятельности прокуратуры // Юридическая наука. </w:t>
      </w:r>
      <w:r w:rsidR="00235D41">
        <w:rPr>
          <w:rFonts w:ascii="Times New Roman" w:hAnsi="Times New Roman" w:cs="Times New Roman"/>
          <w:sz w:val="28"/>
          <w:szCs w:val="28"/>
        </w:rPr>
        <w:t>–</w:t>
      </w:r>
      <w:r w:rsidRPr="00AA4B80">
        <w:rPr>
          <w:rFonts w:ascii="Times New Roman" w:hAnsi="Times New Roman" w:cs="Times New Roman"/>
          <w:sz w:val="28"/>
          <w:szCs w:val="28"/>
        </w:rPr>
        <w:t xml:space="preserve"> 2024. </w:t>
      </w:r>
      <w:r w:rsidR="00235D41">
        <w:rPr>
          <w:rFonts w:ascii="Times New Roman" w:hAnsi="Times New Roman" w:cs="Times New Roman"/>
          <w:sz w:val="28"/>
          <w:szCs w:val="28"/>
        </w:rPr>
        <w:t>–</w:t>
      </w:r>
      <w:r w:rsidRPr="00AA4B80">
        <w:rPr>
          <w:rFonts w:ascii="Times New Roman" w:hAnsi="Times New Roman" w:cs="Times New Roman"/>
          <w:sz w:val="28"/>
          <w:szCs w:val="28"/>
        </w:rPr>
        <w:t xml:space="preserve"> №1. – С. 195-199.</w:t>
      </w:r>
    </w:p>
    <w:p w14:paraId="0CCD146A" w14:textId="5B562881"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lastRenderedPageBreak/>
        <w:t>13</w:t>
      </w:r>
      <w:r>
        <w:rPr>
          <w:rFonts w:ascii="Times New Roman" w:hAnsi="Times New Roman" w:cs="Times New Roman"/>
          <w:sz w:val="28"/>
          <w:szCs w:val="28"/>
        </w:rPr>
        <w:t>4</w:t>
      </w:r>
      <w:r w:rsidRPr="00AA4B80">
        <w:rPr>
          <w:rFonts w:ascii="Times New Roman" w:hAnsi="Times New Roman" w:cs="Times New Roman"/>
          <w:sz w:val="28"/>
          <w:szCs w:val="28"/>
        </w:rPr>
        <w:t xml:space="preserve"> Результаты проверки в правоохранительных и государственных органах на предмет законности и обоснованности получения данных из информационной системы СИО ПСО. – Астана</w:t>
      </w:r>
      <w:r w:rsidR="00FC4D91">
        <w:rPr>
          <w:rFonts w:ascii="Times New Roman" w:hAnsi="Times New Roman" w:cs="Times New Roman"/>
          <w:sz w:val="28"/>
          <w:szCs w:val="28"/>
        </w:rPr>
        <w:t>, 2023</w:t>
      </w:r>
      <w:r w:rsidRPr="00AA4B80">
        <w:rPr>
          <w:rFonts w:ascii="Times New Roman" w:hAnsi="Times New Roman" w:cs="Times New Roman"/>
          <w:sz w:val="28"/>
          <w:szCs w:val="28"/>
        </w:rPr>
        <w:t xml:space="preserve"> (</w:t>
      </w:r>
      <w:r w:rsidR="00FC4D91">
        <w:rPr>
          <w:rFonts w:ascii="Times New Roman" w:hAnsi="Times New Roman" w:cs="Times New Roman"/>
          <w:sz w:val="28"/>
          <w:szCs w:val="28"/>
        </w:rPr>
        <w:t>ДСП</w:t>
      </w:r>
      <w:r w:rsidRPr="00AA4B80">
        <w:rPr>
          <w:rFonts w:ascii="Times New Roman" w:hAnsi="Times New Roman" w:cs="Times New Roman"/>
          <w:sz w:val="28"/>
          <w:szCs w:val="28"/>
        </w:rPr>
        <w:t>).</w:t>
      </w:r>
    </w:p>
    <w:p w14:paraId="3294F017" w14:textId="75EFB3FD"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13</w:t>
      </w:r>
      <w:r>
        <w:rPr>
          <w:rFonts w:ascii="Times New Roman" w:hAnsi="Times New Roman" w:cs="Times New Roman"/>
          <w:sz w:val="28"/>
          <w:szCs w:val="28"/>
        </w:rPr>
        <w:t>5</w:t>
      </w:r>
      <w:r w:rsidRPr="00AA4B80">
        <w:rPr>
          <w:rFonts w:ascii="Times New Roman" w:hAnsi="Times New Roman" w:cs="Times New Roman"/>
          <w:sz w:val="28"/>
          <w:szCs w:val="28"/>
        </w:rPr>
        <w:t xml:space="preserve"> Приказ Генерального Прокурора Республики Казахстан</w:t>
      </w:r>
      <w:r w:rsidR="00235D41">
        <w:rPr>
          <w:rFonts w:ascii="Times New Roman" w:hAnsi="Times New Roman" w:cs="Times New Roman"/>
          <w:sz w:val="28"/>
          <w:szCs w:val="28"/>
        </w:rPr>
        <w:t>.</w:t>
      </w:r>
      <w:r w:rsidR="000C31CB">
        <w:rPr>
          <w:rFonts w:ascii="Times New Roman" w:hAnsi="Times New Roman" w:cs="Times New Roman"/>
          <w:sz w:val="28"/>
          <w:szCs w:val="28"/>
        </w:rPr>
        <w:t xml:space="preserve"> </w:t>
      </w:r>
      <w:r w:rsidRPr="00AA4B80">
        <w:rPr>
          <w:rFonts w:ascii="Times New Roman" w:hAnsi="Times New Roman" w:cs="Times New Roman"/>
          <w:sz w:val="28"/>
          <w:szCs w:val="28"/>
        </w:rPr>
        <w:t>Об</w:t>
      </w:r>
      <w:r w:rsidR="00235D41">
        <w:rPr>
          <w:rFonts w:ascii="Times New Roman" w:hAnsi="Times New Roman" w:cs="Times New Roman"/>
          <w:sz w:val="28"/>
          <w:szCs w:val="28"/>
        </w:rPr>
        <w:t> </w:t>
      </w:r>
      <w:r w:rsidRPr="00AA4B80">
        <w:rPr>
          <w:rFonts w:ascii="Times New Roman" w:hAnsi="Times New Roman" w:cs="Times New Roman"/>
          <w:sz w:val="28"/>
          <w:szCs w:val="28"/>
        </w:rPr>
        <w:t>утверждении Правил формирования, доступа, использования, хранения, защиты и уничтожения сведений из системы информационного обмена правоохранительных, специальных государственных и иных органов</w:t>
      </w:r>
      <w:r w:rsidR="00235D41">
        <w:rPr>
          <w:rFonts w:ascii="Times New Roman" w:hAnsi="Times New Roman" w:cs="Times New Roman"/>
          <w:sz w:val="28"/>
          <w:szCs w:val="28"/>
        </w:rPr>
        <w:t>: утв.</w:t>
      </w:r>
      <w:r w:rsidR="00235D41" w:rsidRPr="00AA4B80">
        <w:rPr>
          <w:rFonts w:ascii="Times New Roman" w:hAnsi="Times New Roman" w:cs="Times New Roman"/>
          <w:sz w:val="28"/>
          <w:szCs w:val="28"/>
        </w:rPr>
        <w:t xml:space="preserve"> 13</w:t>
      </w:r>
      <w:r w:rsidR="00235D41">
        <w:rPr>
          <w:rFonts w:ascii="Times New Roman" w:hAnsi="Times New Roman" w:cs="Times New Roman"/>
          <w:sz w:val="28"/>
          <w:szCs w:val="28"/>
        </w:rPr>
        <w:t xml:space="preserve"> января </w:t>
      </w:r>
      <w:r w:rsidR="00235D41" w:rsidRPr="00AA4B80">
        <w:rPr>
          <w:rFonts w:ascii="Times New Roman" w:hAnsi="Times New Roman" w:cs="Times New Roman"/>
          <w:sz w:val="28"/>
          <w:szCs w:val="28"/>
        </w:rPr>
        <w:t>2023 года</w:t>
      </w:r>
      <w:r w:rsidR="00235D41">
        <w:rPr>
          <w:rFonts w:ascii="Times New Roman" w:hAnsi="Times New Roman" w:cs="Times New Roman"/>
          <w:sz w:val="28"/>
          <w:szCs w:val="28"/>
        </w:rPr>
        <w:t>,</w:t>
      </w:r>
      <w:r w:rsidR="00235D41" w:rsidRPr="00AA4B80">
        <w:rPr>
          <w:rFonts w:ascii="Times New Roman" w:hAnsi="Times New Roman" w:cs="Times New Roman"/>
          <w:sz w:val="28"/>
          <w:szCs w:val="28"/>
        </w:rPr>
        <w:t xml:space="preserve"> №21 </w:t>
      </w:r>
      <w:r w:rsidR="00235D41">
        <w:rPr>
          <w:rFonts w:ascii="Times New Roman" w:hAnsi="Times New Roman" w:cs="Times New Roman"/>
          <w:sz w:val="28"/>
          <w:szCs w:val="28"/>
        </w:rPr>
        <w:t>//</w:t>
      </w:r>
      <w:r w:rsidRPr="00AA4B80">
        <w:rPr>
          <w:rFonts w:ascii="Times New Roman" w:hAnsi="Times New Roman" w:cs="Times New Roman"/>
          <w:sz w:val="28"/>
          <w:szCs w:val="28"/>
        </w:rPr>
        <w:t xml:space="preserve"> https://adilet.zan.kz/rus/docs</w:t>
      </w:r>
      <w:r w:rsidR="00235D41">
        <w:rPr>
          <w:rFonts w:ascii="Times New Roman" w:hAnsi="Times New Roman" w:cs="Times New Roman"/>
          <w:sz w:val="28"/>
          <w:szCs w:val="28"/>
        </w:rPr>
        <w:t>.</w:t>
      </w:r>
      <w:r w:rsidRPr="00AA4B80">
        <w:rPr>
          <w:rFonts w:ascii="Times New Roman" w:hAnsi="Times New Roman" w:cs="Times New Roman"/>
          <w:sz w:val="28"/>
          <w:szCs w:val="28"/>
        </w:rPr>
        <w:t xml:space="preserve"> 30</w:t>
      </w:r>
      <w:r w:rsidR="00235D41">
        <w:rPr>
          <w:rFonts w:ascii="Times New Roman" w:hAnsi="Times New Roman" w:cs="Times New Roman"/>
          <w:sz w:val="28"/>
          <w:szCs w:val="28"/>
        </w:rPr>
        <w:t>.08.</w:t>
      </w:r>
      <w:r w:rsidRPr="00AA4B80">
        <w:rPr>
          <w:rFonts w:ascii="Times New Roman" w:hAnsi="Times New Roman" w:cs="Times New Roman"/>
          <w:sz w:val="28"/>
          <w:szCs w:val="28"/>
        </w:rPr>
        <w:t>2024.</w:t>
      </w:r>
    </w:p>
    <w:p w14:paraId="16CB6412" w14:textId="0A752453"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13</w:t>
      </w:r>
      <w:r>
        <w:rPr>
          <w:rFonts w:ascii="Times New Roman" w:hAnsi="Times New Roman" w:cs="Times New Roman"/>
          <w:sz w:val="28"/>
          <w:szCs w:val="28"/>
        </w:rPr>
        <w:t>6</w:t>
      </w:r>
      <w:r w:rsidRPr="00AA4B80">
        <w:rPr>
          <w:rFonts w:ascii="Times New Roman" w:hAnsi="Times New Roman" w:cs="Times New Roman"/>
          <w:sz w:val="28"/>
          <w:szCs w:val="28"/>
        </w:rPr>
        <w:t xml:space="preserve"> Амиров А.М., Бегалиев Е.Н., Баймаханов А.А.</w:t>
      </w:r>
      <w:r w:rsidR="00235D41">
        <w:rPr>
          <w:rFonts w:ascii="Times New Roman" w:hAnsi="Times New Roman" w:cs="Times New Roman"/>
          <w:sz w:val="28"/>
          <w:szCs w:val="28"/>
        </w:rPr>
        <w:t xml:space="preserve"> и др.</w:t>
      </w:r>
      <w:r w:rsidRPr="00AA4B80">
        <w:rPr>
          <w:rFonts w:ascii="Times New Roman" w:hAnsi="Times New Roman" w:cs="Times New Roman"/>
          <w:sz w:val="28"/>
          <w:szCs w:val="28"/>
        </w:rPr>
        <w:t xml:space="preserve"> Обеспечение защиты персональных данных путём чипирования отдельных категорий лиц: научный обзор // Судебная медицина. </w:t>
      </w:r>
      <w:r w:rsidR="00235D41">
        <w:rPr>
          <w:rFonts w:ascii="Times New Roman" w:hAnsi="Times New Roman" w:cs="Times New Roman"/>
          <w:sz w:val="28"/>
          <w:szCs w:val="28"/>
        </w:rPr>
        <w:t>–</w:t>
      </w:r>
      <w:r w:rsidRPr="00AA4B80">
        <w:rPr>
          <w:rFonts w:ascii="Times New Roman" w:hAnsi="Times New Roman" w:cs="Times New Roman"/>
          <w:sz w:val="28"/>
          <w:szCs w:val="28"/>
        </w:rPr>
        <w:t xml:space="preserve"> 2024. </w:t>
      </w:r>
      <w:r w:rsidR="00235D41">
        <w:rPr>
          <w:rFonts w:ascii="Times New Roman" w:hAnsi="Times New Roman" w:cs="Times New Roman"/>
          <w:sz w:val="28"/>
          <w:szCs w:val="28"/>
        </w:rPr>
        <w:t>–</w:t>
      </w:r>
      <w:r w:rsidRPr="00AA4B80">
        <w:rPr>
          <w:rFonts w:ascii="Times New Roman" w:hAnsi="Times New Roman" w:cs="Times New Roman"/>
          <w:sz w:val="28"/>
          <w:szCs w:val="28"/>
        </w:rPr>
        <w:t xml:space="preserve"> №1(10). </w:t>
      </w:r>
      <w:r w:rsidR="00235D41">
        <w:rPr>
          <w:rFonts w:ascii="Times New Roman" w:hAnsi="Times New Roman" w:cs="Times New Roman"/>
          <w:sz w:val="28"/>
          <w:szCs w:val="28"/>
        </w:rPr>
        <w:t xml:space="preserve">– </w:t>
      </w:r>
      <w:r w:rsidRPr="00AA4B80">
        <w:rPr>
          <w:rFonts w:ascii="Times New Roman" w:hAnsi="Times New Roman" w:cs="Times New Roman"/>
          <w:sz w:val="28"/>
          <w:szCs w:val="28"/>
        </w:rPr>
        <w:t>С. 56</w:t>
      </w:r>
      <w:r w:rsidR="00235D41">
        <w:rPr>
          <w:rFonts w:ascii="Times New Roman" w:hAnsi="Times New Roman" w:cs="Times New Roman"/>
          <w:sz w:val="28"/>
          <w:szCs w:val="28"/>
        </w:rPr>
        <w:t>-</w:t>
      </w:r>
      <w:r w:rsidRPr="00AA4B80">
        <w:rPr>
          <w:rFonts w:ascii="Times New Roman" w:hAnsi="Times New Roman" w:cs="Times New Roman"/>
          <w:sz w:val="28"/>
          <w:szCs w:val="28"/>
        </w:rPr>
        <w:t>67.</w:t>
      </w:r>
    </w:p>
    <w:p w14:paraId="13CAC57B" w14:textId="394492E1" w:rsidR="00744D03"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13</w:t>
      </w:r>
      <w:r>
        <w:rPr>
          <w:rFonts w:ascii="Times New Roman" w:hAnsi="Times New Roman" w:cs="Times New Roman"/>
          <w:sz w:val="28"/>
          <w:szCs w:val="28"/>
        </w:rPr>
        <w:t>7</w:t>
      </w:r>
      <w:r w:rsidRPr="00AA4B80">
        <w:rPr>
          <w:rFonts w:ascii="Times New Roman" w:hAnsi="Times New Roman" w:cs="Times New Roman"/>
          <w:sz w:val="28"/>
          <w:szCs w:val="28"/>
        </w:rPr>
        <w:t xml:space="preserve"> Пахомов В.Н. Проблемы защиты интеллектуальной собственности в Интернете // Актуальные проблемы становления и развития правовой системы российской Федерации: </w:t>
      </w:r>
      <w:r w:rsidR="00235D41" w:rsidRPr="00AA4B80">
        <w:rPr>
          <w:rFonts w:ascii="Times New Roman" w:hAnsi="Times New Roman" w:cs="Times New Roman"/>
          <w:sz w:val="28"/>
          <w:szCs w:val="28"/>
        </w:rPr>
        <w:t>с</w:t>
      </w:r>
      <w:r w:rsidRPr="00AA4B80">
        <w:rPr>
          <w:rFonts w:ascii="Times New Roman" w:hAnsi="Times New Roman" w:cs="Times New Roman"/>
          <w:sz w:val="28"/>
          <w:szCs w:val="28"/>
        </w:rPr>
        <w:t>б</w:t>
      </w:r>
      <w:r w:rsidR="00235D41" w:rsidRPr="00235D41">
        <w:rPr>
          <w:rFonts w:ascii="Times New Roman" w:hAnsi="Times New Roman" w:cs="Times New Roman"/>
          <w:sz w:val="28"/>
          <w:szCs w:val="28"/>
        </w:rPr>
        <w:t xml:space="preserve">. </w:t>
      </w:r>
      <w:r w:rsidRPr="00AA4B80">
        <w:rPr>
          <w:rFonts w:ascii="Times New Roman" w:hAnsi="Times New Roman" w:cs="Times New Roman"/>
          <w:sz w:val="28"/>
          <w:szCs w:val="28"/>
        </w:rPr>
        <w:t>докл</w:t>
      </w:r>
      <w:r w:rsidR="00235D41" w:rsidRPr="00235D41">
        <w:rPr>
          <w:rFonts w:ascii="Times New Roman" w:hAnsi="Times New Roman" w:cs="Times New Roman"/>
          <w:sz w:val="28"/>
          <w:szCs w:val="28"/>
        </w:rPr>
        <w:t>.</w:t>
      </w:r>
      <w:r w:rsidRPr="00AA4B80">
        <w:rPr>
          <w:rFonts w:ascii="Times New Roman" w:hAnsi="Times New Roman" w:cs="Times New Roman"/>
          <w:sz w:val="28"/>
          <w:szCs w:val="28"/>
        </w:rPr>
        <w:t xml:space="preserve"> </w:t>
      </w:r>
      <w:r w:rsidR="00235D41" w:rsidRPr="00235D41">
        <w:rPr>
          <w:rFonts w:ascii="Times New Roman" w:hAnsi="Times New Roman" w:cs="Times New Roman"/>
          <w:sz w:val="28"/>
          <w:szCs w:val="28"/>
        </w:rPr>
        <w:t>6-</w:t>
      </w:r>
      <w:r w:rsidR="00235D41">
        <w:rPr>
          <w:rFonts w:ascii="Times New Roman" w:hAnsi="Times New Roman" w:cs="Times New Roman"/>
          <w:sz w:val="28"/>
          <w:szCs w:val="28"/>
        </w:rPr>
        <w:t>й</w:t>
      </w:r>
      <w:r w:rsidRPr="00AA4B80">
        <w:rPr>
          <w:rFonts w:ascii="Times New Roman" w:hAnsi="Times New Roman" w:cs="Times New Roman"/>
          <w:sz w:val="28"/>
          <w:szCs w:val="28"/>
        </w:rPr>
        <w:t xml:space="preserve"> </w:t>
      </w:r>
      <w:r w:rsidR="00235D41" w:rsidRPr="00AA4B80">
        <w:rPr>
          <w:rFonts w:ascii="Times New Roman" w:hAnsi="Times New Roman" w:cs="Times New Roman"/>
          <w:sz w:val="28"/>
          <w:szCs w:val="28"/>
        </w:rPr>
        <w:t>всерос</w:t>
      </w:r>
      <w:r w:rsidR="00235D41">
        <w:rPr>
          <w:rFonts w:ascii="Times New Roman" w:hAnsi="Times New Roman" w:cs="Times New Roman"/>
          <w:sz w:val="28"/>
          <w:szCs w:val="28"/>
        </w:rPr>
        <w:t>с.</w:t>
      </w:r>
      <w:r w:rsidR="00235D41" w:rsidRPr="00AA4B80">
        <w:rPr>
          <w:rFonts w:ascii="Times New Roman" w:hAnsi="Times New Roman" w:cs="Times New Roman"/>
          <w:sz w:val="28"/>
          <w:szCs w:val="28"/>
        </w:rPr>
        <w:t xml:space="preserve"> </w:t>
      </w:r>
      <w:r w:rsidRPr="00AA4B80">
        <w:rPr>
          <w:rFonts w:ascii="Times New Roman" w:hAnsi="Times New Roman" w:cs="Times New Roman"/>
          <w:sz w:val="28"/>
          <w:szCs w:val="28"/>
        </w:rPr>
        <w:t>науч</w:t>
      </w:r>
      <w:proofErr w:type="gramStart"/>
      <w:r w:rsidR="00235D41">
        <w:rPr>
          <w:rFonts w:ascii="Times New Roman" w:hAnsi="Times New Roman" w:cs="Times New Roman"/>
          <w:sz w:val="28"/>
          <w:szCs w:val="28"/>
        </w:rPr>
        <w:t>.</w:t>
      </w:r>
      <w:r w:rsidRPr="00AA4B80">
        <w:rPr>
          <w:rFonts w:ascii="Times New Roman" w:hAnsi="Times New Roman" w:cs="Times New Roman"/>
          <w:sz w:val="28"/>
          <w:szCs w:val="28"/>
        </w:rPr>
        <w:t>-</w:t>
      </w:r>
      <w:proofErr w:type="gramEnd"/>
      <w:r w:rsidRPr="00AA4B80">
        <w:rPr>
          <w:rFonts w:ascii="Times New Roman" w:hAnsi="Times New Roman" w:cs="Times New Roman"/>
          <w:sz w:val="28"/>
          <w:szCs w:val="28"/>
        </w:rPr>
        <w:t>практ</w:t>
      </w:r>
      <w:r w:rsidR="00235D41">
        <w:rPr>
          <w:rFonts w:ascii="Times New Roman" w:hAnsi="Times New Roman" w:cs="Times New Roman"/>
          <w:sz w:val="28"/>
          <w:szCs w:val="28"/>
        </w:rPr>
        <w:t>.</w:t>
      </w:r>
      <w:r w:rsidRPr="00AA4B80">
        <w:rPr>
          <w:rFonts w:ascii="Times New Roman" w:hAnsi="Times New Roman" w:cs="Times New Roman"/>
          <w:sz w:val="28"/>
          <w:szCs w:val="28"/>
        </w:rPr>
        <w:t xml:space="preserve"> конф</w:t>
      </w:r>
      <w:r w:rsidR="00235D41">
        <w:rPr>
          <w:rFonts w:ascii="Times New Roman" w:hAnsi="Times New Roman" w:cs="Times New Roman"/>
          <w:sz w:val="28"/>
          <w:szCs w:val="28"/>
        </w:rPr>
        <w:t>.</w:t>
      </w:r>
      <w:r w:rsidRPr="00AA4B80">
        <w:rPr>
          <w:rFonts w:ascii="Times New Roman" w:hAnsi="Times New Roman" w:cs="Times New Roman"/>
          <w:sz w:val="28"/>
          <w:szCs w:val="28"/>
        </w:rPr>
        <w:t xml:space="preserve"> студ</w:t>
      </w:r>
      <w:r w:rsidR="00235D41">
        <w:rPr>
          <w:rFonts w:ascii="Times New Roman" w:hAnsi="Times New Roman" w:cs="Times New Roman"/>
          <w:sz w:val="28"/>
          <w:szCs w:val="28"/>
        </w:rPr>
        <w:t>.</w:t>
      </w:r>
      <w:r w:rsidRPr="00AA4B80">
        <w:rPr>
          <w:rFonts w:ascii="Times New Roman" w:hAnsi="Times New Roman" w:cs="Times New Roman"/>
          <w:sz w:val="28"/>
          <w:szCs w:val="28"/>
        </w:rPr>
        <w:t>, магистр</w:t>
      </w:r>
      <w:r w:rsidR="00235D41">
        <w:rPr>
          <w:rFonts w:ascii="Times New Roman" w:hAnsi="Times New Roman" w:cs="Times New Roman"/>
          <w:sz w:val="28"/>
          <w:szCs w:val="28"/>
        </w:rPr>
        <w:t>.</w:t>
      </w:r>
      <w:r w:rsidRPr="00AA4B80">
        <w:rPr>
          <w:rFonts w:ascii="Times New Roman" w:hAnsi="Times New Roman" w:cs="Times New Roman"/>
          <w:sz w:val="28"/>
          <w:szCs w:val="28"/>
        </w:rPr>
        <w:t xml:space="preserve"> и аспир</w:t>
      </w:r>
      <w:r w:rsidR="00235D41">
        <w:rPr>
          <w:rFonts w:ascii="Times New Roman" w:hAnsi="Times New Roman" w:cs="Times New Roman"/>
          <w:sz w:val="28"/>
          <w:szCs w:val="28"/>
        </w:rPr>
        <w:t>.</w:t>
      </w:r>
      <w:r w:rsidRPr="00AA4B80">
        <w:rPr>
          <w:rFonts w:ascii="Times New Roman" w:hAnsi="Times New Roman" w:cs="Times New Roman"/>
          <w:sz w:val="28"/>
          <w:szCs w:val="28"/>
        </w:rPr>
        <w:t xml:space="preserve"> </w:t>
      </w:r>
      <w:r w:rsidR="00235D41">
        <w:rPr>
          <w:rFonts w:ascii="Times New Roman" w:hAnsi="Times New Roman" w:cs="Times New Roman"/>
          <w:sz w:val="28"/>
          <w:szCs w:val="28"/>
        </w:rPr>
        <w:t xml:space="preserve">– </w:t>
      </w:r>
      <w:r w:rsidRPr="00AA4B80">
        <w:rPr>
          <w:rFonts w:ascii="Times New Roman" w:hAnsi="Times New Roman" w:cs="Times New Roman"/>
          <w:sz w:val="28"/>
          <w:szCs w:val="28"/>
        </w:rPr>
        <w:t>Сыктывкар</w:t>
      </w:r>
      <w:r w:rsidR="00235D41">
        <w:rPr>
          <w:rFonts w:ascii="Times New Roman" w:hAnsi="Times New Roman" w:cs="Times New Roman"/>
          <w:sz w:val="28"/>
          <w:szCs w:val="28"/>
        </w:rPr>
        <w:t>,</w:t>
      </w:r>
      <w:r w:rsidRPr="00AA4B80">
        <w:rPr>
          <w:rFonts w:ascii="Times New Roman" w:hAnsi="Times New Roman" w:cs="Times New Roman"/>
          <w:sz w:val="28"/>
          <w:szCs w:val="28"/>
        </w:rPr>
        <w:t xml:space="preserve"> 2022. – С. 140-143.</w:t>
      </w:r>
    </w:p>
    <w:p w14:paraId="6506C956" w14:textId="5BCF0CBF" w:rsidR="00744D03" w:rsidRPr="00AA4B80" w:rsidRDefault="00744D03" w:rsidP="00744D03">
      <w:pPr>
        <w:pStyle w:val="a3"/>
        <w:ind w:firstLine="708"/>
        <w:jc w:val="both"/>
        <w:rPr>
          <w:rFonts w:ascii="Times New Roman" w:hAnsi="Times New Roman" w:cs="Times New Roman"/>
          <w:sz w:val="28"/>
          <w:szCs w:val="28"/>
        </w:rPr>
      </w:pPr>
      <w:r>
        <w:rPr>
          <w:rFonts w:ascii="Times New Roman" w:hAnsi="Times New Roman" w:cs="Times New Roman"/>
          <w:sz w:val="28"/>
          <w:szCs w:val="28"/>
        </w:rPr>
        <w:t xml:space="preserve">138 </w:t>
      </w:r>
      <w:r w:rsidRPr="007C09AE">
        <w:rPr>
          <w:rFonts w:ascii="Times New Roman" w:hAnsi="Times New Roman" w:cs="Times New Roman"/>
          <w:sz w:val="28"/>
          <w:szCs w:val="28"/>
        </w:rPr>
        <w:t>Сырбу А.В.</w:t>
      </w:r>
      <w:r>
        <w:rPr>
          <w:rFonts w:ascii="Times New Roman" w:hAnsi="Times New Roman" w:cs="Times New Roman"/>
          <w:sz w:val="28"/>
          <w:szCs w:val="28"/>
        </w:rPr>
        <w:t xml:space="preserve"> </w:t>
      </w:r>
      <w:r w:rsidRPr="007C09AE">
        <w:rPr>
          <w:rFonts w:ascii="Times New Roman" w:hAnsi="Times New Roman" w:cs="Times New Roman"/>
          <w:sz w:val="28"/>
          <w:szCs w:val="28"/>
        </w:rPr>
        <w:t xml:space="preserve">Организация и производство судебно-компьютерной экспертизы: </w:t>
      </w:r>
      <w:r w:rsidR="00235D41" w:rsidRPr="007C09AE">
        <w:rPr>
          <w:rFonts w:ascii="Times New Roman" w:hAnsi="Times New Roman" w:cs="Times New Roman"/>
          <w:sz w:val="28"/>
          <w:szCs w:val="28"/>
        </w:rPr>
        <w:t>у</w:t>
      </w:r>
      <w:r w:rsidRPr="007C09AE">
        <w:rPr>
          <w:rFonts w:ascii="Times New Roman" w:hAnsi="Times New Roman" w:cs="Times New Roman"/>
          <w:sz w:val="28"/>
          <w:szCs w:val="28"/>
        </w:rPr>
        <w:t>чеб</w:t>
      </w:r>
      <w:proofErr w:type="gramStart"/>
      <w:r w:rsidRPr="007C09AE">
        <w:rPr>
          <w:rFonts w:ascii="Times New Roman" w:hAnsi="Times New Roman" w:cs="Times New Roman"/>
          <w:sz w:val="28"/>
          <w:szCs w:val="28"/>
        </w:rPr>
        <w:t>.</w:t>
      </w:r>
      <w:proofErr w:type="gramEnd"/>
      <w:r>
        <w:rPr>
          <w:rFonts w:ascii="Times New Roman" w:hAnsi="Times New Roman" w:cs="Times New Roman"/>
          <w:sz w:val="28"/>
          <w:szCs w:val="28"/>
        </w:rPr>
        <w:t xml:space="preserve"> </w:t>
      </w:r>
      <w:proofErr w:type="gramStart"/>
      <w:r w:rsidR="00235D41">
        <w:rPr>
          <w:rFonts w:ascii="Times New Roman" w:hAnsi="Times New Roman" w:cs="Times New Roman"/>
          <w:sz w:val="28"/>
          <w:szCs w:val="28"/>
        </w:rPr>
        <w:t>п</w:t>
      </w:r>
      <w:proofErr w:type="gramEnd"/>
      <w:r w:rsidR="00235D41">
        <w:rPr>
          <w:rFonts w:ascii="Times New Roman" w:hAnsi="Times New Roman" w:cs="Times New Roman"/>
          <w:sz w:val="28"/>
          <w:szCs w:val="28"/>
        </w:rPr>
        <w:t>ос. –</w:t>
      </w:r>
      <w:r w:rsidR="00235D41" w:rsidRPr="00235D41">
        <w:rPr>
          <w:rFonts w:ascii="Times New Roman" w:hAnsi="Times New Roman" w:cs="Times New Roman"/>
          <w:sz w:val="28"/>
          <w:szCs w:val="28"/>
        </w:rPr>
        <w:t xml:space="preserve"> </w:t>
      </w:r>
      <w:r w:rsidRPr="007C09AE">
        <w:rPr>
          <w:rFonts w:ascii="Times New Roman" w:hAnsi="Times New Roman" w:cs="Times New Roman"/>
          <w:sz w:val="28"/>
          <w:szCs w:val="28"/>
        </w:rPr>
        <w:t>Караганда</w:t>
      </w:r>
      <w:r w:rsidR="00235D41" w:rsidRPr="00235D41">
        <w:rPr>
          <w:rFonts w:ascii="Times New Roman" w:hAnsi="Times New Roman" w:cs="Times New Roman"/>
          <w:sz w:val="28"/>
          <w:szCs w:val="28"/>
        </w:rPr>
        <w:t>.</w:t>
      </w:r>
      <w:r w:rsidR="00235D41">
        <w:rPr>
          <w:rFonts w:ascii="Times New Roman" w:hAnsi="Times New Roman" w:cs="Times New Roman"/>
          <w:sz w:val="28"/>
          <w:szCs w:val="28"/>
        </w:rPr>
        <w:t xml:space="preserve"> 2010. –</w:t>
      </w:r>
      <w:r w:rsidR="00235D41">
        <w:rPr>
          <w:rFonts w:ascii="Times New Roman" w:hAnsi="Times New Roman" w:cs="Times New Roman"/>
          <w:sz w:val="28"/>
          <w:szCs w:val="28"/>
          <w:lang w:val="en-US"/>
        </w:rPr>
        <w:t xml:space="preserve"> </w:t>
      </w:r>
      <w:r w:rsidRPr="007C09AE">
        <w:rPr>
          <w:rFonts w:ascii="Times New Roman" w:hAnsi="Times New Roman" w:cs="Times New Roman"/>
          <w:sz w:val="28"/>
          <w:szCs w:val="28"/>
        </w:rPr>
        <w:t>114 с.</w:t>
      </w:r>
    </w:p>
    <w:p w14:paraId="5066D749" w14:textId="7A033B6D"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13</w:t>
      </w:r>
      <w:r>
        <w:rPr>
          <w:rFonts w:ascii="Times New Roman" w:hAnsi="Times New Roman" w:cs="Times New Roman"/>
          <w:sz w:val="28"/>
          <w:szCs w:val="28"/>
        </w:rPr>
        <w:t>9</w:t>
      </w:r>
      <w:r w:rsidRPr="00AA4B80">
        <w:rPr>
          <w:rFonts w:ascii="Times New Roman" w:hAnsi="Times New Roman" w:cs="Times New Roman"/>
          <w:sz w:val="28"/>
          <w:szCs w:val="28"/>
        </w:rPr>
        <w:t xml:space="preserve"> </w:t>
      </w:r>
      <w:r w:rsidR="00235D41" w:rsidRPr="00AA4B80">
        <w:rPr>
          <w:rFonts w:ascii="Times New Roman" w:hAnsi="Times New Roman" w:cs="Times New Roman"/>
          <w:sz w:val="28"/>
          <w:szCs w:val="28"/>
        </w:rPr>
        <w:t>Аристархов</w:t>
      </w:r>
      <w:r w:rsidR="00235D41" w:rsidRPr="00235D41">
        <w:rPr>
          <w:rFonts w:ascii="Times New Roman" w:hAnsi="Times New Roman" w:cs="Times New Roman"/>
          <w:sz w:val="28"/>
          <w:szCs w:val="28"/>
        </w:rPr>
        <w:t xml:space="preserve"> </w:t>
      </w:r>
      <w:r w:rsidR="00235D41" w:rsidRPr="00AA4B80">
        <w:rPr>
          <w:rFonts w:ascii="Times New Roman" w:hAnsi="Times New Roman" w:cs="Times New Roman"/>
          <w:sz w:val="28"/>
          <w:szCs w:val="28"/>
        </w:rPr>
        <w:t>А.Л., Камчатов К.В. и др.</w:t>
      </w:r>
      <w:r w:rsidR="00235D41" w:rsidRPr="00235D41">
        <w:rPr>
          <w:rFonts w:ascii="Times New Roman" w:hAnsi="Times New Roman" w:cs="Times New Roman"/>
          <w:sz w:val="28"/>
          <w:szCs w:val="28"/>
        </w:rPr>
        <w:t xml:space="preserve"> </w:t>
      </w:r>
      <w:r w:rsidRPr="00AA4B80">
        <w:rPr>
          <w:rFonts w:ascii="Times New Roman" w:hAnsi="Times New Roman" w:cs="Times New Roman"/>
          <w:sz w:val="28"/>
          <w:szCs w:val="28"/>
        </w:rPr>
        <w:t>Прокурорский надзор за исполнением законов органами предварительного расследования при выявлении и расследовании преступлений, совершенных с использованием информационно-телекоммуникационных технологий: науч</w:t>
      </w:r>
      <w:proofErr w:type="gramStart"/>
      <w:r w:rsidRPr="00AA4B80">
        <w:rPr>
          <w:rFonts w:ascii="Times New Roman" w:hAnsi="Times New Roman" w:cs="Times New Roman"/>
          <w:sz w:val="28"/>
          <w:szCs w:val="28"/>
        </w:rPr>
        <w:t>.-</w:t>
      </w:r>
      <w:proofErr w:type="gramEnd"/>
      <w:r w:rsidRPr="00AA4B80">
        <w:rPr>
          <w:rFonts w:ascii="Times New Roman" w:hAnsi="Times New Roman" w:cs="Times New Roman"/>
          <w:sz w:val="28"/>
          <w:szCs w:val="28"/>
        </w:rPr>
        <w:t>практ. пос. – М., 2023. – 122 с.</w:t>
      </w:r>
    </w:p>
    <w:p w14:paraId="145DECB4" w14:textId="450C4642"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w:t>
      </w:r>
      <w:r>
        <w:rPr>
          <w:rFonts w:ascii="Times New Roman" w:hAnsi="Times New Roman" w:cs="Times New Roman"/>
          <w:sz w:val="28"/>
          <w:szCs w:val="28"/>
        </w:rPr>
        <w:t>40</w:t>
      </w:r>
      <w:r w:rsidR="00235D41">
        <w:rPr>
          <w:rFonts w:ascii="Times New Roman" w:hAnsi="Times New Roman" w:cs="Times New Roman"/>
          <w:sz w:val="28"/>
          <w:szCs w:val="28"/>
        </w:rPr>
        <w:t xml:space="preserve"> Сычева А.</w:t>
      </w:r>
      <w:r w:rsidRPr="00AA4B80">
        <w:rPr>
          <w:rFonts w:ascii="Times New Roman" w:hAnsi="Times New Roman" w:cs="Times New Roman"/>
          <w:sz w:val="28"/>
          <w:szCs w:val="28"/>
        </w:rPr>
        <w:t>В. О способах совершения мошенничеств посредством социальной инженерии в современных условиях и методах их предупреждения // Вест</w:t>
      </w:r>
      <w:r w:rsidR="00FC4D91">
        <w:rPr>
          <w:rFonts w:ascii="Times New Roman" w:hAnsi="Times New Roman" w:cs="Times New Roman"/>
          <w:sz w:val="28"/>
          <w:szCs w:val="28"/>
        </w:rPr>
        <w:t>.</w:t>
      </w:r>
      <w:r w:rsidRPr="00AA4B80">
        <w:rPr>
          <w:rFonts w:ascii="Times New Roman" w:hAnsi="Times New Roman" w:cs="Times New Roman"/>
          <w:sz w:val="28"/>
          <w:szCs w:val="28"/>
        </w:rPr>
        <w:t xml:space="preserve"> Волгоградской а</w:t>
      </w:r>
      <w:r w:rsidR="00235D41">
        <w:rPr>
          <w:rFonts w:ascii="Times New Roman" w:hAnsi="Times New Roman" w:cs="Times New Roman"/>
          <w:sz w:val="28"/>
          <w:szCs w:val="28"/>
        </w:rPr>
        <w:t>кадемии МВД России. – 2022. – №</w:t>
      </w:r>
      <w:r w:rsidRPr="00AA4B80">
        <w:rPr>
          <w:rFonts w:ascii="Times New Roman" w:hAnsi="Times New Roman" w:cs="Times New Roman"/>
          <w:sz w:val="28"/>
          <w:szCs w:val="28"/>
        </w:rPr>
        <w:t xml:space="preserve">4(63). – С. 127-132. </w:t>
      </w:r>
    </w:p>
    <w:p w14:paraId="724E7F6B" w14:textId="4AF1ADBC" w:rsidR="00744D03" w:rsidRPr="00AA4B80" w:rsidRDefault="00744D03" w:rsidP="00744D03">
      <w:pPr>
        <w:pStyle w:val="a3"/>
        <w:ind w:firstLine="708"/>
        <w:jc w:val="both"/>
        <w:rPr>
          <w:rFonts w:ascii="Times New Roman" w:hAnsi="Times New Roman" w:cs="Times New Roman"/>
          <w:sz w:val="28"/>
          <w:szCs w:val="28"/>
        </w:rPr>
      </w:pPr>
      <w:proofErr w:type="gramStart"/>
      <w:r w:rsidRPr="00AA4B80">
        <w:rPr>
          <w:rFonts w:ascii="Times New Roman" w:hAnsi="Times New Roman" w:cs="Times New Roman"/>
          <w:sz w:val="28"/>
          <w:szCs w:val="28"/>
        </w:rPr>
        <w:t>1</w:t>
      </w:r>
      <w:r>
        <w:rPr>
          <w:rFonts w:ascii="Times New Roman" w:hAnsi="Times New Roman" w:cs="Times New Roman"/>
          <w:sz w:val="28"/>
          <w:szCs w:val="28"/>
        </w:rPr>
        <w:t>41</w:t>
      </w:r>
      <w:r w:rsidRPr="00AA4B80">
        <w:rPr>
          <w:rFonts w:ascii="Times New Roman" w:hAnsi="Times New Roman" w:cs="Times New Roman"/>
          <w:sz w:val="28"/>
          <w:szCs w:val="28"/>
        </w:rPr>
        <w:t xml:space="preserve"> Ка</w:t>
      </w:r>
      <w:r>
        <w:rPr>
          <w:rFonts w:ascii="Times New Roman" w:hAnsi="Times New Roman" w:cs="Times New Roman"/>
          <w:sz w:val="28"/>
          <w:szCs w:val="28"/>
        </w:rPr>
        <w:t>рабеков</w:t>
      </w:r>
      <w:r w:rsidRPr="00AA4B80">
        <w:rPr>
          <w:rFonts w:ascii="Times New Roman" w:hAnsi="Times New Roman" w:cs="Times New Roman"/>
          <w:sz w:val="28"/>
          <w:szCs w:val="28"/>
        </w:rPr>
        <w:t xml:space="preserve"> К.</w:t>
      </w:r>
      <w:r>
        <w:rPr>
          <w:rFonts w:ascii="Times New Roman" w:hAnsi="Times New Roman" w:cs="Times New Roman"/>
          <w:sz w:val="28"/>
          <w:szCs w:val="28"/>
        </w:rPr>
        <w:t>О.</w:t>
      </w:r>
      <w:r w:rsidRPr="00AA4B80">
        <w:rPr>
          <w:rFonts w:ascii="Times New Roman" w:hAnsi="Times New Roman" w:cs="Times New Roman"/>
          <w:sz w:val="28"/>
          <w:szCs w:val="28"/>
        </w:rPr>
        <w:t xml:space="preserve"> Состояние и тенденции киберпреступности в Российской Федерации и Республике Казахстан // Научный вестник Омской академии МВД России. </w:t>
      </w:r>
      <w:r w:rsidR="00235D41">
        <w:rPr>
          <w:rFonts w:ascii="Times New Roman" w:hAnsi="Times New Roman" w:cs="Times New Roman"/>
          <w:sz w:val="28"/>
          <w:szCs w:val="28"/>
        </w:rPr>
        <w:t>–</w:t>
      </w:r>
      <w:r w:rsidRPr="00AA4B80">
        <w:rPr>
          <w:rFonts w:ascii="Times New Roman" w:hAnsi="Times New Roman" w:cs="Times New Roman"/>
          <w:sz w:val="28"/>
          <w:szCs w:val="28"/>
        </w:rPr>
        <w:t xml:space="preserve"> 2024. </w:t>
      </w:r>
      <w:r w:rsidR="00235D41">
        <w:rPr>
          <w:rFonts w:ascii="Times New Roman" w:hAnsi="Times New Roman" w:cs="Times New Roman"/>
          <w:sz w:val="28"/>
          <w:szCs w:val="28"/>
        </w:rPr>
        <w:t>–</w:t>
      </w:r>
      <w:r w:rsidRPr="00AA4B80">
        <w:rPr>
          <w:rFonts w:ascii="Times New Roman" w:hAnsi="Times New Roman" w:cs="Times New Roman"/>
          <w:sz w:val="28"/>
          <w:szCs w:val="28"/>
        </w:rPr>
        <w:t xml:space="preserve"> </w:t>
      </w:r>
      <w:r w:rsidR="00235D41">
        <w:rPr>
          <w:rFonts w:ascii="Times New Roman" w:hAnsi="Times New Roman" w:cs="Times New Roman"/>
          <w:sz w:val="28"/>
          <w:szCs w:val="28"/>
        </w:rPr>
        <w:t>№</w:t>
      </w:r>
      <w:r w:rsidRPr="00AA4B80">
        <w:rPr>
          <w:rFonts w:ascii="Times New Roman" w:hAnsi="Times New Roman" w:cs="Times New Roman"/>
          <w:sz w:val="28"/>
          <w:szCs w:val="28"/>
        </w:rPr>
        <w:t>30(2(93).</w:t>
      </w:r>
      <w:proofErr w:type="gramEnd"/>
      <w:r w:rsidRPr="00AA4B80">
        <w:rPr>
          <w:rFonts w:ascii="Times New Roman" w:hAnsi="Times New Roman" w:cs="Times New Roman"/>
          <w:sz w:val="28"/>
          <w:szCs w:val="28"/>
        </w:rPr>
        <w:t xml:space="preserve"> – С. 106-112.</w:t>
      </w:r>
    </w:p>
    <w:p w14:paraId="487B1765" w14:textId="27673C92"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w:t>
      </w:r>
      <w:r>
        <w:rPr>
          <w:rFonts w:ascii="Times New Roman" w:hAnsi="Times New Roman" w:cs="Times New Roman"/>
          <w:sz w:val="28"/>
          <w:szCs w:val="28"/>
        </w:rPr>
        <w:t>42</w:t>
      </w:r>
      <w:proofErr w:type="gramStart"/>
      <w:r w:rsidRPr="00AA4B80">
        <w:rPr>
          <w:rFonts w:ascii="Times New Roman" w:hAnsi="Times New Roman" w:cs="Times New Roman"/>
          <w:sz w:val="28"/>
          <w:szCs w:val="28"/>
        </w:rPr>
        <w:t xml:space="preserve"> О</w:t>
      </w:r>
      <w:proofErr w:type="gramEnd"/>
      <w:r w:rsidRPr="00AA4B80">
        <w:rPr>
          <w:rFonts w:ascii="Times New Roman" w:hAnsi="Times New Roman" w:cs="Times New Roman"/>
          <w:sz w:val="28"/>
          <w:szCs w:val="28"/>
        </w:rPr>
        <w:t xml:space="preserve"> запуске Антифрод-центра по обмену данными о мошеннических транзакциях</w:t>
      </w:r>
      <w:r w:rsidR="00235D41">
        <w:rPr>
          <w:rFonts w:ascii="Times New Roman" w:hAnsi="Times New Roman" w:cs="Times New Roman"/>
          <w:sz w:val="28"/>
          <w:szCs w:val="28"/>
        </w:rPr>
        <w:t xml:space="preserve"> //</w:t>
      </w:r>
      <w:r w:rsidRPr="00AA4B80">
        <w:rPr>
          <w:rFonts w:ascii="Times New Roman" w:hAnsi="Times New Roman" w:cs="Times New Roman"/>
          <w:sz w:val="28"/>
          <w:szCs w:val="28"/>
        </w:rPr>
        <w:t xml:space="preserve"> https://nationalbank.kz/ru/news</w:t>
      </w:r>
      <w:r w:rsidR="00235D41">
        <w:rPr>
          <w:rFonts w:ascii="Times New Roman" w:hAnsi="Times New Roman" w:cs="Times New Roman"/>
          <w:sz w:val="28"/>
          <w:szCs w:val="28"/>
        </w:rPr>
        <w:t>.</w:t>
      </w:r>
      <w:r w:rsidR="000C31CB" w:rsidRPr="00AA4B80">
        <w:rPr>
          <w:rFonts w:ascii="Times New Roman" w:hAnsi="Times New Roman" w:cs="Times New Roman"/>
          <w:sz w:val="28"/>
          <w:szCs w:val="28"/>
        </w:rPr>
        <w:t xml:space="preserve"> </w:t>
      </w:r>
      <w:r w:rsidRPr="00AA4B80">
        <w:rPr>
          <w:rFonts w:ascii="Times New Roman" w:hAnsi="Times New Roman" w:cs="Times New Roman"/>
          <w:sz w:val="28"/>
          <w:szCs w:val="28"/>
        </w:rPr>
        <w:t>12</w:t>
      </w:r>
      <w:r w:rsidR="00235D41">
        <w:rPr>
          <w:rFonts w:ascii="Times New Roman" w:hAnsi="Times New Roman" w:cs="Times New Roman"/>
          <w:sz w:val="28"/>
          <w:szCs w:val="28"/>
        </w:rPr>
        <w:t>.09.</w:t>
      </w:r>
      <w:r w:rsidRPr="00AA4B80">
        <w:rPr>
          <w:rFonts w:ascii="Times New Roman" w:hAnsi="Times New Roman" w:cs="Times New Roman"/>
          <w:sz w:val="28"/>
          <w:szCs w:val="28"/>
        </w:rPr>
        <w:t>2024.</w:t>
      </w:r>
    </w:p>
    <w:p w14:paraId="353D4A58" w14:textId="76283009" w:rsidR="00744D03" w:rsidRPr="00235D41"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w:t>
      </w:r>
      <w:r>
        <w:rPr>
          <w:rFonts w:ascii="Times New Roman" w:hAnsi="Times New Roman" w:cs="Times New Roman"/>
          <w:sz w:val="28"/>
          <w:szCs w:val="28"/>
        </w:rPr>
        <w:t>4</w:t>
      </w:r>
      <w:r w:rsidRPr="00AA4B80">
        <w:rPr>
          <w:rFonts w:ascii="Times New Roman" w:hAnsi="Times New Roman" w:cs="Times New Roman"/>
          <w:sz w:val="28"/>
          <w:szCs w:val="28"/>
        </w:rPr>
        <w:t>3 Проект приказа «Об утверждении правил оказания услуг связи»</w:t>
      </w:r>
      <w:r w:rsidR="00235D41">
        <w:rPr>
          <w:rFonts w:ascii="Times New Roman" w:hAnsi="Times New Roman" w:cs="Times New Roman"/>
          <w:sz w:val="28"/>
          <w:szCs w:val="28"/>
        </w:rPr>
        <w:t xml:space="preserve"> //</w:t>
      </w:r>
      <w:r w:rsidR="000C31CB" w:rsidRPr="00895FCD">
        <w:rPr>
          <w:rFonts w:ascii="Times New Roman" w:hAnsi="Times New Roman" w:cs="Times New Roman"/>
          <w:sz w:val="28"/>
          <w:szCs w:val="28"/>
        </w:rPr>
        <w:t xml:space="preserve"> </w:t>
      </w:r>
      <w:r w:rsidRPr="00AA4B80">
        <w:rPr>
          <w:rFonts w:ascii="Times New Roman" w:hAnsi="Times New Roman" w:cs="Times New Roman"/>
          <w:sz w:val="28"/>
          <w:szCs w:val="28"/>
        </w:rPr>
        <w:t>https://legalacts.egov.kz/npa/view?id=15183499</w:t>
      </w:r>
      <w:r w:rsidR="00235D41">
        <w:rPr>
          <w:rFonts w:ascii="Times New Roman" w:hAnsi="Times New Roman" w:cs="Times New Roman"/>
          <w:sz w:val="28"/>
          <w:szCs w:val="28"/>
        </w:rPr>
        <w:t>.</w:t>
      </w:r>
      <w:r w:rsidRPr="00AA4B80">
        <w:rPr>
          <w:rFonts w:ascii="Times New Roman" w:hAnsi="Times New Roman" w:cs="Times New Roman"/>
          <w:sz w:val="28"/>
          <w:szCs w:val="28"/>
        </w:rPr>
        <w:t xml:space="preserve"> </w:t>
      </w:r>
      <w:r w:rsidRPr="00235D41">
        <w:rPr>
          <w:rFonts w:ascii="Times New Roman" w:hAnsi="Times New Roman" w:cs="Times New Roman"/>
          <w:sz w:val="28"/>
          <w:szCs w:val="28"/>
        </w:rPr>
        <w:t>22</w:t>
      </w:r>
      <w:r w:rsidR="00235D41" w:rsidRPr="00235D41">
        <w:rPr>
          <w:rFonts w:ascii="Times New Roman" w:hAnsi="Times New Roman" w:cs="Times New Roman"/>
          <w:sz w:val="28"/>
          <w:szCs w:val="28"/>
        </w:rPr>
        <w:t>.10.</w:t>
      </w:r>
      <w:r w:rsidRPr="00235D41">
        <w:rPr>
          <w:rFonts w:ascii="Times New Roman" w:hAnsi="Times New Roman" w:cs="Times New Roman"/>
          <w:sz w:val="28"/>
          <w:szCs w:val="28"/>
        </w:rPr>
        <w:t>2024.</w:t>
      </w:r>
    </w:p>
    <w:p w14:paraId="0B59E4D8" w14:textId="1F13FCA0" w:rsidR="00744D03" w:rsidRPr="00235D41" w:rsidRDefault="00744D03" w:rsidP="00744D03">
      <w:pPr>
        <w:pStyle w:val="a3"/>
        <w:ind w:firstLine="708"/>
        <w:jc w:val="both"/>
        <w:rPr>
          <w:rFonts w:ascii="Times New Roman" w:hAnsi="Times New Roman" w:cs="Times New Roman"/>
          <w:sz w:val="28"/>
          <w:szCs w:val="28"/>
          <w:lang w:val="en-US"/>
        </w:rPr>
      </w:pPr>
      <w:proofErr w:type="gramStart"/>
      <w:r w:rsidRPr="00235D41">
        <w:rPr>
          <w:rFonts w:ascii="Times New Roman" w:hAnsi="Times New Roman" w:cs="Times New Roman"/>
          <w:sz w:val="28"/>
          <w:szCs w:val="28"/>
          <w:lang w:val="en-US"/>
        </w:rPr>
        <w:t xml:space="preserve">144 </w:t>
      </w:r>
      <w:r w:rsidRPr="001A203A">
        <w:rPr>
          <w:rFonts w:ascii="Times New Roman" w:hAnsi="Times New Roman" w:cs="Times New Roman"/>
          <w:sz w:val="28"/>
          <w:szCs w:val="28"/>
          <w:lang w:val="en-US"/>
        </w:rPr>
        <w:t>Warren</w:t>
      </w:r>
      <w:r w:rsidRPr="00235D41">
        <w:rPr>
          <w:rFonts w:ascii="Times New Roman" w:hAnsi="Times New Roman" w:cs="Times New Roman"/>
          <w:sz w:val="28"/>
          <w:szCs w:val="28"/>
          <w:lang w:val="en-US"/>
        </w:rPr>
        <w:t xml:space="preserve"> </w:t>
      </w:r>
      <w:r w:rsidRPr="001A203A">
        <w:rPr>
          <w:rFonts w:ascii="Times New Roman" w:hAnsi="Times New Roman" w:cs="Times New Roman"/>
          <w:sz w:val="28"/>
          <w:szCs w:val="28"/>
          <w:lang w:val="en-US"/>
        </w:rPr>
        <w:t>S</w:t>
      </w:r>
      <w:r w:rsidRPr="00235D41">
        <w:rPr>
          <w:rFonts w:ascii="Times New Roman" w:hAnsi="Times New Roman" w:cs="Times New Roman"/>
          <w:sz w:val="28"/>
          <w:szCs w:val="28"/>
          <w:lang w:val="en-US"/>
        </w:rPr>
        <w:t>.</w:t>
      </w:r>
      <w:r w:rsidRPr="001A203A">
        <w:rPr>
          <w:rFonts w:ascii="Times New Roman" w:hAnsi="Times New Roman" w:cs="Times New Roman"/>
          <w:sz w:val="28"/>
          <w:szCs w:val="28"/>
          <w:lang w:val="en-US"/>
        </w:rPr>
        <w:t>D</w:t>
      </w:r>
      <w:r w:rsidRPr="00235D41">
        <w:rPr>
          <w:rFonts w:ascii="Times New Roman" w:hAnsi="Times New Roman" w:cs="Times New Roman"/>
          <w:sz w:val="28"/>
          <w:szCs w:val="28"/>
          <w:lang w:val="en-US"/>
        </w:rPr>
        <w:t xml:space="preserve">., </w:t>
      </w:r>
      <w:r w:rsidRPr="001A203A">
        <w:rPr>
          <w:rFonts w:ascii="Times New Roman" w:hAnsi="Times New Roman" w:cs="Times New Roman"/>
          <w:sz w:val="28"/>
          <w:szCs w:val="28"/>
          <w:lang w:val="en-US"/>
        </w:rPr>
        <w:t>Brandeis</w:t>
      </w:r>
      <w:r w:rsidRPr="00235D41">
        <w:rPr>
          <w:rFonts w:ascii="Times New Roman" w:hAnsi="Times New Roman" w:cs="Times New Roman"/>
          <w:sz w:val="28"/>
          <w:szCs w:val="28"/>
          <w:lang w:val="en-US"/>
        </w:rPr>
        <w:t xml:space="preserve"> </w:t>
      </w:r>
      <w:r w:rsidRPr="001A203A">
        <w:rPr>
          <w:rFonts w:ascii="Times New Roman" w:hAnsi="Times New Roman" w:cs="Times New Roman"/>
          <w:sz w:val="28"/>
          <w:szCs w:val="28"/>
          <w:lang w:val="en-US"/>
        </w:rPr>
        <w:t>L</w:t>
      </w:r>
      <w:r w:rsidRPr="00235D41">
        <w:rPr>
          <w:rFonts w:ascii="Times New Roman" w:hAnsi="Times New Roman" w:cs="Times New Roman"/>
          <w:sz w:val="28"/>
          <w:szCs w:val="28"/>
          <w:lang w:val="en-US"/>
        </w:rPr>
        <w:t>.</w:t>
      </w:r>
      <w:r w:rsidRPr="001A203A">
        <w:rPr>
          <w:rFonts w:ascii="Times New Roman" w:hAnsi="Times New Roman" w:cs="Times New Roman"/>
          <w:sz w:val="28"/>
          <w:szCs w:val="28"/>
          <w:lang w:val="en-US"/>
        </w:rPr>
        <w:t>D</w:t>
      </w:r>
      <w:r w:rsidRPr="00235D41">
        <w:rPr>
          <w:rFonts w:ascii="Times New Roman" w:hAnsi="Times New Roman" w:cs="Times New Roman"/>
          <w:sz w:val="28"/>
          <w:szCs w:val="28"/>
          <w:lang w:val="en-US"/>
        </w:rPr>
        <w:t>.</w:t>
      </w:r>
      <w:proofErr w:type="gramEnd"/>
      <w:r w:rsidRPr="00235D41">
        <w:rPr>
          <w:rFonts w:ascii="Times New Roman" w:hAnsi="Times New Roman" w:cs="Times New Roman"/>
          <w:sz w:val="28"/>
          <w:szCs w:val="28"/>
          <w:lang w:val="en-US"/>
        </w:rPr>
        <w:t xml:space="preserve"> </w:t>
      </w:r>
      <w:r w:rsidRPr="001A203A">
        <w:rPr>
          <w:rFonts w:ascii="Times New Roman" w:hAnsi="Times New Roman" w:cs="Times New Roman"/>
          <w:sz w:val="28"/>
          <w:szCs w:val="28"/>
          <w:lang w:val="en-US"/>
        </w:rPr>
        <w:t>The</w:t>
      </w:r>
      <w:r w:rsidRPr="00235D41">
        <w:rPr>
          <w:rFonts w:ascii="Times New Roman" w:hAnsi="Times New Roman" w:cs="Times New Roman"/>
          <w:sz w:val="28"/>
          <w:szCs w:val="28"/>
          <w:lang w:val="en-US"/>
        </w:rPr>
        <w:t xml:space="preserve"> </w:t>
      </w:r>
      <w:r w:rsidRPr="001A203A">
        <w:rPr>
          <w:rFonts w:ascii="Times New Roman" w:hAnsi="Times New Roman" w:cs="Times New Roman"/>
          <w:sz w:val="28"/>
          <w:szCs w:val="28"/>
          <w:lang w:val="en-US"/>
        </w:rPr>
        <w:t>Right</w:t>
      </w:r>
      <w:r w:rsidRPr="00235D41">
        <w:rPr>
          <w:rFonts w:ascii="Times New Roman" w:hAnsi="Times New Roman" w:cs="Times New Roman"/>
          <w:sz w:val="28"/>
          <w:szCs w:val="28"/>
          <w:lang w:val="en-US"/>
        </w:rPr>
        <w:t xml:space="preserve"> </w:t>
      </w:r>
      <w:r w:rsidRPr="001A203A">
        <w:rPr>
          <w:rFonts w:ascii="Times New Roman" w:hAnsi="Times New Roman" w:cs="Times New Roman"/>
          <w:sz w:val="28"/>
          <w:szCs w:val="28"/>
          <w:lang w:val="en-US"/>
        </w:rPr>
        <w:t>to</w:t>
      </w:r>
      <w:r w:rsidRPr="00235D41">
        <w:rPr>
          <w:rFonts w:ascii="Times New Roman" w:hAnsi="Times New Roman" w:cs="Times New Roman"/>
          <w:sz w:val="28"/>
          <w:szCs w:val="28"/>
          <w:lang w:val="en-US"/>
        </w:rPr>
        <w:t xml:space="preserve"> </w:t>
      </w:r>
      <w:r w:rsidRPr="001A203A">
        <w:rPr>
          <w:rFonts w:ascii="Times New Roman" w:hAnsi="Times New Roman" w:cs="Times New Roman"/>
          <w:sz w:val="28"/>
          <w:szCs w:val="28"/>
          <w:lang w:val="en-US"/>
        </w:rPr>
        <w:t>Privacy</w:t>
      </w:r>
      <w:r w:rsidRPr="00235D41">
        <w:rPr>
          <w:rFonts w:ascii="Times New Roman" w:hAnsi="Times New Roman" w:cs="Times New Roman"/>
          <w:sz w:val="28"/>
          <w:szCs w:val="28"/>
          <w:lang w:val="en-US"/>
        </w:rPr>
        <w:t xml:space="preserve"> // </w:t>
      </w:r>
      <w:r w:rsidRPr="001A203A">
        <w:rPr>
          <w:rFonts w:ascii="Times New Roman" w:hAnsi="Times New Roman" w:cs="Times New Roman"/>
          <w:sz w:val="28"/>
          <w:szCs w:val="28"/>
          <w:lang w:val="en-US"/>
        </w:rPr>
        <w:t>Harvard</w:t>
      </w:r>
      <w:r w:rsidRPr="00235D41">
        <w:rPr>
          <w:rFonts w:ascii="Times New Roman" w:hAnsi="Times New Roman" w:cs="Times New Roman"/>
          <w:sz w:val="28"/>
          <w:szCs w:val="28"/>
          <w:lang w:val="en-US"/>
        </w:rPr>
        <w:t xml:space="preserve"> </w:t>
      </w:r>
      <w:r w:rsidRPr="001A203A">
        <w:rPr>
          <w:rFonts w:ascii="Times New Roman" w:hAnsi="Times New Roman" w:cs="Times New Roman"/>
          <w:sz w:val="28"/>
          <w:szCs w:val="28"/>
          <w:lang w:val="en-US"/>
        </w:rPr>
        <w:t>Law</w:t>
      </w:r>
      <w:r w:rsidRPr="00235D41">
        <w:rPr>
          <w:rFonts w:ascii="Times New Roman" w:hAnsi="Times New Roman" w:cs="Times New Roman"/>
          <w:sz w:val="28"/>
          <w:szCs w:val="28"/>
          <w:lang w:val="en-US"/>
        </w:rPr>
        <w:t xml:space="preserve"> </w:t>
      </w:r>
      <w:r w:rsidRPr="001A203A">
        <w:rPr>
          <w:rFonts w:ascii="Times New Roman" w:hAnsi="Times New Roman" w:cs="Times New Roman"/>
          <w:sz w:val="28"/>
          <w:szCs w:val="28"/>
          <w:lang w:val="en-US"/>
        </w:rPr>
        <w:t>Review</w:t>
      </w:r>
      <w:r w:rsidRPr="00235D41">
        <w:rPr>
          <w:rFonts w:ascii="Times New Roman" w:hAnsi="Times New Roman" w:cs="Times New Roman"/>
          <w:sz w:val="28"/>
          <w:szCs w:val="28"/>
          <w:lang w:val="en-US"/>
        </w:rPr>
        <w:t xml:space="preserve">. – 1890. </w:t>
      </w:r>
      <w:r w:rsidR="00235D41" w:rsidRPr="00235D41">
        <w:rPr>
          <w:rFonts w:ascii="Times New Roman" w:hAnsi="Times New Roman" w:cs="Times New Roman"/>
          <w:sz w:val="28"/>
          <w:szCs w:val="28"/>
          <w:lang w:val="en-US"/>
        </w:rPr>
        <w:t>–</w:t>
      </w:r>
      <w:r w:rsidRPr="00235D41">
        <w:rPr>
          <w:rFonts w:ascii="Times New Roman" w:hAnsi="Times New Roman" w:cs="Times New Roman"/>
          <w:sz w:val="28"/>
          <w:szCs w:val="28"/>
          <w:lang w:val="en-US"/>
        </w:rPr>
        <w:t xml:space="preserve"> </w:t>
      </w:r>
      <w:r w:rsidR="00235D41">
        <w:rPr>
          <w:rFonts w:ascii="Times New Roman" w:hAnsi="Times New Roman" w:cs="Times New Roman"/>
          <w:sz w:val="28"/>
          <w:szCs w:val="28"/>
          <w:lang w:val="en-US"/>
        </w:rPr>
        <w:t>Vol</w:t>
      </w:r>
      <w:r w:rsidR="00235D41" w:rsidRPr="00235D41">
        <w:rPr>
          <w:rFonts w:ascii="Times New Roman" w:hAnsi="Times New Roman" w:cs="Times New Roman"/>
          <w:sz w:val="28"/>
          <w:szCs w:val="28"/>
          <w:lang w:val="en-US"/>
        </w:rPr>
        <w:t xml:space="preserve">. </w:t>
      </w:r>
      <w:r w:rsidRPr="00235D41">
        <w:rPr>
          <w:rFonts w:ascii="Times New Roman" w:hAnsi="Times New Roman" w:cs="Times New Roman"/>
          <w:sz w:val="28"/>
          <w:szCs w:val="28"/>
          <w:lang w:val="en-US"/>
        </w:rPr>
        <w:t>5</w:t>
      </w:r>
      <w:r w:rsidR="00235D41">
        <w:rPr>
          <w:rFonts w:ascii="Times New Roman" w:hAnsi="Times New Roman" w:cs="Times New Roman"/>
          <w:sz w:val="28"/>
          <w:szCs w:val="28"/>
          <w:lang w:val="en-US"/>
        </w:rPr>
        <w:t xml:space="preserve">, Issue </w:t>
      </w:r>
      <w:r w:rsidRPr="00235D41">
        <w:rPr>
          <w:rFonts w:ascii="Times New Roman" w:hAnsi="Times New Roman" w:cs="Times New Roman"/>
          <w:sz w:val="28"/>
          <w:szCs w:val="28"/>
          <w:lang w:val="en-US"/>
        </w:rPr>
        <w:t xml:space="preserve">4. </w:t>
      </w:r>
      <w:r w:rsidR="00235D41">
        <w:rPr>
          <w:rFonts w:ascii="Times New Roman" w:hAnsi="Times New Roman" w:cs="Times New Roman"/>
          <w:sz w:val="28"/>
          <w:szCs w:val="28"/>
          <w:lang w:val="en-US"/>
        </w:rPr>
        <w:t>–</w:t>
      </w:r>
      <w:r w:rsidRPr="00235D41">
        <w:rPr>
          <w:rFonts w:ascii="Times New Roman" w:hAnsi="Times New Roman" w:cs="Times New Roman"/>
          <w:sz w:val="28"/>
          <w:szCs w:val="28"/>
          <w:lang w:val="en-US"/>
        </w:rPr>
        <w:t xml:space="preserve"> </w:t>
      </w:r>
      <w:r w:rsidR="00235D41" w:rsidRPr="00235D41">
        <w:rPr>
          <w:rFonts w:ascii="Times New Roman" w:hAnsi="Times New Roman" w:cs="Times New Roman"/>
          <w:sz w:val="28"/>
          <w:szCs w:val="28"/>
          <w:lang w:val="en-US"/>
        </w:rPr>
        <w:t>P</w:t>
      </w:r>
      <w:r w:rsidRPr="00235D41">
        <w:rPr>
          <w:rFonts w:ascii="Times New Roman" w:hAnsi="Times New Roman" w:cs="Times New Roman"/>
          <w:sz w:val="28"/>
          <w:szCs w:val="28"/>
          <w:lang w:val="en-US"/>
        </w:rPr>
        <w:t>. 193-220.</w:t>
      </w:r>
    </w:p>
    <w:p w14:paraId="12ACE1E7" w14:textId="4209DBD3" w:rsidR="00744D03" w:rsidRPr="00AA4B80" w:rsidRDefault="00744D03" w:rsidP="00744D03">
      <w:pPr>
        <w:pStyle w:val="a3"/>
        <w:ind w:firstLine="708"/>
        <w:jc w:val="both"/>
        <w:rPr>
          <w:rFonts w:ascii="Times New Roman" w:hAnsi="Times New Roman" w:cs="Times New Roman"/>
          <w:sz w:val="28"/>
          <w:szCs w:val="28"/>
        </w:rPr>
      </w:pPr>
      <w:r w:rsidRPr="00235D41">
        <w:rPr>
          <w:rFonts w:ascii="Times New Roman" w:hAnsi="Times New Roman" w:cs="Times New Roman"/>
          <w:sz w:val="28"/>
          <w:szCs w:val="28"/>
        </w:rPr>
        <w:t xml:space="preserve">145 </w:t>
      </w:r>
      <w:r w:rsidRPr="00AA4B80">
        <w:rPr>
          <w:rFonts w:ascii="Times New Roman" w:hAnsi="Times New Roman" w:cs="Times New Roman"/>
          <w:sz w:val="28"/>
          <w:szCs w:val="28"/>
        </w:rPr>
        <w:t>Всеобщая</w:t>
      </w:r>
      <w:r w:rsidRPr="00235D41">
        <w:rPr>
          <w:rFonts w:ascii="Times New Roman" w:hAnsi="Times New Roman" w:cs="Times New Roman"/>
          <w:sz w:val="28"/>
          <w:szCs w:val="28"/>
        </w:rPr>
        <w:t xml:space="preserve"> </w:t>
      </w:r>
      <w:r w:rsidRPr="00AA4B80">
        <w:rPr>
          <w:rFonts w:ascii="Times New Roman" w:hAnsi="Times New Roman" w:cs="Times New Roman"/>
          <w:sz w:val="28"/>
          <w:szCs w:val="28"/>
        </w:rPr>
        <w:t>декларация прав человека</w:t>
      </w:r>
      <w:r w:rsidR="00235D41">
        <w:rPr>
          <w:rFonts w:ascii="Times New Roman" w:hAnsi="Times New Roman" w:cs="Times New Roman"/>
          <w:sz w:val="28"/>
          <w:szCs w:val="28"/>
        </w:rPr>
        <w:t>: утв. резолюцией Генеральной Ассамбл</w:t>
      </w:r>
      <w:proofErr w:type="gramStart"/>
      <w:r w:rsidR="00235D41">
        <w:rPr>
          <w:rFonts w:ascii="Times New Roman" w:hAnsi="Times New Roman" w:cs="Times New Roman"/>
          <w:sz w:val="28"/>
          <w:szCs w:val="28"/>
        </w:rPr>
        <w:t>еи ОО</w:t>
      </w:r>
      <w:proofErr w:type="gramEnd"/>
      <w:r w:rsidR="00235D41">
        <w:rPr>
          <w:rFonts w:ascii="Times New Roman" w:hAnsi="Times New Roman" w:cs="Times New Roman"/>
          <w:sz w:val="28"/>
          <w:szCs w:val="28"/>
        </w:rPr>
        <w:t>Н</w:t>
      </w:r>
      <w:r w:rsidR="000C31CB">
        <w:rPr>
          <w:rFonts w:ascii="Times New Roman" w:hAnsi="Times New Roman" w:cs="Times New Roman"/>
          <w:sz w:val="28"/>
          <w:szCs w:val="28"/>
        </w:rPr>
        <w:t xml:space="preserve"> от </w:t>
      </w:r>
      <w:r w:rsidRPr="00AA4B80">
        <w:rPr>
          <w:rFonts w:ascii="Times New Roman" w:hAnsi="Times New Roman" w:cs="Times New Roman"/>
          <w:sz w:val="28"/>
          <w:szCs w:val="28"/>
        </w:rPr>
        <w:t>10</w:t>
      </w:r>
      <w:r w:rsidR="000C31CB">
        <w:rPr>
          <w:rFonts w:ascii="Times New Roman" w:hAnsi="Times New Roman" w:cs="Times New Roman"/>
          <w:sz w:val="28"/>
          <w:szCs w:val="28"/>
        </w:rPr>
        <w:t xml:space="preserve"> декабря </w:t>
      </w:r>
      <w:r w:rsidRPr="00AA4B80">
        <w:rPr>
          <w:rFonts w:ascii="Times New Roman" w:hAnsi="Times New Roman" w:cs="Times New Roman"/>
          <w:sz w:val="28"/>
          <w:szCs w:val="28"/>
        </w:rPr>
        <w:t>1948 года</w:t>
      </w:r>
      <w:r w:rsidR="00235D41">
        <w:rPr>
          <w:rFonts w:ascii="Times New Roman" w:hAnsi="Times New Roman" w:cs="Times New Roman"/>
          <w:sz w:val="28"/>
          <w:szCs w:val="28"/>
        </w:rPr>
        <w:t xml:space="preserve"> //</w:t>
      </w:r>
      <w:r w:rsidRPr="00AA4B80">
        <w:rPr>
          <w:rFonts w:ascii="Times New Roman" w:hAnsi="Times New Roman" w:cs="Times New Roman"/>
          <w:sz w:val="28"/>
          <w:szCs w:val="28"/>
        </w:rPr>
        <w:t xml:space="preserve"> https://www.un.org/ru/</w:t>
      </w:r>
      <w:r w:rsidR="00235D41">
        <w:rPr>
          <w:rFonts w:ascii="Times New Roman" w:hAnsi="Times New Roman" w:cs="Times New Roman"/>
          <w:sz w:val="28"/>
          <w:szCs w:val="28"/>
        </w:rPr>
        <w:t>.</w:t>
      </w:r>
      <w:r w:rsidRPr="00AA4B80">
        <w:rPr>
          <w:rFonts w:ascii="Times New Roman" w:hAnsi="Times New Roman" w:cs="Times New Roman"/>
          <w:sz w:val="28"/>
          <w:szCs w:val="28"/>
        </w:rPr>
        <w:t xml:space="preserve"> </w:t>
      </w:r>
      <w:r w:rsidR="00235D41">
        <w:rPr>
          <w:rFonts w:ascii="Times New Roman" w:hAnsi="Times New Roman" w:cs="Times New Roman"/>
          <w:sz w:val="28"/>
          <w:szCs w:val="28"/>
        </w:rPr>
        <w:t>0</w:t>
      </w:r>
      <w:r w:rsidRPr="00AA4B80">
        <w:rPr>
          <w:rFonts w:ascii="Times New Roman" w:hAnsi="Times New Roman" w:cs="Times New Roman"/>
          <w:sz w:val="28"/>
          <w:szCs w:val="28"/>
        </w:rPr>
        <w:t>2</w:t>
      </w:r>
      <w:r w:rsidR="00235D41">
        <w:rPr>
          <w:rFonts w:ascii="Times New Roman" w:hAnsi="Times New Roman" w:cs="Times New Roman"/>
          <w:sz w:val="28"/>
          <w:szCs w:val="28"/>
        </w:rPr>
        <w:t>.05.</w:t>
      </w:r>
      <w:r w:rsidRPr="00AA4B80">
        <w:rPr>
          <w:rFonts w:ascii="Times New Roman" w:hAnsi="Times New Roman" w:cs="Times New Roman"/>
          <w:sz w:val="28"/>
          <w:szCs w:val="28"/>
        </w:rPr>
        <w:t>2024.</w:t>
      </w:r>
    </w:p>
    <w:p w14:paraId="0D630D93" w14:textId="3297F91E"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14</w:t>
      </w:r>
      <w:r>
        <w:rPr>
          <w:rFonts w:ascii="Times New Roman" w:hAnsi="Times New Roman" w:cs="Times New Roman"/>
          <w:sz w:val="28"/>
          <w:szCs w:val="28"/>
        </w:rPr>
        <w:t>6</w:t>
      </w:r>
      <w:r w:rsidRPr="00AA4B80">
        <w:rPr>
          <w:rFonts w:ascii="Times New Roman" w:hAnsi="Times New Roman" w:cs="Times New Roman"/>
          <w:sz w:val="28"/>
          <w:szCs w:val="28"/>
        </w:rPr>
        <w:t xml:space="preserve"> Конвенция о защите прав человека и основных свобод</w:t>
      </w:r>
      <w:r w:rsidR="000C31CB">
        <w:rPr>
          <w:rFonts w:ascii="Times New Roman" w:hAnsi="Times New Roman" w:cs="Times New Roman"/>
          <w:sz w:val="28"/>
          <w:szCs w:val="28"/>
        </w:rPr>
        <w:t xml:space="preserve"> от 4 ноября</w:t>
      </w:r>
      <w:r w:rsidRPr="00AA4B80">
        <w:rPr>
          <w:rFonts w:ascii="Times New Roman" w:hAnsi="Times New Roman" w:cs="Times New Roman"/>
          <w:sz w:val="28"/>
          <w:szCs w:val="28"/>
        </w:rPr>
        <w:t xml:space="preserve"> 1950 год</w:t>
      </w:r>
      <w:r w:rsidR="000C31CB">
        <w:rPr>
          <w:rFonts w:ascii="Times New Roman" w:hAnsi="Times New Roman" w:cs="Times New Roman"/>
          <w:sz w:val="28"/>
          <w:szCs w:val="28"/>
        </w:rPr>
        <w:t>а</w:t>
      </w:r>
      <w:r w:rsidR="00235D41">
        <w:rPr>
          <w:rFonts w:ascii="Times New Roman" w:hAnsi="Times New Roman" w:cs="Times New Roman"/>
          <w:sz w:val="28"/>
          <w:szCs w:val="28"/>
        </w:rPr>
        <w:t xml:space="preserve"> //</w:t>
      </w:r>
      <w:r w:rsidRPr="00AA4B80">
        <w:rPr>
          <w:rFonts w:ascii="Times New Roman" w:hAnsi="Times New Roman" w:cs="Times New Roman"/>
          <w:sz w:val="28"/>
          <w:szCs w:val="28"/>
        </w:rPr>
        <w:t xml:space="preserve"> https://www.echr.coe.int/documents/d/echr/Convention_</w:t>
      </w:r>
      <w:r w:rsidR="00235D41">
        <w:rPr>
          <w:rFonts w:ascii="Times New Roman" w:hAnsi="Times New Roman" w:cs="Times New Roman"/>
          <w:sz w:val="28"/>
          <w:szCs w:val="28"/>
        </w:rPr>
        <w:t>.</w:t>
      </w:r>
      <w:r w:rsidRPr="00AA4B80">
        <w:rPr>
          <w:rFonts w:ascii="Times New Roman" w:hAnsi="Times New Roman" w:cs="Times New Roman"/>
          <w:sz w:val="28"/>
          <w:szCs w:val="28"/>
        </w:rPr>
        <w:t xml:space="preserve"> </w:t>
      </w:r>
      <w:r w:rsidR="00235D41">
        <w:rPr>
          <w:rFonts w:ascii="Times New Roman" w:hAnsi="Times New Roman" w:cs="Times New Roman"/>
          <w:sz w:val="28"/>
          <w:szCs w:val="28"/>
        </w:rPr>
        <w:t>0</w:t>
      </w:r>
      <w:r w:rsidRPr="00AA4B80">
        <w:rPr>
          <w:rFonts w:ascii="Times New Roman" w:hAnsi="Times New Roman" w:cs="Times New Roman"/>
          <w:sz w:val="28"/>
          <w:szCs w:val="28"/>
        </w:rPr>
        <w:t>3</w:t>
      </w:r>
      <w:r w:rsidR="00235D41">
        <w:rPr>
          <w:rFonts w:ascii="Times New Roman" w:hAnsi="Times New Roman" w:cs="Times New Roman"/>
          <w:sz w:val="28"/>
          <w:szCs w:val="28"/>
        </w:rPr>
        <w:t>.05.</w:t>
      </w:r>
      <w:r w:rsidRPr="00AA4B80">
        <w:rPr>
          <w:rFonts w:ascii="Times New Roman" w:hAnsi="Times New Roman" w:cs="Times New Roman"/>
          <w:sz w:val="28"/>
          <w:szCs w:val="28"/>
        </w:rPr>
        <w:t>2024.</w:t>
      </w:r>
    </w:p>
    <w:p w14:paraId="2C0C6BCA" w14:textId="0F43132F"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14</w:t>
      </w:r>
      <w:r>
        <w:rPr>
          <w:rFonts w:ascii="Times New Roman" w:hAnsi="Times New Roman" w:cs="Times New Roman"/>
          <w:sz w:val="28"/>
          <w:szCs w:val="28"/>
        </w:rPr>
        <w:t>7</w:t>
      </w:r>
      <w:r w:rsidRPr="00AA4B80">
        <w:rPr>
          <w:rFonts w:ascii="Times New Roman" w:hAnsi="Times New Roman" w:cs="Times New Roman"/>
          <w:sz w:val="28"/>
          <w:szCs w:val="28"/>
        </w:rPr>
        <w:t xml:space="preserve"> Международный пакт о гражданских и политических правах</w:t>
      </w:r>
      <w:r w:rsidR="0047336D">
        <w:rPr>
          <w:rFonts w:ascii="Times New Roman" w:hAnsi="Times New Roman" w:cs="Times New Roman"/>
          <w:sz w:val="28"/>
          <w:szCs w:val="28"/>
        </w:rPr>
        <w:t>: утв.</w:t>
      </w:r>
      <w:r w:rsidR="000C31CB">
        <w:rPr>
          <w:rFonts w:ascii="Times New Roman" w:hAnsi="Times New Roman" w:cs="Times New Roman"/>
          <w:sz w:val="28"/>
          <w:szCs w:val="28"/>
        </w:rPr>
        <w:t xml:space="preserve"> </w:t>
      </w:r>
      <w:r w:rsidR="0047336D">
        <w:rPr>
          <w:rFonts w:ascii="Times New Roman" w:hAnsi="Times New Roman" w:cs="Times New Roman"/>
          <w:sz w:val="28"/>
          <w:szCs w:val="28"/>
        </w:rPr>
        <w:t>резолюцией Генеральной Ассамбл</w:t>
      </w:r>
      <w:proofErr w:type="gramStart"/>
      <w:r w:rsidR="0047336D">
        <w:rPr>
          <w:rFonts w:ascii="Times New Roman" w:hAnsi="Times New Roman" w:cs="Times New Roman"/>
          <w:sz w:val="28"/>
          <w:szCs w:val="28"/>
        </w:rPr>
        <w:t xml:space="preserve">еи </w:t>
      </w:r>
      <w:r w:rsidR="00235D41">
        <w:rPr>
          <w:rFonts w:ascii="Times New Roman" w:hAnsi="Times New Roman" w:cs="Times New Roman"/>
          <w:sz w:val="28"/>
          <w:szCs w:val="28"/>
        </w:rPr>
        <w:t>ОО</w:t>
      </w:r>
      <w:proofErr w:type="gramEnd"/>
      <w:r w:rsidR="00235D41">
        <w:rPr>
          <w:rFonts w:ascii="Times New Roman" w:hAnsi="Times New Roman" w:cs="Times New Roman"/>
          <w:sz w:val="28"/>
          <w:szCs w:val="28"/>
        </w:rPr>
        <w:t xml:space="preserve">Н </w:t>
      </w:r>
      <w:r w:rsidR="0047336D">
        <w:rPr>
          <w:rFonts w:ascii="Times New Roman" w:hAnsi="Times New Roman" w:cs="Times New Roman"/>
          <w:sz w:val="28"/>
          <w:szCs w:val="28"/>
        </w:rPr>
        <w:t xml:space="preserve">от </w:t>
      </w:r>
      <w:r w:rsidRPr="00AA4B80">
        <w:rPr>
          <w:rFonts w:ascii="Times New Roman" w:hAnsi="Times New Roman" w:cs="Times New Roman"/>
          <w:sz w:val="28"/>
          <w:szCs w:val="28"/>
        </w:rPr>
        <w:t>16</w:t>
      </w:r>
      <w:r w:rsidR="000C31CB">
        <w:rPr>
          <w:rFonts w:ascii="Times New Roman" w:hAnsi="Times New Roman" w:cs="Times New Roman"/>
          <w:sz w:val="28"/>
          <w:szCs w:val="28"/>
        </w:rPr>
        <w:t xml:space="preserve"> декабря </w:t>
      </w:r>
      <w:r w:rsidRPr="00AA4B80">
        <w:rPr>
          <w:rFonts w:ascii="Times New Roman" w:hAnsi="Times New Roman" w:cs="Times New Roman"/>
          <w:sz w:val="28"/>
          <w:szCs w:val="28"/>
        </w:rPr>
        <w:t>1966 года</w:t>
      </w:r>
      <w:r w:rsidR="0047336D">
        <w:rPr>
          <w:rFonts w:ascii="Times New Roman" w:hAnsi="Times New Roman" w:cs="Times New Roman"/>
          <w:sz w:val="28"/>
          <w:szCs w:val="28"/>
        </w:rPr>
        <w:t xml:space="preserve"> //</w:t>
      </w:r>
      <w:r w:rsidRPr="00AA4B80">
        <w:rPr>
          <w:rFonts w:ascii="Times New Roman" w:hAnsi="Times New Roman" w:cs="Times New Roman"/>
          <w:sz w:val="28"/>
          <w:szCs w:val="28"/>
        </w:rPr>
        <w:t xml:space="preserve"> https://www.un.org/ru/documents/decl_conv/conventions/pactpol.shtml</w:t>
      </w:r>
      <w:r w:rsidR="0047336D">
        <w:rPr>
          <w:rFonts w:ascii="Times New Roman" w:hAnsi="Times New Roman" w:cs="Times New Roman"/>
          <w:sz w:val="28"/>
          <w:szCs w:val="28"/>
        </w:rPr>
        <w:t>.</w:t>
      </w:r>
      <w:r w:rsidRPr="00AA4B80">
        <w:rPr>
          <w:rFonts w:ascii="Times New Roman" w:hAnsi="Times New Roman" w:cs="Times New Roman"/>
          <w:sz w:val="28"/>
          <w:szCs w:val="28"/>
        </w:rPr>
        <w:t xml:space="preserve"> </w:t>
      </w:r>
      <w:r w:rsidR="0047336D">
        <w:rPr>
          <w:rFonts w:ascii="Times New Roman" w:hAnsi="Times New Roman" w:cs="Times New Roman"/>
          <w:sz w:val="28"/>
          <w:szCs w:val="28"/>
        </w:rPr>
        <w:t>0</w:t>
      </w:r>
      <w:r w:rsidRPr="00AA4B80">
        <w:rPr>
          <w:rFonts w:ascii="Times New Roman" w:hAnsi="Times New Roman" w:cs="Times New Roman"/>
          <w:sz w:val="28"/>
          <w:szCs w:val="28"/>
        </w:rPr>
        <w:t>3</w:t>
      </w:r>
      <w:r w:rsidR="0047336D">
        <w:rPr>
          <w:rFonts w:ascii="Times New Roman" w:hAnsi="Times New Roman" w:cs="Times New Roman"/>
          <w:sz w:val="28"/>
          <w:szCs w:val="28"/>
        </w:rPr>
        <w:t>.05.</w:t>
      </w:r>
      <w:r w:rsidRPr="00AA4B80">
        <w:rPr>
          <w:rFonts w:ascii="Times New Roman" w:hAnsi="Times New Roman" w:cs="Times New Roman"/>
          <w:sz w:val="28"/>
          <w:szCs w:val="28"/>
        </w:rPr>
        <w:t>2024.</w:t>
      </w:r>
    </w:p>
    <w:p w14:paraId="738FDE60" w14:textId="20E6CF95" w:rsidR="00744D03" w:rsidRPr="001A203A" w:rsidRDefault="00744D03" w:rsidP="00744D03">
      <w:pPr>
        <w:pStyle w:val="a3"/>
        <w:ind w:firstLine="708"/>
        <w:jc w:val="both"/>
        <w:rPr>
          <w:rFonts w:ascii="Times New Roman" w:hAnsi="Times New Roman" w:cs="Times New Roman"/>
          <w:sz w:val="28"/>
          <w:szCs w:val="28"/>
          <w:lang w:val="en-US"/>
        </w:rPr>
      </w:pPr>
      <w:r w:rsidRPr="001A203A">
        <w:rPr>
          <w:rFonts w:ascii="Times New Roman" w:hAnsi="Times New Roman" w:cs="Times New Roman"/>
          <w:sz w:val="28"/>
          <w:szCs w:val="28"/>
          <w:lang w:val="en-US"/>
        </w:rPr>
        <w:t>14</w:t>
      </w:r>
      <w:r w:rsidRPr="0033448E">
        <w:rPr>
          <w:rFonts w:ascii="Times New Roman" w:hAnsi="Times New Roman" w:cs="Times New Roman"/>
          <w:sz w:val="28"/>
          <w:szCs w:val="28"/>
          <w:lang w:val="en-US"/>
        </w:rPr>
        <w:t>8</w:t>
      </w:r>
      <w:r w:rsidRPr="001A203A">
        <w:rPr>
          <w:rFonts w:ascii="Times New Roman" w:hAnsi="Times New Roman" w:cs="Times New Roman"/>
          <w:sz w:val="28"/>
          <w:szCs w:val="28"/>
          <w:lang w:val="en-US"/>
        </w:rPr>
        <w:t xml:space="preserve"> Privacy, Data Protection and Cybersecurity: Germany – Lexology</w:t>
      </w:r>
      <w:r w:rsidR="000C31CB" w:rsidRPr="000C31CB">
        <w:rPr>
          <w:rFonts w:ascii="Times New Roman" w:hAnsi="Times New Roman" w:cs="Times New Roman"/>
          <w:sz w:val="28"/>
          <w:szCs w:val="28"/>
          <w:lang w:val="en-US"/>
        </w:rPr>
        <w:t xml:space="preserve"> </w:t>
      </w:r>
      <w:r w:rsidRPr="001A203A">
        <w:rPr>
          <w:rFonts w:ascii="Times New Roman" w:hAnsi="Times New Roman" w:cs="Times New Roman"/>
          <w:sz w:val="28"/>
          <w:szCs w:val="28"/>
          <w:lang w:val="en-US"/>
        </w:rPr>
        <w:t>https</w:t>
      </w:r>
      <w:proofErr w:type="gramStart"/>
      <w:r w:rsidRPr="001A203A">
        <w:rPr>
          <w:rFonts w:ascii="Times New Roman" w:hAnsi="Times New Roman" w:cs="Times New Roman"/>
          <w:sz w:val="28"/>
          <w:szCs w:val="28"/>
          <w:lang w:val="en-US"/>
        </w:rPr>
        <w:t>:/</w:t>
      </w:r>
      <w:proofErr w:type="gramEnd"/>
      <w:r w:rsidRPr="001A203A">
        <w:rPr>
          <w:rFonts w:ascii="Times New Roman" w:hAnsi="Times New Roman" w:cs="Times New Roman"/>
          <w:sz w:val="28"/>
          <w:szCs w:val="28"/>
          <w:lang w:val="en-US"/>
        </w:rPr>
        <w:t>/thelawreview</w:t>
      </w:r>
      <w:r w:rsidR="0047336D">
        <w:rPr>
          <w:rFonts w:ascii="Times New Roman" w:hAnsi="Times New Roman" w:cs="Times New Roman"/>
          <w:sz w:val="28"/>
          <w:szCs w:val="28"/>
          <w:lang w:val="en-US"/>
        </w:rPr>
        <w:t>s.co.uk/title/the-privacy-data-</w:t>
      </w:r>
      <w:r w:rsidRPr="001A203A">
        <w:rPr>
          <w:rFonts w:ascii="Times New Roman" w:hAnsi="Times New Roman" w:cs="Times New Roman"/>
          <w:sz w:val="28"/>
          <w:szCs w:val="28"/>
          <w:lang w:val="en-US"/>
        </w:rPr>
        <w:t>protection-and</w:t>
      </w:r>
      <w:r w:rsidR="0047336D" w:rsidRPr="0047336D">
        <w:rPr>
          <w:rFonts w:ascii="Times New Roman" w:hAnsi="Times New Roman" w:cs="Times New Roman"/>
          <w:sz w:val="28"/>
          <w:szCs w:val="28"/>
          <w:lang w:val="en-US"/>
        </w:rPr>
        <w:t>.</w:t>
      </w:r>
      <w:r w:rsidRPr="001A203A">
        <w:rPr>
          <w:rFonts w:ascii="Times New Roman" w:hAnsi="Times New Roman" w:cs="Times New Roman"/>
          <w:sz w:val="28"/>
          <w:szCs w:val="28"/>
          <w:lang w:val="en-US"/>
        </w:rPr>
        <w:t xml:space="preserve"> </w:t>
      </w:r>
      <w:r w:rsidR="0047336D" w:rsidRPr="0047336D">
        <w:rPr>
          <w:rFonts w:ascii="Times New Roman" w:hAnsi="Times New Roman" w:cs="Times New Roman"/>
          <w:sz w:val="28"/>
          <w:szCs w:val="28"/>
          <w:lang w:val="en-US"/>
        </w:rPr>
        <w:t>0</w:t>
      </w:r>
      <w:r w:rsidRPr="001A203A">
        <w:rPr>
          <w:rFonts w:ascii="Times New Roman" w:hAnsi="Times New Roman" w:cs="Times New Roman"/>
          <w:sz w:val="28"/>
          <w:szCs w:val="28"/>
          <w:lang w:val="en-US"/>
        </w:rPr>
        <w:t>2</w:t>
      </w:r>
      <w:r w:rsidR="0047336D">
        <w:rPr>
          <w:rFonts w:ascii="Times New Roman" w:hAnsi="Times New Roman" w:cs="Times New Roman"/>
          <w:sz w:val="28"/>
          <w:szCs w:val="28"/>
          <w:lang w:val="en-US"/>
        </w:rPr>
        <w:t>.0</w:t>
      </w:r>
      <w:r w:rsidR="0047336D">
        <w:rPr>
          <w:rFonts w:ascii="Times New Roman" w:hAnsi="Times New Roman" w:cs="Times New Roman"/>
          <w:sz w:val="28"/>
          <w:szCs w:val="28"/>
        </w:rPr>
        <w:t>4.</w:t>
      </w:r>
      <w:r w:rsidRPr="001A203A">
        <w:rPr>
          <w:rFonts w:ascii="Times New Roman" w:hAnsi="Times New Roman" w:cs="Times New Roman"/>
          <w:sz w:val="28"/>
          <w:szCs w:val="28"/>
          <w:lang w:val="en-US"/>
        </w:rPr>
        <w:t>2024.</w:t>
      </w:r>
    </w:p>
    <w:p w14:paraId="7152F957" w14:textId="342A76D7" w:rsidR="00744D03" w:rsidRPr="0047336D" w:rsidRDefault="00744D03" w:rsidP="00744D03">
      <w:pPr>
        <w:pStyle w:val="a3"/>
        <w:ind w:firstLine="708"/>
        <w:jc w:val="both"/>
        <w:rPr>
          <w:rFonts w:ascii="Times New Roman" w:hAnsi="Times New Roman" w:cs="Times New Roman"/>
          <w:sz w:val="28"/>
          <w:szCs w:val="28"/>
          <w:lang w:val="en-US"/>
        </w:rPr>
      </w:pPr>
      <w:r w:rsidRPr="001A203A">
        <w:rPr>
          <w:rFonts w:ascii="Times New Roman" w:hAnsi="Times New Roman" w:cs="Times New Roman"/>
          <w:sz w:val="28"/>
          <w:szCs w:val="28"/>
          <w:lang w:val="en-US"/>
        </w:rPr>
        <w:lastRenderedPageBreak/>
        <w:t>14</w:t>
      </w:r>
      <w:r w:rsidRPr="0033448E">
        <w:rPr>
          <w:rFonts w:ascii="Times New Roman" w:hAnsi="Times New Roman" w:cs="Times New Roman"/>
          <w:sz w:val="28"/>
          <w:szCs w:val="28"/>
          <w:lang w:val="en-US"/>
        </w:rPr>
        <w:t>9</w:t>
      </w:r>
      <w:r w:rsidRPr="001A203A">
        <w:rPr>
          <w:rFonts w:ascii="Times New Roman" w:hAnsi="Times New Roman" w:cs="Times New Roman"/>
          <w:sz w:val="28"/>
          <w:szCs w:val="28"/>
          <w:lang w:val="en-US"/>
        </w:rPr>
        <w:t xml:space="preserve"> U.S. Privacy Laws: The Complete Guide</w:t>
      </w:r>
      <w:r w:rsidR="0047336D" w:rsidRPr="0047336D">
        <w:rPr>
          <w:rFonts w:ascii="Times New Roman" w:hAnsi="Times New Roman" w:cs="Times New Roman"/>
          <w:sz w:val="28"/>
          <w:szCs w:val="28"/>
          <w:lang w:val="en-US"/>
        </w:rPr>
        <w:t xml:space="preserve"> // </w:t>
      </w:r>
      <w:r w:rsidRPr="001A203A">
        <w:rPr>
          <w:rFonts w:ascii="Times New Roman" w:hAnsi="Times New Roman" w:cs="Times New Roman"/>
          <w:sz w:val="28"/>
          <w:szCs w:val="28"/>
          <w:lang w:val="en-US"/>
        </w:rPr>
        <w:t>https</w:t>
      </w:r>
      <w:r w:rsidRPr="0047336D">
        <w:rPr>
          <w:rFonts w:ascii="Times New Roman" w:hAnsi="Times New Roman" w:cs="Times New Roman"/>
          <w:sz w:val="28"/>
          <w:szCs w:val="28"/>
          <w:lang w:val="en-US"/>
        </w:rPr>
        <w:t>://</w:t>
      </w:r>
      <w:r w:rsidRPr="001A203A">
        <w:rPr>
          <w:rFonts w:ascii="Times New Roman" w:hAnsi="Times New Roman" w:cs="Times New Roman"/>
          <w:sz w:val="28"/>
          <w:szCs w:val="28"/>
          <w:lang w:val="en-US"/>
        </w:rPr>
        <w:t>www</w:t>
      </w:r>
      <w:r w:rsidRPr="0047336D">
        <w:rPr>
          <w:rFonts w:ascii="Times New Roman" w:hAnsi="Times New Roman" w:cs="Times New Roman"/>
          <w:sz w:val="28"/>
          <w:szCs w:val="28"/>
          <w:lang w:val="en-US"/>
        </w:rPr>
        <w:t>.</w:t>
      </w:r>
      <w:r w:rsidRPr="001A203A">
        <w:rPr>
          <w:rFonts w:ascii="Times New Roman" w:hAnsi="Times New Roman" w:cs="Times New Roman"/>
          <w:sz w:val="28"/>
          <w:szCs w:val="28"/>
          <w:lang w:val="en-US"/>
        </w:rPr>
        <w:t>varonis</w:t>
      </w:r>
      <w:r w:rsidRPr="0047336D">
        <w:rPr>
          <w:rFonts w:ascii="Times New Roman" w:hAnsi="Times New Roman" w:cs="Times New Roman"/>
          <w:sz w:val="28"/>
          <w:szCs w:val="28"/>
          <w:lang w:val="en-US"/>
        </w:rPr>
        <w:t>.</w:t>
      </w:r>
      <w:r w:rsidRPr="001A203A">
        <w:rPr>
          <w:rFonts w:ascii="Times New Roman" w:hAnsi="Times New Roman" w:cs="Times New Roman"/>
          <w:sz w:val="28"/>
          <w:szCs w:val="28"/>
          <w:lang w:val="en-US"/>
        </w:rPr>
        <w:t>com</w:t>
      </w:r>
      <w:r w:rsidRPr="0047336D">
        <w:rPr>
          <w:rFonts w:ascii="Times New Roman" w:hAnsi="Times New Roman" w:cs="Times New Roman"/>
          <w:sz w:val="28"/>
          <w:szCs w:val="28"/>
          <w:lang w:val="en-US"/>
        </w:rPr>
        <w:t>/</w:t>
      </w:r>
      <w:r w:rsidRPr="001A203A">
        <w:rPr>
          <w:rFonts w:ascii="Times New Roman" w:hAnsi="Times New Roman" w:cs="Times New Roman"/>
          <w:sz w:val="28"/>
          <w:szCs w:val="28"/>
          <w:lang w:val="en-US"/>
        </w:rPr>
        <w:t>blog</w:t>
      </w:r>
      <w:r w:rsidRPr="0047336D">
        <w:rPr>
          <w:rFonts w:ascii="Times New Roman" w:hAnsi="Times New Roman" w:cs="Times New Roman"/>
          <w:sz w:val="28"/>
          <w:szCs w:val="28"/>
          <w:lang w:val="en-US"/>
        </w:rPr>
        <w:t>/</w:t>
      </w:r>
      <w:r w:rsidRPr="001A203A">
        <w:rPr>
          <w:rFonts w:ascii="Times New Roman" w:hAnsi="Times New Roman" w:cs="Times New Roman"/>
          <w:sz w:val="28"/>
          <w:szCs w:val="28"/>
          <w:lang w:val="en-US"/>
        </w:rPr>
        <w:t>us</w:t>
      </w:r>
      <w:r w:rsidRPr="0047336D">
        <w:rPr>
          <w:rFonts w:ascii="Times New Roman" w:hAnsi="Times New Roman" w:cs="Times New Roman"/>
          <w:sz w:val="28"/>
          <w:szCs w:val="28"/>
          <w:lang w:val="en-US"/>
        </w:rPr>
        <w:t>-</w:t>
      </w:r>
      <w:r w:rsidRPr="001A203A">
        <w:rPr>
          <w:rFonts w:ascii="Times New Roman" w:hAnsi="Times New Roman" w:cs="Times New Roman"/>
          <w:sz w:val="28"/>
          <w:szCs w:val="28"/>
          <w:lang w:val="en-US"/>
        </w:rPr>
        <w:t>privacy</w:t>
      </w:r>
      <w:r w:rsidRPr="0047336D">
        <w:rPr>
          <w:rFonts w:ascii="Times New Roman" w:hAnsi="Times New Roman" w:cs="Times New Roman"/>
          <w:sz w:val="28"/>
          <w:szCs w:val="28"/>
          <w:lang w:val="en-US"/>
        </w:rPr>
        <w:t>-</w:t>
      </w:r>
      <w:r w:rsidRPr="001A203A">
        <w:rPr>
          <w:rFonts w:ascii="Times New Roman" w:hAnsi="Times New Roman" w:cs="Times New Roman"/>
          <w:sz w:val="28"/>
          <w:szCs w:val="28"/>
          <w:lang w:val="en-US"/>
        </w:rPr>
        <w:t>laws</w:t>
      </w:r>
      <w:r w:rsidR="0047336D" w:rsidRPr="0047336D">
        <w:rPr>
          <w:rFonts w:ascii="Times New Roman" w:hAnsi="Times New Roman" w:cs="Times New Roman"/>
          <w:sz w:val="28"/>
          <w:szCs w:val="28"/>
          <w:lang w:val="en-US"/>
        </w:rPr>
        <w:t>.</w:t>
      </w:r>
      <w:r w:rsidRPr="0047336D">
        <w:rPr>
          <w:rFonts w:ascii="Times New Roman" w:hAnsi="Times New Roman" w:cs="Times New Roman"/>
          <w:sz w:val="28"/>
          <w:szCs w:val="28"/>
          <w:lang w:val="en-US"/>
        </w:rPr>
        <w:t xml:space="preserve"> </w:t>
      </w:r>
      <w:proofErr w:type="gramStart"/>
      <w:r w:rsidR="0047336D" w:rsidRPr="0047336D">
        <w:rPr>
          <w:rFonts w:ascii="Times New Roman" w:hAnsi="Times New Roman" w:cs="Times New Roman"/>
          <w:sz w:val="28"/>
          <w:szCs w:val="28"/>
          <w:lang w:val="en-US"/>
        </w:rPr>
        <w:t>0</w:t>
      </w:r>
      <w:r w:rsidRPr="0047336D">
        <w:rPr>
          <w:rFonts w:ascii="Times New Roman" w:hAnsi="Times New Roman" w:cs="Times New Roman"/>
          <w:sz w:val="28"/>
          <w:szCs w:val="28"/>
          <w:lang w:val="en-US"/>
        </w:rPr>
        <w:t>4</w:t>
      </w:r>
      <w:r w:rsidR="0047336D" w:rsidRPr="0047336D">
        <w:rPr>
          <w:rFonts w:ascii="Times New Roman" w:hAnsi="Times New Roman" w:cs="Times New Roman"/>
          <w:sz w:val="28"/>
          <w:szCs w:val="28"/>
          <w:lang w:val="en-US"/>
        </w:rPr>
        <w:t>.03.</w:t>
      </w:r>
      <w:r w:rsidRPr="0047336D">
        <w:rPr>
          <w:rFonts w:ascii="Times New Roman" w:hAnsi="Times New Roman" w:cs="Times New Roman"/>
          <w:sz w:val="28"/>
          <w:szCs w:val="28"/>
          <w:lang w:val="en-US"/>
        </w:rPr>
        <w:t>2024.</w:t>
      </w:r>
      <w:proofErr w:type="gramEnd"/>
    </w:p>
    <w:p w14:paraId="1734712C" w14:textId="66B34012" w:rsidR="00744D03" w:rsidRPr="00B662B4" w:rsidRDefault="00744D03" w:rsidP="00744D03">
      <w:pPr>
        <w:pStyle w:val="a3"/>
        <w:ind w:firstLine="708"/>
        <w:jc w:val="both"/>
        <w:rPr>
          <w:rFonts w:ascii="Times New Roman" w:hAnsi="Times New Roman" w:cs="Times New Roman"/>
          <w:sz w:val="28"/>
          <w:szCs w:val="28"/>
        </w:rPr>
      </w:pPr>
      <w:r w:rsidRPr="001A203A">
        <w:rPr>
          <w:rFonts w:ascii="Times New Roman" w:hAnsi="Times New Roman" w:cs="Times New Roman"/>
          <w:sz w:val="28"/>
          <w:szCs w:val="28"/>
          <w:lang w:val="en-US"/>
        </w:rPr>
        <w:t>1</w:t>
      </w:r>
      <w:r w:rsidRPr="0033448E">
        <w:rPr>
          <w:rFonts w:ascii="Times New Roman" w:hAnsi="Times New Roman" w:cs="Times New Roman"/>
          <w:sz w:val="28"/>
          <w:szCs w:val="28"/>
          <w:lang w:val="en-US"/>
        </w:rPr>
        <w:t>50</w:t>
      </w:r>
      <w:r w:rsidRPr="001A203A">
        <w:rPr>
          <w:rFonts w:ascii="Times New Roman" w:hAnsi="Times New Roman" w:cs="Times New Roman"/>
          <w:sz w:val="28"/>
          <w:szCs w:val="28"/>
          <w:lang w:val="en-US"/>
        </w:rPr>
        <w:t xml:space="preserve"> Data Protection in Austria – GDPRhub</w:t>
      </w:r>
      <w:r w:rsidR="0047336D" w:rsidRPr="0047336D">
        <w:rPr>
          <w:rFonts w:ascii="Times New Roman" w:hAnsi="Times New Roman" w:cs="Times New Roman"/>
          <w:sz w:val="28"/>
          <w:szCs w:val="28"/>
          <w:lang w:val="en-US"/>
        </w:rPr>
        <w:t xml:space="preserve"> //</w:t>
      </w:r>
      <w:r w:rsidRPr="0047336D">
        <w:rPr>
          <w:rFonts w:ascii="Times New Roman" w:hAnsi="Times New Roman" w:cs="Times New Roman"/>
          <w:sz w:val="28"/>
          <w:szCs w:val="28"/>
          <w:lang w:val="en-US"/>
        </w:rPr>
        <w:t xml:space="preserve"> </w:t>
      </w:r>
      <w:r w:rsidRPr="001A203A">
        <w:rPr>
          <w:rFonts w:ascii="Times New Roman" w:hAnsi="Times New Roman" w:cs="Times New Roman"/>
          <w:sz w:val="28"/>
          <w:szCs w:val="28"/>
          <w:lang w:val="en-US"/>
        </w:rPr>
        <w:t>https</w:t>
      </w:r>
      <w:r w:rsidRPr="0047336D">
        <w:rPr>
          <w:rFonts w:ascii="Times New Roman" w:hAnsi="Times New Roman" w:cs="Times New Roman"/>
          <w:sz w:val="28"/>
          <w:szCs w:val="28"/>
          <w:lang w:val="en-US"/>
        </w:rPr>
        <w:t>://</w:t>
      </w:r>
      <w:r w:rsidRPr="001A203A">
        <w:rPr>
          <w:rFonts w:ascii="Times New Roman" w:hAnsi="Times New Roman" w:cs="Times New Roman"/>
          <w:sz w:val="28"/>
          <w:szCs w:val="28"/>
          <w:lang w:val="en-US"/>
        </w:rPr>
        <w:t>gdprhub</w:t>
      </w:r>
      <w:r w:rsidRPr="0047336D">
        <w:rPr>
          <w:rFonts w:ascii="Times New Roman" w:hAnsi="Times New Roman" w:cs="Times New Roman"/>
          <w:sz w:val="28"/>
          <w:szCs w:val="28"/>
          <w:lang w:val="en-US"/>
        </w:rPr>
        <w:t>.</w:t>
      </w:r>
      <w:r w:rsidRPr="001A203A">
        <w:rPr>
          <w:rFonts w:ascii="Times New Roman" w:hAnsi="Times New Roman" w:cs="Times New Roman"/>
          <w:sz w:val="28"/>
          <w:szCs w:val="28"/>
          <w:lang w:val="en-US"/>
        </w:rPr>
        <w:t>eu</w:t>
      </w:r>
      <w:r w:rsidRPr="0047336D">
        <w:rPr>
          <w:rFonts w:ascii="Times New Roman" w:hAnsi="Times New Roman" w:cs="Times New Roman"/>
          <w:sz w:val="28"/>
          <w:szCs w:val="28"/>
          <w:lang w:val="en-US"/>
        </w:rPr>
        <w:t>/</w:t>
      </w:r>
      <w:r w:rsidRPr="001A203A">
        <w:rPr>
          <w:rFonts w:ascii="Times New Roman" w:hAnsi="Times New Roman" w:cs="Times New Roman"/>
          <w:sz w:val="28"/>
          <w:szCs w:val="28"/>
          <w:lang w:val="en-US"/>
        </w:rPr>
        <w:t>Data</w:t>
      </w:r>
      <w:r w:rsidRPr="0047336D">
        <w:rPr>
          <w:rFonts w:ascii="Times New Roman" w:hAnsi="Times New Roman" w:cs="Times New Roman"/>
          <w:sz w:val="28"/>
          <w:szCs w:val="28"/>
          <w:lang w:val="en-US"/>
        </w:rPr>
        <w:t>_</w:t>
      </w:r>
      <w:r w:rsidRPr="001A203A">
        <w:rPr>
          <w:rFonts w:ascii="Times New Roman" w:hAnsi="Times New Roman" w:cs="Times New Roman"/>
          <w:sz w:val="28"/>
          <w:szCs w:val="28"/>
          <w:lang w:val="en-US"/>
        </w:rPr>
        <w:t>Protection</w:t>
      </w:r>
      <w:r w:rsidRPr="0047336D">
        <w:rPr>
          <w:rFonts w:ascii="Times New Roman" w:hAnsi="Times New Roman" w:cs="Times New Roman"/>
          <w:sz w:val="28"/>
          <w:szCs w:val="28"/>
          <w:lang w:val="en-US"/>
        </w:rPr>
        <w:t>_</w:t>
      </w:r>
      <w:r w:rsidRPr="001A203A">
        <w:rPr>
          <w:rFonts w:ascii="Times New Roman" w:hAnsi="Times New Roman" w:cs="Times New Roman"/>
          <w:sz w:val="28"/>
          <w:szCs w:val="28"/>
          <w:lang w:val="en-US"/>
        </w:rPr>
        <w:t>in</w:t>
      </w:r>
      <w:r w:rsidRPr="0047336D">
        <w:rPr>
          <w:rFonts w:ascii="Times New Roman" w:hAnsi="Times New Roman" w:cs="Times New Roman"/>
          <w:sz w:val="28"/>
          <w:szCs w:val="28"/>
          <w:lang w:val="en-US"/>
        </w:rPr>
        <w:t>_</w:t>
      </w:r>
      <w:r w:rsidRPr="001A203A">
        <w:rPr>
          <w:rFonts w:ascii="Times New Roman" w:hAnsi="Times New Roman" w:cs="Times New Roman"/>
          <w:sz w:val="28"/>
          <w:szCs w:val="28"/>
          <w:lang w:val="en-US"/>
        </w:rPr>
        <w:t>Austria</w:t>
      </w:r>
      <w:r w:rsidR="0047336D" w:rsidRPr="0047336D">
        <w:rPr>
          <w:rFonts w:ascii="Times New Roman" w:hAnsi="Times New Roman" w:cs="Times New Roman"/>
          <w:sz w:val="28"/>
          <w:szCs w:val="28"/>
          <w:lang w:val="en-US"/>
        </w:rPr>
        <w:t>.</w:t>
      </w:r>
      <w:r w:rsidRPr="0047336D">
        <w:rPr>
          <w:rFonts w:ascii="Times New Roman" w:hAnsi="Times New Roman" w:cs="Times New Roman"/>
          <w:sz w:val="28"/>
          <w:szCs w:val="28"/>
          <w:lang w:val="en-US"/>
        </w:rPr>
        <w:t xml:space="preserve"> </w:t>
      </w:r>
      <w:r w:rsidR="0047336D" w:rsidRPr="00B662B4">
        <w:rPr>
          <w:rFonts w:ascii="Times New Roman" w:hAnsi="Times New Roman" w:cs="Times New Roman"/>
          <w:sz w:val="28"/>
          <w:szCs w:val="28"/>
        </w:rPr>
        <w:t>0</w:t>
      </w:r>
      <w:r w:rsidRPr="00B662B4">
        <w:rPr>
          <w:rFonts w:ascii="Times New Roman" w:hAnsi="Times New Roman" w:cs="Times New Roman"/>
          <w:sz w:val="28"/>
          <w:szCs w:val="28"/>
        </w:rPr>
        <w:t>4</w:t>
      </w:r>
      <w:r w:rsidR="0047336D" w:rsidRPr="00B662B4">
        <w:rPr>
          <w:rFonts w:ascii="Times New Roman" w:hAnsi="Times New Roman" w:cs="Times New Roman"/>
          <w:sz w:val="28"/>
          <w:szCs w:val="28"/>
        </w:rPr>
        <w:t>.04.</w:t>
      </w:r>
      <w:r w:rsidRPr="00B662B4">
        <w:rPr>
          <w:rFonts w:ascii="Times New Roman" w:hAnsi="Times New Roman" w:cs="Times New Roman"/>
          <w:sz w:val="28"/>
          <w:szCs w:val="28"/>
        </w:rPr>
        <w:t>2024.</w:t>
      </w:r>
    </w:p>
    <w:p w14:paraId="51E6747C" w14:textId="2B1610C1" w:rsidR="00744D03" w:rsidRPr="00AA4B80" w:rsidRDefault="00744D03" w:rsidP="00744D03">
      <w:pPr>
        <w:pStyle w:val="a3"/>
        <w:ind w:firstLine="708"/>
        <w:jc w:val="both"/>
        <w:rPr>
          <w:rFonts w:ascii="Times New Roman" w:hAnsi="Times New Roman" w:cs="Times New Roman"/>
          <w:sz w:val="28"/>
          <w:szCs w:val="28"/>
        </w:rPr>
      </w:pPr>
      <w:r w:rsidRPr="00B662B4">
        <w:rPr>
          <w:rFonts w:ascii="Times New Roman" w:hAnsi="Times New Roman" w:cs="Times New Roman"/>
          <w:sz w:val="28"/>
          <w:szCs w:val="28"/>
        </w:rPr>
        <w:t xml:space="preserve">151 </w:t>
      </w:r>
      <w:r w:rsidRPr="00AA4B80">
        <w:rPr>
          <w:rFonts w:ascii="Times New Roman" w:hAnsi="Times New Roman" w:cs="Times New Roman"/>
          <w:sz w:val="28"/>
          <w:szCs w:val="28"/>
        </w:rPr>
        <w:t>Конституция</w:t>
      </w:r>
      <w:r w:rsidRPr="00B662B4">
        <w:rPr>
          <w:rFonts w:ascii="Times New Roman" w:hAnsi="Times New Roman" w:cs="Times New Roman"/>
          <w:sz w:val="28"/>
          <w:szCs w:val="28"/>
        </w:rPr>
        <w:t xml:space="preserve"> </w:t>
      </w:r>
      <w:r w:rsidRPr="00AA4B80">
        <w:rPr>
          <w:rFonts w:ascii="Times New Roman" w:hAnsi="Times New Roman" w:cs="Times New Roman"/>
          <w:sz w:val="28"/>
          <w:szCs w:val="28"/>
        </w:rPr>
        <w:t>Словацкой Республики</w:t>
      </w:r>
      <w:r w:rsidR="000C31CB" w:rsidRPr="000C31CB">
        <w:rPr>
          <w:rFonts w:ascii="Times New Roman" w:hAnsi="Times New Roman" w:cs="Times New Roman"/>
          <w:sz w:val="28"/>
          <w:szCs w:val="28"/>
        </w:rPr>
        <w:t xml:space="preserve"> </w:t>
      </w:r>
      <w:r w:rsidR="0047336D">
        <w:rPr>
          <w:rFonts w:ascii="Times New Roman" w:hAnsi="Times New Roman" w:cs="Times New Roman"/>
          <w:sz w:val="28"/>
          <w:szCs w:val="28"/>
        </w:rPr>
        <w:t xml:space="preserve">// </w:t>
      </w:r>
      <w:r w:rsidRPr="00AA4B80">
        <w:rPr>
          <w:rFonts w:ascii="Times New Roman" w:hAnsi="Times New Roman" w:cs="Times New Roman"/>
          <w:sz w:val="28"/>
          <w:szCs w:val="28"/>
        </w:rPr>
        <w:t>https://legalns.com</w:t>
      </w:r>
      <w:r w:rsidR="0047336D">
        <w:rPr>
          <w:rFonts w:ascii="Times New Roman" w:hAnsi="Times New Roman" w:cs="Times New Roman"/>
          <w:sz w:val="28"/>
          <w:szCs w:val="28"/>
        </w:rPr>
        <w:t>.</w:t>
      </w:r>
      <w:r w:rsidRPr="00AA4B80">
        <w:rPr>
          <w:rFonts w:ascii="Times New Roman" w:hAnsi="Times New Roman" w:cs="Times New Roman"/>
          <w:sz w:val="28"/>
          <w:szCs w:val="28"/>
        </w:rPr>
        <w:t xml:space="preserve"> </w:t>
      </w:r>
      <w:r w:rsidR="0047336D">
        <w:rPr>
          <w:rFonts w:ascii="Times New Roman" w:hAnsi="Times New Roman" w:cs="Times New Roman"/>
          <w:sz w:val="28"/>
          <w:szCs w:val="28"/>
        </w:rPr>
        <w:t>0</w:t>
      </w:r>
      <w:r w:rsidRPr="00AA4B80">
        <w:rPr>
          <w:rFonts w:ascii="Times New Roman" w:hAnsi="Times New Roman" w:cs="Times New Roman"/>
          <w:sz w:val="28"/>
          <w:szCs w:val="28"/>
        </w:rPr>
        <w:t>1</w:t>
      </w:r>
      <w:r w:rsidR="0047336D">
        <w:rPr>
          <w:rFonts w:ascii="Times New Roman" w:hAnsi="Times New Roman" w:cs="Times New Roman"/>
          <w:sz w:val="28"/>
          <w:szCs w:val="28"/>
        </w:rPr>
        <w:t>.03.</w:t>
      </w:r>
      <w:r w:rsidRPr="00AA4B80">
        <w:rPr>
          <w:rFonts w:ascii="Times New Roman" w:hAnsi="Times New Roman" w:cs="Times New Roman"/>
          <w:sz w:val="28"/>
          <w:szCs w:val="28"/>
        </w:rPr>
        <w:t>2024.</w:t>
      </w:r>
    </w:p>
    <w:p w14:paraId="110F882D" w14:textId="78439F28"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w:t>
      </w:r>
      <w:r>
        <w:rPr>
          <w:rFonts w:ascii="Times New Roman" w:hAnsi="Times New Roman" w:cs="Times New Roman"/>
          <w:sz w:val="28"/>
          <w:szCs w:val="28"/>
        </w:rPr>
        <w:t>52</w:t>
      </w:r>
      <w:r w:rsidRPr="00AA4B80">
        <w:rPr>
          <w:rFonts w:ascii="Times New Roman" w:hAnsi="Times New Roman" w:cs="Times New Roman"/>
          <w:sz w:val="28"/>
          <w:szCs w:val="28"/>
        </w:rPr>
        <w:t xml:space="preserve"> Конституция </w:t>
      </w:r>
      <w:r w:rsidR="0047336D">
        <w:rPr>
          <w:rFonts w:ascii="Times New Roman" w:hAnsi="Times New Roman" w:cs="Times New Roman"/>
          <w:sz w:val="28"/>
          <w:szCs w:val="28"/>
        </w:rPr>
        <w:t>Чешской Республики</w:t>
      </w:r>
      <w:r w:rsidR="000C31CB" w:rsidRPr="000C31CB">
        <w:rPr>
          <w:rFonts w:ascii="Times New Roman" w:hAnsi="Times New Roman" w:cs="Times New Roman"/>
          <w:sz w:val="28"/>
          <w:szCs w:val="28"/>
        </w:rPr>
        <w:t xml:space="preserve"> </w:t>
      </w:r>
      <w:r w:rsidR="0047336D">
        <w:rPr>
          <w:rFonts w:ascii="Times New Roman" w:hAnsi="Times New Roman" w:cs="Times New Roman"/>
          <w:sz w:val="28"/>
          <w:szCs w:val="28"/>
        </w:rPr>
        <w:t>//</w:t>
      </w:r>
      <w:r w:rsidRPr="00AA4B80">
        <w:rPr>
          <w:rFonts w:ascii="Times New Roman" w:hAnsi="Times New Roman" w:cs="Times New Roman"/>
          <w:sz w:val="28"/>
          <w:szCs w:val="28"/>
        </w:rPr>
        <w:t xml:space="preserve"> https://legalns.com</w:t>
      </w:r>
      <w:r w:rsidR="0047336D">
        <w:rPr>
          <w:rFonts w:ascii="Times New Roman" w:hAnsi="Times New Roman" w:cs="Times New Roman"/>
          <w:sz w:val="28"/>
          <w:szCs w:val="28"/>
        </w:rPr>
        <w:t>.</w:t>
      </w:r>
      <w:r w:rsidRPr="00AA4B80">
        <w:rPr>
          <w:rFonts w:ascii="Times New Roman" w:hAnsi="Times New Roman" w:cs="Times New Roman"/>
          <w:sz w:val="28"/>
          <w:szCs w:val="28"/>
        </w:rPr>
        <w:t xml:space="preserve"> </w:t>
      </w:r>
      <w:r w:rsidR="0047336D">
        <w:rPr>
          <w:rFonts w:ascii="Times New Roman" w:hAnsi="Times New Roman" w:cs="Times New Roman"/>
          <w:sz w:val="28"/>
          <w:szCs w:val="28"/>
        </w:rPr>
        <w:t>0</w:t>
      </w:r>
      <w:r w:rsidRPr="00AA4B80">
        <w:rPr>
          <w:rFonts w:ascii="Times New Roman" w:hAnsi="Times New Roman" w:cs="Times New Roman"/>
          <w:sz w:val="28"/>
          <w:szCs w:val="28"/>
        </w:rPr>
        <w:t>1</w:t>
      </w:r>
      <w:r w:rsidR="0047336D">
        <w:rPr>
          <w:rFonts w:ascii="Times New Roman" w:hAnsi="Times New Roman" w:cs="Times New Roman"/>
          <w:sz w:val="28"/>
          <w:szCs w:val="28"/>
        </w:rPr>
        <w:t>.03.</w:t>
      </w:r>
      <w:r w:rsidRPr="00AA4B80">
        <w:rPr>
          <w:rFonts w:ascii="Times New Roman" w:hAnsi="Times New Roman" w:cs="Times New Roman"/>
          <w:sz w:val="28"/>
          <w:szCs w:val="28"/>
        </w:rPr>
        <w:t>2024.</w:t>
      </w:r>
    </w:p>
    <w:p w14:paraId="1BE7D2A2" w14:textId="54F4C309"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w:t>
      </w:r>
      <w:r>
        <w:rPr>
          <w:rFonts w:ascii="Times New Roman" w:hAnsi="Times New Roman" w:cs="Times New Roman"/>
          <w:sz w:val="28"/>
          <w:szCs w:val="28"/>
        </w:rPr>
        <w:t>53</w:t>
      </w:r>
      <w:proofErr w:type="gramStart"/>
      <w:r w:rsidRPr="00AA4B80">
        <w:rPr>
          <w:rFonts w:ascii="Times New Roman" w:hAnsi="Times New Roman" w:cs="Times New Roman"/>
          <w:sz w:val="28"/>
          <w:szCs w:val="28"/>
        </w:rPr>
        <w:t xml:space="preserve"> О</w:t>
      </w:r>
      <w:proofErr w:type="gramEnd"/>
      <w:r w:rsidRPr="00AA4B80">
        <w:rPr>
          <w:rFonts w:ascii="Times New Roman" w:hAnsi="Times New Roman" w:cs="Times New Roman"/>
          <w:sz w:val="28"/>
          <w:szCs w:val="28"/>
        </w:rPr>
        <w:t xml:space="preserve"> защите физических лиц при обработке персональных данных и о свободном обращении таких данных</w:t>
      </w:r>
      <w:r w:rsidR="0047336D">
        <w:rPr>
          <w:rFonts w:ascii="Times New Roman" w:hAnsi="Times New Roman" w:cs="Times New Roman"/>
          <w:sz w:val="28"/>
          <w:szCs w:val="28"/>
        </w:rPr>
        <w:t xml:space="preserve">: </w:t>
      </w:r>
      <w:r w:rsidR="0047336D" w:rsidRPr="00AA4B80">
        <w:rPr>
          <w:rFonts w:ascii="Times New Roman" w:hAnsi="Times New Roman" w:cs="Times New Roman"/>
          <w:sz w:val="28"/>
          <w:szCs w:val="28"/>
        </w:rPr>
        <w:t>директива</w:t>
      </w:r>
      <w:r w:rsidR="0047336D">
        <w:rPr>
          <w:rFonts w:ascii="Times New Roman" w:hAnsi="Times New Roman" w:cs="Times New Roman"/>
          <w:sz w:val="28"/>
          <w:szCs w:val="28"/>
        </w:rPr>
        <w:t>: утв.</w:t>
      </w:r>
      <w:r w:rsidR="0047336D" w:rsidRPr="00AA4B80">
        <w:rPr>
          <w:rFonts w:ascii="Times New Roman" w:hAnsi="Times New Roman" w:cs="Times New Roman"/>
          <w:sz w:val="28"/>
          <w:szCs w:val="28"/>
        </w:rPr>
        <w:t xml:space="preserve"> Европейск</w:t>
      </w:r>
      <w:r w:rsidR="0047336D">
        <w:rPr>
          <w:rFonts w:ascii="Times New Roman" w:hAnsi="Times New Roman" w:cs="Times New Roman"/>
          <w:sz w:val="28"/>
          <w:szCs w:val="28"/>
        </w:rPr>
        <w:t>им</w:t>
      </w:r>
      <w:r w:rsidR="0047336D" w:rsidRPr="00AA4B80">
        <w:rPr>
          <w:rFonts w:ascii="Times New Roman" w:hAnsi="Times New Roman" w:cs="Times New Roman"/>
          <w:sz w:val="28"/>
          <w:szCs w:val="28"/>
        </w:rPr>
        <w:t xml:space="preserve"> парламент</w:t>
      </w:r>
      <w:r w:rsidR="0047336D">
        <w:rPr>
          <w:rFonts w:ascii="Times New Roman" w:hAnsi="Times New Roman" w:cs="Times New Roman"/>
          <w:sz w:val="28"/>
          <w:szCs w:val="28"/>
        </w:rPr>
        <w:t>ом</w:t>
      </w:r>
      <w:r w:rsidR="0047336D" w:rsidRPr="00AA4B80">
        <w:rPr>
          <w:rFonts w:ascii="Times New Roman" w:hAnsi="Times New Roman" w:cs="Times New Roman"/>
          <w:sz w:val="28"/>
          <w:szCs w:val="28"/>
        </w:rPr>
        <w:t xml:space="preserve"> и Совет</w:t>
      </w:r>
      <w:r w:rsidR="0047336D">
        <w:rPr>
          <w:rFonts w:ascii="Times New Roman" w:hAnsi="Times New Roman" w:cs="Times New Roman"/>
          <w:sz w:val="28"/>
          <w:szCs w:val="28"/>
        </w:rPr>
        <w:t>ом</w:t>
      </w:r>
      <w:r w:rsidR="0047336D" w:rsidRPr="00AA4B80">
        <w:rPr>
          <w:rFonts w:ascii="Times New Roman" w:hAnsi="Times New Roman" w:cs="Times New Roman"/>
          <w:sz w:val="28"/>
          <w:szCs w:val="28"/>
        </w:rPr>
        <w:t xml:space="preserve"> Европейского Союза</w:t>
      </w:r>
      <w:r w:rsidR="0047336D">
        <w:rPr>
          <w:rFonts w:ascii="Times New Roman" w:hAnsi="Times New Roman" w:cs="Times New Roman"/>
          <w:sz w:val="28"/>
          <w:szCs w:val="28"/>
        </w:rPr>
        <w:t xml:space="preserve"> от 24 октября 1995 года, №95/46/ЕС //</w:t>
      </w:r>
      <w:r w:rsidRPr="00AA4B80">
        <w:rPr>
          <w:rFonts w:ascii="Times New Roman" w:hAnsi="Times New Roman" w:cs="Times New Roman"/>
          <w:sz w:val="28"/>
          <w:szCs w:val="28"/>
        </w:rPr>
        <w:t xml:space="preserve"> https://online.zakon.kz/Document/?doc_id=31067635</w:t>
      </w:r>
      <w:r w:rsidR="0047336D">
        <w:rPr>
          <w:rFonts w:ascii="Times New Roman" w:hAnsi="Times New Roman" w:cs="Times New Roman"/>
          <w:sz w:val="28"/>
          <w:szCs w:val="28"/>
        </w:rPr>
        <w:t>.</w:t>
      </w:r>
      <w:r w:rsidRPr="00AA4B80">
        <w:rPr>
          <w:rFonts w:ascii="Times New Roman" w:hAnsi="Times New Roman" w:cs="Times New Roman"/>
          <w:sz w:val="28"/>
          <w:szCs w:val="28"/>
        </w:rPr>
        <w:t xml:space="preserve"> 4</w:t>
      </w:r>
      <w:r w:rsidR="0047336D">
        <w:rPr>
          <w:rFonts w:ascii="Times New Roman" w:hAnsi="Times New Roman" w:cs="Times New Roman"/>
          <w:sz w:val="28"/>
          <w:szCs w:val="28"/>
        </w:rPr>
        <w:t>.04</w:t>
      </w:r>
      <w:r w:rsidRPr="00AA4B80">
        <w:rPr>
          <w:rFonts w:ascii="Times New Roman" w:hAnsi="Times New Roman" w:cs="Times New Roman"/>
          <w:sz w:val="28"/>
          <w:szCs w:val="28"/>
        </w:rPr>
        <w:t>2024.</w:t>
      </w:r>
    </w:p>
    <w:p w14:paraId="278851BE" w14:textId="2CEA6215"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w:t>
      </w:r>
      <w:r>
        <w:rPr>
          <w:rFonts w:ascii="Times New Roman" w:hAnsi="Times New Roman" w:cs="Times New Roman"/>
          <w:sz w:val="28"/>
          <w:szCs w:val="28"/>
        </w:rPr>
        <w:t>5</w:t>
      </w:r>
      <w:r w:rsidRPr="00AA4B80">
        <w:rPr>
          <w:rFonts w:ascii="Times New Roman" w:hAnsi="Times New Roman" w:cs="Times New Roman"/>
          <w:sz w:val="28"/>
          <w:szCs w:val="28"/>
        </w:rPr>
        <w:t>4 Хартия Европейского союза об Основных правах</w:t>
      </w:r>
      <w:r w:rsidR="0047336D">
        <w:rPr>
          <w:rFonts w:ascii="Times New Roman" w:hAnsi="Times New Roman" w:cs="Times New Roman"/>
          <w:sz w:val="28"/>
          <w:szCs w:val="28"/>
        </w:rPr>
        <w:t xml:space="preserve"> // </w:t>
      </w:r>
      <w:r w:rsidRPr="00AA4B80">
        <w:rPr>
          <w:rFonts w:ascii="Times New Roman" w:hAnsi="Times New Roman" w:cs="Times New Roman"/>
          <w:sz w:val="28"/>
          <w:szCs w:val="28"/>
        </w:rPr>
        <w:t>https://eulaw.ru/treaties/charter/</w:t>
      </w:r>
      <w:r w:rsidR="0047336D">
        <w:rPr>
          <w:rFonts w:ascii="Times New Roman" w:hAnsi="Times New Roman" w:cs="Times New Roman"/>
          <w:sz w:val="28"/>
          <w:szCs w:val="28"/>
        </w:rPr>
        <w:t>.</w:t>
      </w:r>
      <w:r w:rsidRPr="00AA4B80">
        <w:rPr>
          <w:rFonts w:ascii="Times New Roman" w:hAnsi="Times New Roman" w:cs="Times New Roman"/>
          <w:sz w:val="28"/>
          <w:szCs w:val="28"/>
        </w:rPr>
        <w:t xml:space="preserve"> 24</w:t>
      </w:r>
      <w:r w:rsidR="0047336D">
        <w:rPr>
          <w:rFonts w:ascii="Times New Roman" w:hAnsi="Times New Roman" w:cs="Times New Roman"/>
          <w:sz w:val="28"/>
          <w:szCs w:val="28"/>
        </w:rPr>
        <w:t>.03.</w:t>
      </w:r>
      <w:r w:rsidRPr="00AA4B80">
        <w:rPr>
          <w:rFonts w:ascii="Times New Roman" w:hAnsi="Times New Roman" w:cs="Times New Roman"/>
          <w:sz w:val="28"/>
          <w:szCs w:val="28"/>
        </w:rPr>
        <w:t>2024.</w:t>
      </w:r>
    </w:p>
    <w:p w14:paraId="33B4A50A" w14:textId="2A3B31B4" w:rsidR="00744D03" w:rsidRPr="00B662B4" w:rsidRDefault="00744D03" w:rsidP="00744D03">
      <w:pPr>
        <w:pStyle w:val="a3"/>
        <w:ind w:firstLine="708"/>
        <w:jc w:val="both"/>
        <w:rPr>
          <w:rFonts w:ascii="Times New Roman" w:hAnsi="Times New Roman" w:cs="Times New Roman"/>
          <w:sz w:val="28"/>
          <w:szCs w:val="28"/>
          <w:lang w:val="en-US"/>
        </w:rPr>
      </w:pPr>
      <w:r w:rsidRPr="00B662B4">
        <w:rPr>
          <w:rFonts w:ascii="Times New Roman" w:hAnsi="Times New Roman" w:cs="Times New Roman"/>
          <w:sz w:val="28"/>
          <w:szCs w:val="28"/>
          <w:lang w:val="en-US"/>
        </w:rPr>
        <w:t xml:space="preserve">155 </w:t>
      </w:r>
      <w:r w:rsidRPr="0033448E">
        <w:rPr>
          <w:rFonts w:ascii="Times New Roman" w:hAnsi="Times New Roman" w:cs="Times New Roman"/>
          <w:sz w:val="28"/>
          <w:szCs w:val="28"/>
          <w:lang w:val="en-US"/>
        </w:rPr>
        <w:t>General</w:t>
      </w:r>
      <w:r w:rsidRPr="00B662B4">
        <w:rPr>
          <w:rFonts w:ascii="Times New Roman" w:hAnsi="Times New Roman" w:cs="Times New Roman"/>
          <w:sz w:val="28"/>
          <w:szCs w:val="28"/>
          <w:lang w:val="en-US"/>
        </w:rPr>
        <w:t xml:space="preserve"> </w:t>
      </w:r>
      <w:r w:rsidRPr="0033448E">
        <w:rPr>
          <w:rFonts w:ascii="Times New Roman" w:hAnsi="Times New Roman" w:cs="Times New Roman"/>
          <w:sz w:val="28"/>
          <w:szCs w:val="28"/>
          <w:lang w:val="en-US"/>
        </w:rPr>
        <w:t>Data</w:t>
      </w:r>
      <w:r w:rsidRPr="00B662B4">
        <w:rPr>
          <w:rFonts w:ascii="Times New Roman" w:hAnsi="Times New Roman" w:cs="Times New Roman"/>
          <w:sz w:val="28"/>
          <w:szCs w:val="28"/>
          <w:lang w:val="en-US"/>
        </w:rPr>
        <w:t xml:space="preserve"> </w:t>
      </w:r>
      <w:r w:rsidRPr="0033448E">
        <w:rPr>
          <w:rFonts w:ascii="Times New Roman" w:hAnsi="Times New Roman" w:cs="Times New Roman"/>
          <w:sz w:val="28"/>
          <w:szCs w:val="28"/>
          <w:lang w:val="en-US"/>
        </w:rPr>
        <w:t>Protection</w:t>
      </w:r>
      <w:r w:rsidRPr="00B662B4">
        <w:rPr>
          <w:rFonts w:ascii="Times New Roman" w:hAnsi="Times New Roman" w:cs="Times New Roman"/>
          <w:sz w:val="28"/>
          <w:szCs w:val="28"/>
          <w:lang w:val="en-US"/>
        </w:rPr>
        <w:t xml:space="preserve"> </w:t>
      </w:r>
      <w:r w:rsidRPr="0033448E">
        <w:rPr>
          <w:rFonts w:ascii="Times New Roman" w:hAnsi="Times New Roman" w:cs="Times New Roman"/>
          <w:sz w:val="28"/>
          <w:szCs w:val="28"/>
          <w:lang w:val="en-US"/>
        </w:rPr>
        <w:t>Regulation</w:t>
      </w:r>
      <w:r w:rsidR="00ED6C12" w:rsidRPr="00B662B4">
        <w:rPr>
          <w:rFonts w:ascii="Times New Roman" w:hAnsi="Times New Roman" w:cs="Times New Roman"/>
          <w:sz w:val="28"/>
          <w:szCs w:val="28"/>
          <w:lang w:val="en-US"/>
        </w:rPr>
        <w:t xml:space="preserve"> //</w:t>
      </w:r>
      <w:r w:rsidRPr="00B662B4">
        <w:rPr>
          <w:rFonts w:ascii="Times New Roman" w:hAnsi="Times New Roman" w:cs="Times New Roman"/>
          <w:sz w:val="28"/>
          <w:szCs w:val="28"/>
          <w:lang w:val="en-US"/>
        </w:rPr>
        <w:t xml:space="preserve"> </w:t>
      </w:r>
      <w:r w:rsidRPr="0033448E">
        <w:rPr>
          <w:rFonts w:ascii="Times New Roman" w:hAnsi="Times New Roman" w:cs="Times New Roman"/>
          <w:sz w:val="28"/>
          <w:szCs w:val="28"/>
          <w:lang w:val="en-US"/>
        </w:rPr>
        <w:t>https</w:t>
      </w:r>
      <w:r w:rsidRPr="00B662B4">
        <w:rPr>
          <w:rFonts w:ascii="Times New Roman" w:hAnsi="Times New Roman" w:cs="Times New Roman"/>
          <w:sz w:val="28"/>
          <w:szCs w:val="28"/>
          <w:lang w:val="en-US"/>
        </w:rPr>
        <w:t>://</w:t>
      </w:r>
      <w:r w:rsidRPr="0033448E">
        <w:rPr>
          <w:rFonts w:ascii="Times New Roman" w:hAnsi="Times New Roman" w:cs="Times New Roman"/>
          <w:sz w:val="28"/>
          <w:szCs w:val="28"/>
          <w:lang w:val="en-US"/>
        </w:rPr>
        <w:t>ogdpr</w:t>
      </w:r>
      <w:r w:rsidRPr="00B662B4">
        <w:rPr>
          <w:rFonts w:ascii="Times New Roman" w:hAnsi="Times New Roman" w:cs="Times New Roman"/>
          <w:sz w:val="28"/>
          <w:szCs w:val="28"/>
          <w:lang w:val="en-US"/>
        </w:rPr>
        <w:t>.</w:t>
      </w:r>
      <w:r w:rsidRPr="0033448E">
        <w:rPr>
          <w:rFonts w:ascii="Times New Roman" w:hAnsi="Times New Roman" w:cs="Times New Roman"/>
          <w:sz w:val="28"/>
          <w:szCs w:val="28"/>
          <w:lang w:val="en-US"/>
        </w:rPr>
        <w:t>eu</w:t>
      </w:r>
      <w:r w:rsidRPr="00B662B4">
        <w:rPr>
          <w:rFonts w:ascii="Times New Roman" w:hAnsi="Times New Roman" w:cs="Times New Roman"/>
          <w:sz w:val="28"/>
          <w:szCs w:val="28"/>
          <w:lang w:val="en-US"/>
        </w:rPr>
        <w:t>/</w:t>
      </w:r>
      <w:r w:rsidRPr="0033448E">
        <w:rPr>
          <w:rFonts w:ascii="Times New Roman" w:hAnsi="Times New Roman" w:cs="Times New Roman"/>
          <w:sz w:val="28"/>
          <w:szCs w:val="28"/>
          <w:lang w:val="en-US"/>
        </w:rPr>
        <w:t>ru</w:t>
      </w:r>
      <w:r w:rsidR="00ED6C12" w:rsidRPr="00B662B4">
        <w:rPr>
          <w:rFonts w:ascii="Times New Roman" w:hAnsi="Times New Roman" w:cs="Times New Roman"/>
          <w:sz w:val="28"/>
          <w:szCs w:val="28"/>
          <w:lang w:val="en-US"/>
        </w:rPr>
        <w:t>.</w:t>
      </w:r>
      <w:r w:rsidRPr="00B662B4">
        <w:rPr>
          <w:rFonts w:ascii="Times New Roman" w:hAnsi="Times New Roman" w:cs="Times New Roman"/>
          <w:sz w:val="28"/>
          <w:szCs w:val="28"/>
          <w:lang w:val="en-US"/>
        </w:rPr>
        <w:t xml:space="preserve"> </w:t>
      </w:r>
      <w:proofErr w:type="gramStart"/>
      <w:r w:rsidRPr="00B662B4">
        <w:rPr>
          <w:rFonts w:ascii="Times New Roman" w:hAnsi="Times New Roman" w:cs="Times New Roman"/>
          <w:sz w:val="28"/>
          <w:szCs w:val="28"/>
          <w:lang w:val="en-US"/>
        </w:rPr>
        <w:t>18</w:t>
      </w:r>
      <w:r w:rsidR="00ED6C12" w:rsidRPr="00B662B4">
        <w:rPr>
          <w:rFonts w:ascii="Times New Roman" w:hAnsi="Times New Roman" w:cs="Times New Roman"/>
          <w:sz w:val="28"/>
          <w:szCs w:val="28"/>
          <w:lang w:val="en-US"/>
        </w:rPr>
        <w:t>.05.</w:t>
      </w:r>
      <w:r w:rsidRPr="00B662B4">
        <w:rPr>
          <w:rFonts w:ascii="Times New Roman" w:hAnsi="Times New Roman" w:cs="Times New Roman"/>
          <w:sz w:val="28"/>
          <w:szCs w:val="28"/>
          <w:lang w:val="en-US"/>
        </w:rPr>
        <w:t>2024.</w:t>
      </w:r>
      <w:proofErr w:type="gramEnd"/>
    </w:p>
    <w:p w14:paraId="342C4142" w14:textId="16848FA4"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15</w:t>
      </w:r>
      <w:r>
        <w:rPr>
          <w:rFonts w:ascii="Times New Roman" w:hAnsi="Times New Roman" w:cs="Times New Roman"/>
          <w:sz w:val="28"/>
          <w:szCs w:val="28"/>
        </w:rPr>
        <w:t>6</w:t>
      </w:r>
      <w:r w:rsidRPr="00AA4B80">
        <w:rPr>
          <w:rFonts w:ascii="Times New Roman" w:hAnsi="Times New Roman" w:cs="Times New Roman"/>
          <w:sz w:val="28"/>
          <w:szCs w:val="28"/>
        </w:rPr>
        <w:t xml:space="preserve"> Важорова М.А. </w:t>
      </w:r>
      <w:proofErr w:type="gramStart"/>
      <w:r w:rsidRPr="00AA4B80">
        <w:rPr>
          <w:rFonts w:ascii="Times New Roman" w:hAnsi="Times New Roman" w:cs="Times New Roman"/>
          <w:sz w:val="28"/>
          <w:szCs w:val="28"/>
        </w:rPr>
        <w:t>C</w:t>
      </w:r>
      <w:proofErr w:type="gramEnd"/>
      <w:r w:rsidRPr="00AA4B80">
        <w:rPr>
          <w:rFonts w:ascii="Times New Roman" w:hAnsi="Times New Roman" w:cs="Times New Roman"/>
          <w:sz w:val="28"/>
          <w:szCs w:val="28"/>
        </w:rPr>
        <w:t>оотношение понятий «Информация о частной жизни» и «Персональные данные» // Вест</w:t>
      </w:r>
      <w:r w:rsidR="00FC4D91">
        <w:rPr>
          <w:rFonts w:ascii="Times New Roman" w:hAnsi="Times New Roman" w:cs="Times New Roman"/>
          <w:sz w:val="28"/>
          <w:szCs w:val="28"/>
        </w:rPr>
        <w:t>.</w:t>
      </w:r>
      <w:r w:rsidRPr="00AA4B80">
        <w:rPr>
          <w:rFonts w:ascii="Times New Roman" w:hAnsi="Times New Roman" w:cs="Times New Roman"/>
          <w:sz w:val="28"/>
          <w:szCs w:val="28"/>
        </w:rPr>
        <w:t xml:space="preserve"> СГЮА. – 2012. – №4(87). – С. 55-59.</w:t>
      </w:r>
    </w:p>
    <w:p w14:paraId="20D0458A" w14:textId="725A0C25"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15</w:t>
      </w:r>
      <w:r>
        <w:rPr>
          <w:rFonts w:ascii="Times New Roman" w:hAnsi="Times New Roman" w:cs="Times New Roman"/>
          <w:sz w:val="28"/>
          <w:szCs w:val="28"/>
        </w:rPr>
        <w:t>7</w:t>
      </w:r>
      <w:r w:rsidRPr="00AA4B80">
        <w:rPr>
          <w:rFonts w:ascii="Times New Roman" w:hAnsi="Times New Roman" w:cs="Times New Roman"/>
          <w:sz w:val="28"/>
          <w:szCs w:val="28"/>
        </w:rPr>
        <w:t xml:space="preserve"> Оганесян Т.Д. Право на защиту персональных данных: исторический аспект и современная концептуализация в эпоху Big Data // Журнал зарубежного законодательства и сравнительного правоведения. </w:t>
      </w:r>
      <w:r w:rsidR="00ED6C12">
        <w:rPr>
          <w:rFonts w:ascii="Times New Roman" w:hAnsi="Times New Roman" w:cs="Times New Roman"/>
          <w:sz w:val="28"/>
          <w:szCs w:val="28"/>
        </w:rPr>
        <w:t>–</w:t>
      </w:r>
      <w:r w:rsidRPr="00AA4B80">
        <w:rPr>
          <w:rFonts w:ascii="Times New Roman" w:hAnsi="Times New Roman" w:cs="Times New Roman"/>
          <w:sz w:val="28"/>
          <w:szCs w:val="28"/>
        </w:rPr>
        <w:t xml:space="preserve"> 2020. </w:t>
      </w:r>
      <w:r w:rsidR="00ED6C12">
        <w:rPr>
          <w:rFonts w:ascii="Times New Roman" w:hAnsi="Times New Roman" w:cs="Times New Roman"/>
          <w:sz w:val="28"/>
          <w:szCs w:val="28"/>
        </w:rPr>
        <w:t>–</w:t>
      </w:r>
      <w:r w:rsidRPr="00AA4B80">
        <w:rPr>
          <w:rFonts w:ascii="Times New Roman" w:hAnsi="Times New Roman" w:cs="Times New Roman"/>
          <w:sz w:val="28"/>
          <w:szCs w:val="28"/>
        </w:rPr>
        <w:t xml:space="preserve"> №2. </w:t>
      </w:r>
      <w:r w:rsidR="00ED6C12">
        <w:rPr>
          <w:rFonts w:ascii="Times New Roman" w:hAnsi="Times New Roman" w:cs="Times New Roman"/>
          <w:sz w:val="28"/>
          <w:szCs w:val="28"/>
        </w:rPr>
        <w:t>–</w:t>
      </w:r>
      <w:r w:rsidRPr="00AA4B80">
        <w:rPr>
          <w:rFonts w:ascii="Times New Roman" w:hAnsi="Times New Roman" w:cs="Times New Roman"/>
          <w:sz w:val="28"/>
          <w:szCs w:val="28"/>
        </w:rPr>
        <w:t xml:space="preserve"> С. 48-63.</w:t>
      </w:r>
    </w:p>
    <w:p w14:paraId="71087A53" w14:textId="4AE79099"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15</w:t>
      </w:r>
      <w:r>
        <w:rPr>
          <w:rFonts w:ascii="Times New Roman" w:hAnsi="Times New Roman" w:cs="Times New Roman"/>
          <w:sz w:val="28"/>
          <w:szCs w:val="28"/>
        </w:rPr>
        <w:t>8</w:t>
      </w:r>
      <w:r w:rsidRPr="00AA4B80">
        <w:rPr>
          <w:rFonts w:ascii="Times New Roman" w:hAnsi="Times New Roman" w:cs="Times New Roman"/>
          <w:sz w:val="28"/>
          <w:szCs w:val="28"/>
        </w:rPr>
        <w:t xml:space="preserve"> Исследование ООН</w:t>
      </w:r>
      <w:r w:rsidR="00ED6C12">
        <w:rPr>
          <w:rFonts w:ascii="Times New Roman" w:hAnsi="Times New Roman" w:cs="Times New Roman"/>
          <w:sz w:val="28"/>
          <w:szCs w:val="28"/>
        </w:rPr>
        <w:t xml:space="preserve"> /</w:t>
      </w:r>
      <w:r w:rsidRPr="00AA4B80">
        <w:rPr>
          <w:rFonts w:ascii="Times New Roman" w:hAnsi="Times New Roman" w:cs="Times New Roman"/>
          <w:sz w:val="28"/>
          <w:szCs w:val="28"/>
        </w:rPr>
        <w:t xml:space="preserve"> Электронное правительство 2022</w:t>
      </w:r>
      <w:r w:rsidR="00ED6C12">
        <w:rPr>
          <w:rFonts w:ascii="Times New Roman" w:hAnsi="Times New Roman" w:cs="Times New Roman"/>
          <w:sz w:val="28"/>
          <w:szCs w:val="28"/>
        </w:rPr>
        <w:t xml:space="preserve"> //</w:t>
      </w:r>
      <w:r w:rsidRPr="00AA4B80">
        <w:rPr>
          <w:rFonts w:ascii="Times New Roman" w:hAnsi="Times New Roman" w:cs="Times New Roman"/>
          <w:sz w:val="28"/>
          <w:szCs w:val="28"/>
        </w:rPr>
        <w:t xml:space="preserve"> https://desapublications.un.org/sites/default/files/publications/2023-02</w:t>
      </w:r>
      <w:r w:rsidR="00ED6C12">
        <w:rPr>
          <w:rFonts w:ascii="Times New Roman" w:hAnsi="Times New Roman" w:cs="Times New Roman"/>
          <w:sz w:val="28"/>
          <w:szCs w:val="28"/>
        </w:rPr>
        <w:t>.</w:t>
      </w:r>
      <w:r w:rsidRPr="00AA4B80">
        <w:rPr>
          <w:rFonts w:ascii="Times New Roman" w:hAnsi="Times New Roman" w:cs="Times New Roman"/>
          <w:sz w:val="28"/>
          <w:szCs w:val="28"/>
        </w:rPr>
        <w:t xml:space="preserve"> </w:t>
      </w:r>
      <w:r w:rsidR="00ED6C12">
        <w:rPr>
          <w:rFonts w:ascii="Times New Roman" w:hAnsi="Times New Roman" w:cs="Times New Roman"/>
          <w:sz w:val="28"/>
          <w:szCs w:val="28"/>
        </w:rPr>
        <w:t>0</w:t>
      </w:r>
      <w:r w:rsidRPr="00AA4B80">
        <w:rPr>
          <w:rFonts w:ascii="Times New Roman" w:hAnsi="Times New Roman" w:cs="Times New Roman"/>
          <w:sz w:val="28"/>
          <w:szCs w:val="28"/>
        </w:rPr>
        <w:t>2</w:t>
      </w:r>
      <w:r w:rsidR="00ED6C12">
        <w:rPr>
          <w:rFonts w:ascii="Times New Roman" w:hAnsi="Times New Roman" w:cs="Times New Roman"/>
          <w:sz w:val="28"/>
          <w:szCs w:val="28"/>
        </w:rPr>
        <w:t>.10.</w:t>
      </w:r>
      <w:r w:rsidRPr="00AA4B80">
        <w:rPr>
          <w:rFonts w:ascii="Times New Roman" w:hAnsi="Times New Roman" w:cs="Times New Roman"/>
          <w:sz w:val="28"/>
          <w:szCs w:val="28"/>
        </w:rPr>
        <w:t>2024.</w:t>
      </w:r>
    </w:p>
    <w:p w14:paraId="6D49AF05" w14:textId="486C7A5C"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15</w:t>
      </w:r>
      <w:r>
        <w:rPr>
          <w:rFonts w:ascii="Times New Roman" w:hAnsi="Times New Roman" w:cs="Times New Roman"/>
          <w:sz w:val="28"/>
          <w:szCs w:val="28"/>
        </w:rPr>
        <w:t>9</w:t>
      </w:r>
      <w:r w:rsidRPr="00AA4B80">
        <w:rPr>
          <w:rFonts w:ascii="Times New Roman" w:hAnsi="Times New Roman" w:cs="Times New Roman"/>
          <w:sz w:val="28"/>
          <w:szCs w:val="28"/>
        </w:rPr>
        <w:t xml:space="preserve"> Исмагилова О.Д., Хаджи К.Р. Мировой опыт регулирования защиты, передачи и хранения данных // Экономическая политика. </w:t>
      </w:r>
      <w:r w:rsidR="00ED6C12">
        <w:rPr>
          <w:rFonts w:ascii="Times New Roman" w:hAnsi="Times New Roman" w:cs="Times New Roman"/>
          <w:sz w:val="28"/>
          <w:szCs w:val="28"/>
        </w:rPr>
        <w:t>–</w:t>
      </w:r>
      <w:r w:rsidRPr="00AA4B80">
        <w:rPr>
          <w:rFonts w:ascii="Times New Roman" w:hAnsi="Times New Roman" w:cs="Times New Roman"/>
          <w:sz w:val="28"/>
          <w:szCs w:val="28"/>
        </w:rPr>
        <w:t xml:space="preserve"> 2020. </w:t>
      </w:r>
      <w:r w:rsidR="00ED6C12">
        <w:rPr>
          <w:rFonts w:ascii="Times New Roman" w:hAnsi="Times New Roman" w:cs="Times New Roman"/>
          <w:sz w:val="28"/>
          <w:szCs w:val="28"/>
        </w:rPr>
        <w:t>–</w:t>
      </w:r>
      <w:r w:rsidRPr="00AA4B80">
        <w:rPr>
          <w:rFonts w:ascii="Times New Roman" w:hAnsi="Times New Roman" w:cs="Times New Roman"/>
          <w:sz w:val="28"/>
          <w:szCs w:val="28"/>
        </w:rPr>
        <w:t xml:space="preserve"> №15(3). – С.</w:t>
      </w:r>
      <w:r w:rsidR="00ED6C12">
        <w:rPr>
          <w:rFonts w:ascii="Times New Roman" w:hAnsi="Times New Roman" w:cs="Times New Roman"/>
          <w:sz w:val="28"/>
          <w:szCs w:val="28"/>
        </w:rPr>
        <w:t> </w:t>
      </w:r>
      <w:r w:rsidRPr="00AA4B80">
        <w:rPr>
          <w:rFonts w:ascii="Times New Roman" w:hAnsi="Times New Roman" w:cs="Times New Roman"/>
          <w:sz w:val="28"/>
          <w:szCs w:val="28"/>
        </w:rPr>
        <w:t>152-175.</w:t>
      </w:r>
    </w:p>
    <w:p w14:paraId="3ECC502C" w14:textId="6C5C4F80" w:rsidR="00744D03" w:rsidRPr="00FE0C20" w:rsidRDefault="00744D03" w:rsidP="00744D03">
      <w:pPr>
        <w:pStyle w:val="a3"/>
        <w:ind w:firstLine="708"/>
        <w:jc w:val="both"/>
        <w:rPr>
          <w:rFonts w:ascii="Times New Roman" w:hAnsi="Times New Roman" w:cs="Times New Roman"/>
          <w:sz w:val="28"/>
          <w:szCs w:val="28"/>
          <w:lang w:val="en-US"/>
        </w:rPr>
      </w:pPr>
      <w:r w:rsidRPr="00FE0C20">
        <w:rPr>
          <w:rFonts w:ascii="Times New Roman" w:hAnsi="Times New Roman" w:cs="Times New Roman"/>
          <w:sz w:val="28"/>
          <w:szCs w:val="28"/>
          <w:lang w:val="en-US"/>
        </w:rPr>
        <w:t xml:space="preserve">160 </w:t>
      </w:r>
      <w:r w:rsidRPr="001A203A">
        <w:rPr>
          <w:rFonts w:ascii="Times New Roman" w:hAnsi="Times New Roman" w:cs="Times New Roman"/>
          <w:sz w:val="28"/>
          <w:szCs w:val="28"/>
          <w:lang w:val="en-US"/>
        </w:rPr>
        <w:t>General</w:t>
      </w:r>
      <w:r w:rsidRPr="00FE0C20">
        <w:rPr>
          <w:rFonts w:ascii="Times New Roman" w:hAnsi="Times New Roman" w:cs="Times New Roman"/>
          <w:sz w:val="28"/>
          <w:szCs w:val="28"/>
          <w:lang w:val="en-US"/>
        </w:rPr>
        <w:t xml:space="preserve"> </w:t>
      </w:r>
      <w:r w:rsidRPr="001A203A">
        <w:rPr>
          <w:rFonts w:ascii="Times New Roman" w:hAnsi="Times New Roman" w:cs="Times New Roman"/>
          <w:sz w:val="28"/>
          <w:szCs w:val="28"/>
          <w:lang w:val="en-US"/>
        </w:rPr>
        <w:t>Personal</w:t>
      </w:r>
      <w:r w:rsidRPr="00FE0C20">
        <w:rPr>
          <w:rFonts w:ascii="Times New Roman" w:hAnsi="Times New Roman" w:cs="Times New Roman"/>
          <w:sz w:val="28"/>
          <w:szCs w:val="28"/>
          <w:lang w:val="en-US"/>
        </w:rPr>
        <w:t xml:space="preserve"> </w:t>
      </w:r>
      <w:r w:rsidRPr="001A203A">
        <w:rPr>
          <w:rFonts w:ascii="Times New Roman" w:hAnsi="Times New Roman" w:cs="Times New Roman"/>
          <w:sz w:val="28"/>
          <w:szCs w:val="28"/>
          <w:lang w:val="en-US"/>
        </w:rPr>
        <w:t>Data</w:t>
      </w:r>
      <w:r w:rsidRPr="00FE0C20">
        <w:rPr>
          <w:rFonts w:ascii="Times New Roman" w:hAnsi="Times New Roman" w:cs="Times New Roman"/>
          <w:sz w:val="28"/>
          <w:szCs w:val="28"/>
          <w:lang w:val="en-US"/>
        </w:rPr>
        <w:t xml:space="preserve"> </w:t>
      </w:r>
      <w:r w:rsidRPr="001A203A">
        <w:rPr>
          <w:rFonts w:ascii="Times New Roman" w:hAnsi="Times New Roman" w:cs="Times New Roman"/>
          <w:sz w:val="28"/>
          <w:szCs w:val="28"/>
          <w:lang w:val="en-US"/>
        </w:rPr>
        <w:t>Protection</w:t>
      </w:r>
      <w:r w:rsidRPr="00FE0C20">
        <w:rPr>
          <w:rFonts w:ascii="Times New Roman" w:hAnsi="Times New Roman" w:cs="Times New Roman"/>
          <w:sz w:val="28"/>
          <w:szCs w:val="28"/>
          <w:lang w:val="en-US"/>
        </w:rPr>
        <w:t xml:space="preserve"> </w:t>
      </w:r>
      <w:r w:rsidRPr="001A203A">
        <w:rPr>
          <w:rFonts w:ascii="Times New Roman" w:hAnsi="Times New Roman" w:cs="Times New Roman"/>
          <w:sz w:val="28"/>
          <w:szCs w:val="28"/>
          <w:lang w:val="en-US"/>
        </w:rPr>
        <w:t>Act</w:t>
      </w:r>
      <w:r w:rsidRPr="00FE0C20">
        <w:rPr>
          <w:rFonts w:ascii="Times New Roman" w:hAnsi="Times New Roman" w:cs="Times New Roman"/>
          <w:sz w:val="28"/>
          <w:szCs w:val="28"/>
          <w:lang w:val="en-US"/>
        </w:rPr>
        <w:t xml:space="preserve"> </w:t>
      </w:r>
      <w:r w:rsidRPr="001A203A">
        <w:rPr>
          <w:rFonts w:ascii="Times New Roman" w:hAnsi="Times New Roman" w:cs="Times New Roman"/>
          <w:sz w:val="28"/>
          <w:szCs w:val="28"/>
          <w:lang w:val="en-US"/>
        </w:rPr>
        <w:t>of</w:t>
      </w:r>
      <w:r w:rsidRPr="00FE0C20">
        <w:rPr>
          <w:rFonts w:ascii="Times New Roman" w:hAnsi="Times New Roman" w:cs="Times New Roman"/>
          <w:sz w:val="28"/>
          <w:szCs w:val="28"/>
          <w:lang w:val="en-US"/>
        </w:rPr>
        <w:t xml:space="preserve"> </w:t>
      </w:r>
      <w:r w:rsidRPr="001A203A">
        <w:rPr>
          <w:rFonts w:ascii="Times New Roman" w:hAnsi="Times New Roman" w:cs="Times New Roman"/>
          <w:sz w:val="28"/>
          <w:szCs w:val="28"/>
          <w:lang w:val="en-US"/>
        </w:rPr>
        <w:t>Brazil</w:t>
      </w:r>
      <w:r w:rsidR="00F35E4E" w:rsidRPr="00FE0C20">
        <w:rPr>
          <w:rFonts w:ascii="Times New Roman" w:hAnsi="Times New Roman" w:cs="Times New Roman"/>
          <w:sz w:val="28"/>
          <w:szCs w:val="28"/>
          <w:lang w:val="en-US"/>
        </w:rPr>
        <w:t xml:space="preserve"> </w:t>
      </w:r>
      <w:r w:rsidR="00FE0C20">
        <w:rPr>
          <w:rFonts w:ascii="Times New Roman" w:hAnsi="Times New Roman" w:cs="Times New Roman"/>
          <w:sz w:val="28"/>
          <w:szCs w:val="28"/>
          <w:lang w:val="en-US"/>
        </w:rPr>
        <w:t>//</w:t>
      </w:r>
      <w:r w:rsidRPr="00FE0C20">
        <w:rPr>
          <w:rFonts w:ascii="Times New Roman" w:hAnsi="Times New Roman" w:cs="Times New Roman"/>
          <w:sz w:val="28"/>
          <w:szCs w:val="28"/>
          <w:lang w:val="en-US"/>
        </w:rPr>
        <w:t xml:space="preserve"> </w:t>
      </w:r>
      <w:r w:rsidRPr="001A203A">
        <w:rPr>
          <w:rFonts w:ascii="Times New Roman" w:hAnsi="Times New Roman" w:cs="Times New Roman"/>
          <w:sz w:val="28"/>
          <w:szCs w:val="28"/>
          <w:lang w:val="en-US"/>
        </w:rPr>
        <w:t>https</w:t>
      </w:r>
      <w:r w:rsidRPr="00FE0C20">
        <w:rPr>
          <w:rFonts w:ascii="Times New Roman" w:hAnsi="Times New Roman" w:cs="Times New Roman"/>
          <w:sz w:val="28"/>
          <w:szCs w:val="28"/>
          <w:lang w:val="en-US"/>
        </w:rPr>
        <w:t>://</w:t>
      </w:r>
      <w:r w:rsidRPr="001A203A">
        <w:rPr>
          <w:rFonts w:ascii="Times New Roman" w:hAnsi="Times New Roman" w:cs="Times New Roman"/>
          <w:sz w:val="28"/>
          <w:szCs w:val="28"/>
          <w:lang w:val="en-US"/>
        </w:rPr>
        <w:t>lgpd</w:t>
      </w:r>
      <w:r w:rsidRPr="00FE0C20">
        <w:rPr>
          <w:rFonts w:ascii="Times New Roman" w:hAnsi="Times New Roman" w:cs="Times New Roman"/>
          <w:sz w:val="28"/>
          <w:szCs w:val="28"/>
          <w:lang w:val="en-US"/>
        </w:rPr>
        <w:t>-</w:t>
      </w:r>
      <w:r w:rsidRPr="001A203A">
        <w:rPr>
          <w:rFonts w:ascii="Times New Roman" w:hAnsi="Times New Roman" w:cs="Times New Roman"/>
          <w:sz w:val="28"/>
          <w:szCs w:val="28"/>
          <w:lang w:val="en-US"/>
        </w:rPr>
        <w:t>brazil</w:t>
      </w:r>
      <w:r w:rsidRPr="00FE0C20">
        <w:rPr>
          <w:rFonts w:ascii="Times New Roman" w:hAnsi="Times New Roman" w:cs="Times New Roman"/>
          <w:sz w:val="28"/>
          <w:szCs w:val="28"/>
          <w:lang w:val="en-US"/>
        </w:rPr>
        <w:t>.</w:t>
      </w:r>
      <w:r w:rsidRPr="001A203A">
        <w:rPr>
          <w:rFonts w:ascii="Times New Roman" w:hAnsi="Times New Roman" w:cs="Times New Roman"/>
          <w:sz w:val="28"/>
          <w:szCs w:val="28"/>
          <w:lang w:val="en-US"/>
        </w:rPr>
        <w:t>info</w:t>
      </w:r>
      <w:r w:rsidRPr="00FE0C20">
        <w:rPr>
          <w:rFonts w:ascii="Times New Roman" w:hAnsi="Times New Roman" w:cs="Times New Roman"/>
          <w:sz w:val="28"/>
          <w:szCs w:val="28"/>
          <w:lang w:val="en-US"/>
        </w:rPr>
        <w:t>/</w:t>
      </w:r>
      <w:r w:rsidR="00FE0C20">
        <w:rPr>
          <w:rFonts w:ascii="Times New Roman" w:hAnsi="Times New Roman" w:cs="Times New Roman"/>
          <w:sz w:val="28"/>
          <w:szCs w:val="28"/>
          <w:lang w:val="en-US"/>
        </w:rPr>
        <w:t>.</w:t>
      </w:r>
      <w:r w:rsidRPr="00FE0C20">
        <w:rPr>
          <w:rFonts w:ascii="Times New Roman" w:hAnsi="Times New Roman" w:cs="Times New Roman"/>
          <w:sz w:val="28"/>
          <w:szCs w:val="28"/>
          <w:lang w:val="en-US"/>
        </w:rPr>
        <w:t xml:space="preserve"> </w:t>
      </w:r>
      <w:proofErr w:type="gramStart"/>
      <w:r w:rsidRPr="00FE0C20">
        <w:rPr>
          <w:rFonts w:ascii="Times New Roman" w:hAnsi="Times New Roman" w:cs="Times New Roman"/>
          <w:sz w:val="28"/>
          <w:szCs w:val="28"/>
          <w:lang w:val="en-US"/>
        </w:rPr>
        <w:t>18</w:t>
      </w:r>
      <w:r w:rsidR="00FE0C20">
        <w:rPr>
          <w:rFonts w:ascii="Times New Roman" w:hAnsi="Times New Roman" w:cs="Times New Roman"/>
          <w:sz w:val="28"/>
          <w:szCs w:val="28"/>
          <w:lang w:val="en-US"/>
        </w:rPr>
        <w:t>.04.</w:t>
      </w:r>
      <w:r w:rsidRPr="00FE0C20">
        <w:rPr>
          <w:rFonts w:ascii="Times New Roman" w:hAnsi="Times New Roman" w:cs="Times New Roman"/>
          <w:sz w:val="28"/>
          <w:szCs w:val="28"/>
          <w:lang w:val="en-US"/>
        </w:rPr>
        <w:t>2023.</w:t>
      </w:r>
      <w:proofErr w:type="gramEnd"/>
    </w:p>
    <w:p w14:paraId="3F2C7D7A" w14:textId="4DBD038F" w:rsidR="00744D03" w:rsidRPr="001A203A" w:rsidRDefault="00744D03" w:rsidP="00744D03">
      <w:pPr>
        <w:pStyle w:val="a3"/>
        <w:ind w:firstLine="708"/>
        <w:jc w:val="both"/>
        <w:rPr>
          <w:rFonts w:ascii="Times New Roman" w:hAnsi="Times New Roman" w:cs="Times New Roman"/>
          <w:sz w:val="28"/>
          <w:szCs w:val="28"/>
          <w:lang w:val="en-US"/>
        </w:rPr>
      </w:pPr>
      <w:proofErr w:type="gramStart"/>
      <w:r w:rsidRPr="001A203A">
        <w:rPr>
          <w:rFonts w:ascii="Times New Roman" w:hAnsi="Times New Roman" w:cs="Times New Roman"/>
          <w:sz w:val="28"/>
          <w:szCs w:val="28"/>
          <w:lang w:val="en-US"/>
        </w:rPr>
        <w:t>1</w:t>
      </w:r>
      <w:r w:rsidRPr="00744D03">
        <w:rPr>
          <w:rFonts w:ascii="Times New Roman" w:hAnsi="Times New Roman" w:cs="Times New Roman"/>
          <w:sz w:val="28"/>
          <w:szCs w:val="28"/>
          <w:lang w:val="en-US"/>
        </w:rPr>
        <w:t>61</w:t>
      </w:r>
      <w:r w:rsidRPr="001A203A">
        <w:rPr>
          <w:rFonts w:ascii="Times New Roman" w:hAnsi="Times New Roman" w:cs="Times New Roman"/>
          <w:sz w:val="28"/>
          <w:szCs w:val="28"/>
          <w:lang w:val="en-US"/>
        </w:rPr>
        <w:t xml:space="preserve"> Souza J. et al.</w:t>
      </w:r>
      <w:proofErr w:type="gramEnd"/>
      <w:r w:rsidRPr="001A203A">
        <w:rPr>
          <w:rFonts w:ascii="Times New Roman" w:hAnsi="Times New Roman" w:cs="Times New Roman"/>
          <w:sz w:val="28"/>
          <w:szCs w:val="28"/>
          <w:lang w:val="en-US"/>
        </w:rPr>
        <w:t xml:space="preserve"> The General Law Principles for Protection the Personal Data and their Importance // In Computer Science &amp; Information Technology (CS &amp; IT). – 2020. </w:t>
      </w:r>
      <w:r w:rsidR="00FE0C20">
        <w:rPr>
          <w:rFonts w:ascii="Times New Roman" w:hAnsi="Times New Roman" w:cs="Times New Roman"/>
          <w:sz w:val="28"/>
          <w:szCs w:val="28"/>
          <w:lang w:val="en-US"/>
        </w:rPr>
        <w:t>–</w:t>
      </w:r>
      <w:r w:rsidRPr="001A203A">
        <w:rPr>
          <w:rFonts w:ascii="Times New Roman" w:hAnsi="Times New Roman" w:cs="Times New Roman"/>
          <w:sz w:val="28"/>
          <w:szCs w:val="28"/>
          <w:lang w:val="en-US"/>
        </w:rPr>
        <w:t xml:space="preserve"> </w:t>
      </w:r>
      <w:r w:rsidR="00FE0C20">
        <w:rPr>
          <w:rFonts w:ascii="Times New Roman" w:hAnsi="Times New Roman" w:cs="Times New Roman"/>
          <w:sz w:val="28"/>
          <w:szCs w:val="28"/>
          <w:lang w:val="en-US"/>
        </w:rPr>
        <w:t xml:space="preserve">Vol. </w:t>
      </w:r>
      <w:r w:rsidRPr="001A203A">
        <w:rPr>
          <w:rFonts w:ascii="Times New Roman" w:hAnsi="Times New Roman" w:cs="Times New Roman"/>
          <w:sz w:val="28"/>
          <w:szCs w:val="28"/>
          <w:lang w:val="en-US"/>
        </w:rPr>
        <w:t>11</w:t>
      </w:r>
      <w:r w:rsidR="00FE0C20">
        <w:rPr>
          <w:rFonts w:ascii="Times New Roman" w:hAnsi="Times New Roman" w:cs="Times New Roman"/>
          <w:sz w:val="28"/>
          <w:szCs w:val="28"/>
          <w:lang w:val="en-US"/>
        </w:rPr>
        <w:t xml:space="preserve">, Issue </w:t>
      </w:r>
      <w:r w:rsidRPr="001A203A">
        <w:rPr>
          <w:rFonts w:ascii="Times New Roman" w:hAnsi="Times New Roman" w:cs="Times New Roman"/>
          <w:sz w:val="28"/>
          <w:szCs w:val="28"/>
          <w:lang w:val="en-US"/>
        </w:rPr>
        <w:t>10. – P. 109-120.</w:t>
      </w:r>
    </w:p>
    <w:p w14:paraId="28D694D4" w14:textId="0318BEFA" w:rsidR="00744D03" w:rsidRPr="001A203A" w:rsidRDefault="00744D03" w:rsidP="00744D03">
      <w:pPr>
        <w:pStyle w:val="a3"/>
        <w:ind w:firstLine="708"/>
        <w:jc w:val="both"/>
        <w:rPr>
          <w:rFonts w:ascii="Times New Roman" w:hAnsi="Times New Roman" w:cs="Times New Roman"/>
          <w:sz w:val="28"/>
          <w:szCs w:val="28"/>
          <w:lang w:val="en-US"/>
        </w:rPr>
      </w:pPr>
      <w:r w:rsidRPr="001A203A">
        <w:rPr>
          <w:rFonts w:ascii="Times New Roman" w:hAnsi="Times New Roman" w:cs="Times New Roman"/>
          <w:sz w:val="28"/>
          <w:szCs w:val="28"/>
          <w:lang w:val="en-US"/>
        </w:rPr>
        <w:t>1</w:t>
      </w:r>
      <w:r w:rsidRPr="0033448E">
        <w:rPr>
          <w:rFonts w:ascii="Times New Roman" w:hAnsi="Times New Roman" w:cs="Times New Roman"/>
          <w:sz w:val="28"/>
          <w:szCs w:val="28"/>
          <w:lang w:val="en-US"/>
        </w:rPr>
        <w:t>62</w:t>
      </w:r>
      <w:r w:rsidRPr="001A203A">
        <w:rPr>
          <w:rFonts w:ascii="Times New Roman" w:hAnsi="Times New Roman" w:cs="Times New Roman"/>
          <w:sz w:val="28"/>
          <w:szCs w:val="28"/>
          <w:lang w:val="en-US"/>
        </w:rPr>
        <w:t xml:space="preserve"> Özkan </w:t>
      </w:r>
      <w:proofErr w:type="gramStart"/>
      <w:r w:rsidRPr="001A203A">
        <w:rPr>
          <w:rFonts w:ascii="Times New Roman" w:hAnsi="Times New Roman" w:cs="Times New Roman"/>
          <w:sz w:val="28"/>
          <w:szCs w:val="28"/>
          <w:lang w:val="en-US"/>
        </w:rPr>
        <w:t>Ö.,</w:t>
      </w:r>
      <w:proofErr w:type="gramEnd"/>
      <w:r w:rsidRPr="001A203A">
        <w:rPr>
          <w:rFonts w:ascii="Times New Roman" w:hAnsi="Times New Roman" w:cs="Times New Roman"/>
          <w:sz w:val="28"/>
          <w:szCs w:val="28"/>
          <w:lang w:val="en-US"/>
        </w:rPr>
        <w:t xml:space="preserve"> Şahinol M. Reflections on Turkish Personal Data Protection Law and Genetic Data in Focus Group Discussions // NanoEthics. – 2023. </w:t>
      </w:r>
      <w:proofErr w:type="gramStart"/>
      <w:r w:rsidRPr="001A203A">
        <w:rPr>
          <w:rFonts w:ascii="Times New Roman" w:hAnsi="Times New Roman" w:cs="Times New Roman"/>
          <w:sz w:val="28"/>
          <w:szCs w:val="28"/>
          <w:lang w:val="en-US"/>
        </w:rPr>
        <w:t>– №16.</w:t>
      </w:r>
      <w:proofErr w:type="gramEnd"/>
      <w:r w:rsidRPr="001A203A">
        <w:rPr>
          <w:rFonts w:ascii="Times New Roman" w:hAnsi="Times New Roman" w:cs="Times New Roman"/>
          <w:sz w:val="28"/>
          <w:szCs w:val="28"/>
          <w:lang w:val="en-US"/>
        </w:rPr>
        <w:t xml:space="preserve"> – P</w:t>
      </w:r>
      <w:r w:rsidR="00FE0C20" w:rsidRPr="00FE0C20">
        <w:rPr>
          <w:rFonts w:ascii="Times New Roman" w:hAnsi="Times New Roman" w:cs="Times New Roman"/>
          <w:sz w:val="28"/>
          <w:szCs w:val="28"/>
          <w:lang w:val="en-US"/>
        </w:rPr>
        <w:t>.</w:t>
      </w:r>
      <w:r w:rsidRPr="001A203A">
        <w:rPr>
          <w:rFonts w:ascii="Times New Roman" w:hAnsi="Times New Roman" w:cs="Times New Roman"/>
          <w:sz w:val="28"/>
          <w:szCs w:val="28"/>
          <w:lang w:val="en-US"/>
        </w:rPr>
        <w:t xml:space="preserve"> 297-312.</w:t>
      </w:r>
    </w:p>
    <w:p w14:paraId="4B1844E2" w14:textId="12F3CDA8" w:rsidR="00744D03" w:rsidRPr="00FE0C20" w:rsidRDefault="00744D03" w:rsidP="00744D03">
      <w:pPr>
        <w:pStyle w:val="a3"/>
        <w:ind w:firstLine="708"/>
        <w:jc w:val="both"/>
        <w:rPr>
          <w:rFonts w:ascii="Times New Roman" w:hAnsi="Times New Roman" w:cs="Times New Roman"/>
          <w:sz w:val="28"/>
          <w:szCs w:val="28"/>
          <w:lang w:val="en-US"/>
        </w:rPr>
      </w:pPr>
      <w:proofErr w:type="gramStart"/>
      <w:r w:rsidRPr="001A203A">
        <w:rPr>
          <w:rFonts w:ascii="Times New Roman" w:hAnsi="Times New Roman" w:cs="Times New Roman"/>
          <w:sz w:val="28"/>
          <w:szCs w:val="28"/>
          <w:lang w:val="en-US"/>
        </w:rPr>
        <w:t>1</w:t>
      </w:r>
      <w:r w:rsidRPr="0033448E">
        <w:rPr>
          <w:rFonts w:ascii="Times New Roman" w:hAnsi="Times New Roman" w:cs="Times New Roman"/>
          <w:sz w:val="28"/>
          <w:szCs w:val="28"/>
          <w:lang w:val="en-US"/>
        </w:rPr>
        <w:t>63</w:t>
      </w:r>
      <w:r w:rsidRPr="001A203A">
        <w:rPr>
          <w:rFonts w:ascii="Times New Roman" w:hAnsi="Times New Roman" w:cs="Times New Roman"/>
          <w:sz w:val="28"/>
          <w:szCs w:val="28"/>
          <w:lang w:val="en-US"/>
        </w:rPr>
        <w:t xml:space="preserve"> Klosowski T.</w:t>
      </w:r>
      <w:proofErr w:type="gramEnd"/>
      <w:r w:rsidRPr="001A203A">
        <w:rPr>
          <w:rFonts w:ascii="Times New Roman" w:hAnsi="Times New Roman" w:cs="Times New Roman"/>
          <w:sz w:val="28"/>
          <w:szCs w:val="28"/>
          <w:lang w:val="en-US"/>
        </w:rPr>
        <w:t xml:space="preserve"> The State of Consumer Data Privacy Laws in the US (And Why It Matters)</w:t>
      </w:r>
      <w:r w:rsidR="0058087B" w:rsidRPr="00F35E4E">
        <w:rPr>
          <w:rFonts w:ascii="Times New Roman" w:hAnsi="Times New Roman" w:cs="Times New Roman"/>
          <w:sz w:val="28"/>
          <w:szCs w:val="28"/>
          <w:lang w:val="en-US"/>
        </w:rPr>
        <w:t xml:space="preserve"> </w:t>
      </w:r>
      <w:r w:rsidR="00FE0C20" w:rsidRPr="00FE0C20">
        <w:rPr>
          <w:rFonts w:ascii="Times New Roman" w:hAnsi="Times New Roman" w:cs="Times New Roman"/>
          <w:sz w:val="28"/>
          <w:szCs w:val="28"/>
          <w:lang w:val="en-US"/>
        </w:rPr>
        <w:t>//</w:t>
      </w:r>
      <w:r w:rsidRPr="00FE0C20">
        <w:rPr>
          <w:rFonts w:ascii="Times New Roman" w:hAnsi="Times New Roman" w:cs="Times New Roman"/>
          <w:sz w:val="28"/>
          <w:szCs w:val="28"/>
          <w:lang w:val="en-US"/>
        </w:rPr>
        <w:t xml:space="preserve"> </w:t>
      </w:r>
      <w:r w:rsidRPr="001A203A">
        <w:rPr>
          <w:rFonts w:ascii="Times New Roman" w:hAnsi="Times New Roman" w:cs="Times New Roman"/>
          <w:sz w:val="28"/>
          <w:szCs w:val="28"/>
          <w:lang w:val="en-US"/>
        </w:rPr>
        <w:t>https</w:t>
      </w:r>
      <w:r w:rsidRPr="00FE0C20">
        <w:rPr>
          <w:rFonts w:ascii="Times New Roman" w:hAnsi="Times New Roman" w:cs="Times New Roman"/>
          <w:sz w:val="28"/>
          <w:szCs w:val="28"/>
          <w:lang w:val="en-US"/>
        </w:rPr>
        <w:t>://</w:t>
      </w:r>
      <w:r w:rsidRPr="001A203A">
        <w:rPr>
          <w:rFonts w:ascii="Times New Roman" w:hAnsi="Times New Roman" w:cs="Times New Roman"/>
          <w:sz w:val="28"/>
          <w:szCs w:val="28"/>
          <w:lang w:val="en-US"/>
        </w:rPr>
        <w:t>www</w:t>
      </w:r>
      <w:r w:rsidRPr="00FE0C20">
        <w:rPr>
          <w:rFonts w:ascii="Times New Roman" w:hAnsi="Times New Roman" w:cs="Times New Roman"/>
          <w:sz w:val="28"/>
          <w:szCs w:val="28"/>
          <w:lang w:val="en-US"/>
        </w:rPr>
        <w:t>.</w:t>
      </w:r>
      <w:r w:rsidRPr="001A203A">
        <w:rPr>
          <w:rFonts w:ascii="Times New Roman" w:hAnsi="Times New Roman" w:cs="Times New Roman"/>
          <w:sz w:val="28"/>
          <w:szCs w:val="28"/>
          <w:lang w:val="en-US"/>
        </w:rPr>
        <w:t>nytimes</w:t>
      </w:r>
      <w:r w:rsidRPr="00FE0C20">
        <w:rPr>
          <w:rFonts w:ascii="Times New Roman" w:hAnsi="Times New Roman" w:cs="Times New Roman"/>
          <w:sz w:val="28"/>
          <w:szCs w:val="28"/>
          <w:lang w:val="en-US"/>
        </w:rPr>
        <w:t>.</w:t>
      </w:r>
      <w:r w:rsidRPr="001A203A">
        <w:rPr>
          <w:rFonts w:ascii="Times New Roman" w:hAnsi="Times New Roman" w:cs="Times New Roman"/>
          <w:sz w:val="28"/>
          <w:szCs w:val="28"/>
          <w:lang w:val="en-US"/>
        </w:rPr>
        <w:t>com</w:t>
      </w:r>
      <w:r w:rsidRPr="00FE0C20">
        <w:rPr>
          <w:rFonts w:ascii="Times New Roman" w:hAnsi="Times New Roman" w:cs="Times New Roman"/>
          <w:sz w:val="28"/>
          <w:szCs w:val="28"/>
          <w:lang w:val="en-US"/>
        </w:rPr>
        <w:t>/</w:t>
      </w:r>
      <w:r w:rsidRPr="001A203A">
        <w:rPr>
          <w:rFonts w:ascii="Times New Roman" w:hAnsi="Times New Roman" w:cs="Times New Roman"/>
          <w:sz w:val="28"/>
          <w:szCs w:val="28"/>
          <w:lang w:val="en-US"/>
        </w:rPr>
        <w:t>wirecutter</w:t>
      </w:r>
      <w:r w:rsidRPr="00FE0C20">
        <w:rPr>
          <w:rFonts w:ascii="Times New Roman" w:hAnsi="Times New Roman" w:cs="Times New Roman"/>
          <w:sz w:val="28"/>
          <w:szCs w:val="28"/>
          <w:lang w:val="en-US"/>
        </w:rPr>
        <w:t>/</w:t>
      </w:r>
      <w:r w:rsidRPr="001A203A">
        <w:rPr>
          <w:rFonts w:ascii="Times New Roman" w:hAnsi="Times New Roman" w:cs="Times New Roman"/>
          <w:sz w:val="28"/>
          <w:szCs w:val="28"/>
          <w:lang w:val="en-US"/>
        </w:rPr>
        <w:t>blog</w:t>
      </w:r>
      <w:r w:rsidRPr="00FE0C20">
        <w:rPr>
          <w:rFonts w:ascii="Times New Roman" w:hAnsi="Times New Roman" w:cs="Times New Roman"/>
          <w:sz w:val="28"/>
          <w:szCs w:val="28"/>
          <w:lang w:val="en-US"/>
        </w:rPr>
        <w:t>/</w:t>
      </w:r>
      <w:r w:rsidRPr="001A203A">
        <w:rPr>
          <w:rFonts w:ascii="Times New Roman" w:hAnsi="Times New Roman" w:cs="Times New Roman"/>
          <w:sz w:val="28"/>
          <w:szCs w:val="28"/>
          <w:lang w:val="en-US"/>
        </w:rPr>
        <w:t>state</w:t>
      </w:r>
      <w:r w:rsidRPr="00FE0C20">
        <w:rPr>
          <w:rFonts w:ascii="Times New Roman" w:hAnsi="Times New Roman" w:cs="Times New Roman"/>
          <w:sz w:val="28"/>
          <w:szCs w:val="28"/>
          <w:lang w:val="en-US"/>
        </w:rPr>
        <w:t>-</w:t>
      </w:r>
      <w:r w:rsidRPr="001A203A">
        <w:rPr>
          <w:rFonts w:ascii="Times New Roman" w:hAnsi="Times New Roman" w:cs="Times New Roman"/>
          <w:sz w:val="28"/>
          <w:szCs w:val="28"/>
          <w:lang w:val="en-US"/>
        </w:rPr>
        <w:t>of</w:t>
      </w:r>
      <w:r w:rsidR="00FE0C20" w:rsidRPr="00FE0C20">
        <w:rPr>
          <w:rFonts w:ascii="Times New Roman" w:hAnsi="Times New Roman" w:cs="Times New Roman"/>
          <w:sz w:val="28"/>
          <w:szCs w:val="28"/>
          <w:lang w:val="en-US"/>
        </w:rPr>
        <w:t>.</w:t>
      </w:r>
      <w:r w:rsidRPr="00FE0C20">
        <w:rPr>
          <w:rFonts w:ascii="Times New Roman" w:hAnsi="Times New Roman" w:cs="Times New Roman"/>
          <w:sz w:val="28"/>
          <w:szCs w:val="28"/>
          <w:lang w:val="en-US"/>
        </w:rPr>
        <w:t xml:space="preserve"> </w:t>
      </w:r>
      <w:proofErr w:type="gramStart"/>
      <w:r w:rsidRPr="00FE0C20">
        <w:rPr>
          <w:rFonts w:ascii="Times New Roman" w:hAnsi="Times New Roman" w:cs="Times New Roman"/>
          <w:sz w:val="28"/>
          <w:szCs w:val="28"/>
          <w:lang w:val="en-US"/>
        </w:rPr>
        <w:t>20</w:t>
      </w:r>
      <w:r w:rsidR="00FE0C20" w:rsidRPr="00FE0C20">
        <w:rPr>
          <w:rFonts w:ascii="Times New Roman" w:hAnsi="Times New Roman" w:cs="Times New Roman"/>
          <w:sz w:val="28"/>
          <w:szCs w:val="28"/>
          <w:lang w:val="en-US"/>
        </w:rPr>
        <w:t>.05.</w:t>
      </w:r>
      <w:r w:rsidRPr="00FE0C20">
        <w:rPr>
          <w:rFonts w:ascii="Times New Roman" w:hAnsi="Times New Roman" w:cs="Times New Roman"/>
          <w:sz w:val="28"/>
          <w:szCs w:val="28"/>
          <w:lang w:val="en-US"/>
        </w:rPr>
        <w:t>2023.</w:t>
      </w:r>
      <w:proofErr w:type="gramEnd"/>
    </w:p>
    <w:p w14:paraId="7D1770F5" w14:textId="7EAAAF8F" w:rsidR="00744D03" w:rsidRPr="00FE0C20" w:rsidRDefault="00744D03" w:rsidP="00744D03">
      <w:pPr>
        <w:pStyle w:val="a3"/>
        <w:ind w:firstLine="708"/>
        <w:jc w:val="both"/>
        <w:rPr>
          <w:rFonts w:ascii="Times New Roman" w:hAnsi="Times New Roman" w:cs="Times New Roman"/>
          <w:sz w:val="28"/>
          <w:szCs w:val="28"/>
          <w:lang w:val="en-US"/>
        </w:rPr>
      </w:pPr>
      <w:r w:rsidRPr="001A203A">
        <w:rPr>
          <w:rFonts w:ascii="Times New Roman" w:hAnsi="Times New Roman" w:cs="Times New Roman"/>
          <w:sz w:val="28"/>
          <w:szCs w:val="28"/>
          <w:lang w:val="en-US"/>
        </w:rPr>
        <w:t>1</w:t>
      </w:r>
      <w:r w:rsidRPr="0033448E">
        <w:rPr>
          <w:rFonts w:ascii="Times New Roman" w:hAnsi="Times New Roman" w:cs="Times New Roman"/>
          <w:sz w:val="28"/>
          <w:szCs w:val="28"/>
          <w:lang w:val="en-US"/>
        </w:rPr>
        <w:t>64</w:t>
      </w:r>
      <w:r w:rsidRPr="001A203A">
        <w:rPr>
          <w:rFonts w:ascii="Times New Roman" w:hAnsi="Times New Roman" w:cs="Times New Roman"/>
          <w:sz w:val="28"/>
          <w:szCs w:val="28"/>
          <w:lang w:val="en-US"/>
        </w:rPr>
        <w:t xml:space="preserve"> Case of Amann v. Switzerland, App. No.27798/95 </w:t>
      </w:r>
      <w:r w:rsidRPr="00FE0C20">
        <w:rPr>
          <w:rFonts w:ascii="Times New Roman" w:hAnsi="Times New Roman" w:cs="Times New Roman"/>
          <w:sz w:val="28"/>
          <w:szCs w:val="28"/>
          <w:lang w:val="en-US"/>
        </w:rPr>
        <w:t xml:space="preserve">(1992, </w:t>
      </w:r>
      <w:r w:rsidRPr="001A203A">
        <w:rPr>
          <w:rFonts w:ascii="Times New Roman" w:hAnsi="Times New Roman" w:cs="Times New Roman"/>
          <w:sz w:val="28"/>
          <w:szCs w:val="28"/>
          <w:lang w:val="en-US"/>
        </w:rPr>
        <w:t>march</w:t>
      </w:r>
      <w:r w:rsidRPr="00FE0C20">
        <w:rPr>
          <w:rFonts w:ascii="Times New Roman" w:hAnsi="Times New Roman" w:cs="Times New Roman"/>
          <w:sz w:val="28"/>
          <w:szCs w:val="28"/>
          <w:lang w:val="en-US"/>
        </w:rPr>
        <w:t>)</w:t>
      </w:r>
      <w:r w:rsidR="0058087B" w:rsidRPr="00FE0C20">
        <w:rPr>
          <w:rFonts w:ascii="Times New Roman" w:hAnsi="Times New Roman" w:cs="Times New Roman"/>
          <w:sz w:val="28"/>
          <w:szCs w:val="28"/>
          <w:lang w:val="en-US"/>
        </w:rPr>
        <w:t xml:space="preserve"> </w:t>
      </w:r>
      <w:r w:rsidR="00FE0C20" w:rsidRPr="00FE0C20">
        <w:rPr>
          <w:rFonts w:ascii="Times New Roman" w:hAnsi="Times New Roman" w:cs="Times New Roman"/>
          <w:sz w:val="28"/>
          <w:szCs w:val="28"/>
          <w:lang w:val="en-US"/>
        </w:rPr>
        <w:t>//</w:t>
      </w:r>
      <w:r w:rsidRPr="00FE0C20">
        <w:rPr>
          <w:rFonts w:ascii="Times New Roman" w:hAnsi="Times New Roman" w:cs="Times New Roman"/>
          <w:sz w:val="28"/>
          <w:szCs w:val="28"/>
          <w:lang w:val="en-US"/>
        </w:rPr>
        <w:t xml:space="preserve"> </w:t>
      </w:r>
      <w:r w:rsidRPr="001A203A">
        <w:rPr>
          <w:rFonts w:ascii="Times New Roman" w:hAnsi="Times New Roman" w:cs="Times New Roman"/>
          <w:sz w:val="28"/>
          <w:szCs w:val="28"/>
          <w:lang w:val="en-US"/>
        </w:rPr>
        <w:t>http</w:t>
      </w:r>
      <w:r w:rsidRPr="00FE0C20">
        <w:rPr>
          <w:rFonts w:ascii="Times New Roman" w:hAnsi="Times New Roman" w:cs="Times New Roman"/>
          <w:sz w:val="28"/>
          <w:szCs w:val="28"/>
          <w:lang w:val="en-US"/>
        </w:rPr>
        <w:t>://</w:t>
      </w:r>
      <w:r w:rsidRPr="001A203A">
        <w:rPr>
          <w:rFonts w:ascii="Times New Roman" w:hAnsi="Times New Roman" w:cs="Times New Roman"/>
          <w:sz w:val="28"/>
          <w:szCs w:val="28"/>
          <w:lang w:val="en-US"/>
        </w:rPr>
        <w:t>hudoc</w:t>
      </w:r>
      <w:r w:rsidRPr="00FE0C20">
        <w:rPr>
          <w:rFonts w:ascii="Times New Roman" w:hAnsi="Times New Roman" w:cs="Times New Roman"/>
          <w:sz w:val="28"/>
          <w:szCs w:val="28"/>
          <w:lang w:val="en-US"/>
        </w:rPr>
        <w:t>.</w:t>
      </w:r>
      <w:r w:rsidRPr="001A203A">
        <w:rPr>
          <w:rFonts w:ascii="Times New Roman" w:hAnsi="Times New Roman" w:cs="Times New Roman"/>
          <w:sz w:val="28"/>
          <w:szCs w:val="28"/>
          <w:lang w:val="en-US"/>
        </w:rPr>
        <w:t>echr</w:t>
      </w:r>
      <w:r w:rsidRPr="00FE0C20">
        <w:rPr>
          <w:rFonts w:ascii="Times New Roman" w:hAnsi="Times New Roman" w:cs="Times New Roman"/>
          <w:sz w:val="28"/>
          <w:szCs w:val="28"/>
          <w:lang w:val="en-US"/>
        </w:rPr>
        <w:t>.</w:t>
      </w:r>
      <w:r w:rsidRPr="001A203A">
        <w:rPr>
          <w:rFonts w:ascii="Times New Roman" w:hAnsi="Times New Roman" w:cs="Times New Roman"/>
          <w:sz w:val="28"/>
          <w:szCs w:val="28"/>
          <w:lang w:val="en-US"/>
        </w:rPr>
        <w:t>coe</w:t>
      </w:r>
      <w:r w:rsidRPr="00FE0C20">
        <w:rPr>
          <w:rFonts w:ascii="Times New Roman" w:hAnsi="Times New Roman" w:cs="Times New Roman"/>
          <w:sz w:val="28"/>
          <w:szCs w:val="28"/>
          <w:lang w:val="en-US"/>
        </w:rPr>
        <w:t>.</w:t>
      </w:r>
      <w:r w:rsidRPr="001A203A">
        <w:rPr>
          <w:rFonts w:ascii="Times New Roman" w:hAnsi="Times New Roman" w:cs="Times New Roman"/>
          <w:sz w:val="28"/>
          <w:szCs w:val="28"/>
          <w:lang w:val="en-US"/>
        </w:rPr>
        <w:t>int</w:t>
      </w:r>
      <w:r w:rsidRPr="00FE0C20">
        <w:rPr>
          <w:rFonts w:ascii="Times New Roman" w:hAnsi="Times New Roman" w:cs="Times New Roman"/>
          <w:sz w:val="28"/>
          <w:szCs w:val="28"/>
          <w:lang w:val="en-US"/>
        </w:rPr>
        <w:t>/</w:t>
      </w:r>
      <w:r w:rsidRPr="001A203A">
        <w:rPr>
          <w:rFonts w:ascii="Times New Roman" w:hAnsi="Times New Roman" w:cs="Times New Roman"/>
          <w:sz w:val="28"/>
          <w:szCs w:val="28"/>
          <w:lang w:val="en-US"/>
        </w:rPr>
        <w:t>eng</w:t>
      </w:r>
      <w:r w:rsidRPr="00FE0C20">
        <w:rPr>
          <w:rFonts w:ascii="Times New Roman" w:hAnsi="Times New Roman" w:cs="Times New Roman"/>
          <w:sz w:val="28"/>
          <w:szCs w:val="28"/>
          <w:lang w:val="en-US"/>
        </w:rPr>
        <w:t>?</w:t>
      </w:r>
      <w:r w:rsidRPr="001A203A">
        <w:rPr>
          <w:rFonts w:ascii="Times New Roman" w:hAnsi="Times New Roman" w:cs="Times New Roman"/>
          <w:sz w:val="28"/>
          <w:szCs w:val="28"/>
          <w:lang w:val="en-US"/>
        </w:rPr>
        <w:t>i</w:t>
      </w:r>
      <w:r w:rsidRPr="00FE0C20">
        <w:rPr>
          <w:rFonts w:ascii="Times New Roman" w:hAnsi="Times New Roman" w:cs="Times New Roman"/>
          <w:sz w:val="28"/>
          <w:szCs w:val="28"/>
          <w:lang w:val="en-US"/>
        </w:rPr>
        <w:t>=001-58497</w:t>
      </w:r>
      <w:r w:rsidR="00FE0C20" w:rsidRPr="00FE0C20">
        <w:rPr>
          <w:rFonts w:ascii="Times New Roman" w:hAnsi="Times New Roman" w:cs="Times New Roman"/>
          <w:sz w:val="28"/>
          <w:szCs w:val="28"/>
          <w:lang w:val="en-US"/>
        </w:rPr>
        <w:t>.</w:t>
      </w:r>
      <w:r w:rsidRPr="00FE0C20">
        <w:rPr>
          <w:rFonts w:ascii="Times New Roman" w:hAnsi="Times New Roman" w:cs="Times New Roman"/>
          <w:sz w:val="28"/>
          <w:szCs w:val="28"/>
          <w:lang w:val="en-US"/>
        </w:rPr>
        <w:t xml:space="preserve"> </w:t>
      </w:r>
      <w:proofErr w:type="gramStart"/>
      <w:r w:rsidRPr="00FE0C20">
        <w:rPr>
          <w:rFonts w:ascii="Times New Roman" w:hAnsi="Times New Roman" w:cs="Times New Roman"/>
          <w:sz w:val="28"/>
          <w:szCs w:val="28"/>
          <w:lang w:val="en-US"/>
        </w:rPr>
        <w:t>21</w:t>
      </w:r>
      <w:r w:rsidR="00FE0C20" w:rsidRPr="00FE0C20">
        <w:rPr>
          <w:rFonts w:ascii="Times New Roman" w:hAnsi="Times New Roman" w:cs="Times New Roman"/>
          <w:sz w:val="28"/>
          <w:szCs w:val="28"/>
          <w:lang w:val="en-US"/>
        </w:rPr>
        <w:t>.11.</w:t>
      </w:r>
      <w:r w:rsidRPr="00FE0C20">
        <w:rPr>
          <w:rFonts w:ascii="Times New Roman" w:hAnsi="Times New Roman" w:cs="Times New Roman"/>
          <w:sz w:val="28"/>
          <w:szCs w:val="28"/>
          <w:lang w:val="en-US"/>
        </w:rPr>
        <w:t>2023.</w:t>
      </w:r>
      <w:proofErr w:type="gramEnd"/>
    </w:p>
    <w:p w14:paraId="07556590" w14:textId="751DF35D" w:rsidR="00744D03" w:rsidRPr="00FA49D7" w:rsidRDefault="00744D03" w:rsidP="00744D03">
      <w:pPr>
        <w:pStyle w:val="a3"/>
        <w:ind w:firstLine="708"/>
        <w:jc w:val="both"/>
        <w:rPr>
          <w:rFonts w:ascii="Times New Roman" w:hAnsi="Times New Roman" w:cs="Times New Roman"/>
          <w:sz w:val="28"/>
          <w:szCs w:val="28"/>
          <w:lang w:val="en-US"/>
        </w:rPr>
      </w:pPr>
      <w:r w:rsidRPr="001A203A">
        <w:rPr>
          <w:rFonts w:ascii="Times New Roman" w:hAnsi="Times New Roman" w:cs="Times New Roman"/>
          <w:sz w:val="28"/>
          <w:szCs w:val="28"/>
          <w:lang w:val="en-US"/>
        </w:rPr>
        <w:t>16</w:t>
      </w:r>
      <w:r w:rsidRPr="0033448E">
        <w:rPr>
          <w:rFonts w:ascii="Times New Roman" w:hAnsi="Times New Roman" w:cs="Times New Roman"/>
          <w:sz w:val="28"/>
          <w:szCs w:val="28"/>
          <w:lang w:val="en-US"/>
        </w:rPr>
        <w:t>5</w:t>
      </w:r>
      <w:r w:rsidRPr="001A203A">
        <w:rPr>
          <w:rFonts w:ascii="Times New Roman" w:hAnsi="Times New Roman" w:cs="Times New Roman"/>
          <w:sz w:val="28"/>
          <w:szCs w:val="28"/>
          <w:lang w:val="en-US"/>
        </w:rPr>
        <w:t xml:space="preserve"> Case of Leander v. Sweden, App. No.9248/81 </w:t>
      </w:r>
      <w:r w:rsidRPr="00FA49D7">
        <w:rPr>
          <w:rFonts w:ascii="Times New Roman" w:hAnsi="Times New Roman" w:cs="Times New Roman"/>
          <w:sz w:val="28"/>
          <w:szCs w:val="28"/>
          <w:lang w:val="en-US"/>
        </w:rPr>
        <w:t xml:space="preserve">(1987, </w:t>
      </w:r>
      <w:r w:rsidRPr="001A203A">
        <w:rPr>
          <w:rFonts w:ascii="Times New Roman" w:hAnsi="Times New Roman" w:cs="Times New Roman"/>
          <w:sz w:val="28"/>
          <w:szCs w:val="28"/>
          <w:lang w:val="en-US"/>
        </w:rPr>
        <w:t>march</w:t>
      </w:r>
      <w:r w:rsidRPr="00FA49D7">
        <w:rPr>
          <w:rFonts w:ascii="Times New Roman" w:hAnsi="Times New Roman" w:cs="Times New Roman"/>
          <w:sz w:val="28"/>
          <w:szCs w:val="28"/>
          <w:lang w:val="en-US"/>
        </w:rPr>
        <w:t>)</w:t>
      </w:r>
      <w:r w:rsidR="0058087B" w:rsidRPr="00FA49D7">
        <w:rPr>
          <w:rFonts w:ascii="Times New Roman" w:hAnsi="Times New Roman" w:cs="Times New Roman"/>
          <w:sz w:val="28"/>
          <w:szCs w:val="28"/>
          <w:lang w:val="en-US"/>
        </w:rPr>
        <w:t xml:space="preserve"> </w:t>
      </w:r>
      <w:r w:rsidR="00FA49D7" w:rsidRPr="00FA49D7">
        <w:rPr>
          <w:rFonts w:ascii="Times New Roman" w:hAnsi="Times New Roman" w:cs="Times New Roman"/>
          <w:sz w:val="28"/>
          <w:szCs w:val="28"/>
          <w:lang w:val="en-US"/>
        </w:rPr>
        <w:t>//</w:t>
      </w:r>
      <w:r w:rsidRPr="00FA49D7">
        <w:rPr>
          <w:rFonts w:ascii="Times New Roman" w:hAnsi="Times New Roman" w:cs="Times New Roman"/>
          <w:sz w:val="28"/>
          <w:szCs w:val="28"/>
          <w:lang w:val="en-US"/>
        </w:rPr>
        <w:t xml:space="preserve"> </w:t>
      </w:r>
      <w:r w:rsidRPr="001A203A">
        <w:rPr>
          <w:rFonts w:ascii="Times New Roman" w:hAnsi="Times New Roman" w:cs="Times New Roman"/>
          <w:sz w:val="28"/>
          <w:szCs w:val="28"/>
          <w:lang w:val="en-US"/>
        </w:rPr>
        <w:t>http</w:t>
      </w:r>
      <w:r w:rsidRPr="00FA49D7">
        <w:rPr>
          <w:rFonts w:ascii="Times New Roman" w:hAnsi="Times New Roman" w:cs="Times New Roman"/>
          <w:sz w:val="28"/>
          <w:szCs w:val="28"/>
          <w:lang w:val="en-US"/>
        </w:rPr>
        <w:t>://</w:t>
      </w:r>
      <w:r w:rsidRPr="001A203A">
        <w:rPr>
          <w:rFonts w:ascii="Times New Roman" w:hAnsi="Times New Roman" w:cs="Times New Roman"/>
          <w:sz w:val="28"/>
          <w:szCs w:val="28"/>
          <w:lang w:val="en-US"/>
        </w:rPr>
        <w:t>hudoc</w:t>
      </w:r>
      <w:r w:rsidRPr="00FA49D7">
        <w:rPr>
          <w:rFonts w:ascii="Times New Roman" w:hAnsi="Times New Roman" w:cs="Times New Roman"/>
          <w:sz w:val="28"/>
          <w:szCs w:val="28"/>
          <w:lang w:val="en-US"/>
        </w:rPr>
        <w:t>.</w:t>
      </w:r>
      <w:r w:rsidRPr="001A203A">
        <w:rPr>
          <w:rFonts w:ascii="Times New Roman" w:hAnsi="Times New Roman" w:cs="Times New Roman"/>
          <w:sz w:val="28"/>
          <w:szCs w:val="28"/>
          <w:lang w:val="en-US"/>
        </w:rPr>
        <w:t>echr</w:t>
      </w:r>
      <w:r w:rsidRPr="00FA49D7">
        <w:rPr>
          <w:rFonts w:ascii="Times New Roman" w:hAnsi="Times New Roman" w:cs="Times New Roman"/>
          <w:sz w:val="28"/>
          <w:szCs w:val="28"/>
          <w:lang w:val="en-US"/>
        </w:rPr>
        <w:t>.</w:t>
      </w:r>
      <w:r w:rsidRPr="001A203A">
        <w:rPr>
          <w:rFonts w:ascii="Times New Roman" w:hAnsi="Times New Roman" w:cs="Times New Roman"/>
          <w:sz w:val="28"/>
          <w:szCs w:val="28"/>
          <w:lang w:val="en-US"/>
        </w:rPr>
        <w:t>coe</w:t>
      </w:r>
      <w:r w:rsidRPr="00FA49D7">
        <w:rPr>
          <w:rFonts w:ascii="Times New Roman" w:hAnsi="Times New Roman" w:cs="Times New Roman"/>
          <w:sz w:val="28"/>
          <w:szCs w:val="28"/>
          <w:lang w:val="en-US"/>
        </w:rPr>
        <w:t>.</w:t>
      </w:r>
      <w:r w:rsidRPr="001A203A">
        <w:rPr>
          <w:rFonts w:ascii="Times New Roman" w:hAnsi="Times New Roman" w:cs="Times New Roman"/>
          <w:sz w:val="28"/>
          <w:szCs w:val="28"/>
          <w:lang w:val="en-US"/>
        </w:rPr>
        <w:t>int</w:t>
      </w:r>
      <w:r w:rsidRPr="00FA49D7">
        <w:rPr>
          <w:rFonts w:ascii="Times New Roman" w:hAnsi="Times New Roman" w:cs="Times New Roman"/>
          <w:sz w:val="28"/>
          <w:szCs w:val="28"/>
          <w:lang w:val="en-US"/>
        </w:rPr>
        <w:t>/</w:t>
      </w:r>
      <w:r w:rsidRPr="001A203A">
        <w:rPr>
          <w:rFonts w:ascii="Times New Roman" w:hAnsi="Times New Roman" w:cs="Times New Roman"/>
          <w:sz w:val="28"/>
          <w:szCs w:val="28"/>
          <w:lang w:val="en-US"/>
        </w:rPr>
        <w:t>eng</w:t>
      </w:r>
      <w:r w:rsidRPr="00FA49D7">
        <w:rPr>
          <w:rFonts w:ascii="Times New Roman" w:hAnsi="Times New Roman" w:cs="Times New Roman"/>
          <w:sz w:val="28"/>
          <w:szCs w:val="28"/>
          <w:lang w:val="en-US"/>
        </w:rPr>
        <w:t>?</w:t>
      </w:r>
      <w:r w:rsidRPr="001A203A">
        <w:rPr>
          <w:rFonts w:ascii="Times New Roman" w:hAnsi="Times New Roman" w:cs="Times New Roman"/>
          <w:sz w:val="28"/>
          <w:szCs w:val="28"/>
          <w:lang w:val="en-US"/>
        </w:rPr>
        <w:t>i</w:t>
      </w:r>
      <w:r w:rsidRPr="00FA49D7">
        <w:rPr>
          <w:rFonts w:ascii="Times New Roman" w:hAnsi="Times New Roman" w:cs="Times New Roman"/>
          <w:sz w:val="28"/>
          <w:szCs w:val="28"/>
          <w:lang w:val="en-US"/>
        </w:rPr>
        <w:t>=001-57519</w:t>
      </w:r>
      <w:r w:rsidR="00FA49D7" w:rsidRPr="00FA49D7">
        <w:rPr>
          <w:rFonts w:ascii="Times New Roman" w:hAnsi="Times New Roman" w:cs="Times New Roman"/>
          <w:sz w:val="28"/>
          <w:szCs w:val="28"/>
          <w:lang w:val="en-US"/>
        </w:rPr>
        <w:t>.</w:t>
      </w:r>
      <w:r w:rsidRPr="00FA49D7">
        <w:rPr>
          <w:rFonts w:ascii="Times New Roman" w:hAnsi="Times New Roman" w:cs="Times New Roman"/>
          <w:sz w:val="28"/>
          <w:szCs w:val="28"/>
          <w:lang w:val="en-US"/>
        </w:rPr>
        <w:t xml:space="preserve"> </w:t>
      </w:r>
      <w:proofErr w:type="gramStart"/>
      <w:r w:rsidRPr="00FA49D7">
        <w:rPr>
          <w:rFonts w:ascii="Times New Roman" w:hAnsi="Times New Roman" w:cs="Times New Roman"/>
          <w:sz w:val="28"/>
          <w:szCs w:val="28"/>
          <w:lang w:val="en-US"/>
        </w:rPr>
        <w:t>28</w:t>
      </w:r>
      <w:r w:rsidR="00FA49D7" w:rsidRPr="00FA49D7">
        <w:rPr>
          <w:rFonts w:ascii="Times New Roman" w:hAnsi="Times New Roman" w:cs="Times New Roman"/>
          <w:sz w:val="28"/>
          <w:szCs w:val="28"/>
          <w:lang w:val="en-US"/>
        </w:rPr>
        <w:t>.11.</w:t>
      </w:r>
      <w:r w:rsidRPr="00FA49D7">
        <w:rPr>
          <w:rFonts w:ascii="Times New Roman" w:hAnsi="Times New Roman" w:cs="Times New Roman"/>
          <w:sz w:val="28"/>
          <w:szCs w:val="28"/>
          <w:lang w:val="en-US"/>
        </w:rPr>
        <w:t>2023.</w:t>
      </w:r>
      <w:proofErr w:type="gramEnd"/>
    </w:p>
    <w:p w14:paraId="7225F0D8" w14:textId="190E1EB7" w:rsidR="00744D03" w:rsidRPr="00B662B4" w:rsidRDefault="00744D03" w:rsidP="00744D03">
      <w:pPr>
        <w:pStyle w:val="a3"/>
        <w:ind w:firstLine="708"/>
        <w:jc w:val="both"/>
        <w:rPr>
          <w:rFonts w:ascii="Times New Roman" w:hAnsi="Times New Roman" w:cs="Times New Roman"/>
          <w:sz w:val="28"/>
          <w:szCs w:val="28"/>
        </w:rPr>
      </w:pPr>
      <w:r w:rsidRPr="001A203A">
        <w:rPr>
          <w:rFonts w:ascii="Times New Roman" w:hAnsi="Times New Roman" w:cs="Times New Roman"/>
          <w:sz w:val="28"/>
          <w:szCs w:val="28"/>
          <w:lang w:val="en-US"/>
        </w:rPr>
        <w:t>16</w:t>
      </w:r>
      <w:r w:rsidRPr="0033448E">
        <w:rPr>
          <w:rFonts w:ascii="Times New Roman" w:hAnsi="Times New Roman" w:cs="Times New Roman"/>
          <w:sz w:val="28"/>
          <w:szCs w:val="28"/>
          <w:lang w:val="en-US"/>
        </w:rPr>
        <w:t>6</w:t>
      </w:r>
      <w:r w:rsidRPr="001A203A">
        <w:rPr>
          <w:rFonts w:ascii="Times New Roman" w:hAnsi="Times New Roman" w:cs="Times New Roman"/>
          <w:sz w:val="28"/>
          <w:szCs w:val="28"/>
          <w:lang w:val="en-US"/>
        </w:rPr>
        <w:t xml:space="preserve"> Case of Rotaru v. Romania, App. No.28341/95 </w:t>
      </w:r>
      <w:r w:rsidRPr="00FE0C20">
        <w:rPr>
          <w:rFonts w:ascii="Times New Roman" w:hAnsi="Times New Roman" w:cs="Times New Roman"/>
          <w:sz w:val="28"/>
          <w:szCs w:val="28"/>
          <w:lang w:val="en-US"/>
        </w:rPr>
        <w:t xml:space="preserve">(1995, </w:t>
      </w:r>
      <w:proofErr w:type="gramStart"/>
      <w:r w:rsidRPr="001A203A">
        <w:rPr>
          <w:rFonts w:ascii="Times New Roman" w:hAnsi="Times New Roman" w:cs="Times New Roman"/>
          <w:sz w:val="28"/>
          <w:szCs w:val="28"/>
          <w:lang w:val="en-US"/>
        </w:rPr>
        <w:t>february</w:t>
      </w:r>
      <w:proofErr w:type="gramEnd"/>
      <w:r w:rsidRPr="00FE0C20">
        <w:rPr>
          <w:rFonts w:ascii="Times New Roman" w:hAnsi="Times New Roman" w:cs="Times New Roman"/>
          <w:sz w:val="28"/>
          <w:szCs w:val="28"/>
          <w:lang w:val="en-US"/>
        </w:rPr>
        <w:t>)</w:t>
      </w:r>
      <w:r w:rsidR="0058087B" w:rsidRPr="00FE0C20">
        <w:rPr>
          <w:rFonts w:ascii="Times New Roman" w:hAnsi="Times New Roman" w:cs="Times New Roman"/>
          <w:sz w:val="28"/>
          <w:szCs w:val="28"/>
          <w:lang w:val="en-US"/>
        </w:rPr>
        <w:t xml:space="preserve"> </w:t>
      </w:r>
      <w:r w:rsidR="00FE0C20" w:rsidRPr="00FE0C20">
        <w:rPr>
          <w:rFonts w:ascii="Times New Roman" w:hAnsi="Times New Roman" w:cs="Times New Roman"/>
          <w:sz w:val="28"/>
          <w:szCs w:val="28"/>
          <w:lang w:val="en-US"/>
        </w:rPr>
        <w:t>//</w:t>
      </w:r>
      <w:r w:rsidRPr="00FE0C20">
        <w:rPr>
          <w:rFonts w:ascii="Times New Roman" w:hAnsi="Times New Roman" w:cs="Times New Roman"/>
          <w:sz w:val="28"/>
          <w:szCs w:val="28"/>
          <w:lang w:val="en-US"/>
        </w:rPr>
        <w:t xml:space="preserve"> </w:t>
      </w:r>
      <w:r w:rsidRPr="001A203A">
        <w:rPr>
          <w:rFonts w:ascii="Times New Roman" w:hAnsi="Times New Roman" w:cs="Times New Roman"/>
          <w:sz w:val="28"/>
          <w:szCs w:val="28"/>
          <w:lang w:val="en-US"/>
        </w:rPr>
        <w:t>http</w:t>
      </w:r>
      <w:r w:rsidRPr="00FE0C20">
        <w:rPr>
          <w:rFonts w:ascii="Times New Roman" w:hAnsi="Times New Roman" w:cs="Times New Roman"/>
          <w:sz w:val="28"/>
          <w:szCs w:val="28"/>
          <w:lang w:val="en-US"/>
        </w:rPr>
        <w:t>://</w:t>
      </w:r>
      <w:r w:rsidRPr="001A203A">
        <w:rPr>
          <w:rFonts w:ascii="Times New Roman" w:hAnsi="Times New Roman" w:cs="Times New Roman"/>
          <w:sz w:val="28"/>
          <w:szCs w:val="28"/>
          <w:lang w:val="en-US"/>
        </w:rPr>
        <w:t>hudoc</w:t>
      </w:r>
      <w:r w:rsidRPr="00FE0C20">
        <w:rPr>
          <w:rFonts w:ascii="Times New Roman" w:hAnsi="Times New Roman" w:cs="Times New Roman"/>
          <w:sz w:val="28"/>
          <w:szCs w:val="28"/>
          <w:lang w:val="en-US"/>
        </w:rPr>
        <w:t>.</w:t>
      </w:r>
      <w:r w:rsidRPr="001A203A">
        <w:rPr>
          <w:rFonts w:ascii="Times New Roman" w:hAnsi="Times New Roman" w:cs="Times New Roman"/>
          <w:sz w:val="28"/>
          <w:szCs w:val="28"/>
          <w:lang w:val="en-US"/>
        </w:rPr>
        <w:t>echr</w:t>
      </w:r>
      <w:r w:rsidRPr="00FE0C20">
        <w:rPr>
          <w:rFonts w:ascii="Times New Roman" w:hAnsi="Times New Roman" w:cs="Times New Roman"/>
          <w:sz w:val="28"/>
          <w:szCs w:val="28"/>
          <w:lang w:val="en-US"/>
        </w:rPr>
        <w:t>.</w:t>
      </w:r>
      <w:r w:rsidRPr="001A203A">
        <w:rPr>
          <w:rFonts w:ascii="Times New Roman" w:hAnsi="Times New Roman" w:cs="Times New Roman"/>
          <w:sz w:val="28"/>
          <w:szCs w:val="28"/>
          <w:lang w:val="en-US"/>
        </w:rPr>
        <w:t>coe</w:t>
      </w:r>
      <w:r w:rsidRPr="00FE0C20">
        <w:rPr>
          <w:rFonts w:ascii="Times New Roman" w:hAnsi="Times New Roman" w:cs="Times New Roman"/>
          <w:sz w:val="28"/>
          <w:szCs w:val="28"/>
          <w:lang w:val="en-US"/>
        </w:rPr>
        <w:t>.</w:t>
      </w:r>
      <w:r w:rsidRPr="001A203A">
        <w:rPr>
          <w:rFonts w:ascii="Times New Roman" w:hAnsi="Times New Roman" w:cs="Times New Roman"/>
          <w:sz w:val="28"/>
          <w:szCs w:val="28"/>
          <w:lang w:val="en-US"/>
        </w:rPr>
        <w:t>int</w:t>
      </w:r>
      <w:r w:rsidRPr="00FE0C20">
        <w:rPr>
          <w:rFonts w:ascii="Times New Roman" w:hAnsi="Times New Roman" w:cs="Times New Roman"/>
          <w:sz w:val="28"/>
          <w:szCs w:val="28"/>
          <w:lang w:val="en-US"/>
        </w:rPr>
        <w:t>/</w:t>
      </w:r>
      <w:r w:rsidRPr="001A203A">
        <w:rPr>
          <w:rFonts w:ascii="Times New Roman" w:hAnsi="Times New Roman" w:cs="Times New Roman"/>
          <w:sz w:val="28"/>
          <w:szCs w:val="28"/>
          <w:lang w:val="en-US"/>
        </w:rPr>
        <w:t>eng</w:t>
      </w:r>
      <w:r w:rsidRPr="00FE0C20">
        <w:rPr>
          <w:rFonts w:ascii="Times New Roman" w:hAnsi="Times New Roman" w:cs="Times New Roman"/>
          <w:sz w:val="28"/>
          <w:szCs w:val="28"/>
          <w:lang w:val="en-US"/>
        </w:rPr>
        <w:t>?</w:t>
      </w:r>
      <w:r w:rsidRPr="001A203A">
        <w:rPr>
          <w:rFonts w:ascii="Times New Roman" w:hAnsi="Times New Roman" w:cs="Times New Roman"/>
          <w:sz w:val="28"/>
          <w:szCs w:val="28"/>
          <w:lang w:val="en-US"/>
        </w:rPr>
        <w:t>i</w:t>
      </w:r>
      <w:r w:rsidRPr="00FE0C20">
        <w:rPr>
          <w:rFonts w:ascii="Times New Roman" w:hAnsi="Times New Roman" w:cs="Times New Roman"/>
          <w:sz w:val="28"/>
          <w:szCs w:val="28"/>
          <w:lang w:val="en-US"/>
        </w:rPr>
        <w:t>=001-58586</w:t>
      </w:r>
      <w:r w:rsidR="00FE0C20" w:rsidRPr="00FE0C20">
        <w:rPr>
          <w:rFonts w:ascii="Times New Roman" w:hAnsi="Times New Roman" w:cs="Times New Roman"/>
          <w:sz w:val="28"/>
          <w:szCs w:val="28"/>
          <w:lang w:val="en-US"/>
        </w:rPr>
        <w:t>.</w:t>
      </w:r>
      <w:r w:rsidRPr="00FE0C20">
        <w:rPr>
          <w:rFonts w:ascii="Times New Roman" w:hAnsi="Times New Roman" w:cs="Times New Roman"/>
          <w:sz w:val="28"/>
          <w:szCs w:val="28"/>
          <w:lang w:val="en-US"/>
        </w:rPr>
        <w:t xml:space="preserve"> </w:t>
      </w:r>
      <w:r w:rsidRPr="00B662B4">
        <w:rPr>
          <w:rFonts w:ascii="Times New Roman" w:hAnsi="Times New Roman" w:cs="Times New Roman"/>
          <w:sz w:val="28"/>
          <w:szCs w:val="28"/>
        </w:rPr>
        <w:t>11</w:t>
      </w:r>
      <w:r w:rsidR="00FE0C20" w:rsidRPr="00B662B4">
        <w:rPr>
          <w:rFonts w:ascii="Times New Roman" w:hAnsi="Times New Roman" w:cs="Times New Roman"/>
          <w:sz w:val="28"/>
          <w:szCs w:val="28"/>
        </w:rPr>
        <w:t>.11.</w:t>
      </w:r>
      <w:r w:rsidRPr="00B662B4">
        <w:rPr>
          <w:rFonts w:ascii="Times New Roman" w:hAnsi="Times New Roman" w:cs="Times New Roman"/>
          <w:sz w:val="28"/>
          <w:szCs w:val="28"/>
        </w:rPr>
        <w:t>2023.</w:t>
      </w:r>
    </w:p>
    <w:p w14:paraId="34957CC4" w14:textId="7ADF0F93"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16</w:t>
      </w:r>
      <w:r>
        <w:rPr>
          <w:rFonts w:ascii="Times New Roman" w:hAnsi="Times New Roman" w:cs="Times New Roman"/>
          <w:sz w:val="28"/>
          <w:szCs w:val="28"/>
        </w:rPr>
        <w:t>7</w:t>
      </w:r>
      <w:r w:rsidRPr="00AA4B80">
        <w:rPr>
          <w:rFonts w:ascii="Times New Roman" w:hAnsi="Times New Roman" w:cs="Times New Roman"/>
          <w:sz w:val="28"/>
          <w:szCs w:val="28"/>
        </w:rPr>
        <w:t xml:space="preserve"> Амиров А.М. О некоторых подходах зарубежных госуда</w:t>
      </w:r>
      <w:proofErr w:type="gramStart"/>
      <w:r w:rsidRPr="00AA4B80">
        <w:rPr>
          <w:rFonts w:ascii="Times New Roman" w:hAnsi="Times New Roman" w:cs="Times New Roman"/>
          <w:sz w:val="28"/>
          <w:szCs w:val="28"/>
        </w:rPr>
        <w:t>рств к в</w:t>
      </w:r>
      <w:proofErr w:type="gramEnd"/>
      <w:r w:rsidRPr="00AA4B80">
        <w:rPr>
          <w:rFonts w:ascii="Times New Roman" w:hAnsi="Times New Roman" w:cs="Times New Roman"/>
          <w:sz w:val="28"/>
          <w:szCs w:val="28"/>
        </w:rPr>
        <w:t xml:space="preserve">опросу защиты персональных данных // Вестник Академии правоохранительных органов. – 2024. </w:t>
      </w:r>
      <w:r w:rsidR="00FA49D7">
        <w:rPr>
          <w:rFonts w:ascii="Times New Roman" w:hAnsi="Times New Roman" w:cs="Times New Roman"/>
          <w:sz w:val="28"/>
          <w:szCs w:val="28"/>
        </w:rPr>
        <w:t>–</w:t>
      </w:r>
      <w:r w:rsidRPr="00AA4B80">
        <w:rPr>
          <w:rFonts w:ascii="Times New Roman" w:hAnsi="Times New Roman" w:cs="Times New Roman"/>
          <w:sz w:val="28"/>
          <w:szCs w:val="28"/>
        </w:rPr>
        <w:t xml:space="preserve"> </w:t>
      </w:r>
      <w:r w:rsidR="00FA49D7">
        <w:rPr>
          <w:rFonts w:ascii="Times New Roman" w:hAnsi="Times New Roman" w:cs="Times New Roman"/>
          <w:sz w:val="28"/>
          <w:szCs w:val="28"/>
        </w:rPr>
        <w:t>№</w:t>
      </w:r>
      <w:r w:rsidRPr="00AA4B80">
        <w:rPr>
          <w:rFonts w:ascii="Times New Roman" w:hAnsi="Times New Roman" w:cs="Times New Roman"/>
          <w:sz w:val="28"/>
          <w:szCs w:val="28"/>
        </w:rPr>
        <w:t xml:space="preserve">2(32). </w:t>
      </w:r>
      <w:r w:rsidR="00FA49D7">
        <w:rPr>
          <w:rFonts w:ascii="Times New Roman" w:hAnsi="Times New Roman" w:cs="Times New Roman"/>
          <w:sz w:val="28"/>
          <w:szCs w:val="28"/>
        </w:rPr>
        <w:t>–</w:t>
      </w:r>
      <w:r w:rsidRPr="00AA4B80">
        <w:rPr>
          <w:rFonts w:ascii="Times New Roman" w:hAnsi="Times New Roman" w:cs="Times New Roman"/>
          <w:sz w:val="28"/>
          <w:szCs w:val="28"/>
        </w:rPr>
        <w:t xml:space="preserve"> С. 253-261.</w:t>
      </w:r>
    </w:p>
    <w:p w14:paraId="65E02D10" w14:textId="1C0F3601" w:rsidR="00744D03" w:rsidRPr="001A203A" w:rsidRDefault="00744D03" w:rsidP="00744D03">
      <w:pPr>
        <w:pStyle w:val="a3"/>
        <w:ind w:firstLine="708"/>
        <w:jc w:val="both"/>
        <w:rPr>
          <w:rFonts w:ascii="Times New Roman" w:hAnsi="Times New Roman" w:cs="Times New Roman"/>
          <w:sz w:val="28"/>
          <w:szCs w:val="28"/>
          <w:lang w:val="en-US"/>
        </w:rPr>
      </w:pPr>
      <w:proofErr w:type="gramStart"/>
      <w:r w:rsidRPr="001A203A">
        <w:rPr>
          <w:rFonts w:ascii="Times New Roman" w:hAnsi="Times New Roman" w:cs="Times New Roman"/>
          <w:sz w:val="28"/>
          <w:szCs w:val="28"/>
          <w:lang w:val="en-US"/>
        </w:rPr>
        <w:lastRenderedPageBreak/>
        <w:t>16</w:t>
      </w:r>
      <w:r w:rsidRPr="00744D03">
        <w:rPr>
          <w:rFonts w:ascii="Times New Roman" w:hAnsi="Times New Roman" w:cs="Times New Roman"/>
          <w:sz w:val="28"/>
          <w:szCs w:val="28"/>
          <w:lang w:val="en-US"/>
        </w:rPr>
        <w:t>8</w:t>
      </w:r>
      <w:r w:rsidRPr="001A203A">
        <w:rPr>
          <w:rFonts w:ascii="Times New Roman" w:hAnsi="Times New Roman" w:cs="Times New Roman"/>
          <w:sz w:val="28"/>
          <w:szCs w:val="28"/>
          <w:lang w:val="en-US"/>
        </w:rPr>
        <w:t xml:space="preserve"> Mangku D. et al.</w:t>
      </w:r>
      <w:proofErr w:type="gramEnd"/>
      <w:r w:rsidRPr="001A203A">
        <w:rPr>
          <w:rFonts w:ascii="Times New Roman" w:hAnsi="Times New Roman" w:cs="Times New Roman"/>
          <w:sz w:val="28"/>
          <w:szCs w:val="28"/>
          <w:lang w:val="en-US"/>
        </w:rPr>
        <w:t xml:space="preserve"> The personal data protection of internet users in Indonesia // Journal of Southwest Jiatong University. – 2020. – </w:t>
      </w:r>
      <w:r w:rsidR="00FE0C20">
        <w:rPr>
          <w:rFonts w:ascii="Times New Roman" w:hAnsi="Times New Roman" w:cs="Times New Roman"/>
          <w:sz w:val="28"/>
          <w:szCs w:val="28"/>
          <w:lang w:val="en-US"/>
        </w:rPr>
        <w:t>Vol. 1. – P</w:t>
      </w:r>
      <w:r w:rsidRPr="001A203A">
        <w:rPr>
          <w:rFonts w:ascii="Times New Roman" w:hAnsi="Times New Roman" w:cs="Times New Roman"/>
          <w:sz w:val="28"/>
          <w:szCs w:val="28"/>
          <w:lang w:val="en-US"/>
        </w:rPr>
        <w:t>. 202-209.</w:t>
      </w:r>
    </w:p>
    <w:p w14:paraId="642DB20D" w14:textId="37489840" w:rsidR="00744D03" w:rsidRPr="00FE0C20" w:rsidRDefault="00744D03" w:rsidP="00744D03">
      <w:pPr>
        <w:pStyle w:val="a3"/>
        <w:ind w:firstLine="708"/>
        <w:jc w:val="both"/>
        <w:rPr>
          <w:rFonts w:ascii="Times New Roman" w:hAnsi="Times New Roman" w:cs="Times New Roman"/>
          <w:sz w:val="28"/>
          <w:szCs w:val="28"/>
          <w:lang w:val="en-US"/>
        </w:rPr>
      </w:pPr>
      <w:r w:rsidRPr="001A203A">
        <w:rPr>
          <w:rFonts w:ascii="Times New Roman" w:hAnsi="Times New Roman" w:cs="Times New Roman"/>
          <w:sz w:val="28"/>
          <w:szCs w:val="28"/>
          <w:lang w:val="en-US"/>
        </w:rPr>
        <w:t>16</w:t>
      </w:r>
      <w:r w:rsidRPr="0033448E">
        <w:rPr>
          <w:rFonts w:ascii="Times New Roman" w:hAnsi="Times New Roman" w:cs="Times New Roman"/>
          <w:sz w:val="28"/>
          <w:szCs w:val="28"/>
          <w:lang w:val="en-US"/>
        </w:rPr>
        <w:t>9</w:t>
      </w:r>
      <w:r w:rsidRPr="001A203A">
        <w:rPr>
          <w:rFonts w:ascii="Times New Roman" w:hAnsi="Times New Roman" w:cs="Times New Roman"/>
          <w:sz w:val="28"/>
          <w:szCs w:val="28"/>
          <w:lang w:val="en-US"/>
        </w:rPr>
        <w:t xml:space="preserve"> Fibrianti N., Holish A. Consumer Personal Data Protection: Between Expectations and Reality </w:t>
      </w:r>
      <w:r w:rsidR="00FE0C20">
        <w:rPr>
          <w:rFonts w:ascii="Times New Roman" w:hAnsi="Times New Roman" w:cs="Times New Roman"/>
          <w:sz w:val="28"/>
          <w:szCs w:val="28"/>
          <w:lang w:val="en-US"/>
        </w:rPr>
        <w:t>//</w:t>
      </w:r>
      <w:r w:rsidRPr="00FE0C20">
        <w:rPr>
          <w:rFonts w:ascii="Times New Roman" w:hAnsi="Times New Roman" w:cs="Times New Roman"/>
          <w:sz w:val="28"/>
          <w:szCs w:val="28"/>
          <w:lang w:val="en-US"/>
        </w:rPr>
        <w:t xml:space="preserve"> </w:t>
      </w:r>
      <w:r w:rsidRPr="001A203A">
        <w:rPr>
          <w:rFonts w:ascii="Times New Roman" w:hAnsi="Times New Roman" w:cs="Times New Roman"/>
          <w:sz w:val="28"/>
          <w:szCs w:val="28"/>
          <w:lang w:val="en-US"/>
        </w:rPr>
        <w:t>https</w:t>
      </w:r>
      <w:r w:rsidRPr="00FE0C20">
        <w:rPr>
          <w:rFonts w:ascii="Times New Roman" w:hAnsi="Times New Roman" w:cs="Times New Roman"/>
          <w:sz w:val="28"/>
          <w:szCs w:val="28"/>
          <w:lang w:val="en-US"/>
        </w:rPr>
        <w:t>://</w:t>
      </w:r>
      <w:r w:rsidRPr="001A203A">
        <w:rPr>
          <w:rFonts w:ascii="Times New Roman" w:hAnsi="Times New Roman" w:cs="Times New Roman"/>
          <w:sz w:val="28"/>
          <w:szCs w:val="28"/>
          <w:lang w:val="en-US"/>
        </w:rPr>
        <w:t>www</w:t>
      </w:r>
      <w:r w:rsidRPr="00FE0C20">
        <w:rPr>
          <w:rFonts w:ascii="Times New Roman" w:hAnsi="Times New Roman" w:cs="Times New Roman"/>
          <w:sz w:val="28"/>
          <w:szCs w:val="28"/>
          <w:lang w:val="en-US"/>
        </w:rPr>
        <w:t>.</w:t>
      </w:r>
      <w:r w:rsidRPr="001A203A">
        <w:rPr>
          <w:rFonts w:ascii="Times New Roman" w:hAnsi="Times New Roman" w:cs="Times New Roman"/>
          <w:sz w:val="28"/>
          <w:szCs w:val="28"/>
          <w:lang w:val="en-US"/>
        </w:rPr>
        <w:t>academia</w:t>
      </w:r>
      <w:r w:rsidRPr="00FE0C20">
        <w:rPr>
          <w:rFonts w:ascii="Times New Roman" w:hAnsi="Times New Roman" w:cs="Times New Roman"/>
          <w:sz w:val="28"/>
          <w:szCs w:val="28"/>
          <w:lang w:val="en-US"/>
        </w:rPr>
        <w:t>.</w:t>
      </w:r>
      <w:r w:rsidRPr="001A203A">
        <w:rPr>
          <w:rFonts w:ascii="Times New Roman" w:hAnsi="Times New Roman" w:cs="Times New Roman"/>
          <w:sz w:val="28"/>
          <w:szCs w:val="28"/>
          <w:lang w:val="en-US"/>
        </w:rPr>
        <w:t>edu</w:t>
      </w:r>
      <w:r w:rsidRPr="00FE0C20">
        <w:rPr>
          <w:rFonts w:ascii="Times New Roman" w:hAnsi="Times New Roman" w:cs="Times New Roman"/>
          <w:sz w:val="28"/>
          <w:szCs w:val="28"/>
          <w:lang w:val="en-US"/>
        </w:rPr>
        <w:t>/82613948</w:t>
      </w:r>
      <w:r w:rsidR="00FE0C20">
        <w:rPr>
          <w:rFonts w:ascii="Times New Roman" w:hAnsi="Times New Roman" w:cs="Times New Roman"/>
          <w:sz w:val="28"/>
          <w:szCs w:val="28"/>
          <w:lang w:val="en-US"/>
        </w:rPr>
        <w:t>.</w:t>
      </w:r>
      <w:r w:rsidRPr="00FE0C20">
        <w:rPr>
          <w:rFonts w:ascii="Times New Roman" w:hAnsi="Times New Roman" w:cs="Times New Roman"/>
          <w:sz w:val="28"/>
          <w:szCs w:val="28"/>
          <w:lang w:val="en-US"/>
        </w:rPr>
        <w:t xml:space="preserve"> 24</w:t>
      </w:r>
      <w:r w:rsidR="00FE0C20">
        <w:rPr>
          <w:rFonts w:ascii="Times New Roman" w:hAnsi="Times New Roman" w:cs="Times New Roman"/>
          <w:sz w:val="28"/>
          <w:szCs w:val="28"/>
          <w:lang w:val="en-US"/>
        </w:rPr>
        <w:t>.11</w:t>
      </w:r>
      <w:r w:rsidRPr="00FE0C20">
        <w:rPr>
          <w:rFonts w:ascii="Times New Roman" w:hAnsi="Times New Roman" w:cs="Times New Roman"/>
          <w:sz w:val="28"/>
          <w:szCs w:val="28"/>
          <w:lang w:val="en-US"/>
        </w:rPr>
        <w:t>2023.</w:t>
      </w:r>
    </w:p>
    <w:p w14:paraId="48148480" w14:textId="10BE975A" w:rsidR="00744D03" w:rsidRPr="001A203A" w:rsidRDefault="00744D03" w:rsidP="00744D03">
      <w:pPr>
        <w:pStyle w:val="a3"/>
        <w:ind w:firstLine="708"/>
        <w:jc w:val="both"/>
        <w:rPr>
          <w:rFonts w:ascii="Times New Roman" w:hAnsi="Times New Roman" w:cs="Times New Roman"/>
          <w:sz w:val="28"/>
          <w:szCs w:val="28"/>
          <w:lang w:val="en-US"/>
        </w:rPr>
      </w:pPr>
      <w:r w:rsidRPr="001A203A">
        <w:rPr>
          <w:rFonts w:ascii="Times New Roman" w:hAnsi="Times New Roman" w:cs="Times New Roman"/>
          <w:sz w:val="28"/>
          <w:szCs w:val="28"/>
          <w:lang w:val="en-US"/>
        </w:rPr>
        <w:t>1</w:t>
      </w:r>
      <w:r w:rsidRPr="00FF151F">
        <w:rPr>
          <w:rFonts w:ascii="Times New Roman" w:hAnsi="Times New Roman" w:cs="Times New Roman"/>
          <w:sz w:val="28"/>
          <w:szCs w:val="28"/>
          <w:lang w:val="en-US"/>
        </w:rPr>
        <w:t>70</w:t>
      </w:r>
      <w:r w:rsidRPr="001A203A">
        <w:rPr>
          <w:rFonts w:ascii="Times New Roman" w:hAnsi="Times New Roman" w:cs="Times New Roman"/>
          <w:sz w:val="28"/>
          <w:szCs w:val="28"/>
          <w:lang w:val="en-US"/>
        </w:rPr>
        <w:t xml:space="preserve"> Tataru G., Tataru S. Human resources and personal data protection: an indissoluble relationship // Journal of Public Administration, Finance and Law. – 2021. – </w:t>
      </w:r>
      <w:r w:rsidR="00FE0C20">
        <w:rPr>
          <w:rFonts w:ascii="Times New Roman" w:hAnsi="Times New Roman" w:cs="Times New Roman"/>
          <w:sz w:val="28"/>
          <w:szCs w:val="28"/>
          <w:lang w:val="en-US"/>
        </w:rPr>
        <w:t>Vol.</w:t>
      </w:r>
      <w:r w:rsidRPr="001A203A">
        <w:rPr>
          <w:rFonts w:ascii="Times New Roman" w:hAnsi="Times New Roman" w:cs="Times New Roman"/>
          <w:sz w:val="28"/>
          <w:szCs w:val="28"/>
          <w:lang w:val="en-US"/>
        </w:rPr>
        <w:t xml:space="preserve"> 9</w:t>
      </w:r>
      <w:r w:rsidR="00FE0C20">
        <w:rPr>
          <w:rFonts w:ascii="Times New Roman" w:hAnsi="Times New Roman" w:cs="Times New Roman"/>
          <w:sz w:val="28"/>
          <w:szCs w:val="28"/>
          <w:lang w:val="en-US"/>
        </w:rPr>
        <w:t xml:space="preserve">, Issue </w:t>
      </w:r>
      <w:r w:rsidRPr="001A203A">
        <w:rPr>
          <w:rFonts w:ascii="Times New Roman" w:hAnsi="Times New Roman" w:cs="Times New Roman"/>
          <w:sz w:val="28"/>
          <w:szCs w:val="28"/>
          <w:lang w:val="en-US"/>
        </w:rPr>
        <w:t>18. – P. 303-311.</w:t>
      </w:r>
    </w:p>
    <w:p w14:paraId="562BEBEE" w14:textId="2596DBC7" w:rsidR="00744D03" w:rsidRPr="00FE0C20" w:rsidRDefault="00744D03" w:rsidP="00744D03">
      <w:pPr>
        <w:pStyle w:val="a3"/>
        <w:ind w:firstLine="708"/>
        <w:jc w:val="both"/>
        <w:rPr>
          <w:rFonts w:ascii="Times New Roman" w:hAnsi="Times New Roman" w:cs="Times New Roman"/>
          <w:sz w:val="28"/>
          <w:szCs w:val="28"/>
          <w:lang w:val="en-US"/>
        </w:rPr>
      </w:pPr>
      <w:r w:rsidRPr="001A203A">
        <w:rPr>
          <w:rFonts w:ascii="Times New Roman" w:hAnsi="Times New Roman" w:cs="Times New Roman"/>
          <w:sz w:val="28"/>
          <w:szCs w:val="28"/>
          <w:lang w:val="en-US"/>
        </w:rPr>
        <w:t>1</w:t>
      </w:r>
      <w:r w:rsidRPr="0033448E">
        <w:rPr>
          <w:rFonts w:ascii="Times New Roman" w:hAnsi="Times New Roman" w:cs="Times New Roman"/>
          <w:sz w:val="28"/>
          <w:szCs w:val="28"/>
          <w:lang w:val="en-US"/>
        </w:rPr>
        <w:t>7</w:t>
      </w:r>
      <w:r w:rsidRPr="00FF151F">
        <w:rPr>
          <w:rFonts w:ascii="Times New Roman" w:hAnsi="Times New Roman" w:cs="Times New Roman"/>
          <w:sz w:val="28"/>
          <w:szCs w:val="28"/>
          <w:lang w:val="en-US"/>
        </w:rPr>
        <w:t>1</w:t>
      </w:r>
      <w:r w:rsidRPr="001A203A">
        <w:rPr>
          <w:rFonts w:ascii="Times New Roman" w:hAnsi="Times New Roman" w:cs="Times New Roman"/>
          <w:sz w:val="28"/>
          <w:szCs w:val="28"/>
          <w:lang w:val="en-US"/>
        </w:rPr>
        <w:t xml:space="preserve"> Mittelstadt B. Personal Data Protection</w:t>
      </w:r>
      <w:r w:rsidR="00FE0C20">
        <w:rPr>
          <w:rFonts w:ascii="Times New Roman" w:hAnsi="Times New Roman" w:cs="Times New Roman"/>
          <w:sz w:val="28"/>
          <w:szCs w:val="28"/>
          <w:lang w:val="en-US"/>
        </w:rPr>
        <w:t xml:space="preserve"> //</w:t>
      </w:r>
      <w:r w:rsidRPr="00FE0C20">
        <w:rPr>
          <w:rFonts w:ascii="Times New Roman" w:hAnsi="Times New Roman" w:cs="Times New Roman"/>
          <w:sz w:val="28"/>
          <w:szCs w:val="28"/>
          <w:lang w:val="en-US"/>
        </w:rPr>
        <w:t xml:space="preserve"> </w:t>
      </w:r>
      <w:r w:rsidRPr="001A203A">
        <w:rPr>
          <w:rFonts w:ascii="Times New Roman" w:hAnsi="Times New Roman" w:cs="Times New Roman"/>
          <w:sz w:val="28"/>
          <w:szCs w:val="28"/>
          <w:lang w:val="en-US"/>
        </w:rPr>
        <w:t>https</w:t>
      </w:r>
      <w:r w:rsidRPr="00FE0C20">
        <w:rPr>
          <w:rFonts w:ascii="Times New Roman" w:hAnsi="Times New Roman" w:cs="Times New Roman"/>
          <w:sz w:val="28"/>
          <w:szCs w:val="28"/>
          <w:lang w:val="en-US"/>
        </w:rPr>
        <w:t>://</w:t>
      </w:r>
      <w:r w:rsidRPr="001A203A">
        <w:rPr>
          <w:rFonts w:ascii="Times New Roman" w:hAnsi="Times New Roman" w:cs="Times New Roman"/>
          <w:sz w:val="28"/>
          <w:szCs w:val="28"/>
          <w:lang w:val="en-US"/>
        </w:rPr>
        <w:t>www</w:t>
      </w:r>
      <w:r w:rsidRPr="00FE0C20">
        <w:rPr>
          <w:rFonts w:ascii="Times New Roman" w:hAnsi="Times New Roman" w:cs="Times New Roman"/>
          <w:sz w:val="28"/>
          <w:szCs w:val="28"/>
          <w:lang w:val="en-US"/>
        </w:rPr>
        <w:t>.</w:t>
      </w:r>
      <w:r w:rsidRPr="001A203A">
        <w:rPr>
          <w:rFonts w:ascii="Times New Roman" w:hAnsi="Times New Roman" w:cs="Times New Roman"/>
          <w:sz w:val="28"/>
          <w:szCs w:val="28"/>
          <w:lang w:val="en-US"/>
        </w:rPr>
        <w:t>academia</w:t>
      </w:r>
      <w:r w:rsidRPr="00FE0C20">
        <w:rPr>
          <w:rFonts w:ascii="Times New Roman" w:hAnsi="Times New Roman" w:cs="Times New Roman"/>
          <w:sz w:val="28"/>
          <w:szCs w:val="28"/>
          <w:lang w:val="en-US"/>
        </w:rPr>
        <w:t>.</w:t>
      </w:r>
      <w:r w:rsidRPr="001A203A">
        <w:rPr>
          <w:rFonts w:ascii="Times New Roman" w:hAnsi="Times New Roman" w:cs="Times New Roman"/>
          <w:sz w:val="28"/>
          <w:szCs w:val="28"/>
          <w:lang w:val="en-US"/>
        </w:rPr>
        <w:t>edu</w:t>
      </w:r>
      <w:r w:rsidR="00FE0C20">
        <w:rPr>
          <w:rFonts w:ascii="Times New Roman" w:hAnsi="Times New Roman" w:cs="Times New Roman"/>
          <w:sz w:val="28"/>
          <w:szCs w:val="28"/>
          <w:lang w:val="en-US"/>
        </w:rPr>
        <w:t>.</w:t>
      </w:r>
      <w:r w:rsidRPr="00FE0C20">
        <w:rPr>
          <w:rFonts w:ascii="Times New Roman" w:hAnsi="Times New Roman" w:cs="Times New Roman"/>
          <w:sz w:val="28"/>
          <w:szCs w:val="28"/>
          <w:lang w:val="en-US"/>
        </w:rPr>
        <w:t xml:space="preserve"> </w:t>
      </w:r>
      <w:proofErr w:type="gramStart"/>
      <w:r w:rsidRPr="00FE0C20">
        <w:rPr>
          <w:rFonts w:ascii="Times New Roman" w:hAnsi="Times New Roman" w:cs="Times New Roman"/>
          <w:sz w:val="28"/>
          <w:szCs w:val="28"/>
          <w:lang w:val="en-US"/>
        </w:rPr>
        <w:t>11</w:t>
      </w:r>
      <w:r w:rsidR="00FE0C20">
        <w:rPr>
          <w:rFonts w:ascii="Times New Roman" w:hAnsi="Times New Roman" w:cs="Times New Roman"/>
          <w:sz w:val="28"/>
          <w:szCs w:val="28"/>
          <w:lang w:val="en-US"/>
        </w:rPr>
        <w:t>.01.</w:t>
      </w:r>
      <w:r w:rsidRPr="00FE0C20">
        <w:rPr>
          <w:rFonts w:ascii="Times New Roman" w:hAnsi="Times New Roman" w:cs="Times New Roman"/>
          <w:sz w:val="28"/>
          <w:szCs w:val="28"/>
          <w:lang w:val="en-US"/>
        </w:rPr>
        <w:t>2024.</w:t>
      </w:r>
      <w:proofErr w:type="gramEnd"/>
    </w:p>
    <w:p w14:paraId="6E06E399" w14:textId="02603F07" w:rsidR="00744D03" w:rsidRPr="001A203A" w:rsidRDefault="00744D03" w:rsidP="00744D03">
      <w:pPr>
        <w:pStyle w:val="a3"/>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Pr="001A203A">
        <w:rPr>
          <w:rFonts w:ascii="Times New Roman" w:hAnsi="Times New Roman" w:cs="Times New Roman"/>
          <w:sz w:val="28"/>
          <w:szCs w:val="28"/>
          <w:lang w:val="en-US"/>
        </w:rPr>
        <w:t>7</w:t>
      </w:r>
      <w:r w:rsidRPr="00FF151F">
        <w:rPr>
          <w:rFonts w:ascii="Times New Roman" w:hAnsi="Times New Roman" w:cs="Times New Roman"/>
          <w:sz w:val="28"/>
          <w:szCs w:val="28"/>
          <w:lang w:val="en-US"/>
        </w:rPr>
        <w:t>2</w:t>
      </w:r>
      <w:r w:rsidRPr="001A203A">
        <w:rPr>
          <w:rFonts w:ascii="Times New Roman" w:hAnsi="Times New Roman" w:cs="Times New Roman"/>
          <w:sz w:val="28"/>
          <w:szCs w:val="28"/>
          <w:lang w:val="en-US"/>
        </w:rPr>
        <w:t xml:space="preserve"> Justickis V. Balancing Personal Data Protection with Other Human Rights and Public Interest: Between Theory and Practice // Baltic Journal of Law &amp; Politics. – 2020. – </w:t>
      </w:r>
      <w:r w:rsidR="00FE0C20">
        <w:rPr>
          <w:rFonts w:ascii="Times New Roman" w:hAnsi="Times New Roman" w:cs="Times New Roman"/>
          <w:sz w:val="28"/>
          <w:szCs w:val="28"/>
          <w:lang w:val="en-US"/>
        </w:rPr>
        <w:t xml:space="preserve">Vol. </w:t>
      </w:r>
      <w:r w:rsidRPr="001A203A">
        <w:rPr>
          <w:rFonts w:ascii="Times New Roman" w:hAnsi="Times New Roman" w:cs="Times New Roman"/>
          <w:sz w:val="28"/>
          <w:szCs w:val="28"/>
          <w:lang w:val="en-US"/>
        </w:rPr>
        <w:t>13. – P. 140-162.</w:t>
      </w:r>
    </w:p>
    <w:p w14:paraId="19565221" w14:textId="5DC3CF1E" w:rsidR="00744D03" w:rsidRPr="00ED6C12" w:rsidRDefault="00744D03" w:rsidP="00ED6C12">
      <w:pPr>
        <w:pStyle w:val="a3"/>
        <w:ind w:firstLine="708"/>
        <w:jc w:val="both"/>
        <w:rPr>
          <w:rFonts w:ascii="Times New Roman" w:hAnsi="Times New Roman" w:cs="Times New Roman"/>
          <w:sz w:val="28"/>
          <w:szCs w:val="28"/>
          <w:lang w:val="en-US"/>
        </w:rPr>
      </w:pPr>
      <w:r w:rsidRPr="001A203A">
        <w:rPr>
          <w:rFonts w:ascii="Times New Roman" w:hAnsi="Times New Roman" w:cs="Times New Roman"/>
          <w:sz w:val="28"/>
          <w:szCs w:val="28"/>
          <w:lang w:val="en-US"/>
        </w:rPr>
        <w:t>1</w:t>
      </w:r>
      <w:r w:rsidRPr="0033448E">
        <w:rPr>
          <w:rFonts w:ascii="Times New Roman" w:hAnsi="Times New Roman" w:cs="Times New Roman"/>
          <w:sz w:val="28"/>
          <w:szCs w:val="28"/>
          <w:lang w:val="en-US"/>
        </w:rPr>
        <w:t>7</w:t>
      </w:r>
      <w:r w:rsidRPr="00FF151F">
        <w:rPr>
          <w:rFonts w:ascii="Times New Roman" w:hAnsi="Times New Roman" w:cs="Times New Roman"/>
          <w:sz w:val="28"/>
          <w:szCs w:val="28"/>
          <w:lang w:val="en-US"/>
        </w:rPr>
        <w:t>3</w:t>
      </w:r>
      <w:r w:rsidRPr="001A203A">
        <w:rPr>
          <w:rFonts w:ascii="Times New Roman" w:hAnsi="Times New Roman" w:cs="Times New Roman"/>
          <w:sz w:val="28"/>
          <w:szCs w:val="28"/>
          <w:lang w:val="en-US"/>
        </w:rPr>
        <w:t xml:space="preserve"> Labadie C., Legnera C. Personal</w:t>
      </w:r>
      <w:r w:rsidR="00FE0C20">
        <w:rPr>
          <w:rFonts w:ascii="Times New Roman" w:hAnsi="Times New Roman" w:cs="Times New Roman"/>
          <w:sz w:val="28"/>
          <w:szCs w:val="28"/>
          <w:lang w:val="en-US"/>
        </w:rPr>
        <w:t xml:space="preserve"> data management inside and out</w:t>
      </w:r>
      <w:r w:rsidRPr="001A203A">
        <w:rPr>
          <w:rFonts w:ascii="Times New Roman" w:hAnsi="Times New Roman" w:cs="Times New Roman"/>
          <w:sz w:val="28"/>
          <w:szCs w:val="28"/>
          <w:lang w:val="en-US"/>
        </w:rPr>
        <w:t xml:space="preserve"> </w:t>
      </w:r>
      <w:r w:rsidR="00FE0C20">
        <w:rPr>
          <w:rFonts w:ascii="Times New Roman" w:hAnsi="Times New Roman" w:cs="Times New Roman"/>
          <w:sz w:val="28"/>
          <w:szCs w:val="28"/>
          <w:lang w:val="en-US"/>
        </w:rPr>
        <w:t xml:space="preserve">// </w:t>
      </w:r>
      <w:r w:rsidRPr="00ED6C12">
        <w:rPr>
          <w:rFonts w:ascii="Times New Roman" w:hAnsi="Times New Roman" w:cs="Times New Roman"/>
          <w:sz w:val="28"/>
          <w:szCs w:val="28"/>
          <w:lang w:val="en-US"/>
        </w:rPr>
        <w:t>https://www.researchgate.net/publication/346507194_Personal_data_</w:t>
      </w:r>
      <w:r w:rsidR="00FE0C20" w:rsidRPr="00ED6C12">
        <w:rPr>
          <w:rFonts w:ascii="Times New Roman" w:hAnsi="Times New Roman" w:cs="Times New Roman"/>
          <w:sz w:val="28"/>
          <w:szCs w:val="28"/>
          <w:lang w:val="en-US"/>
        </w:rPr>
        <w:t>.</w:t>
      </w:r>
      <w:r w:rsidRPr="00ED6C12">
        <w:rPr>
          <w:rFonts w:ascii="Times New Roman" w:hAnsi="Times New Roman" w:cs="Times New Roman"/>
          <w:sz w:val="28"/>
          <w:szCs w:val="28"/>
          <w:lang w:val="en-US"/>
        </w:rPr>
        <w:t xml:space="preserve"> </w:t>
      </w:r>
      <w:proofErr w:type="gramStart"/>
      <w:r w:rsidRPr="00ED6C12">
        <w:rPr>
          <w:rFonts w:ascii="Times New Roman" w:hAnsi="Times New Roman" w:cs="Times New Roman"/>
          <w:sz w:val="28"/>
          <w:szCs w:val="28"/>
          <w:lang w:val="en-US"/>
        </w:rPr>
        <w:t>18</w:t>
      </w:r>
      <w:r w:rsidR="00FE0C20" w:rsidRPr="00ED6C12">
        <w:rPr>
          <w:rFonts w:ascii="Times New Roman" w:hAnsi="Times New Roman" w:cs="Times New Roman"/>
          <w:sz w:val="28"/>
          <w:szCs w:val="28"/>
          <w:lang w:val="en-US"/>
        </w:rPr>
        <w:t>.11.</w:t>
      </w:r>
      <w:r w:rsidRPr="00ED6C12">
        <w:rPr>
          <w:rFonts w:ascii="Times New Roman" w:hAnsi="Times New Roman" w:cs="Times New Roman"/>
          <w:sz w:val="28"/>
          <w:szCs w:val="28"/>
          <w:lang w:val="en-US"/>
        </w:rPr>
        <w:t>2023.</w:t>
      </w:r>
      <w:proofErr w:type="gramEnd"/>
    </w:p>
    <w:p w14:paraId="1F9984E5" w14:textId="77F6EFC8" w:rsidR="00744D03" w:rsidRPr="00ED6C12" w:rsidRDefault="00744D03" w:rsidP="00ED6C12">
      <w:pPr>
        <w:pStyle w:val="Default"/>
        <w:ind w:firstLine="708"/>
        <w:jc w:val="both"/>
        <w:rPr>
          <w:rFonts w:ascii="Times New Roman" w:hAnsi="Times New Roman" w:cs="Times New Roman"/>
          <w:sz w:val="28"/>
          <w:szCs w:val="28"/>
          <w:lang w:val="en-US"/>
        </w:rPr>
      </w:pPr>
      <w:r w:rsidRPr="00ED6C12">
        <w:rPr>
          <w:rFonts w:ascii="Times New Roman" w:hAnsi="Times New Roman" w:cs="Times New Roman"/>
          <w:sz w:val="28"/>
          <w:szCs w:val="28"/>
          <w:lang w:val="en-US"/>
        </w:rPr>
        <w:t xml:space="preserve">174 Sun Z., Liu Z. Inadequacy and Improvement of Legal Protection of Sensitive Personal Information // </w:t>
      </w:r>
      <w:r w:rsidR="00ED6C12" w:rsidRPr="00ED6C12">
        <w:rPr>
          <w:rFonts w:ascii="Times New Roman PSMT" w:hAnsi="Times New Roman PSMT" w:cs="Times New Roman PSMT"/>
          <w:sz w:val="28"/>
          <w:szCs w:val="28"/>
          <w:lang w:val="en-US"/>
        </w:rPr>
        <w:t>SHS Web of Conferences</w:t>
      </w:r>
      <w:r w:rsidR="00ED6C12">
        <w:rPr>
          <w:rFonts w:ascii="Times New Roman PSMT" w:hAnsi="Times New Roman PSMT" w:cs="Times New Roman PSMT"/>
          <w:sz w:val="28"/>
          <w:szCs w:val="28"/>
          <w:lang w:val="en-US"/>
        </w:rPr>
        <w:t>. – 2023. – Vol.</w:t>
      </w:r>
      <w:r w:rsidR="00ED6C12" w:rsidRPr="00ED6C12">
        <w:rPr>
          <w:rFonts w:ascii="Times New Roman PSMT" w:hAnsi="Times New Roman PSMT" w:cs="Times New Roman PSMT"/>
          <w:sz w:val="28"/>
          <w:szCs w:val="28"/>
          <w:lang w:val="en-US"/>
        </w:rPr>
        <w:t xml:space="preserve"> </w:t>
      </w:r>
      <w:r w:rsidR="00ED6C12" w:rsidRPr="00ED6C12">
        <w:rPr>
          <w:rFonts w:ascii="Times New Roman" w:hAnsi="Times New Roman" w:cs="Times New Roman"/>
          <w:bCs/>
          <w:sz w:val="28"/>
          <w:szCs w:val="28"/>
          <w:lang w:val="en-US"/>
        </w:rPr>
        <w:t>157</w:t>
      </w:r>
      <w:r w:rsidRPr="00ED6C12">
        <w:rPr>
          <w:rFonts w:ascii="Times New Roman" w:hAnsi="Times New Roman" w:cs="Times New Roman"/>
          <w:sz w:val="28"/>
          <w:szCs w:val="28"/>
          <w:lang w:val="en-US"/>
        </w:rPr>
        <w:t>.</w:t>
      </w:r>
      <w:r w:rsidR="00ED6C12">
        <w:rPr>
          <w:rFonts w:ascii="Times New Roman" w:hAnsi="Times New Roman" w:cs="Times New Roman"/>
          <w:sz w:val="28"/>
          <w:szCs w:val="28"/>
          <w:lang w:val="en-US"/>
        </w:rPr>
        <w:t xml:space="preserve"> – P. 03006-1-03006-4.</w:t>
      </w:r>
    </w:p>
    <w:p w14:paraId="5F8C14EA" w14:textId="2F376281" w:rsidR="00744D03" w:rsidRPr="001A203A" w:rsidRDefault="00744D03" w:rsidP="00744D03">
      <w:pPr>
        <w:pStyle w:val="a3"/>
        <w:ind w:firstLine="708"/>
        <w:jc w:val="both"/>
        <w:rPr>
          <w:rFonts w:ascii="Times New Roman" w:hAnsi="Times New Roman" w:cs="Times New Roman"/>
          <w:sz w:val="28"/>
          <w:szCs w:val="28"/>
          <w:lang w:val="en-US"/>
        </w:rPr>
      </w:pPr>
      <w:r w:rsidRPr="001A203A">
        <w:rPr>
          <w:rFonts w:ascii="Times New Roman" w:hAnsi="Times New Roman" w:cs="Times New Roman"/>
          <w:sz w:val="28"/>
          <w:szCs w:val="28"/>
          <w:lang w:val="en-US"/>
        </w:rPr>
        <w:t>17</w:t>
      </w:r>
      <w:r w:rsidRPr="00744D03">
        <w:rPr>
          <w:rFonts w:ascii="Times New Roman" w:hAnsi="Times New Roman" w:cs="Times New Roman"/>
          <w:sz w:val="28"/>
          <w:szCs w:val="28"/>
          <w:lang w:val="en-US"/>
        </w:rPr>
        <w:t>5</w:t>
      </w:r>
      <w:r w:rsidRPr="001A203A">
        <w:rPr>
          <w:rFonts w:ascii="Times New Roman" w:hAnsi="Times New Roman" w:cs="Times New Roman"/>
          <w:sz w:val="28"/>
          <w:szCs w:val="28"/>
          <w:lang w:val="en-US"/>
        </w:rPr>
        <w:t xml:space="preserve"> Carvalho R. et al. Protecting Citizens’ Personal Data and Privacy: Joint Efort from GDPR EU Cluster Research Projects // SN Computer Science. </w:t>
      </w:r>
      <w:r w:rsidR="00ED6C12">
        <w:rPr>
          <w:rFonts w:ascii="Times New Roman" w:hAnsi="Times New Roman" w:cs="Times New Roman"/>
          <w:sz w:val="28"/>
          <w:szCs w:val="28"/>
          <w:lang w:val="en-US"/>
        </w:rPr>
        <w:t>–</w:t>
      </w:r>
      <w:r w:rsidRPr="001A203A">
        <w:rPr>
          <w:rFonts w:ascii="Times New Roman" w:hAnsi="Times New Roman" w:cs="Times New Roman"/>
          <w:sz w:val="28"/>
          <w:szCs w:val="28"/>
          <w:lang w:val="en-US"/>
        </w:rPr>
        <w:t xml:space="preserve"> 2020. </w:t>
      </w:r>
      <w:r w:rsidR="00ED6C12">
        <w:rPr>
          <w:rFonts w:ascii="Times New Roman" w:hAnsi="Times New Roman" w:cs="Times New Roman"/>
          <w:sz w:val="28"/>
          <w:szCs w:val="28"/>
          <w:lang w:val="en-US"/>
        </w:rPr>
        <w:t>–</w:t>
      </w:r>
      <w:r w:rsidRPr="001A203A">
        <w:rPr>
          <w:rFonts w:ascii="Times New Roman" w:hAnsi="Times New Roman" w:cs="Times New Roman"/>
          <w:sz w:val="28"/>
          <w:szCs w:val="28"/>
          <w:lang w:val="en-US"/>
        </w:rPr>
        <w:t xml:space="preserve"> </w:t>
      </w:r>
      <w:r w:rsidR="00ED6C12">
        <w:rPr>
          <w:rFonts w:ascii="Times New Roman" w:hAnsi="Times New Roman" w:cs="Times New Roman"/>
          <w:sz w:val="28"/>
          <w:szCs w:val="28"/>
          <w:lang w:val="en-US"/>
        </w:rPr>
        <w:t xml:space="preserve">Vol. </w:t>
      </w:r>
      <w:r w:rsidRPr="001A203A">
        <w:rPr>
          <w:rFonts w:ascii="Times New Roman" w:hAnsi="Times New Roman" w:cs="Times New Roman"/>
          <w:sz w:val="28"/>
          <w:szCs w:val="28"/>
          <w:lang w:val="en-US"/>
        </w:rPr>
        <w:t>1</w:t>
      </w:r>
      <w:r w:rsidR="00ED6C12">
        <w:rPr>
          <w:rFonts w:ascii="Times New Roman" w:hAnsi="Times New Roman" w:cs="Times New Roman"/>
          <w:sz w:val="28"/>
          <w:szCs w:val="28"/>
          <w:lang w:val="en-US"/>
        </w:rPr>
        <w:t xml:space="preserve">, Issue </w:t>
      </w:r>
      <w:r w:rsidRPr="001A203A">
        <w:rPr>
          <w:rFonts w:ascii="Times New Roman" w:hAnsi="Times New Roman" w:cs="Times New Roman"/>
          <w:sz w:val="28"/>
          <w:szCs w:val="28"/>
          <w:lang w:val="en-US"/>
        </w:rPr>
        <w:t xml:space="preserve">217. – P. 1-16. </w:t>
      </w:r>
    </w:p>
    <w:p w14:paraId="1C0B390A" w14:textId="0D922EA1" w:rsidR="00744D03" w:rsidRPr="001A203A" w:rsidRDefault="00744D03" w:rsidP="00744D03">
      <w:pPr>
        <w:pStyle w:val="a3"/>
        <w:ind w:firstLine="708"/>
        <w:jc w:val="both"/>
        <w:rPr>
          <w:rFonts w:ascii="Times New Roman" w:hAnsi="Times New Roman" w:cs="Times New Roman"/>
          <w:sz w:val="28"/>
          <w:szCs w:val="28"/>
          <w:lang w:val="en-US"/>
        </w:rPr>
      </w:pPr>
      <w:proofErr w:type="gramStart"/>
      <w:r w:rsidRPr="001A203A">
        <w:rPr>
          <w:rFonts w:ascii="Times New Roman" w:hAnsi="Times New Roman" w:cs="Times New Roman"/>
          <w:sz w:val="28"/>
          <w:szCs w:val="28"/>
          <w:lang w:val="en-US"/>
        </w:rPr>
        <w:t>17</w:t>
      </w:r>
      <w:r w:rsidRPr="00FF151F">
        <w:rPr>
          <w:rFonts w:ascii="Times New Roman" w:hAnsi="Times New Roman" w:cs="Times New Roman"/>
          <w:sz w:val="28"/>
          <w:szCs w:val="28"/>
          <w:lang w:val="en-US"/>
        </w:rPr>
        <w:t>6</w:t>
      </w:r>
      <w:r w:rsidRPr="001A203A">
        <w:rPr>
          <w:rFonts w:ascii="Times New Roman" w:hAnsi="Times New Roman" w:cs="Times New Roman"/>
          <w:sz w:val="28"/>
          <w:szCs w:val="28"/>
          <w:lang w:val="en-US"/>
        </w:rPr>
        <w:t xml:space="preserve"> Obiagwu W.</w:t>
      </w:r>
      <w:proofErr w:type="gramEnd"/>
      <w:r w:rsidRPr="001A203A">
        <w:rPr>
          <w:rFonts w:ascii="Times New Roman" w:hAnsi="Times New Roman" w:cs="Times New Roman"/>
          <w:sz w:val="28"/>
          <w:szCs w:val="28"/>
          <w:lang w:val="en-US"/>
        </w:rPr>
        <w:t xml:space="preserve"> How the GDPR protects personal data in the digital age // ELSA Austria Law Review. – 2022. – </w:t>
      </w:r>
      <w:r w:rsidR="00ED6C12">
        <w:rPr>
          <w:rFonts w:ascii="Times New Roman" w:hAnsi="Times New Roman" w:cs="Times New Roman"/>
          <w:sz w:val="28"/>
          <w:szCs w:val="28"/>
          <w:lang w:val="en-US"/>
        </w:rPr>
        <w:t>Vol. 7</w:t>
      </w:r>
      <w:r w:rsidRPr="001A203A">
        <w:rPr>
          <w:rFonts w:ascii="Times New Roman" w:hAnsi="Times New Roman" w:cs="Times New Roman"/>
          <w:sz w:val="28"/>
          <w:szCs w:val="28"/>
          <w:lang w:val="en-US"/>
        </w:rPr>
        <w:t>. – P. 25-31.</w:t>
      </w:r>
    </w:p>
    <w:p w14:paraId="7597FAEA" w14:textId="34DF74CB" w:rsidR="00744D03" w:rsidRPr="001A203A" w:rsidRDefault="00744D03" w:rsidP="00744D03">
      <w:pPr>
        <w:pStyle w:val="a3"/>
        <w:ind w:firstLine="708"/>
        <w:jc w:val="both"/>
        <w:rPr>
          <w:rFonts w:ascii="Times New Roman" w:hAnsi="Times New Roman" w:cs="Times New Roman"/>
          <w:sz w:val="28"/>
          <w:szCs w:val="28"/>
          <w:lang w:val="en-US"/>
        </w:rPr>
      </w:pPr>
      <w:r w:rsidRPr="001A203A">
        <w:rPr>
          <w:rFonts w:ascii="Times New Roman" w:hAnsi="Times New Roman" w:cs="Times New Roman"/>
          <w:sz w:val="28"/>
          <w:szCs w:val="28"/>
          <w:lang w:val="en-US"/>
        </w:rPr>
        <w:t>17</w:t>
      </w:r>
      <w:r w:rsidRPr="00FF151F">
        <w:rPr>
          <w:rFonts w:ascii="Times New Roman" w:hAnsi="Times New Roman" w:cs="Times New Roman"/>
          <w:sz w:val="28"/>
          <w:szCs w:val="28"/>
          <w:lang w:val="en-US"/>
        </w:rPr>
        <w:t>7</w:t>
      </w:r>
      <w:r w:rsidRPr="001A203A">
        <w:rPr>
          <w:rFonts w:ascii="Times New Roman" w:hAnsi="Times New Roman" w:cs="Times New Roman"/>
          <w:sz w:val="28"/>
          <w:szCs w:val="28"/>
          <w:lang w:val="en-US"/>
        </w:rPr>
        <w:t xml:space="preserve"> Grafenstein M., Jakobi T., Stevens G. Effective data protection by design through interdisciplinary research methods: The example of effective purpose specification by applying user-Centred UX-design methods // Computer Law &amp; Security Review. </w:t>
      </w:r>
      <w:r w:rsidR="00ED6C12">
        <w:rPr>
          <w:rFonts w:ascii="Times New Roman" w:hAnsi="Times New Roman" w:cs="Times New Roman"/>
          <w:sz w:val="28"/>
          <w:szCs w:val="28"/>
          <w:lang w:val="en-US"/>
        </w:rPr>
        <w:t>–</w:t>
      </w:r>
      <w:r w:rsidRPr="001A203A">
        <w:rPr>
          <w:rFonts w:ascii="Times New Roman" w:hAnsi="Times New Roman" w:cs="Times New Roman"/>
          <w:sz w:val="28"/>
          <w:szCs w:val="28"/>
          <w:lang w:val="en-US"/>
        </w:rPr>
        <w:t xml:space="preserve"> 2022. </w:t>
      </w:r>
      <w:r w:rsidR="00ED6C12">
        <w:rPr>
          <w:rFonts w:ascii="Times New Roman" w:hAnsi="Times New Roman" w:cs="Times New Roman"/>
          <w:sz w:val="28"/>
          <w:szCs w:val="28"/>
          <w:lang w:val="en-US"/>
        </w:rPr>
        <w:t>–</w:t>
      </w:r>
      <w:r w:rsidRPr="001A203A">
        <w:rPr>
          <w:rFonts w:ascii="Times New Roman" w:hAnsi="Times New Roman" w:cs="Times New Roman"/>
          <w:sz w:val="28"/>
          <w:szCs w:val="28"/>
          <w:lang w:val="en-US"/>
        </w:rPr>
        <w:t xml:space="preserve"> </w:t>
      </w:r>
      <w:r w:rsidR="00ED6C12">
        <w:rPr>
          <w:rFonts w:ascii="Times New Roman" w:hAnsi="Times New Roman" w:cs="Times New Roman"/>
          <w:sz w:val="28"/>
          <w:szCs w:val="28"/>
          <w:lang w:val="en-US"/>
        </w:rPr>
        <w:t>Vol.</w:t>
      </w:r>
      <w:r w:rsidRPr="001A203A">
        <w:rPr>
          <w:rFonts w:ascii="Times New Roman" w:hAnsi="Times New Roman" w:cs="Times New Roman"/>
          <w:sz w:val="28"/>
          <w:szCs w:val="28"/>
          <w:lang w:val="en-US"/>
        </w:rPr>
        <w:t xml:space="preserve"> 46. – P. 1-22.</w:t>
      </w:r>
    </w:p>
    <w:p w14:paraId="6281CB62" w14:textId="408271F4" w:rsidR="00744D03" w:rsidRPr="001A203A" w:rsidRDefault="00744D03" w:rsidP="00744D03">
      <w:pPr>
        <w:pStyle w:val="a3"/>
        <w:ind w:firstLine="708"/>
        <w:jc w:val="both"/>
        <w:rPr>
          <w:rFonts w:ascii="Times New Roman" w:hAnsi="Times New Roman" w:cs="Times New Roman"/>
          <w:sz w:val="28"/>
          <w:szCs w:val="28"/>
          <w:lang w:val="en-US"/>
        </w:rPr>
      </w:pPr>
      <w:r w:rsidRPr="001A203A">
        <w:rPr>
          <w:rFonts w:ascii="Times New Roman" w:hAnsi="Times New Roman" w:cs="Times New Roman"/>
          <w:sz w:val="28"/>
          <w:szCs w:val="28"/>
          <w:lang w:val="en-US"/>
        </w:rPr>
        <w:t>17</w:t>
      </w:r>
      <w:r w:rsidRPr="00FF151F">
        <w:rPr>
          <w:rFonts w:ascii="Times New Roman" w:hAnsi="Times New Roman" w:cs="Times New Roman"/>
          <w:sz w:val="28"/>
          <w:szCs w:val="28"/>
          <w:lang w:val="en-US"/>
        </w:rPr>
        <w:t>8</w:t>
      </w:r>
      <w:r w:rsidRPr="001A203A">
        <w:rPr>
          <w:rFonts w:ascii="Times New Roman" w:hAnsi="Times New Roman" w:cs="Times New Roman"/>
          <w:sz w:val="28"/>
          <w:szCs w:val="28"/>
          <w:lang w:val="en-US"/>
        </w:rPr>
        <w:t xml:space="preserve"> Quach S. Digital technologies: tensions in privacy and data // Journal of the Academy of Marketing Science. – 2022. </w:t>
      </w:r>
      <w:proofErr w:type="gramStart"/>
      <w:r w:rsidRPr="001A203A">
        <w:rPr>
          <w:rFonts w:ascii="Times New Roman" w:hAnsi="Times New Roman" w:cs="Times New Roman"/>
          <w:sz w:val="28"/>
          <w:szCs w:val="28"/>
          <w:lang w:val="en-US"/>
        </w:rPr>
        <w:t>– №50.</w:t>
      </w:r>
      <w:proofErr w:type="gramEnd"/>
      <w:r w:rsidRPr="001A203A">
        <w:rPr>
          <w:rFonts w:ascii="Times New Roman" w:hAnsi="Times New Roman" w:cs="Times New Roman"/>
          <w:sz w:val="28"/>
          <w:szCs w:val="28"/>
          <w:lang w:val="en-US"/>
        </w:rPr>
        <w:t xml:space="preserve"> – P. 1299-1323.</w:t>
      </w:r>
    </w:p>
    <w:p w14:paraId="2864497E" w14:textId="496CE907" w:rsidR="00744D03" w:rsidRPr="001A203A" w:rsidRDefault="00744D03" w:rsidP="00744D03">
      <w:pPr>
        <w:pStyle w:val="a3"/>
        <w:ind w:firstLine="708"/>
        <w:jc w:val="both"/>
        <w:rPr>
          <w:rFonts w:ascii="Times New Roman" w:hAnsi="Times New Roman" w:cs="Times New Roman"/>
          <w:sz w:val="28"/>
          <w:szCs w:val="28"/>
          <w:lang w:val="en-US"/>
        </w:rPr>
      </w:pPr>
      <w:r w:rsidRPr="001A203A">
        <w:rPr>
          <w:rFonts w:ascii="Times New Roman" w:hAnsi="Times New Roman" w:cs="Times New Roman"/>
          <w:sz w:val="28"/>
          <w:szCs w:val="28"/>
          <w:lang w:val="en-US"/>
        </w:rPr>
        <w:t>17</w:t>
      </w:r>
      <w:r w:rsidRPr="00FF151F">
        <w:rPr>
          <w:rFonts w:ascii="Times New Roman" w:hAnsi="Times New Roman" w:cs="Times New Roman"/>
          <w:sz w:val="28"/>
          <w:szCs w:val="28"/>
          <w:lang w:val="en-US"/>
        </w:rPr>
        <w:t>9</w:t>
      </w:r>
      <w:r w:rsidRPr="001A203A">
        <w:rPr>
          <w:rFonts w:ascii="Times New Roman" w:hAnsi="Times New Roman" w:cs="Times New Roman"/>
          <w:sz w:val="28"/>
          <w:szCs w:val="28"/>
          <w:lang w:val="en-US"/>
        </w:rPr>
        <w:t xml:space="preserve"> Ducato R. Data protection, scientific research, and the role of information // Computer Law &amp; Security Review. </w:t>
      </w:r>
      <w:r w:rsidR="00ED6C12">
        <w:rPr>
          <w:rFonts w:ascii="Times New Roman" w:hAnsi="Times New Roman" w:cs="Times New Roman"/>
          <w:sz w:val="28"/>
          <w:szCs w:val="28"/>
          <w:lang w:val="en-US"/>
        </w:rPr>
        <w:t>–</w:t>
      </w:r>
      <w:r w:rsidRPr="001A203A">
        <w:rPr>
          <w:rFonts w:ascii="Times New Roman" w:hAnsi="Times New Roman" w:cs="Times New Roman"/>
          <w:sz w:val="28"/>
          <w:szCs w:val="28"/>
          <w:lang w:val="en-US"/>
        </w:rPr>
        <w:t xml:space="preserve"> 2020. </w:t>
      </w:r>
      <w:r w:rsidR="00ED6C12">
        <w:rPr>
          <w:rFonts w:ascii="Times New Roman" w:hAnsi="Times New Roman" w:cs="Times New Roman"/>
          <w:sz w:val="28"/>
          <w:szCs w:val="28"/>
          <w:lang w:val="en-US"/>
        </w:rPr>
        <w:t>–</w:t>
      </w:r>
      <w:r w:rsidRPr="001A203A">
        <w:rPr>
          <w:rFonts w:ascii="Times New Roman" w:hAnsi="Times New Roman" w:cs="Times New Roman"/>
          <w:sz w:val="28"/>
          <w:szCs w:val="28"/>
          <w:lang w:val="en-US"/>
        </w:rPr>
        <w:t xml:space="preserve"> </w:t>
      </w:r>
      <w:r w:rsidR="00ED6C12">
        <w:rPr>
          <w:rFonts w:ascii="Times New Roman" w:hAnsi="Times New Roman" w:cs="Times New Roman"/>
          <w:sz w:val="28"/>
          <w:szCs w:val="28"/>
          <w:lang w:val="en-US"/>
        </w:rPr>
        <w:t>Vol.</w:t>
      </w:r>
      <w:r w:rsidRPr="001A203A">
        <w:rPr>
          <w:rFonts w:ascii="Times New Roman" w:hAnsi="Times New Roman" w:cs="Times New Roman"/>
          <w:sz w:val="28"/>
          <w:szCs w:val="28"/>
          <w:lang w:val="en-US"/>
        </w:rPr>
        <w:t xml:space="preserve"> 37. – P. 1-16.</w:t>
      </w:r>
    </w:p>
    <w:p w14:paraId="2A6426EA" w14:textId="1CDDA90A" w:rsidR="00744D03" w:rsidRPr="001A203A" w:rsidRDefault="00744D03" w:rsidP="00744D03">
      <w:pPr>
        <w:pStyle w:val="a3"/>
        <w:ind w:firstLine="708"/>
        <w:jc w:val="both"/>
        <w:rPr>
          <w:rFonts w:ascii="Times New Roman" w:hAnsi="Times New Roman" w:cs="Times New Roman"/>
          <w:sz w:val="28"/>
          <w:szCs w:val="28"/>
          <w:lang w:val="en-US"/>
        </w:rPr>
      </w:pPr>
      <w:r w:rsidRPr="001A203A">
        <w:rPr>
          <w:rFonts w:ascii="Times New Roman" w:hAnsi="Times New Roman" w:cs="Times New Roman"/>
          <w:sz w:val="28"/>
          <w:szCs w:val="28"/>
          <w:lang w:val="en-US"/>
        </w:rPr>
        <w:t>1</w:t>
      </w:r>
      <w:r w:rsidRPr="00FF151F">
        <w:rPr>
          <w:rFonts w:ascii="Times New Roman" w:hAnsi="Times New Roman" w:cs="Times New Roman"/>
          <w:sz w:val="28"/>
          <w:szCs w:val="28"/>
          <w:lang w:val="en-US"/>
        </w:rPr>
        <w:t>80</w:t>
      </w:r>
      <w:r w:rsidRPr="001A203A">
        <w:rPr>
          <w:rFonts w:ascii="Times New Roman" w:hAnsi="Times New Roman" w:cs="Times New Roman"/>
          <w:sz w:val="28"/>
          <w:szCs w:val="28"/>
          <w:lang w:val="en-US"/>
        </w:rPr>
        <w:t xml:space="preserve"> Mateeva Z. Principles of personal data protection // Audit 2. </w:t>
      </w:r>
      <w:r w:rsidR="00ED6C12">
        <w:rPr>
          <w:rFonts w:ascii="Times New Roman" w:hAnsi="Times New Roman" w:cs="Times New Roman"/>
          <w:sz w:val="28"/>
          <w:szCs w:val="28"/>
          <w:lang w:val="en-US"/>
        </w:rPr>
        <w:t>–</w:t>
      </w:r>
      <w:r w:rsidRPr="001A203A">
        <w:rPr>
          <w:rFonts w:ascii="Times New Roman" w:hAnsi="Times New Roman" w:cs="Times New Roman"/>
          <w:sz w:val="28"/>
          <w:szCs w:val="28"/>
          <w:lang w:val="en-US"/>
        </w:rPr>
        <w:t xml:space="preserve"> 2020. </w:t>
      </w:r>
      <w:r w:rsidR="00ED6C12">
        <w:rPr>
          <w:rFonts w:ascii="Times New Roman" w:hAnsi="Times New Roman" w:cs="Times New Roman"/>
          <w:sz w:val="28"/>
          <w:szCs w:val="28"/>
          <w:lang w:val="en-US"/>
        </w:rPr>
        <w:t>–</w:t>
      </w:r>
      <w:r w:rsidRPr="001A203A">
        <w:rPr>
          <w:rFonts w:ascii="Times New Roman" w:hAnsi="Times New Roman" w:cs="Times New Roman"/>
          <w:sz w:val="28"/>
          <w:szCs w:val="28"/>
          <w:lang w:val="en-US"/>
        </w:rPr>
        <w:t xml:space="preserve"> </w:t>
      </w:r>
      <w:r w:rsidR="00ED6C12">
        <w:rPr>
          <w:rFonts w:ascii="Times New Roman" w:hAnsi="Times New Roman" w:cs="Times New Roman"/>
          <w:sz w:val="28"/>
          <w:szCs w:val="28"/>
          <w:lang w:val="en-US"/>
        </w:rPr>
        <w:t>Vol. </w:t>
      </w:r>
      <w:r w:rsidRPr="001A203A">
        <w:rPr>
          <w:rFonts w:ascii="Times New Roman" w:hAnsi="Times New Roman" w:cs="Times New Roman"/>
          <w:sz w:val="28"/>
          <w:szCs w:val="28"/>
          <w:lang w:val="en-US"/>
        </w:rPr>
        <w:t>28. – P. 95-104.</w:t>
      </w:r>
    </w:p>
    <w:p w14:paraId="5F35A510" w14:textId="3634E8EB"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w:t>
      </w:r>
      <w:r>
        <w:rPr>
          <w:rFonts w:ascii="Times New Roman" w:hAnsi="Times New Roman" w:cs="Times New Roman"/>
          <w:sz w:val="28"/>
          <w:szCs w:val="28"/>
        </w:rPr>
        <w:t>81</w:t>
      </w:r>
      <w:r w:rsidRPr="00AA4B80">
        <w:rPr>
          <w:rFonts w:ascii="Times New Roman" w:hAnsi="Times New Roman" w:cs="Times New Roman"/>
          <w:sz w:val="28"/>
          <w:szCs w:val="28"/>
        </w:rPr>
        <w:t xml:space="preserve"> Соколова М.Е. Первые успехи нового европейского общего Регламента по защите персональных данных // Современная Европа. </w:t>
      </w:r>
      <w:r w:rsidR="00FA49D7">
        <w:rPr>
          <w:rFonts w:ascii="Times New Roman" w:hAnsi="Times New Roman" w:cs="Times New Roman"/>
          <w:sz w:val="28"/>
          <w:szCs w:val="28"/>
        </w:rPr>
        <w:t>–</w:t>
      </w:r>
      <w:r w:rsidRPr="00AA4B80">
        <w:rPr>
          <w:rFonts w:ascii="Times New Roman" w:hAnsi="Times New Roman" w:cs="Times New Roman"/>
          <w:sz w:val="28"/>
          <w:szCs w:val="28"/>
        </w:rPr>
        <w:t xml:space="preserve"> 2020. </w:t>
      </w:r>
      <w:r w:rsidR="00FA49D7">
        <w:rPr>
          <w:rFonts w:ascii="Times New Roman" w:hAnsi="Times New Roman" w:cs="Times New Roman"/>
          <w:sz w:val="28"/>
          <w:szCs w:val="28"/>
        </w:rPr>
        <w:t>– №</w:t>
      </w:r>
      <w:r w:rsidRPr="00AA4B80">
        <w:rPr>
          <w:rFonts w:ascii="Times New Roman" w:hAnsi="Times New Roman" w:cs="Times New Roman"/>
          <w:sz w:val="28"/>
          <w:szCs w:val="28"/>
        </w:rPr>
        <w:t>2. – С. 56-66.</w:t>
      </w:r>
    </w:p>
    <w:p w14:paraId="280A50A6" w14:textId="594B9473" w:rsidR="00744D03" w:rsidRPr="00AA4B80" w:rsidRDefault="00744D03" w:rsidP="00744D03">
      <w:pPr>
        <w:pStyle w:val="a3"/>
        <w:ind w:firstLine="708"/>
        <w:jc w:val="both"/>
        <w:rPr>
          <w:rFonts w:ascii="Times New Roman" w:hAnsi="Times New Roman" w:cs="Times New Roman"/>
          <w:sz w:val="28"/>
          <w:szCs w:val="28"/>
        </w:rPr>
      </w:pPr>
      <w:r>
        <w:rPr>
          <w:rFonts w:ascii="Times New Roman" w:hAnsi="Times New Roman" w:cs="Times New Roman"/>
          <w:sz w:val="28"/>
          <w:szCs w:val="28"/>
        </w:rPr>
        <w:t>182</w:t>
      </w:r>
      <w:r w:rsidRPr="00AA4B80">
        <w:rPr>
          <w:rFonts w:ascii="Times New Roman" w:hAnsi="Times New Roman" w:cs="Times New Roman"/>
          <w:sz w:val="28"/>
          <w:szCs w:val="28"/>
        </w:rPr>
        <w:t xml:space="preserve"> Бисалиев М., Шакиров К. Цифровые следы как фактор безопасности оборота персональных данных в сети Интернет // Вестник Евразийского Национального университета имени Л.Н. Гумилева. </w:t>
      </w:r>
      <w:r w:rsidR="00FA49D7">
        <w:rPr>
          <w:rFonts w:ascii="Times New Roman" w:hAnsi="Times New Roman" w:cs="Times New Roman"/>
          <w:sz w:val="28"/>
          <w:szCs w:val="28"/>
        </w:rPr>
        <w:t>–</w:t>
      </w:r>
      <w:r w:rsidRPr="00AA4B80">
        <w:rPr>
          <w:rFonts w:ascii="Times New Roman" w:hAnsi="Times New Roman" w:cs="Times New Roman"/>
          <w:sz w:val="28"/>
          <w:szCs w:val="28"/>
        </w:rPr>
        <w:t xml:space="preserve"> 2023. </w:t>
      </w:r>
      <w:r w:rsidR="00FA49D7">
        <w:rPr>
          <w:rFonts w:ascii="Times New Roman" w:hAnsi="Times New Roman" w:cs="Times New Roman"/>
          <w:sz w:val="28"/>
          <w:szCs w:val="28"/>
        </w:rPr>
        <w:t>–</w:t>
      </w:r>
      <w:r w:rsidRPr="00AA4B80">
        <w:rPr>
          <w:rFonts w:ascii="Times New Roman" w:hAnsi="Times New Roman" w:cs="Times New Roman"/>
          <w:sz w:val="28"/>
          <w:szCs w:val="28"/>
        </w:rPr>
        <w:t xml:space="preserve"> №1. – С. 81-98.</w:t>
      </w:r>
    </w:p>
    <w:p w14:paraId="2EC4B11E" w14:textId="304CB2C6" w:rsidR="00744D03" w:rsidRPr="00AA4B80" w:rsidRDefault="00744D03" w:rsidP="00744D03">
      <w:pPr>
        <w:pStyle w:val="a3"/>
        <w:ind w:firstLine="708"/>
        <w:jc w:val="both"/>
        <w:rPr>
          <w:rFonts w:ascii="Times New Roman" w:hAnsi="Times New Roman" w:cs="Times New Roman"/>
          <w:sz w:val="28"/>
          <w:szCs w:val="28"/>
        </w:rPr>
      </w:pPr>
      <w:r>
        <w:rPr>
          <w:rFonts w:ascii="Times New Roman" w:hAnsi="Times New Roman" w:cs="Times New Roman"/>
          <w:sz w:val="28"/>
          <w:szCs w:val="28"/>
        </w:rPr>
        <w:t>1</w:t>
      </w:r>
      <w:r w:rsidRPr="00AA4B80">
        <w:rPr>
          <w:rFonts w:ascii="Times New Roman" w:hAnsi="Times New Roman" w:cs="Times New Roman"/>
          <w:sz w:val="28"/>
          <w:szCs w:val="28"/>
        </w:rPr>
        <w:t>8</w:t>
      </w:r>
      <w:r>
        <w:rPr>
          <w:rFonts w:ascii="Times New Roman" w:hAnsi="Times New Roman" w:cs="Times New Roman"/>
          <w:sz w:val="28"/>
          <w:szCs w:val="28"/>
        </w:rPr>
        <w:t>3</w:t>
      </w:r>
      <w:r w:rsidRPr="00AA4B80">
        <w:rPr>
          <w:rFonts w:ascii="Times New Roman" w:hAnsi="Times New Roman" w:cs="Times New Roman"/>
          <w:sz w:val="28"/>
          <w:szCs w:val="28"/>
        </w:rPr>
        <w:t xml:space="preserve"> Прокопенко А.Н. Борьба с утечками персональных данных – поможет ли ужесточение ответственности? // </w:t>
      </w:r>
      <w:proofErr w:type="gramStart"/>
      <w:r w:rsidRPr="00AA4B80">
        <w:rPr>
          <w:rFonts w:ascii="Times New Roman" w:hAnsi="Times New Roman" w:cs="Times New Roman"/>
          <w:sz w:val="28"/>
          <w:szCs w:val="28"/>
        </w:rPr>
        <w:t>Вестник Казанского юридического инс</w:t>
      </w:r>
      <w:r w:rsidR="00FA49D7">
        <w:rPr>
          <w:rFonts w:ascii="Times New Roman" w:hAnsi="Times New Roman" w:cs="Times New Roman"/>
          <w:sz w:val="28"/>
          <w:szCs w:val="28"/>
        </w:rPr>
        <w:t>титута МВД России. – 2024. – №</w:t>
      </w:r>
      <w:r w:rsidRPr="00AA4B80">
        <w:rPr>
          <w:rFonts w:ascii="Times New Roman" w:hAnsi="Times New Roman" w:cs="Times New Roman"/>
          <w:sz w:val="28"/>
          <w:szCs w:val="28"/>
        </w:rPr>
        <w:t>15((56).</w:t>
      </w:r>
      <w:proofErr w:type="gramEnd"/>
      <w:r w:rsidRPr="00AA4B80">
        <w:rPr>
          <w:rFonts w:ascii="Times New Roman" w:hAnsi="Times New Roman" w:cs="Times New Roman"/>
          <w:sz w:val="28"/>
          <w:szCs w:val="28"/>
        </w:rPr>
        <w:t xml:space="preserve"> – С. 48-56.</w:t>
      </w:r>
    </w:p>
    <w:p w14:paraId="4ACBAA4F" w14:textId="10F91DB7" w:rsidR="00744D03" w:rsidRPr="00AA4B80" w:rsidRDefault="00744D03" w:rsidP="00744D03">
      <w:pPr>
        <w:pStyle w:val="a3"/>
        <w:ind w:firstLine="708"/>
        <w:jc w:val="both"/>
        <w:rPr>
          <w:rFonts w:ascii="Times New Roman" w:hAnsi="Times New Roman" w:cs="Times New Roman"/>
          <w:sz w:val="28"/>
          <w:szCs w:val="28"/>
        </w:rPr>
      </w:pPr>
      <w:r>
        <w:rPr>
          <w:rFonts w:ascii="Times New Roman" w:hAnsi="Times New Roman" w:cs="Times New Roman"/>
          <w:sz w:val="28"/>
          <w:szCs w:val="28"/>
        </w:rPr>
        <w:t>184</w:t>
      </w:r>
      <w:r w:rsidRPr="00AA4B80">
        <w:rPr>
          <w:rFonts w:ascii="Times New Roman" w:hAnsi="Times New Roman" w:cs="Times New Roman"/>
          <w:sz w:val="28"/>
          <w:szCs w:val="28"/>
        </w:rPr>
        <w:t xml:space="preserve"> Семейный кодекс Украины</w:t>
      </w:r>
      <w:r w:rsidR="00FA49D7">
        <w:rPr>
          <w:rFonts w:ascii="Times New Roman" w:hAnsi="Times New Roman" w:cs="Times New Roman"/>
          <w:sz w:val="28"/>
          <w:szCs w:val="28"/>
        </w:rPr>
        <w:t>: принят</w:t>
      </w:r>
      <w:r w:rsidR="0058087B">
        <w:rPr>
          <w:rFonts w:ascii="Times New Roman" w:hAnsi="Times New Roman" w:cs="Times New Roman"/>
          <w:sz w:val="28"/>
          <w:szCs w:val="28"/>
        </w:rPr>
        <w:t xml:space="preserve"> </w:t>
      </w:r>
      <w:r w:rsidRPr="00AA4B80">
        <w:rPr>
          <w:rFonts w:ascii="Times New Roman" w:hAnsi="Times New Roman" w:cs="Times New Roman"/>
          <w:sz w:val="28"/>
          <w:szCs w:val="28"/>
        </w:rPr>
        <w:t>10</w:t>
      </w:r>
      <w:r w:rsidR="0058087B">
        <w:rPr>
          <w:rFonts w:ascii="Times New Roman" w:hAnsi="Times New Roman" w:cs="Times New Roman"/>
          <w:sz w:val="28"/>
          <w:szCs w:val="28"/>
        </w:rPr>
        <w:t xml:space="preserve"> января </w:t>
      </w:r>
      <w:r w:rsidRPr="00AA4B80">
        <w:rPr>
          <w:rFonts w:ascii="Times New Roman" w:hAnsi="Times New Roman" w:cs="Times New Roman"/>
          <w:sz w:val="28"/>
          <w:szCs w:val="28"/>
        </w:rPr>
        <w:t>2002 года №2947-III</w:t>
      </w:r>
      <w:r w:rsidR="0058087B" w:rsidRPr="0058087B">
        <w:rPr>
          <w:rFonts w:ascii="Times New Roman" w:hAnsi="Times New Roman" w:cs="Times New Roman"/>
          <w:sz w:val="28"/>
          <w:szCs w:val="28"/>
        </w:rPr>
        <w:t xml:space="preserve"> </w:t>
      </w:r>
      <w:r w:rsidR="00FA49D7">
        <w:rPr>
          <w:rFonts w:ascii="Times New Roman" w:hAnsi="Times New Roman" w:cs="Times New Roman"/>
          <w:sz w:val="28"/>
          <w:szCs w:val="28"/>
        </w:rPr>
        <w:t xml:space="preserve">// </w:t>
      </w:r>
      <w:r w:rsidRPr="00AA4B80">
        <w:rPr>
          <w:rFonts w:ascii="Times New Roman" w:hAnsi="Times New Roman" w:cs="Times New Roman"/>
          <w:sz w:val="28"/>
          <w:szCs w:val="28"/>
        </w:rPr>
        <w:t>https://online.zakon.kz/Document/?doc_id=30418309&amp;pos</w:t>
      </w:r>
      <w:r w:rsidR="00FA49D7">
        <w:rPr>
          <w:rFonts w:ascii="Times New Roman" w:hAnsi="Times New Roman" w:cs="Times New Roman"/>
          <w:sz w:val="28"/>
          <w:szCs w:val="28"/>
        </w:rPr>
        <w:t>.</w:t>
      </w:r>
      <w:r w:rsidRPr="00AA4B80">
        <w:rPr>
          <w:rFonts w:ascii="Times New Roman" w:hAnsi="Times New Roman" w:cs="Times New Roman"/>
          <w:sz w:val="28"/>
          <w:szCs w:val="28"/>
        </w:rPr>
        <w:t xml:space="preserve"> 30</w:t>
      </w:r>
      <w:r w:rsidR="00FA49D7">
        <w:rPr>
          <w:rFonts w:ascii="Times New Roman" w:hAnsi="Times New Roman" w:cs="Times New Roman"/>
          <w:sz w:val="28"/>
          <w:szCs w:val="28"/>
        </w:rPr>
        <w:t>.10.</w:t>
      </w:r>
      <w:r w:rsidRPr="00AA4B80">
        <w:rPr>
          <w:rFonts w:ascii="Times New Roman" w:hAnsi="Times New Roman" w:cs="Times New Roman"/>
          <w:sz w:val="28"/>
          <w:szCs w:val="28"/>
        </w:rPr>
        <w:t>2024.</w:t>
      </w:r>
    </w:p>
    <w:p w14:paraId="02516D72" w14:textId="1D8862DC"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lastRenderedPageBreak/>
        <w:t>18</w:t>
      </w:r>
      <w:r>
        <w:rPr>
          <w:rFonts w:ascii="Times New Roman" w:hAnsi="Times New Roman" w:cs="Times New Roman"/>
          <w:sz w:val="28"/>
          <w:szCs w:val="28"/>
        </w:rPr>
        <w:t>5</w:t>
      </w:r>
      <w:r w:rsidRPr="00AA4B80">
        <w:rPr>
          <w:rFonts w:ascii="Times New Roman" w:hAnsi="Times New Roman" w:cs="Times New Roman"/>
          <w:sz w:val="28"/>
          <w:szCs w:val="28"/>
        </w:rPr>
        <w:t xml:space="preserve"> Чекулаев С.С. Медицинское обследование лиц, вступающих в брак // Аллея науки. – 2018. – Т. 2, №1(17). – С. 619-624. </w:t>
      </w:r>
    </w:p>
    <w:p w14:paraId="08E0729A" w14:textId="60D3198F" w:rsidR="00744D03" w:rsidRPr="00FC4D91"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18</w:t>
      </w:r>
      <w:r>
        <w:rPr>
          <w:rFonts w:ascii="Times New Roman" w:hAnsi="Times New Roman" w:cs="Times New Roman"/>
          <w:sz w:val="28"/>
          <w:szCs w:val="28"/>
        </w:rPr>
        <w:t>6</w:t>
      </w:r>
      <w:proofErr w:type="gramStart"/>
      <w:r w:rsidRPr="00AA4B80">
        <w:rPr>
          <w:rFonts w:ascii="Times New Roman" w:hAnsi="Times New Roman" w:cs="Times New Roman"/>
          <w:sz w:val="28"/>
          <w:szCs w:val="28"/>
        </w:rPr>
        <w:t xml:space="preserve"> И</w:t>
      </w:r>
      <w:proofErr w:type="gramEnd"/>
      <w:r w:rsidRPr="00AA4B80">
        <w:rPr>
          <w:rFonts w:ascii="Times New Roman" w:hAnsi="Times New Roman" w:cs="Times New Roman"/>
          <w:sz w:val="28"/>
          <w:szCs w:val="28"/>
        </w:rPr>
        <w:t>з-за чего в Казахстане каждая шестая семья разводится</w:t>
      </w:r>
      <w:r w:rsidR="0058087B" w:rsidRPr="0058087B">
        <w:rPr>
          <w:rFonts w:ascii="Times New Roman" w:hAnsi="Times New Roman" w:cs="Times New Roman"/>
          <w:sz w:val="28"/>
          <w:szCs w:val="28"/>
        </w:rPr>
        <w:t xml:space="preserve"> </w:t>
      </w:r>
      <w:r w:rsidR="00FA49D7">
        <w:rPr>
          <w:rFonts w:ascii="Times New Roman" w:hAnsi="Times New Roman" w:cs="Times New Roman"/>
          <w:sz w:val="28"/>
          <w:szCs w:val="28"/>
        </w:rPr>
        <w:t xml:space="preserve">// </w:t>
      </w:r>
      <w:hyperlink r:id="rId12" w:history="1">
        <w:r w:rsidR="00FA49D7" w:rsidRPr="00FC4D91">
          <w:rPr>
            <w:rStyle w:val="ac"/>
            <w:rFonts w:ascii="Times New Roman" w:hAnsi="Times New Roman" w:cs="Times New Roman"/>
            <w:color w:val="auto"/>
            <w:sz w:val="28"/>
            <w:szCs w:val="28"/>
            <w:u w:val="none"/>
          </w:rPr>
          <w:t>https://tengrinews.kz/kazakhstan_news/iz-za-chego-v-kazahstane</w:t>
        </w:r>
      </w:hyperlink>
      <w:r w:rsidR="00FA49D7" w:rsidRPr="00FC4D91">
        <w:rPr>
          <w:rFonts w:ascii="Times New Roman" w:hAnsi="Times New Roman" w:cs="Times New Roman"/>
          <w:sz w:val="28"/>
          <w:szCs w:val="28"/>
        </w:rPr>
        <w:t xml:space="preserve">. </w:t>
      </w:r>
      <w:r w:rsidRPr="00FC4D91">
        <w:rPr>
          <w:rFonts w:ascii="Times New Roman" w:hAnsi="Times New Roman" w:cs="Times New Roman"/>
          <w:sz w:val="28"/>
          <w:szCs w:val="28"/>
        </w:rPr>
        <w:t>29</w:t>
      </w:r>
      <w:r w:rsidR="00FA49D7" w:rsidRPr="00FC4D91">
        <w:rPr>
          <w:rFonts w:ascii="Times New Roman" w:hAnsi="Times New Roman" w:cs="Times New Roman"/>
          <w:sz w:val="28"/>
          <w:szCs w:val="28"/>
        </w:rPr>
        <w:t>.10.</w:t>
      </w:r>
      <w:r w:rsidRPr="00FC4D91">
        <w:rPr>
          <w:rFonts w:ascii="Times New Roman" w:hAnsi="Times New Roman" w:cs="Times New Roman"/>
          <w:sz w:val="28"/>
          <w:szCs w:val="28"/>
        </w:rPr>
        <w:t>2024.</w:t>
      </w:r>
    </w:p>
    <w:p w14:paraId="25993CAA" w14:textId="3FF85711"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18</w:t>
      </w:r>
      <w:r>
        <w:rPr>
          <w:rFonts w:ascii="Times New Roman" w:hAnsi="Times New Roman" w:cs="Times New Roman"/>
          <w:sz w:val="28"/>
          <w:szCs w:val="28"/>
        </w:rPr>
        <w:t>7</w:t>
      </w:r>
      <w:r w:rsidRPr="00AA4B80">
        <w:rPr>
          <w:rFonts w:ascii="Times New Roman" w:hAnsi="Times New Roman" w:cs="Times New Roman"/>
          <w:sz w:val="28"/>
          <w:szCs w:val="28"/>
        </w:rPr>
        <w:t xml:space="preserve"> Нетрадиционная сексуальная ориентация одного из супругов вошла в топ 5 причин разводов в Казахстане</w:t>
      </w:r>
      <w:r w:rsidR="00FA49D7">
        <w:rPr>
          <w:rFonts w:ascii="Times New Roman" w:hAnsi="Times New Roman" w:cs="Times New Roman"/>
          <w:sz w:val="28"/>
          <w:szCs w:val="28"/>
        </w:rPr>
        <w:t xml:space="preserve"> //</w:t>
      </w:r>
      <w:r w:rsidRPr="00AA4B80">
        <w:rPr>
          <w:rFonts w:ascii="Times New Roman" w:hAnsi="Times New Roman" w:cs="Times New Roman"/>
          <w:sz w:val="28"/>
          <w:szCs w:val="28"/>
        </w:rPr>
        <w:t xml:space="preserve"> https://www.nur.kz/society</w:t>
      </w:r>
      <w:r w:rsidR="00FA49D7">
        <w:rPr>
          <w:rFonts w:ascii="Times New Roman" w:hAnsi="Times New Roman" w:cs="Times New Roman"/>
          <w:sz w:val="28"/>
          <w:szCs w:val="28"/>
        </w:rPr>
        <w:t>.</w:t>
      </w:r>
      <w:r w:rsidRPr="00AA4B80">
        <w:rPr>
          <w:rFonts w:ascii="Times New Roman" w:hAnsi="Times New Roman" w:cs="Times New Roman"/>
          <w:sz w:val="28"/>
          <w:szCs w:val="28"/>
        </w:rPr>
        <w:t xml:space="preserve"> 29</w:t>
      </w:r>
      <w:r w:rsidR="00FA49D7">
        <w:rPr>
          <w:rFonts w:ascii="Times New Roman" w:hAnsi="Times New Roman" w:cs="Times New Roman"/>
          <w:sz w:val="28"/>
          <w:szCs w:val="28"/>
        </w:rPr>
        <w:t>.10.</w:t>
      </w:r>
      <w:r w:rsidRPr="00AA4B80">
        <w:rPr>
          <w:rFonts w:ascii="Times New Roman" w:hAnsi="Times New Roman" w:cs="Times New Roman"/>
          <w:sz w:val="28"/>
          <w:szCs w:val="28"/>
        </w:rPr>
        <w:t>2024.</w:t>
      </w:r>
    </w:p>
    <w:p w14:paraId="02B91181" w14:textId="21123C13" w:rsidR="00744D03" w:rsidRPr="0058087B"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18</w:t>
      </w:r>
      <w:r>
        <w:rPr>
          <w:rFonts w:ascii="Times New Roman" w:hAnsi="Times New Roman" w:cs="Times New Roman"/>
          <w:sz w:val="28"/>
          <w:szCs w:val="28"/>
        </w:rPr>
        <w:t>8</w:t>
      </w:r>
      <w:r w:rsidRPr="00AA4B80">
        <w:rPr>
          <w:rFonts w:ascii="Times New Roman" w:hAnsi="Times New Roman" w:cs="Times New Roman"/>
          <w:sz w:val="28"/>
          <w:szCs w:val="28"/>
        </w:rPr>
        <w:t xml:space="preserve"> Кодекс Республики Казахстан</w:t>
      </w:r>
      <w:r w:rsidR="00FA49D7">
        <w:rPr>
          <w:rFonts w:ascii="Times New Roman" w:hAnsi="Times New Roman" w:cs="Times New Roman"/>
          <w:sz w:val="28"/>
          <w:szCs w:val="28"/>
        </w:rPr>
        <w:t>.</w:t>
      </w:r>
      <w:r w:rsidRPr="00AA4B80">
        <w:rPr>
          <w:rFonts w:ascii="Times New Roman" w:hAnsi="Times New Roman" w:cs="Times New Roman"/>
          <w:sz w:val="28"/>
          <w:szCs w:val="28"/>
        </w:rPr>
        <w:t xml:space="preserve"> </w:t>
      </w:r>
      <w:r w:rsidR="00FA49D7" w:rsidRPr="00AA4B80">
        <w:rPr>
          <w:rFonts w:ascii="Times New Roman" w:hAnsi="Times New Roman" w:cs="Times New Roman"/>
          <w:sz w:val="28"/>
          <w:szCs w:val="28"/>
        </w:rPr>
        <w:t>О браке (супружестве) и семье</w:t>
      </w:r>
      <w:r w:rsidR="00FA49D7">
        <w:rPr>
          <w:rFonts w:ascii="Times New Roman" w:hAnsi="Times New Roman" w:cs="Times New Roman"/>
          <w:sz w:val="28"/>
          <w:szCs w:val="28"/>
        </w:rPr>
        <w:t xml:space="preserve">: </w:t>
      </w:r>
      <w:proofErr w:type="gramStart"/>
      <w:r w:rsidR="00FA49D7">
        <w:rPr>
          <w:rFonts w:ascii="Times New Roman" w:hAnsi="Times New Roman" w:cs="Times New Roman"/>
          <w:sz w:val="28"/>
          <w:szCs w:val="28"/>
        </w:rPr>
        <w:t>принят</w:t>
      </w:r>
      <w:proofErr w:type="gramEnd"/>
      <w:r w:rsidRPr="00AA4B80">
        <w:rPr>
          <w:rFonts w:ascii="Times New Roman" w:hAnsi="Times New Roman" w:cs="Times New Roman"/>
          <w:sz w:val="28"/>
          <w:szCs w:val="28"/>
        </w:rPr>
        <w:t xml:space="preserve"> 26</w:t>
      </w:r>
      <w:r w:rsidR="0058087B">
        <w:rPr>
          <w:rFonts w:ascii="Times New Roman" w:hAnsi="Times New Roman" w:cs="Times New Roman"/>
          <w:sz w:val="28"/>
          <w:szCs w:val="28"/>
        </w:rPr>
        <w:t xml:space="preserve"> декабря </w:t>
      </w:r>
      <w:r w:rsidRPr="00AA4B80">
        <w:rPr>
          <w:rFonts w:ascii="Times New Roman" w:hAnsi="Times New Roman" w:cs="Times New Roman"/>
          <w:sz w:val="28"/>
          <w:szCs w:val="28"/>
        </w:rPr>
        <w:t>2011 года</w:t>
      </w:r>
      <w:r w:rsidR="00FA49D7">
        <w:rPr>
          <w:rFonts w:ascii="Times New Roman" w:hAnsi="Times New Roman" w:cs="Times New Roman"/>
          <w:sz w:val="28"/>
          <w:szCs w:val="28"/>
        </w:rPr>
        <w:t>,</w:t>
      </w:r>
      <w:r w:rsidRPr="00AA4B80">
        <w:rPr>
          <w:rFonts w:ascii="Times New Roman" w:hAnsi="Times New Roman" w:cs="Times New Roman"/>
          <w:sz w:val="28"/>
          <w:szCs w:val="28"/>
        </w:rPr>
        <w:t xml:space="preserve"> №518-IV</w:t>
      </w:r>
      <w:r w:rsidR="0058087B">
        <w:rPr>
          <w:rFonts w:ascii="Times New Roman" w:hAnsi="Times New Roman" w:cs="Times New Roman"/>
          <w:sz w:val="28"/>
          <w:szCs w:val="28"/>
        </w:rPr>
        <w:t xml:space="preserve"> </w:t>
      </w:r>
      <w:r w:rsidR="00FA49D7">
        <w:rPr>
          <w:rFonts w:ascii="Times New Roman" w:hAnsi="Times New Roman" w:cs="Times New Roman"/>
          <w:sz w:val="28"/>
          <w:szCs w:val="28"/>
        </w:rPr>
        <w:t xml:space="preserve">// </w:t>
      </w:r>
      <w:r w:rsidRPr="00AA4B80">
        <w:rPr>
          <w:rFonts w:ascii="Times New Roman" w:hAnsi="Times New Roman" w:cs="Times New Roman"/>
          <w:sz w:val="28"/>
          <w:szCs w:val="28"/>
        </w:rPr>
        <w:t>https://adilet.zan.kz/rus/docs</w:t>
      </w:r>
      <w:r w:rsidR="00FA49D7">
        <w:rPr>
          <w:rFonts w:ascii="Times New Roman" w:hAnsi="Times New Roman" w:cs="Times New Roman"/>
          <w:sz w:val="28"/>
          <w:szCs w:val="28"/>
        </w:rPr>
        <w:t>.</w:t>
      </w:r>
      <w:r w:rsidRPr="00AA4B80">
        <w:rPr>
          <w:rFonts w:ascii="Times New Roman" w:hAnsi="Times New Roman" w:cs="Times New Roman"/>
          <w:sz w:val="28"/>
          <w:szCs w:val="28"/>
        </w:rPr>
        <w:t xml:space="preserve"> </w:t>
      </w:r>
      <w:r w:rsidRPr="0058087B">
        <w:rPr>
          <w:rFonts w:ascii="Times New Roman" w:hAnsi="Times New Roman" w:cs="Times New Roman"/>
          <w:sz w:val="28"/>
          <w:szCs w:val="28"/>
        </w:rPr>
        <w:t>30</w:t>
      </w:r>
      <w:r w:rsidR="00FA49D7">
        <w:rPr>
          <w:rFonts w:ascii="Times New Roman" w:hAnsi="Times New Roman" w:cs="Times New Roman"/>
          <w:sz w:val="28"/>
          <w:szCs w:val="28"/>
        </w:rPr>
        <w:t>.10.</w:t>
      </w:r>
      <w:r w:rsidRPr="0058087B">
        <w:rPr>
          <w:rFonts w:ascii="Times New Roman" w:hAnsi="Times New Roman" w:cs="Times New Roman"/>
          <w:sz w:val="28"/>
          <w:szCs w:val="28"/>
        </w:rPr>
        <w:t>2024.</w:t>
      </w:r>
    </w:p>
    <w:p w14:paraId="10E13E99" w14:textId="48DC2033" w:rsidR="00744D03" w:rsidRPr="00FA49D7" w:rsidRDefault="00744D03" w:rsidP="00744D03">
      <w:pPr>
        <w:pStyle w:val="a3"/>
        <w:ind w:firstLine="708"/>
        <w:jc w:val="both"/>
        <w:rPr>
          <w:rFonts w:ascii="Times New Roman" w:hAnsi="Times New Roman" w:cs="Times New Roman"/>
          <w:sz w:val="28"/>
          <w:szCs w:val="28"/>
        </w:rPr>
      </w:pPr>
      <w:r w:rsidRPr="00B662B4">
        <w:rPr>
          <w:rFonts w:ascii="Times New Roman" w:hAnsi="Times New Roman" w:cs="Times New Roman"/>
          <w:sz w:val="28"/>
          <w:szCs w:val="28"/>
          <w:lang w:val="en-US"/>
        </w:rPr>
        <w:t xml:space="preserve">189 </w:t>
      </w:r>
      <w:r w:rsidRPr="00AA4B80">
        <w:rPr>
          <w:rFonts w:ascii="Times New Roman" w:hAnsi="Times New Roman" w:cs="Times New Roman"/>
          <w:sz w:val="28"/>
          <w:szCs w:val="28"/>
        </w:rPr>
        <w:t>Максутов</w:t>
      </w:r>
      <w:r w:rsidRPr="00B662B4">
        <w:rPr>
          <w:rFonts w:ascii="Times New Roman" w:hAnsi="Times New Roman" w:cs="Times New Roman"/>
          <w:sz w:val="28"/>
          <w:szCs w:val="28"/>
          <w:lang w:val="en-US"/>
        </w:rPr>
        <w:t xml:space="preserve"> </w:t>
      </w:r>
      <w:r w:rsidRPr="00AA4B80">
        <w:rPr>
          <w:rFonts w:ascii="Times New Roman" w:hAnsi="Times New Roman" w:cs="Times New Roman"/>
          <w:sz w:val="28"/>
          <w:szCs w:val="28"/>
        </w:rPr>
        <w:t>Б</w:t>
      </w:r>
      <w:r w:rsidRPr="00B662B4">
        <w:rPr>
          <w:rFonts w:ascii="Times New Roman" w:hAnsi="Times New Roman" w:cs="Times New Roman"/>
          <w:sz w:val="28"/>
          <w:szCs w:val="28"/>
          <w:lang w:val="en-US"/>
        </w:rPr>
        <w:t>.</w:t>
      </w:r>
      <w:r w:rsidRPr="00AA4B80">
        <w:rPr>
          <w:rFonts w:ascii="Times New Roman" w:hAnsi="Times New Roman" w:cs="Times New Roman"/>
          <w:sz w:val="28"/>
          <w:szCs w:val="28"/>
        </w:rPr>
        <w:t>М</w:t>
      </w:r>
      <w:r w:rsidRPr="00B662B4">
        <w:rPr>
          <w:rFonts w:ascii="Times New Roman" w:hAnsi="Times New Roman" w:cs="Times New Roman"/>
          <w:sz w:val="28"/>
          <w:szCs w:val="28"/>
          <w:lang w:val="en-US"/>
        </w:rPr>
        <w:t xml:space="preserve">. </w:t>
      </w:r>
      <w:r w:rsidRPr="00AA4B80">
        <w:rPr>
          <w:rFonts w:ascii="Times New Roman" w:hAnsi="Times New Roman" w:cs="Times New Roman"/>
          <w:sz w:val="28"/>
          <w:szCs w:val="28"/>
        </w:rPr>
        <w:t>Деятельность</w:t>
      </w:r>
      <w:r w:rsidRPr="00B662B4">
        <w:rPr>
          <w:rFonts w:ascii="Times New Roman" w:hAnsi="Times New Roman" w:cs="Times New Roman"/>
          <w:sz w:val="28"/>
          <w:szCs w:val="28"/>
          <w:lang w:val="en-US"/>
        </w:rPr>
        <w:t xml:space="preserve"> </w:t>
      </w:r>
      <w:r w:rsidRPr="00AA4B80">
        <w:rPr>
          <w:rFonts w:ascii="Times New Roman" w:hAnsi="Times New Roman" w:cs="Times New Roman"/>
          <w:sz w:val="28"/>
          <w:szCs w:val="28"/>
        </w:rPr>
        <w:t>независимого</w:t>
      </w:r>
      <w:r w:rsidRPr="00B662B4">
        <w:rPr>
          <w:rFonts w:ascii="Times New Roman" w:hAnsi="Times New Roman" w:cs="Times New Roman"/>
          <w:sz w:val="28"/>
          <w:szCs w:val="28"/>
          <w:lang w:val="en-US"/>
        </w:rPr>
        <w:t xml:space="preserve"> </w:t>
      </w:r>
      <w:r w:rsidRPr="00AA4B80">
        <w:rPr>
          <w:rFonts w:ascii="Times New Roman" w:hAnsi="Times New Roman" w:cs="Times New Roman"/>
          <w:sz w:val="28"/>
          <w:szCs w:val="28"/>
        </w:rPr>
        <w:t>органа</w:t>
      </w:r>
      <w:r w:rsidRPr="00B662B4">
        <w:rPr>
          <w:rFonts w:ascii="Times New Roman" w:hAnsi="Times New Roman" w:cs="Times New Roman"/>
          <w:sz w:val="28"/>
          <w:szCs w:val="28"/>
          <w:lang w:val="en-US"/>
        </w:rPr>
        <w:t xml:space="preserve"> </w:t>
      </w:r>
      <w:r w:rsidRPr="00AA4B80">
        <w:rPr>
          <w:rFonts w:ascii="Times New Roman" w:hAnsi="Times New Roman" w:cs="Times New Roman"/>
          <w:sz w:val="28"/>
          <w:szCs w:val="28"/>
        </w:rPr>
        <w:t>по</w:t>
      </w:r>
      <w:r w:rsidRPr="00B662B4">
        <w:rPr>
          <w:rFonts w:ascii="Times New Roman" w:hAnsi="Times New Roman" w:cs="Times New Roman"/>
          <w:sz w:val="28"/>
          <w:szCs w:val="28"/>
          <w:lang w:val="en-US"/>
        </w:rPr>
        <w:t xml:space="preserve"> </w:t>
      </w:r>
      <w:r w:rsidRPr="00AA4B80">
        <w:rPr>
          <w:rFonts w:ascii="Times New Roman" w:hAnsi="Times New Roman" w:cs="Times New Roman"/>
          <w:sz w:val="28"/>
          <w:szCs w:val="28"/>
        </w:rPr>
        <w:t>защите</w:t>
      </w:r>
      <w:r w:rsidRPr="00B662B4">
        <w:rPr>
          <w:rFonts w:ascii="Times New Roman" w:hAnsi="Times New Roman" w:cs="Times New Roman"/>
          <w:sz w:val="28"/>
          <w:szCs w:val="28"/>
          <w:lang w:val="en-US"/>
        </w:rPr>
        <w:t xml:space="preserve"> </w:t>
      </w:r>
      <w:r w:rsidRPr="00AA4B80">
        <w:rPr>
          <w:rFonts w:ascii="Times New Roman" w:hAnsi="Times New Roman" w:cs="Times New Roman"/>
          <w:sz w:val="28"/>
          <w:szCs w:val="28"/>
        </w:rPr>
        <w:t>персональных</w:t>
      </w:r>
      <w:r w:rsidRPr="00B662B4">
        <w:rPr>
          <w:rFonts w:ascii="Times New Roman" w:hAnsi="Times New Roman" w:cs="Times New Roman"/>
          <w:sz w:val="28"/>
          <w:szCs w:val="28"/>
          <w:lang w:val="en-US"/>
        </w:rPr>
        <w:t xml:space="preserve"> </w:t>
      </w:r>
      <w:r w:rsidRPr="00AA4B80">
        <w:rPr>
          <w:rFonts w:ascii="Times New Roman" w:hAnsi="Times New Roman" w:cs="Times New Roman"/>
          <w:sz w:val="28"/>
          <w:szCs w:val="28"/>
        </w:rPr>
        <w:t>данных</w:t>
      </w:r>
      <w:r w:rsidRPr="00B662B4">
        <w:rPr>
          <w:rFonts w:ascii="Times New Roman" w:hAnsi="Times New Roman" w:cs="Times New Roman"/>
          <w:sz w:val="28"/>
          <w:szCs w:val="28"/>
          <w:lang w:val="en-US"/>
        </w:rPr>
        <w:t xml:space="preserve"> </w:t>
      </w:r>
      <w:r w:rsidRPr="00AA4B80">
        <w:rPr>
          <w:rFonts w:ascii="Times New Roman" w:hAnsi="Times New Roman" w:cs="Times New Roman"/>
          <w:sz w:val="28"/>
          <w:szCs w:val="28"/>
        </w:rPr>
        <w:t>в</w:t>
      </w:r>
      <w:r w:rsidRPr="00B662B4">
        <w:rPr>
          <w:rFonts w:ascii="Times New Roman" w:hAnsi="Times New Roman" w:cs="Times New Roman"/>
          <w:sz w:val="28"/>
          <w:szCs w:val="28"/>
          <w:lang w:val="en-US"/>
        </w:rPr>
        <w:t xml:space="preserve"> </w:t>
      </w:r>
      <w:r w:rsidRPr="00AA4B80">
        <w:rPr>
          <w:rFonts w:ascii="Times New Roman" w:hAnsi="Times New Roman" w:cs="Times New Roman"/>
          <w:sz w:val="28"/>
          <w:szCs w:val="28"/>
        </w:rPr>
        <w:t>Республике</w:t>
      </w:r>
      <w:r w:rsidRPr="00B662B4">
        <w:rPr>
          <w:rFonts w:ascii="Times New Roman" w:hAnsi="Times New Roman" w:cs="Times New Roman"/>
          <w:sz w:val="28"/>
          <w:szCs w:val="28"/>
          <w:lang w:val="en-US"/>
        </w:rPr>
        <w:t xml:space="preserve"> </w:t>
      </w:r>
      <w:r w:rsidRPr="00AA4B80">
        <w:rPr>
          <w:rFonts w:ascii="Times New Roman" w:hAnsi="Times New Roman" w:cs="Times New Roman"/>
          <w:sz w:val="28"/>
          <w:szCs w:val="28"/>
        </w:rPr>
        <w:t>Казахстан</w:t>
      </w:r>
      <w:r w:rsidRPr="00B662B4">
        <w:rPr>
          <w:rFonts w:ascii="Times New Roman" w:hAnsi="Times New Roman" w:cs="Times New Roman"/>
          <w:sz w:val="28"/>
          <w:szCs w:val="28"/>
          <w:lang w:val="en-US"/>
        </w:rPr>
        <w:t xml:space="preserve"> // </w:t>
      </w:r>
      <w:r w:rsidRPr="001A203A">
        <w:rPr>
          <w:rFonts w:ascii="Times New Roman" w:hAnsi="Times New Roman" w:cs="Times New Roman"/>
          <w:sz w:val="28"/>
          <w:szCs w:val="28"/>
          <w:lang w:val="en-US"/>
        </w:rPr>
        <w:t>International</w:t>
      </w:r>
      <w:r w:rsidRPr="00B662B4">
        <w:rPr>
          <w:rFonts w:ascii="Times New Roman" w:hAnsi="Times New Roman" w:cs="Times New Roman"/>
          <w:sz w:val="28"/>
          <w:szCs w:val="28"/>
          <w:lang w:val="en-US"/>
        </w:rPr>
        <w:t xml:space="preserve"> </w:t>
      </w:r>
      <w:r w:rsidRPr="001A203A">
        <w:rPr>
          <w:rFonts w:ascii="Times New Roman" w:hAnsi="Times New Roman" w:cs="Times New Roman"/>
          <w:sz w:val="28"/>
          <w:szCs w:val="28"/>
          <w:lang w:val="en-US"/>
        </w:rPr>
        <w:t xml:space="preserve">scientific review of the problems of law, sociology and political science: </w:t>
      </w:r>
      <w:r w:rsidR="00FA49D7" w:rsidRPr="001A203A">
        <w:rPr>
          <w:rFonts w:ascii="Times New Roman" w:hAnsi="Times New Roman" w:cs="Times New Roman"/>
          <w:sz w:val="28"/>
          <w:szCs w:val="28"/>
          <w:lang w:val="en-US"/>
        </w:rPr>
        <w:t>col</w:t>
      </w:r>
      <w:r w:rsidR="00FA49D7">
        <w:rPr>
          <w:rFonts w:ascii="Times New Roman" w:hAnsi="Times New Roman" w:cs="Times New Roman"/>
          <w:sz w:val="28"/>
          <w:szCs w:val="28"/>
          <w:lang w:val="en-US"/>
        </w:rPr>
        <w:t>.</w:t>
      </w:r>
      <w:r w:rsidR="00FA49D7" w:rsidRPr="001A203A">
        <w:rPr>
          <w:rFonts w:ascii="Times New Roman" w:hAnsi="Times New Roman" w:cs="Times New Roman"/>
          <w:sz w:val="28"/>
          <w:szCs w:val="28"/>
          <w:lang w:val="en-US"/>
        </w:rPr>
        <w:t xml:space="preserve"> </w:t>
      </w:r>
      <w:r w:rsidRPr="001A203A">
        <w:rPr>
          <w:rFonts w:ascii="Times New Roman" w:hAnsi="Times New Roman" w:cs="Times New Roman"/>
          <w:sz w:val="28"/>
          <w:szCs w:val="28"/>
          <w:lang w:val="en-US"/>
        </w:rPr>
        <w:t>of scient</w:t>
      </w:r>
      <w:r w:rsidR="00FA49D7">
        <w:rPr>
          <w:rFonts w:ascii="Times New Roman" w:hAnsi="Times New Roman" w:cs="Times New Roman"/>
          <w:sz w:val="28"/>
          <w:szCs w:val="28"/>
          <w:lang w:val="en-US"/>
        </w:rPr>
        <w:t>.</w:t>
      </w:r>
      <w:r w:rsidRPr="001A203A">
        <w:rPr>
          <w:rFonts w:ascii="Times New Roman" w:hAnsi="Times New Roman" w:cs="Times New Roman"/>
          <w:sz w:val="28"/>
          <w:szCs w:val="28"/>
          <w:lang w:val="en-US"/>
        </w:rPr>
        <w:t xml:space="preserve"> </w:t>
      </w:r>
      <w:proofErr w:type="gramStart"/>
      <w:r w:rsidR="00FA49D7" w:rsidRPr="001A203A">
        <w:rPr>
          <w:rFonts w:ascii="Times New Roman" w:hAnsi="Times New Roman" w:cs="Times New Roman"/>
          <w:sz w:val="28"/>
          <w:szCs w:val="28"/>
          <w:lang w:val="en-US"/>
        </w:rPr>
        <w:t>artic</w:t>
      </w:r>
      <w:proofErr w:type="gramEnd"/>
      <w:r w:rsidR="00FA49D7">
        <w:rPr>
          <w:rFonts w:ascii="Times New Roman" w:hAnsi="Times New Roman" w:cs="Times New Roman"/>
          <w:sz w:val="28"/>
          <w:szCs w:val="28"/>
          <w:lang w:val="en-US"/>
        </w:rPr>
        <w:t>.</w:t>
      </w:r>
      <w:r w:rsidRPr="001A203A">
        <w:rPr>
          <w:rFonts w:ascii="Times New Roman" w:hAnsi="Times New Roman" w:cs="Times New Roman"/>
          <w:sz w:val="28"/>
          <w:szCs w:val="28"/>
          <w:lang w:val="en-US"/>
        </w:rPr>
        <w:t xml:space="preserve"> </w:t>
      </w:r>
      <w:r w:rsidR="00FA49D7" w:rsidRPr="00FA49D7">
        <w:rPr>
          <w:rFonts w:ascii="Times New Roman" w:hAnsi="Times New Roman" w:cs="Times New Roman"/>
          <w:sz w:val="28"/>
          <w:szCs w:val="28"/>
        </w:rPr>
        <w:t>9</w:t>
      </w:r>
      <w:r w:rsidR="00FA49D7">
        <w:rPr>
          <w:rFonts w:ascii="Times New Roman" w:hAnsi="Times New Roman" w:cs="Times New Roman"/>
          <w:sz w:val="28"/>
          <w:szCs w:val="28"/>
          <w:lang w:val="en-US"/>
        </w:rPr>
        <w:t>th</w:t>
      </w:r>
      <w:r w:rsidRPr="00FA49D7">
        <w:rPr>
          <w:rFonts w:ascii="Times New Roman" w:hAnsi="Times New Roman" w:cs="Times New Roman"/>
          <w:sz w:val="28"/>
          <w:szCs w:val="28"/>
        </w:rPr>
        <w:t xml:space="preserve"> </w:t>
      </w:r>
      <w:r w:rsidR="00FA49D7" w:rsidRPr="001A203A">
        <w:rPr>
          <w:rFonts w:ascii="Times New Roman" w:hAnsi="Times New Roman" w:cs="Times New Roman"/>
          <w:sz w:val="28"/>
          <w:szCs w:val="28"/>
          <w:lang w:val="en-US"/>
        </w:rPr>
        <w:t>internat</w:t>
      </w:r>
      <w:r w:rsidR="00FA49D7" w:rsidRPr="00FA49D7">
        <w:rPr>
          <w:rFonts w:ascii="Times New Roman" w:hAnsi="Times New Roman" w:cs="Times New Roman"/>
          <w:sz w:val="28"/>
          <w:szCs w:val="28"/>
        </w:rPr>
        <w:t xml:space="preserve">. </w:t>
      </w:r>
      <w:r w:rsidR="00FA49D7">
        <w:rPr>
          <w:rFonts w:ascii="Times New Roman" w:hAnsi="Times New Roman" w:cs="Times New Roman"/>
          <w:sz w:val="28"/>
          <w:szCs w:val="28"/>
          <w:lang w:val="en-US"/>
        </w:rPr>
        <w:t>correspond</w:t>
      </w:r>
      <w:r w:rsidR="00FA49D7" w:rsidRPr="00FA49D7">
        <w:rPr>
          <w:rFonts w:ascii="Times New Roman" w:hAnsi="Times New Roman" w:cs="Times New Roman"/>
          <w:sz w:val="28"/>
          <w:szCs w:val="28"/>
        </w:rPr>
        <w:t>.</w:t>
      </w:r>
      <w:r w:rsidRPr="00FA49D7">
        <w:rPr>
          <w:rFonts w:ascii="Times New Roman" w:hAnsi="Times New Roman" w:cs="Times New Roman"/>
          <w:sz w:val="28"/>
          <w:szCs w:val="28"/>
        </w:rPr>
        <w:t xml:space="preserve"> </w:t>
      </w:r>
      <w:r w:rsidR="00FA49D7" w:rsidRPr="001A203A">
        <w:rPr>
          <w:rFonts w:ascii="Times New Roman" w:hAnsi="Times New Roman" w:cs="Times New Roman"/>
          <w:sz w:val="28"/>
          <w:szCs w:val="28"/>
          <w:lang w:val="en-US"/>
        </w:rPr>
        <w:t>s</w:t>
      </w:r>
      <w:r w:rsidRPr="001A203A">
        <w:rPr>
          <w:rFonts w:ascii="Times New Roman" w:hAnsi="Times New Roman" w:cs="Times New Roman"/>
          <w:sz w:val="28"/>
          <w:szCs w:val="28"/>
          <w:lang w:val="en-US"/>
        </w:rPr>
        <w:t>cient</w:t>
      </w:r>
      <w:r w:rsidR="00FA49D7" w:rsidRPr="00FA49D7">
        <w:rPr>
          <w:rFonts w:ascii="Times New Roman" w:hAnsi="Times New Roman" w:cs="Times New Roman"/>
          <w:sz w:val="28"/>
          <w:szCs w:val="28"/>
        </w:rPr>
        <w:t xml:space="preserve">. </w:t>
      </w:r>
      <w:r w:rsidRPr="001A203A">
        <w:rPr>
          <w:rFonts w:ascii="Times New Roman" w:hAnsi="Times New Roman" w:cs="Times New Roman"/>
          <w:sz w:val="28"/>
          <w:szCs w:val="28"/>
          <w:lang w:val="en-US"/>
        </w:rPr>
        <w:t>special</w:t>
      </w:r>
      <w:r w:rsidR="00FA49D7" w:rsidRPr="00FA49D7">
        <w:rPr>
          <w:rFonts w:ascii="Times New Roman" w:hAnsi="Times New Roman" w:cs="Times New Roman"/>
          <w:sz w:val="28"/>
          <w:szCs w:val="28"/>
        </w:rPr>
        <w:t xml:space="preserve">. </w:t>
      </w:r>
      <w:r w:rsidR="00FA49D7" w:rsidRPr="001A203A">
        <w:rPr>
          <w:rFonts w:ascii="Times New Roman" w:hAnsi="Times New Roman" w:cs="Times New Roman"/>
          <w:sz w:val="28"/>
          <w:szCs w:val="28"/>
          <w:lang w:val="en-US"/>
        </w:rPr>
        <w:t>c</w:t>
      </w:r>
      <w:r w:rsidRPr="001A203A">
        <w:rPr>
          <w:rFonts w:ascii="Times New Roman" w:hAnsi="Times New Roman" w:cs="Times New Roman"/>
          <w:sz w:val="28"/>
          <w:szCs w:val="28"/>
          <w:lang w:val="en-US"/>
        </w:rPr>
        <w:t>onf</w:t>
      </w:r>
      <w:r w:rsidR="00FA49D7" w:rsidRPr="00B662B4">
        <w:rPr>
          <w:rFonts w:ascii="Times New Roman" w:hAnsi="Times New Roman" w:cs="Times New Roman"/>
          <w:sz w:val="28"/>
          <w:szCs w:val="28"/>
        </w:rPr>
        <w:t>.</w:t>
      </w:r>
      <w:r w:rsidRPr="00FA49D7">
        <w:rPr>
          <w:rFonts w:ascii="Times New Roman" w:hAnsi="Times New Roman" w:cs="Times New Roman"/>
          <w:sz w:val="28"/>
          <w:szCs w:val="28"/>
        </w:rPr>
        <w:t xml:space="preserve"> </w:t>
      </w:r>
      <w:r w:rsidR="00FA49D7" w:rsidRPr="00B662B4">
        <w:rPr>
          <w:rFonts w:ascii="Times New Roman" w:hAnsi="Times New Roman" w:cs="Times New Roman"/>
          <w:sz w:val="28"/>
          <w:szCs w:val="28"/>
        </w:rPr>
        <w:t xml:space="preserve">– </w:t>
      </w:r>
      <w:proofErr w:type="gramStart"/>
      <w:r w:rsidRPr="001A203A">
        <w:rPr>
          <w:rFonts w:ascii="Times New Roman" w:hAnsi="Times New Roman" w:cs="Times New Roman"/>
          <w:sz w:val="28"/>
          <w:szCs w:val="28"/>
          <w:lang w:val="en-US"/>
        </w:rPr>
        <w:t>Boston</w:t>
      </w:r>
      <w:r w:rsidRPr="00FA49D7">
        <w:rPr>
          <w:rFonts w:ascii="Times New Roman" w:hAnsi="Times New Roman" w:cs="Times New Roman"/>
          <w:sz w:val="28"/>
          <w:szCs w:val="28"/>
        </w:rPr>
        <w:t>, 2019.</w:t>
      </w:r>
      <w:proofErr w:type="gramEnd"/>
      <w:r w:rsidRPr="00FA49D7">
        <w:rPr>
          <w:rFonts w:ascii="Times New Roman" w:hAnsi="Times New Roman" w:cs="Times New Roman"/>
          <w:sz w:val="28"/>
          <w:szCs w:val="28"/>
        </w:rPr>
        <w:t xml:space="preserve"> – </w:t>
      </w:r>
      <w:r w:rsidRPr="00AA4B80">
        <w:rPr>
          <w:rFonts w:ascii="Times New Roman" w:hAnsi="Times New Roman" w:cs="Times New Roman"/>
          <w:sz w:val="28"/>
          <w:szCs w:val="28"/>
        </w:rPr>
        <w:t>С</w:t>
      </w:r>
      <w:r w:rsidRPr="00FA49D7">
        <w:rPr>
          <w:rFonts w:ascii="Times New Roman" w:hAnsi="Times New Roman" w:cs="Times New Roman"/>
          <w:sz w:val="28"/>
          <w:szCs w:val="28"/>
        </w:rPr>
        <w:t>. 56-68.</w:t>
      </w:r>
    </w:p>
    <w:p w14:paraId="2C2B1C4F" w14:textId="19908A60"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w:t>
      </w:r>
      <w:r>
        <w:rPr>
          <w:rFonts w:ascii="Times New Roman" w:hAnsi="Times New Roman" w:cs="Times New Roman"/>
          <w:sz w:val="28"/>
          <w:szCs w:val="28"/>
        </w:rPr>
        <w:t>90</w:t>
      </w:r>
      <w:r w:rsidRPr="00AA4B80">
        <w:rPr>
          <w:rFonts w:ascii="Times New Roman" w:hAnsi="Times New Roman" w:cs="Times New Roman"/>
          <w:sz w:val="28"/>
          <w:szCs w:val="28"/>
        </w:rPr>
        <w:t xml:space="preserve"> Каирбаева Л.К. Защита персональных данных в международном и европейском праве // Вестник Института законодательства и правовой информации Республики Казахстан. </w:t>
      </w:r>
      <w:r w:rsidR="00FA49D7">
        <w:rPr>
          <w:rFonts w:ascii="Times New Roman" w:hAnsi="Times New Roman" w:cs="Times New Roman"/>
          <w:sz w:val="28"/>
          <w:szCs w:val="28"/>
        </w:rPr>
        <w:t>–</w:t>
      </w:r>
      <w:r w:rsidRPr="00AA4B80">
        <w:rPr>
          <w:rFonts w:ascii="Times New Roman" w:hAnsi="Times New Roman" w:cs="Times New Roman"/>
          <w:sz w:val="28"/>
          <w:szCs w:val="28"/>
        </w:rPr>
        <w:t xml:space="preserve"> 2020. </w:t>
      </w:r>
      <w:r w:rsidR="00FA49D7">
        <w:rPr>
          <w:rFonts w:ascii="Times New Roman" w:hAnsi="Times New Roman" w:cs="Times New Roman"/>
          <w:sz w:val="28"/>
          <w:szCs w:val="28"/>
        </w:rPr>
        <w:t>–</w:t>
      </w:r>
      <w:r w:rsidRPr="00AA4B80">
        <w:rPr>
          <w:rFonts w:ascii="Times New Roman" w:hAnsi="Times New Roman" w:cs="Times New Roman"/>
          <w:sz w:val="28"/>
          <w:szCs w:val="28"/>
        </w:rPr>
        <w:t xml:space="preserve"> №5(63). – С. 168-174.</w:t>
      </w:r>
    </w:p>
    <w:p w14:paraId="0CE9D5B0" w14:textId="1D032FF5"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w:t>
      </w:r>
      <w:r>
        <w:rPr>
          <w:rFonts w:ascii="Times New Roman" w:hAnsi="Times New Roman" w:cs="Times New Roman"/>
          <w:sz w:val="28"/>
          <w:szCs w:val="28"/>
        </w:rPr>
        <w:t>91</w:t>
      </w:r>
      <w:r w:rsidRPr="00AA4B80">
        <w:rPr>
          <w:rFonts w:ascii="Times New Roman" w:hAnsi="Times New Roman" w:cs="Times New Roman"/>
          <w:sz w:val="28"/>
          <w:szCs w:val="28"/>
        </w:rPr>
        <w:t xml:space="preserve"> Халиков А.Н. Институт негласных следственных действий в уголовно-процессуальном законе России и стран ближнего зарубежья (сравнительно-правовое исследование) // Правовое государство: теория и практика. </w:t>
      </w:r>
      <w:r w:rsidR="00FA49D7">
        <w:rPr>
          <w:rFonts w:ascii="Times New Roman" w:hAnsi="Times New Roman" w:cs="Times New Roman"/>
          <w:sz w:val="28"/>
          <w:szCs w:val="28"/>
        </w:rPr>
        <w:t>–</w:t>
      </w:r>
      <w:r w:rsidRPr="00AA4B80">
        <w:rPr>
          <w:rFonts w:ascii="Times New Roman" w:hAnsi="Times New Roman" w:cs="Times New Roman"/>
          <w:sz w:val="28"/>
          <w:szCs w:val="28"/>
        </w:rPr>
        <w:t xml:space="preserve"> 2024. </w:t>
      </w:r>
      <w:r w:rsidR="00FA49D7">
        <w:rPr>
          <w:rFonts w:ascii="Times New Roman" w:hAnsi="Times New Roman" w:cs="Times New Roman"/>
          <w:sz w:val="28"/>
          <w:szCs w:val="28"/>
        </w:rPr>
        <w:t>–</w:t>
      </w:r>
      <w:r w:rsidRPr="00AA4B80">
        <w:rPr>
          <w:rFonts w:ascii="Times New Roman" w:hAnsi="Times New Roman" w:cs="Times New Roman"/>
          <w:sz w:val="28"/>
          <w:szCs w:val="28"/>
        </w:rPr>
        <w:t xml:space="preserve"> №1(75). – С. 142-150.</w:t>
      </w:r>
    </w:p>
    <w:p w14:paraId="01B767A4" w14:textId="31A43542"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w:t>
      </w:r>
      <w:r>
        <w:rPr>
          <w:rFonts w:ascii="Times New Roman" w:hAnsi="Times New Roman" w:cs="Times New Roman"/>
          <w:sz w:val="28"/>
          <w:szCs w:val="28"/>
        </w:rPr>
        <w:t>92</w:t>
      </w:r>
      <w:r w:rsidRPr="00AA4B80">
        <w:rPr>
          <w:rFonts w:ascii="Times New Roman" w:hAnsi="Times New Roman" w:cs="Times New Roman"/>
          <w:sz w:val="28"/>
          <w:szCs w:val="28"/>
        </w:rPr>
        <w:t xml:space="preserve"> Захарцев С.И., Кирюшкина Н.О. Основы организации прокурорского надзора за оперативно-розыскной деятельностью // Юридическая наука: истор</w:t>
      </w:r>
      <w:r w:rsidR="00FA49D7">
        <w:rPr>
          <w:rFonts w:ascii="Times New Roman" w:hAnsi="Times New Roman" w:cs="Times New Roman"/>
          <w:sz w:val="28"/>
          <w:szCs w:val="28"/>
        </w:rPr>
        <w:t>ия и современность. – 2015. – №</w:t>
      </w:r>
      <w:r w:rsidRPr="00AA4B80">
        <w:rPr>
          <w:rFonts w:ascii="Times New Roman" w:hAnsi="Times New Roman" w:cs="Times New Roman"/>
          <w:sz w:val="28"/>
          <w:szCs w:val="28"/>
        </w:rPr>
        <w:t>8. – С. 137-148.</w:t>
      </w:r>
    </w:p>
    <w:p w14:paraId="740FBE3A" w14:textId="22B67539"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w:t>
      </w:r>
      <w:r>
        <w:rPr>
          <w:rFonts w:ascii="Times New Roman" w:hAnsi="Times New Roman" w:cs="Times New Roman"/>
          <w:sz w:val="28"/>
          <w:szCs w:val="28"/>
        </w:rPr>
        <w:t>93</w:t>
      </w:r>
      <w:r w:rsidRPr="00AA4B80">
        <w:rPr>
          <w:rFonts w:ascii="Times New Roman" w:hAnsi="Times New Roman" w:cs="Times New Roman"/>
          <w:sz w:val="28"/>
          <w:szCs w:val="28"/>
        </w:rPr>
        <w:t xml:space="preserve"> Приговор районного суда №2 Алматинского района города Нур-Султан № 7116-20-00-1/456 от 22.12.2020 года (текущее делопроизводство).</w:t>
      </w:r>
    </w:p>
    <w:p w14:paraId="1B01AFBF" w14:textId="69D93D25"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w:t>
      </w:r>
      <w:r>
        <w:rPr>
          <w:rFonts w:ascii="Times New Roman" w:hAnsi="Times New Roman" w:cs="Times New Roman"/>
          <w:sz w:val="28"/>
          <w:szCs w:val="28"/>
        </w:rPr>
        <w:t>94</w:t>
      </w:r>
      <w:r w:rsidRPr="00AA4B80">
        <w:rPr>
          <w:rFonts w:ascii="Times New Roman" w:hAnsi="Times New Roman" w:cs="Times New Roman"/>
          <w:sz w:val="28"/>
          <w:szCs w:val="28"/>
        </w:rPr>
        <w:t xml:space="preserve"> Халиуллина Э.Т. Коррупционные проявления в сфере противодействия преступлениям, совершаемым с использованием персональных данных // Регулирование правоотношений в условиях цифровизации в период пандемии: современное состояние и перспективы развития:</w:t>
      </w:r>
      <w:r w:rsidR="00EC2BF1">
        <w:rPr>
          <w:rFonts w:ascii="Times New Roman" w:hAnsi="Times New Roman" w:cs="Times New Roman"/>
          <w:sz w:val="28"/>
          <w:szCs w:val="28"/>
        </w:rPr>
        <w:t xml:space="preserve"> </w:t>
      </w:r>
      <w:r w:rsidR="00FA49D7" w:rsidRPr="00AA4B80">
        <w:rPr>
          <w:rFonts w:ascii="Times New Roman" w:hAnsi="Times New Roman" w:cs="Times New Roman"/>
          <w:sz w:val="28"/>
          <w:szCs w:val="28"/>
        </w:rPr>
        <w:t>с</w:t>
      </w:r>
      <w:r w:rsidRPr="00AA4B80">
        <w:rPr>
          <w:rFonts w:ascii="Times New Roman" w:hAnsi="Times New Roman" w:cs="Times New Roman"/>
          <w:sz w:val="28"/>
          <w:szCs w:val="28"/>
        </w:rPr>
        <w:t>б</w:t>
      </w:r>
      <w:r w:rsidR="00FA49D7">
        <w:rPr>
          <w:rFonts w:ascii="Times New Roman" w:hAnsi="Times New Roman" w:cs="Times New Roman"/>
          <w:sz w:val="28"/>
          <w:szCs w:val="28"/>
          <w:lang w:val="kk-KZ"/>
        </w:rPr>
        <w:t xml:space="preserve">. </w:t>
      </w:r>
      <w:r w:rsidRPr="00AA4B80">
        <w:rPr>
          <w:rFonts w:ascii="Times New Roman" w:hAnsi="Times New Roman" w:cs="Times New Roman"/>
          <w:sz w:val="28"/>
          <w:szCs w:val="28"/>
        </w:rPr>
        <w:t>ст. –</w:t>
      </w:r>
      <w:r w:rsidR="00FA49D7">
        <w:rPr>
          <w:rFonts w:ascii="Times New Roman" w:hAnsi="Times New Roman" w:cs="Times New Roman"/>
          <w:sz w:val="28"/>
          <w:szCs w:val="28"/>
          <w:lang w:val="kk-KZ"/>
        </w:rPr>
        <w:t xml:space="preserve"> Казань, </w:t>
      </w:r>
      <w:r w:rsidRPr="00AA4B80">
        <w:rPr>
          <w:rFonts w:ascii="Times New Roman" w:hAnsi="Times New Roman" w:cs="Times New Roman"/>
          <w:sz w:val="28"/>
          <w:szCs w:val="28"/>
        </w:rPr>
        <w:t>2021. – С. 434-438.</w:t>
      </w:r>
    </w:p>
    <w:p w14:paraId="2ABFFE24" w14:textId="24123C9B"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19</w:t>
      </w:r>
      <w:r>
        <w:rPr>
          <w:rFonts w:ascii="Times New Roman" w:hAnsi="Times New Roman" w:cs="Times New Roman"/>
          <w:sz w:val="28"/>
          <w:szCs w:val="28"/>
        </w:rPr>
        <w:t>5</w:t>
      </w:r>
      <w:r w:rsidR="00EC2BF1">
        <w:rPr>
          <w:rFonts w:ascii="Times New Roman" w:hAnsi="Times New Roman" w:cs="Times New Roman"/>
          <w:sz w:val="28"/>
          <w:szCs w:val="28"/>
        </w:rPr>
        <w:t xml:space="preserve"> </w:t>
      </w:r>
      <w:r w:rsidR="00FA49D7" w:rsidRPr="00AA4B80">
        <w:rPr>
          <w:rFonts w:ascii="Times New Roman" w:hAnsi="Times New Roman" w:cs="Times New Roman"/>
          <w:sz w:val="28"/>
          <w:szCs w:val="28"/>
        </w:rPr>
        <w:t>Бут Н.Д. и др.</w:t>
      </w:r>
      <w:r w:rsidR="00FA49D7">
        <w:rPr>
          <w:rFonts w:ascii="Times New Roman" w:hAnsi="Times New Roman" w:cs="Times New Roman"/>
          <w:sz w:val="28"/>
          <w:szCs w:val="28"/>
          <w:lang w:val="kk-KZ"/>
        </w:rPr>
        <w:t xml:space="preserve"> </w:t>
      </w:r>
      <w:r w:rsidRPr="00AA4B80">
        <w:rPr>
          <w:rFonts w:ascii="Times New Roman" w:hAnsi="Times New Roman" w:cs="Times New Roman"/>
          <w:sz w:val="28"/>
          <w:szCs w:val="28"/>
        </w:rPr>
        <w:t>Прокурорский надзор за соблюдением прав граждан на охрану здоровья и медицинскую помощь: науч</w:t>
      </w:r>
      <w:proofErr w:type="gramStart"/>
      <w:r w:rsidRPr="00AA4B80">
        <w:rPr>
          <w:rFonts w:ascii="Times New Roman" w:hAnsi="Times New Roman" w:cs="Times New Roman"/>
          <w:sz w:val="28"/>
          <w:szCs w:val="28"/>
        </w:rPr>
        <w:t>.-</w:t>
      </w:r>
      <w:proofErr w:type="gramEnd"/>
      <w:r w:rsidRPr="00AA4B80">
        <w:rPr>
          <w:rFonts w:ascii="Times New Roman" w:hAnsi="Times New Roman" w:cs="Times New Roman"/>
          <w:sz w:val="28"/>
          <w:szCs w:val="28"/>
        </w:rPr>
        <w:t xml:space="preserve">практ. пос. – М., 2022. – 132 с. </w:t>
      </w:r>
    </w:p>
    <w:p w14:paraId="2285770F" w14:textId="4D713EA4"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19</w:t>
      </w:r>
      <w:r>
        <w:rPr>
          <w:rFonts w:ascii="Times New Roman" w:hAnsi="Times New Roman" w:cs="Times New Roman"/>
          <w:sz w:val="28"/>
          <w:szCs w:val="28"/>
        </w:rPr>
        <w:t>6</w:t>
      </w:r>
      <w:r w:rsidRPr="00AA4B80">
        <w:rPr>
          <w:rFonts w:ascii="Times New Roman" w:hAnsi="Times New Roman" w:cs="Times New Roman"/>
          <w:sz w:val="28"/>
          <w:szCs w:val="28"/>
        </w:rPr>
        <w:t xml:space="preserve"> Иванченко Е.А. Содержание предмета прокурорского надзора за соблюдением законодательства в сфере организации фармацевтической деятельности // </w:t>
      </w:r>
      <w:r w:rsidR="000E3E42">
        <w:rPr>
          <w:rFonts w:ascii="Times New Roman" w:hAnsi="Times New Roman" w:cs="Times New Roman"/>
          <w:sz w:val="28"/>
          <w:szCs w:val="28"/>
          <w:lang w:val="kk-KZ"/>
        </w:rPr>
        <w:t xml:space="preserve">Современные проблемы экономики, права и бизнеса посткороновирусного кризиса: </w:t>
      </w:r>
      <w:r w:rsidR="000E3E42" w:rsidRPr="00AA4B80">
        <w:rPr>
          <w:rFonts w:ascii="Times New Roman" w:hAnsi="Times New Roman" w:cs="Times New Roman"/>
          <w:sz w:val="28"/>
          <w:szCs w:val="28"/>
        </w:rPr>
        <w:t>сб</w:t>
      </w:r>
      <w:r w:rsidR="000E3E42">
        <w:rPr>
          <w:rFonts w:ascii="Times New Roman" w:hAnsi="Times New Roman" w:cs="Times New Roman"/>
          <w:sz w:val="28"/>
          <w:szCs w:val="28"/>
          <w:lang w:val="kk-KZ"/>
        </w:rPr>
        <w:t>.</w:t>
      </w:r>
      <w:r w:rsidR="000E3E42" w:rsidRPr="00AA4B80">
        <w:rPr>
          <w:rFonts w:ascii="Times New Roman" w:hAnsi="Times New Roman" w:cs="Times New Roman"/>
          <w:sz w:val="28"/>
          <w:szCs w:val="28"/>
        </w:rPr>
        <w:t xml:space="preserve"> </w:t>
      </w:r>
      <w:r w:rsidRPr="00AA4B80">
        <w:rPr>
          <w:rFonts w:ascii="Times New Roman" w:hAnsi="Times New Roman" w:cs="Times New Roman"/>
          <w:sz w:val="28"/>
          <w:szCs w:val="28"/>
        </w:rPr>
        <w:t>науч</w:t>
      </w:r>
      <w:r w:rsidR="000E3E42">
        <w:rPr>
          <w:rFonts w:ascii="Times New Roman" w:hAnsi="Times New Roman" w:cs="Times New Roman"/>
          <w:sz w:val="28"/>
          <w:szCs w:val="28"/>
          <w:lang w:val="kk-KZ"/>
        </w:rPr>
        <w:t xml:space="preserve">. </w:t>
      </w:r>
      <w:r w:rsidRPr="00AA4B80">
        <w:rPr>
          <w:rFonts w:ascii="Times New Roman" w:hAnsi="Times New Roman" w:cs="Times New Roman"/>
          <w:sz w:val="28"/>
          <w:szCs w:val="28"/>
        </w:rPr>
        <w:t>тр</w:t>
      </w:r>
      <w:r w:rsidR="000E3E42">
        <w:rPr>
          <w:rFonts w:ascii="Times New Roman" w:hAnsi="Times New Roman" w:cs="Times New Roman"/>
          <w:sz w:val="28"/>
          <w:szCs w:val="28"/>
          <w:lang w:val="kk-KZ"/>
        </w:rPr>
        <w:t>.</w:t>
      </w:r>
      <w:r w:rsidRPr="00AA4B80">
        <w:rPr>
          <w:rFonts w:ascii="Times New Roman" w:hAnsi="Times New Roman" w:cs="Times New Roman"/>
          <w:sz w:val="28"/>
          <w:szCs w:val="28"/>
        </w:rPr>
        <w:t xml:space="preserve"> </w:t>
      </w:r>
      <w:r w:rsidR="000E3E42" w:rsidRPr="00AA4B80">
        <w:rPr>
          <w:rFonts w:ascii="Times New Roman" w:hAnsi="Times New Roman" w:cs="Times New Roman"/>
          <w:sz w:val="28"/>
          <w:szCs w:val="28"/>
        </w:rPr>
        <w:t>междунар</w:t>
      </w:r>
      <w:r w:rsidR="000E3E42">
        <w:rPr>
          <w:rFonts w:ascii="Times New Roman" w:hAnsi="Times New Roman" w:cs="Times New Roman"/>
          <w:sz w:val="28"/>
          <w:szCs w:val="28"/>
          <w:lang w:val="kk-KZ"/>
        </w:rPr>
        <w:t>.</w:t>
      </w:r>
      <w:r w:rsidR="000E3E42" w:rsidRPr="00AA4B80">
        <w:rPr>
          <w:rFonts w:ascii="Times New Roman" w:hAnsi="Times New Roman" w:cs="Times New Roman"/>
          <w:sz w:val="28"/>
          <w:szCs w:val="28"/>
        </w:rPr>
        <w:t xml:space="preserve"> </w:t>
      </w:r>
      <w:r w:rsidRPr="00AA4B80">
        <w:rPr>
          <w:rFonts w:ascii="Times New Roman" w:hAnsi="Times New Roman" w:cs="Times New Roman"/>
          <w:sz w:val="28"/>
          <w:szCs w:val="28"/>
        </w:rPr>
        <w:t>науч</w:t>
      </w:r>
      <w:proofErr w:type="gramStart"/>
      <w:r w:rsidR="000E3E42">
        <w:rPr>
          <w:rFonts w:ascii="Times New Roman" w:hAnsi="Times New Roman" w:cs="Times New Roman"/>
          <w:sz w:val="28"/>
          <w:szCs w:val="28"/>
          <w:lang w:val="kk-KZ"/>
        </w:rPr>
        <w:t>.</w:t>
      </w:r>
      <w:r w:rsidRPr="00AA4B80">
        <w:rPr>
          <w:rFonts w:ascii="Times New Roman" w:hAnsi="Times New Roman" w:cs="Times New Roman"/>
          <w:sz w:val="28"/>
          <w:szCs w:val="28"/>
        </w:rPr>
        <w:t>-</w:t>
      </w:r>
      <w:proofErr w:type="gramEnd"/>
      <w:r w:rsidRPr="00AA4B80">
        <w:rPr>
          <w:rFonts w:ascii="Times New Roman" w:hAnsi="Times New Roman" w:cs="Times New Roman"/>
          <w:sz w:val="28"/>
          <w:szCs w:val="28"/>
        </w:rPr>
        <w:t>практ</w:t>
      </w:r>
      <w:r w:rsidR="000E3E42">
        <w:rPr>
          <w:rFonts w:ascii="Times New Roman" w:hAnsi="Times New Roman" w:cs="Times New Roman"/>
          <w:sz w:val="28"/>
          <w:szCs w:val="28"/>
          <w:lang w:val="kk-KZ"/>
        </w:rPr>
        <w:t>.</w:t>
      </w:r>
      <w:r w:rsidRPr="00AA4B80">
        <w:rPr>
          <w:rFonts w:ascii="Times New Roman" w:hAnsi="Times New Roman" w:cs="Times New Roman"/>
          <w:sz w:val="28"/>
          <w:szCs w:val="28"/>
        </w:rPr>
        <w:t xml:space="preserve"> онлайн-конф</w:t>
      </w:r>
      <w:r w:rsidR="000E3E42">
        <w:rPr>
          <w:rFonts w:ascii="Times New Roman" w:hAnsi="Times New Roman" w:cs="Times New Roman"/>
          <w:sz w:val="28"/>
          <w:szCs w:val="28"/>
          <w:lang w:val="kk-KZ"/>
        </w:rPr>
        <w:t>.</w:t>
      </w:r>
      <w:r w:rsidRPr="00AA4B80">
        <w:rPr>
          <w:rFonts w:ascii="Times New Roman" w:hAnsi="Times New Roman" w:cs="Times New Roman"/>
          <w:sz w:val="28"/>
          <w:szCs w:val="28"/>
        </w:rPr>
        <w:t xml:space="preserve"> </w:t>
      </w:r>
      <w:r w:rsidR="00FA49D7">
        <w:rPr>
          <w:rFonts w:ascii="Times New Roman" w:hAnsi="Times New Roman" w:cs="Times New Roman"/>
          <w:sz w:val="28"/>
          <w:szCs w:val="28"/>
          <w:lang w:val="kk-KZ"/>
        </w:rPr>
        <w:t xml:space="preserve">– </w:t>
      </w:r>
      <w:r w:rsidRPr="00AA4B80">
        <w:rPr>
          <w:rFonts w:ascii="Times New Roman" w:hAnsi="Times New Roman" w:cs="Times New Roman"/>
          <w:sz w:val="28"/>
          <w:szCs w:val="28"/>
        </w:rPr>
        <w:t>Р-на-Д.</w:t>
      </w:r>
      <w:r w:rsidR="00FA49D7">
        <w:rPr>
          <w:rFonts w:ascii="Times New Roman" w:hAnsi="Times New Roman" w:cs="Times New Roman"/>
          <w:sz w:val="28"/>
          <w:szCs w:val="28"/>
          <w:lang w:val="kk-KZ"/>
        </w:rPr>
        <w:t>,</w:t>
      </w:r>
      <w:r w:rsidRPr="00AA4B80">
        <w:rPr>
          <w:rFonts w:ascii="Times New Roman" w:hAnsi="Times New Roman" w:cs="Times New Roman"/>
          <w:sz w:val="28"/>
          <w:szCs w:val="28"/>
        </w:rPr>
        <w:t xml:space="preserve"> 2020. – С. 12-16.</w:t>
      </w:r>
    </w:p>
    <w:p w14:paraId="753534F7" w14:textId="5FFE030E"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19</w:t>
      </w:r>
      <w:r>
        <w:rPr>
          <w:rFonts w:ascii="Times New Roman" w:hAnsi="Times New Roman" w:cs="Times New Roman"/>
          <w:sz w:val="28"/>
          <w:szCs w:val="28"/>
        </w:rPr>
        <w:t>7</w:t>
      </w:r>
      <w:proofErr w:type="gramStart"/>
      <w:r w:rsidRPr="00AA4B80">
        <w:rPr>
          <w:rFonts w:ascii="Times New Roman" w:hAnsi="Times New Roman" w:cs="Times New Roman"/>
          <w:sz w:val="28"/>
          <w:szCs w:val="28"/>
        </w:rPr>
        <w:t xml:space="preserve"> В</w:t>
      </w:r>
      <w:proofErr w:type="gramEnd"/>
      <w:r w:rsidRPr="00AA4B80">
        <w:rPr>
          <w:rFonts w:ascii="Times New Roman" w:hAnsi="Times New Roman" w:cs="Times New Roman"/>
          <w:sz w:val="28"/>
          <w:szCs w:val="28"/>
        </w:rPr>
        <w:t xml:space="preserve"> Алматы пациентов психбольницы на Каблукова похищали и убивали, а их квартиры продавали за бесценок</w:t>
      </w:r>
      <w:r w:rsidR="000E3E42">
        <w:rPr>
          <w:rFonts w:ascii="Times New Roman" w:hAnsi="Times New Roman" w:cs="Times New Roman"/>
          <w:sz w:val="28"/>
          <w:szCs w:val="28"/>
          <w:lang w:val="kk-KZ"/>
        </w:rPr>
        <w:t xml:space="preserve"> //</w:t>
      </w:r>
      <w:r w:rsidRPr="00AA4B80">
        <w:rPr>
          <w:rFonts w:ascii="Times New Roman" w:hAnsi="Times New Roman" w:cs="Times New Roman"/>
          <w:sz w:val="28"/>
          <w:szCs w:val="28"/>
        </w:rPr>
        <w:t xml:space="preserve"> https://orda.kz/v-almaty-pacientov-psihbolnicy-pohischali-i-ubivali-a-ih-kvartiry-prodavali-za</w:t>
      </w:r>
      <w:r w:rsidR="000E3E42">
        <w:rPr>
          <w:rFonts w:ascii="Times New Roman" w:hAnsi="Times New Roman" w:cs="Times New Roman"/>
          <w:sz w:val="28"/>
          <w:szCs w:val="28"/>
          <w:lang w:val="kk-KZ"/>
        </w:rPr>
        <w:t>.</w:t>
      </w:r>
      <w:r w:rsidRPr="00AA4B80">
        <w:rPr>
          <w:rFonts w:ascii="Times New Roman" w:hAnsi="Times New Roman" w:cs="Times New Roman"/>
          <w:sz w:val="28"/>
          <w:szCs w:val="28"/>
        </w:rPr>
        <w:t xml:space="preserve"> 28</w:t>
      </w:r>
      <w:r w:rsidR="000E3E42">
        <w:rPr>
          <w:rFonts w:ascii="Times New Roman" w:hAnsi="Times New Roman" w:cs="Times New Roman"/>
          <w:sz w:val="28"/>
          <w:szCs w:val="28"/>
          <w:lang w:val="kk-KZ"/>
        </w:rPr>
        <w:t>.09.</w:t>
      </w:r>
      <w:r w:rsidRPr="00AA4B80">
        <w:rPr>
          <w:rFonts w:ascii="Times New Roman" w:hAnsi="Times New Roman" w:cs="Times New Roman"/>
          <w:sz w:val="28"/>
          <w:szCs w:val="28"/>
        </w:rPr>
        <w:t>2024.</w:t>
      </w:r>
    </w:p>
    <w:p w14:paraId="153DE29E" w14:textId="4F903B7F"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19</w:t>
      </w:r>
      <w:r>
        <w:rPr>
          <w:rFonts w:ascii="Times New Roman" w:hAnsi="Times New Roman" w:cs="Times New Roman"/>
          <w:sz w:val="28"/>
          <w:szCs w:val="28"/>
        </w:rPr>
        <w:t>8</w:t>
      </w:r>
      <w:r w:rsidRPr="00AA4B80">
        <w:rPr>
          <w:rFonts w:ascii="Times New Roman" w:hAnsi="Times New Roman" w:cs="Times New Roman"/>
          <w:sz w:val="28"/>
          <w:szCs w:val="28"/>
        </w:rPr>
        <w:t xml:space="preserve"> Нурмагамбетов А.М., Жумабаева А.Б. Влияние искусственного интеллекта на трудовые отношения //</w:t>
      </w:r>
      <w:r w:rsidR="000E3E42">
        <w:rPr>
          <w:rFonts w:ascii="Times New Roman" w:hAnsi="Times New Roman" w:cs="Times New Roman"/>
          <w:sz w:val="28"/>
          <w:szCs w:val="28"/>
          <w:lang w:val="kk-KZ"/>
        </w:rPr>
        <w:t xml:space="preserve"> </w:t>
      </w:r>
      <w:r w:rsidR="000E3E42" w:rsidRPr="00AA4B80">
        <w:rPr>
          <w:rFonts w:ascii="Times New Roman" w:hAnsi="Times New Roman" w:cs="Times New Roman"/>
          <w:sz w:val="28"/>
          <w:szCs w:val="28"/>
        </w:rPr>
        <w:t>Вестник Е</w:t>
      </w:r>
      <w:r w:rsidR="000E3E42">
        <w:rPr>
          <w:rFonts w:ascii="Times New Roman" w:hAnsi="Times New Roman" w:cs="Times New Roman"/>
          <w:sz w:val="28"/>
          <w:szCs w:val="28"/>
          <w:lang w:val="kk-KZ"/>
        </w:rPr>
        <w:t>НУ</w:t>
      </w:r>
      <w:r w:rsidR="000E3E42" w:rsidRPr="00AA4B80">
        <w:rPr>
          <w:rFonts w:ascii="Times New Roman" w:hAnsi="Times New Roman" w:cs="Times New Roman"/>
          <w:sz w:val="28"/>
          <w:szCs w:val="28"/>
        </w:rPr>
        <w:t xml:space="preserve"> имени Л.Н.</w:t>
      </w:r>
      <w:r w:rsidR="000E3E42">
        <w:rPr>
          <w:rFonts w:ascii="Times New Roman" w:hAnsi="Times New Roman" w:cs="Times New Roman"/>
          <w:sz w:val="28"/>
          <w:szCs w:val="28"/>
          <w:lang w:val="kk-KZ"/>
        </w:rPr>
        <w:t> </w:t>
      </w:r>
      <w:r w:rsidR="000E3E42" w:rsidRPr="00AA4B80">
        <w:rPr>
          <w:rFonts w:ascii="Times New Roman" w:hAnsi="Times New Roman" w:cs="Times New Roman"/>
          <w:sz w:val="28"/>
          <w:szCs w:val="28"/>
        </w:rPr>
        <w:t>Гумилева.</w:t>
      </w:r>
      <w:r w:rsidR="000E3E42">
        <w:rPr>
          <w:rFonts w:ascii="Times New Roman" w:hAnsi="Times New Roman" w:cs="Times New Roman"/>
          <w:sz w:val="28"/>
          <w:szCs w:val="28"/>
        </w:rPr>
        <w:t xml:space="preserve"> – 2022. – №</w:t>
      </w:r>
      <w:r w:rsidRPr="00AA4B80">
        <w:rPr>
          <w:rFonts w:ascii="Times New Roman" w:hAnsi="Times New Roman" w:cs="Times New Roman"/>
          <w:sz w:val="28"/>
          <w:szCs w:val="28"/>
        </w:rPr>
        <w:t>4(141). – С. 114-122.</w:t>
      </w:r>
    </w:p>
    <w:p w14:paraId="022B76AF" w14:textId="64352C76"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lastRenderedPageBreak/>
        <w:t>19</w:t>
      </w:r>
      <w:r>
        <w:rPr>
          <w:rFonts w:ascii="Times New Roman" w:hAnsi="Times New Roman" w:cs="Times New Roman"/>
          <w:sz w:val="28"/>
          <w:szCs w:val="28"/>
        </w:rPr>
        <w:t>9</w:t>
      </w:r>
      <w:r w:rsidRPr="00AA4B80">
        <w:rPr>
          <w:rFonts w:ascii="Times New Roman" w:hAnsi="Times New Roman" w:cs="Times New Roman"/>
          <w:sz w:val="28"/>
          <w:szCs w:val="28"/>
        </w:rPr>
        <w:t xml:space="preserve"> Унижаев Н.В. Особенности моделирования угроз безопасности персональных данных для обеспечения достаточного уровня защищенности // Вопросы иннов</w:t>
      </w:r>
      <w:r w:rsidR="000E3E42">
        <w:rPr>
          <w:rFonts w:ascii="Times New Roman" w:hAnsi="Times New Roman" w:cs="Times New Roman"/>
          <w:sz w:val="28"/>
          <w:szCs w:val="28"/>
        </w:rPr>
        <w:t>ационной экономики. - 2022. - №</w:t>
      </w:r>
      <w:r w:rsidRPr="00AA4B80">
        <w:rPr>
          <w:rFonts w:ascii="Times New Roman" w:hAnsi="Times New Roman" w:cs="Times New Roman"/>
          <w:sz w:val="28"/>
          <w:szCs w:val="28"/>
        </w:rPr>
        <w:t>12(1). – С. 95-110.</w:t>
      </w:r>
    </w:p>
    <w:p w14:paraId="5874BC4A" w14:textId="18766E53" w:rsidR="00744D03" w:rsidRPr="00AA4B80" w:rsidRDefault="00744D03" w:rsidP="00744D03">
      <w:pPr>
        <w:pStyle w:val="a3"/>
        <w:ind w:firstLine="708"/>
        <w:jc w:val="both"/>
        <w:rPr>
          <w:rFonts w:ascii="Times New Roman" w:hAnsi="Times New Roman" w:cs="Times New Roman"/>
          <w:sz w:val="28"/>
          <w:szCs w:val="28"/>
        </w:rPr>
      </w:pPr>
      <w:r>
        <w:rPr>
          <w:rFonts w:ascii="Times New Roman" w:hAnsi="Times New Roman" w:cs="Times New Roman"/>
          <w:sz w:val="28"/>
          <w:szCs w:val="28"/>
        </w:rPr>
        <w:t>200</w:t>
      </w:r>
      <w:r w:rsidRPr="00AA4B80">
        <w:rPr>
          <w:rFonts w:ascii="Times New Roman" w:hAnsi="Times New Roman" w:cs="Times New Roman"/>
          <w:sz w:val="28"/>
          <w:szCs w:val="28"/>
        </w:rPr>
        <w:t xml:space="preserve"> Ахамбаев Р., Ахметова Ж. Рекомендации и нормы по защите персональных данных в корпоративных информационных системах</w:t>
      </w:r>
      <w:r w:rsidR="000E3E42">
        <w:rPr>
          <w:rFonts w:ascii="Times New Roman" w:hAnsi="Times New Roman" w:cs="Times New Roman"/>
          <w:sz w:val="28"/>
          <w:szCs w:val="28"/>
        </w:rPr>
        <w:t xml:space="preserve"> // Вестник КазАТК. - 2019. - №</w:t>
      </w:r>
      <w:r w:rsidRPr="00AA4B80">
        <w:rPr>
          <w:rFonts w:ascii="Times New Roman" w:hAnsi="Times New Roman" w:cs="Times New Roman"/>
          <w:sz w:val="28"/>
          <w:szCs w:val="28"/>
        </w:rPr>
        <w:t>2. – С. 156-162.</w:t>
      </w:r>
    </w:p>
    <w:p w14:paraId="11683CE1" w14:textId="7A1880AA" w:rsidR="00744D03" w:rsidRPr="00AA4B80" w:rsidRDefault="00744D03" w:rsidP="00744D03">
      <w:pPr>
        <w:pStyle w:val="a3"/>
        <w:ind w:firstLine="708"/>
        <w:jc w:val="both"/>
        <w:rPr>
          <w:rFonts w:ascii="Times New Roman" w:hAnsi="Times New Roman" w:cs="Times New Roman"/>
          <w:sz w:val="28"/>
          <w:szCs w:val="28"/>
        </w:rPr>
      </w:pPr>
      <w:r>
        <w:rPr>
          <w:rFonts w:ascii="Times New Roman" w:hAnsi="Times New Roman" w:cs="Times New Roman"/>
          <w:sz w:val="28"/>
          <w:szCs w:val="28"/>
        </w:rPr>
        <w:t>201</w:t>
      </w:r>
      <w:r w:rsidRPr="00AA4B80">
        <w:rPr>
          <w:rFonts w:ascii="Times New Roman" w:hAnsi="Times New Roman" w:cs="Times New Roman"/>
          <w:sz w:val="28"/>
          <w:szCs w:val="28"/>
        </w:rPr>
        <w:t xml:space="preserve"> Сырлыбаева Ф. Некоторые вопросы защиты информационных прав работника // Вестник Е</w:t>
      </w:r>
      <w:r w:rsidR="000E3E42">
        <w:rPr>
          <w:rFonts w:ascii="Times New Roman" w:hAnsi="Times New Roman" w:cs="Times New Roman"/>
          <w:sz w:val="28"/>
          <w:szCs w:val="28"/>
          <w:lang w:val="kk-KZ"/>
        </w:rPr>
        <w:t>НУ</w:t>
      </w:r>
      <w:r w:rsidRPr="00AA4B80">
        <w:rPr>
          <w:rFonts w:ascii="Times New Roman" w:hAnsi="Times New Roman" w:cs="Times New Roman"/>
          <w:sz w:val="28"/>
          <w:szCs w:val="28"/>
        </w:rPr>
        <w:t xml:space="preserve"> имени Л.Н.</w:t>
      </w:r>
      <w:r w:rsidR="000E3E42">
        <w:rPr>
          <w:rFonts w:ascii="Times New Roman" w:hAnsi="Times New Roman" w:cs="Times New Roman"/>
          <w:sz w:val="28"/>
          <w:szCs w:val="28"/>
          <w:lang w:val="kk-KZ"/>
        </w:rPr>
        <w:t> </w:t>
      </w:r>
      <w:r w:rsidRPr="00AA4B80">
        <w:rPr>
          <w:rFonts w:ascii="Times New Roman" w:hAnsi="Times New Roman" w:cs="Times New Roman"/>
          <w:sz w:val="28"/>
          <w:szCs w:val="28"/>
        </w:rPr>
        <w:t xml:space="preserve">Гумилева. </w:t>
      </w:r>
      <w:r w:rsidR="000E3E42">
        <w:rPr>
          <w:rFonts w:ascii="Times New Roman" w:hAnsi="Times New Roman" w:cs="Times New Roman"/>
          <w:sz w:val="28"/>
          <w:szCs w:val="28"/>
        </w:rPr>
        <w:t>–</w:t>
      </w:r>
      <w:r w:rsidRPr="00AA4B80">
        <w:rPr>
          <w:rFonts w:ascii="Times New Roman" w:hAnsi="Times New Roman" w:cs="Times New Roman"/>
          <w:sz w:val="28"/>
          <w:szCs w:val="28"/>
        </w:rPr>
        <w:t xml:space="preserve"> 2022. </w:t>
      </w:r>
      <w:r w:rsidR="000E3E42">
        <w:rPr>
          <w:rFonts w:ascii="Times New Roman" w:hAnsi="Times New Roman" w:cs="Times New Roman"/>
          <w:sz w:val="28"/>
          <w:szCs w:val="28"/>
        </w:rPr>
        <w:t>–</w:t>
      </w:r>
      <w:r w:rsidRPr="00AA4B80">
        <w:rPr>
          <w:rFonts w:ascii="Times New Roman" w:hAnsi="Times New Roman" w:cs="Times New Roman"/>
          <w:sz w:val="28"/>
          <w:szCs w:val="28"/>
        </w:rPr>
        <w:t xml:space="preserve"> №3. – С. 72-80.</w:t>
      </w:r>
    </w:p>
    <w:p w14:paraId="66F42D9F" w14:textId="7D2958ED" w:rsidR="00744D03" w:rsidRPr="00AA4B80" w:rsidRDefault="00744D03" w:rsidP="00744D03">
      <w:pPr>
        <w:pStyle w:val="a3"/>
        <w:ind w:firstLine="708"/>
        <w:jc w:val="both"/>
        <w:rPr>
          <w:rFonts w:ascii="Times New Roman" w:hAnsi="Times New Roman" w:cs="Times New Roman"/>
          <w:sz w:val="28"/>
          <w:szCs w:val="28"/>
        </w:rPr>
      </w:pPr>
      <w:r>
        <w:rPr>
          <w:rFonts w:ascii="Times New Roman" w:hAnsi="Times New Roman" w:cs="Times New Roman"/>
          <w:sz w:val="28"/>
          <w:szCs w:val="28"/>
        </w:rPr>
        <w:t>202</w:t>
      </w:r>
      <w:r w:rsidRPr="00AA4B80">
        <w:rPr>
          <w:rFonts w:ascii="Times New Roman" w:hAnsi="Times New Roman" w:cs="Times New Roman"/>
          <w:sz w:val="28"/>
          <w:szCs w:val="28"/>
        </w:rPr>
        <w:t xml:space="preserve"> Справка Генеральной прокуратуры по защите прав детей-сирот и детей, оставшихся без попечения родителей, от 22.09.2021 года. – Астана, 2021 (</w:t>
      </w:r>
      <w:r w:rsidR="00FC4D91">
        <w:rPr>
          <w:rFonts w:ascii="Times New Roman" w:hAnsi="Times New Roman" w:cs="Times New Roman"/>
          <w:sz w:val="28"/>
          <w:szCs w:val="28"/>
        </w:rPr>
        <w:t>ДСП</w:t>
      </w:r>
      <w:r w:rsidRPr="00AA4B80">
        <w:rPr>
          <w:rFonts w:ascii="Times New Roman" w:hAnsi="Times New Roman" w:cs="Times New Roman"/>
          <w:sz w:val="28"/>
          <w:szCs w:val="28"/>
        </w:rPr>
        <w:t>).</w:t>
      </w:r>
    </w:p>
    <w:p w14:paraId="40871B35" w14:textId="2394AFC4" w:rsidR="00744D03" w:rsidRPr="00AA4B80" w:rsidRDefault="00744D03" w:rsidP="00744D03">
      <w:pPr>
        <w:pStyle w:val="a3"/>
        <w:ind w:firstLine="708"/>
        <w:jc w:val="both"/>
        <w:rPr>
          <w:rFonts w:ascii="Times New Roman" w:hAnsi="Times New Roman" w:cs="Times New Roman"/>
          <w:sz w:val="28"/>
          <w:szCs w:val="28"/>
        </w:rPr>
      </w:pPr>
      <w:r>
        <w:rPr>
          <w:rFonts w:ascii="Times New Roman" w:hAnsi="Times New Roman" w:cs="Times New Roman"/>
          <w:sz w:val="28"/>
          <w:szCs w:val="28"/>
        </w:rPr>
        <w:t>203</w:t>
      </w:r>
      <w:r w:rsidRPr="00AA4B80">
        <w:rPr>
          <w:rFonts w:ascii="Times New Roman" w:hAnsi="Times New Roman" w:cs="Times New Roman"/>
          <w:sz w:val="28"/>
          <w:szCs w:val="28"/>
        </w:rPr>
        <w:t xml:space="preserve"> </w:t>
      </w:r>
      <w:r w:rsidR="000E3E42" w:rsidRPr="00AA4B80">
        <w:rPr>
          <w:rFonts w:ascii="Times New Roman" w:hAnsi="Times New Roman" w:cs="Times New Roman"/>
          <w:sz w:val="28"/>
          <w:szCs w:val="28"/>
        </w:rPr>
        <w:t>Ережепалиев</w:t>
      </w:r>
      <w:r w:rsidR="000E3E42" w:rsidRPr="000E3E42">
        <w:rPr>
          <w:rFonts w:ascii="Times New Roman" w:hAnsi="Times New Roman" w:cs="Times New Roman"/>
          <w:sz w:val="28"/>
          <w:szCs w:val="28"/>
        </w:rPr>
        <w:t xml:space="preserve"> </w:t>
      </w:r>
      <w:r w:rsidR="000E3E42" w:rsidRPr="00AA4B80">
        <w:rPr>
          <w:rFonts w:ascii="Times New Roman" w:hAnsi="Times New Roman" w:cs="Times New Roman"/>
          <w:sz w:val="28"/>
          <w:szCs w:val="28"/>
        </w:rPr>
        <w:t xml:space="preserve">Д.И., Огурцова М.Л. </w:t>
      </w:r>
      <w:r w:rsidRPr="00AA4B80">
        <w:rPr>
          <w:rFonts w:ascii="Times New Roman" w:hAnsi="Times New Roman" w:cs="Times New Roman"/>
          <w:sz w:val="28"/>
          <w:szCs w:val="28"/>
        </w:rPr>
        <w:t>Прокурорский надзор за соблюдением прав несовершеннолетних, пребывающих в организациях для детей сирот и детей, оставшихся без попечения родителей: пос</w:t>
      </w:r>
      <w:r w:rsidR="000E3E42">
        <w:rPr>
          <w:rFonts w:ascii="Times New Roman" w:hAnsi="Times New Roman" w:cs="Times New Roman"/>
          <w:sz w:val="28"/>
          <w:szCs w:val="28"/>
          <w:lang w:val="kk-KZ"/>
        </w:rPr>
        <w:t>.</w:t>
      </w:r>
      <w:r w:rsidRPr="00AA4B80">
        <w:rPr>
          <w:rFonts w:ascii="Times New Roman" w:hAnsi="Times New Roman" w:cs="Times New Roman"/>
          <w:sz w:val="28"/>
          <w:szCs w:val="28"/>
        </w:rPr>
        <w:t xml:space="preserve"> – М., 2020. – 114 с.</w:t>
      </w:r>
    </w:p>
    <w:p w14:paraId="1A2B900E" w14:textId="73FFF67F" w:rsidR="00744D03" w:rsidRPr="00AA4B80" w:rsidRDefault="00744D03" w:rsidP="00744D03">
      <w:pPr>
        <w:pStyle w:val="a3"/>
        <w:ind w:firstLine="708"/>
        <w:jc w:val="both"/>
        <w:rPr>
          <w:rFonts w:ascii="Times New Roman" w:hAnsi="Times New Roman" w:cs="Times New Roman"/>
          <w:sz w:val="28"/>
          <w:szCs w:val="28"/>
        </w:rPr>
      </w:pPr>
      <w:r>
        <w:rPr>
          <w:rFonts w:ascii="Times New Roman" w:hAnsi="Times New Roman" w:cs="Times New Roman"/>
          <w:sz w:val="28"/>
          <w:szCs w:val="28"/>
        </w:rPr>
        <w:t>204</w:t>
      </w:r>
      <w:r w:rsidRPr="00AA4B80">
        <w:rPr>
          <w:rFonts w:ascii="Times New Roman" w:hAnsi="Times New Roman" w:cs="Times New Roman"/>
          <w:sz w:val="28"/>
          <w:szCs w:val="28"/>
        </w:rPr>
        <w:t xml:space="preserve"> Нарушения в Центрах оказания специальных услуг: растрата пособий и незаконные действия</w:t>
      </w:r>
      <w:r w:rsidR="000E3E42">
        <w:rPr>
          <w:rFonts w:ascii="Times New Roman" w:hAnsi="Times New Roman" w:cs="Times New Roman"/>
          <w:sz w:val="28"/>
          <w:szCs w:val="28"/>
          <w:lang w:val="kk-KZ"/>
        </w:rPr>
        <w:t xml:space="preserve"> //</w:t>
      </w:r>
      <w:r w:rsidRPr="00AA4B80">
        <w:rPr>
          <w:rFonts w:ascii="Times New Roman" w:hAnsi="Times New Roman" w:cs="Times New Roman"/>
          <w:sz w:val="28"/>
          <w:szCs w:val="28"/>
        </w:rPr>
        <w:t xml:space="preserve"> https://www.gov.kz/memleket/entities</w:t>
      </w:r>
      <w:r w:rsidR="000E3E42">
        <w:rPr>
          <w:rFonts w:ascii="Times New Roman" w:hAnsi="Times New Roman" w:cs="Times New Roman"/>
          <w:sz w:val="28"/>
          <w:szCs w:val="28"/>
          <w:lang w:val="kk-KZ"/>
        </w:rPr>
        <w:t>.</w:t>
      </w:r>
      <w:r w:rsidRPr="00AA4B80">
        <w:rPr>
          <w:rFonts w:ascii="Times New Roman" w:hAnsi="Times New Roman" w:cs="Times New Roman"/>
          <w:sz w:val="28"/>
          <w:szCs w:val="28"/>
        </w:rPr>
        <w:t xml:space="preserve"> 12</w:t>
      </w:r>
      <w:r w:rsidR="000E3E42">
        <w:rPr>
          <w:rFonts w:ascii="Times New Roman" w:hAnsi="Times New Roman" w:cs="Times New Roman"/>
          <w:sz w:val="28"/>
          <w:szCs w:val="28"/>
          <w:lang w:val="kk-KZ"/>
        </w:rPr>
        <w:t>.09.</w:t>
      </w:r>
      <w:r w:rsidRPr="00AA4B80">
        <w:rPr>
          <w:rFonts w:ascii="Times New Roman" w:hAnsi="Times New Roman" w:cs="Times New Roman"/>
          <w:sz w:val="28"/>
          <w:szCs w:val="28"/>
        </w:rPr>
        <w:t>2024.</w:t>
      </w:r>
    </w:p>
    <w:p w14:paraId="14422DB9" w14:textId="017ED698"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20</w:t>
      </w:r>
      <w:r>
        <w:rPr>
          <w:rFonts w:ascii="Times New Roman" w:hAnsi="Times New Roman" w:cs="Times New Roman"/>
          <w:sz w:val="28"/>
          <w:szCs w:val="28"/>
        </w:rPr>
        <w:t>5</w:t>
      </w:r>
      <w:r w:rsidRPr="00AA4B80">
        <w:rPr>
          <w:rFonts w:ascii="Times New Roman" w:hAnsi="Times New Roman" w:cs="Times New Roman"/>
          <w:sz w:val="28"/>
          <w:szCs w:val="28"/>
        </w:rPr>
        <w:t xml:space="preserve"> Координационный совет прокуратуры области Абай: окончено расследование уголовного дела в отношении директора, эксплуатировавшего недееспособных лиц</w:t>
      </w:r>
      <w:r w:rsidR="000E3E42">
        <w:rPr>
          <w:rFonts w:ascii="Times New Roman" w:hAnsi="Times New Roman" w:cs="Times New Roman"/>
          <w:sz w:val="28"/>
          <w:szCs w:val="28"/>
          <w:lang w:val="kk-KZ"/>
        </w:rPr>
        <w:t xml:space="preserve"> //</w:t>
      </w:r>
      <w:r w:rsidRPr="00AA4B80">
        <w:rPr>
          <w:rFonts w:ascii="Times New Roman" w:hAnsi="Times New Roman" w:cs="Times New Roman"/>
          <w:sz w:val="28"/>
          <w:szCs w:val="28"/>
        </w:rPr>
        <w:t xml:space="preserve"> https://www.gov.kz/memleket/entities</w:t>
      </w:r>
      <w:r w:rsidR="000E3E42">
        <w:rPr>
          <w:rFonts w:ascii="Times New Roman" w:hAnsi="Times New Roman" w:cs="Times New Roman"/>
          <w:sz w:val="28"/>
          <w:szCs w:val="28"/>
          <w:lang w:val="kk-KZ"/>
        </w:rPr>
        <w:t>.</w:t>
      </w:r>
      <w:r w:rsidRPr="00AA4B80">
        <w:rPr>
          <w:rFonts w:ascii="Times New Roman" w:hAnsi="Times New Roman" w:cs="Times New Roman"/>
          <w:sz w:val="28"/>
          <w:szCs w:val="28"/>
        </w:rPr>
        <w:t xml:space="preserve"> </w:t>
      </w:r>
      <w:r w:rsidR="000E3E42">
        <w:rPr>
          <w:rFonts w:ascii="Times New Roman" w:hAnsi="Times New Roman" w:cs="Times New Roman"/>
          <w:sz w:val="28"/>
          <w:szCs w:val="28"/>
          <w:lang w:val="kk-KZ"/>
        </w:rPr>
        <w:t>0</w:t>
      </w:r>
      <w:r w:rsidRPr="00AA4B80">
        <w:rPr>
          <w:rFonts w:ascii="Times New Roman" w:hAnsi="Times New Roman" w:cs="Times New Roman"/>
          <w:sz w:val="28"/>
          <w:szCs w:val="28"/>
        </w:rPr>
        <w:t>6</w:t>
      </w:r>
      <w:r w:rsidR="000E3E42">
        <w:rPr>
          <w:rFonts w:ascii="Times New Roman" w:hAnsi="Times New Roman" w:cs="Times New Roman"/>
          <w:sz w:val="28"/>
          <w:szCs w:val="28"/>
          <w:lang w:val="kk-KZ"/>
        </w:rPr>
        <w:t>.09.</w:t>
      </w:r>
      <w:r w:rsidRPr="00AA4B80">
        <w:rPr>
          <w:rFonts w:ascii="Times New Roman" w:hAnsi="Times New Roman" w:cs="Times New Roman"/>
          <w:sz w:val="28"/>
          <w:szCs w:val="28"/>
        </w:rPr>
        <w:t>2024.</w:t>
      </w:r>
    </w:p>
    <w:p w14:paraId="49E0D45E" w14:textId="20FBDF98"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20</w:t>
      </w:r>
      <w:r>
        <w:rPr>
          <w:rFonts w:ascii="Times New Roman" w:hAnsi="Times New Roman" w:cs="Times New Roman"/>
          <w:sz w:val="28"/>
          <w:szCs w:val="28"/>
        </w:rPr>
        <w:t>6</w:t>
      </w:r>
      <w:r w:rsidRPr="00AA4B80">
        <w:rPr>
          <w:rFonts w:ascii="Times New Roman" w:hAnsi="Times New Roman" w:cs="Times New Roman"/>
          <w:sz w:val="28"/>
          <w:szCs w:val="28"/>
        </w:rPr>
        <w:t xml:space="preserve"> Приговор Абайского районного суда Карагандинской области от 17.10.2022 года № 3532-22-00-1/46</w:t>
      </w:r>
      <w:r w:rsidR="00FC4D91">
        <w:rPr>
          <w:rFonts w:ascii="Times New Roman" w:hAnsi="Times New Roman" w:cs="Times New Roman"/>
          <w:sz w:val="28"/>
          <w:szCs w:val="28"/>
        </w:rPr>
        <w:t>. – Караганда, 2024</w:t>
      </w:r>
      <w:r w:rsidRPr="00AA4B80">
        <w:rPr>
          <w:rFonts w:ascii="Times New Roman" w:hAnsi="Times New Roman" w:cs="Times New Roman"/>
          <w:sz w:val="28"/>
          <w:szCs w:val="28"/>
        </w:rPr>
        <w:t xml:space="preserve"> (</w:t>
      </w:r>
      <w:r w:rsidR="00FC4D91">
        <w:rPr>
          <w:rFonts w:ascii="Times New Roman" w:hAnsi="Times New Roman" w:cs="Times New Roman"/>
          <w:sz w:val="28"/>
          <w:szCs w:val="28"/>
        </w:rPr>
        <w:t>ДСП</w:t>
      </w:r>
      <w:r w:rsidRPr="00AA4B80">
        <w:rPr>
          <w:rFonts w:ascii="Times New Roman" w:hAnsi="Times New Roman" w:cs="Times New Roman"/>
          <w:sz w:val="28"/>
          <w:szCs w:val="28"/>
        </w:rPr>
        <w:t>).</w:t>
      </w:r>
    </w:p>
    <w:p w14:paraId="514002E6" w14:textId="5DFC02C6"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20</w:t>
      </w:r>
      <w:r>
        <w:rPr>
          <w:rFonts w:ascii="Times New Roman" w:hAnsi="Times New Roman" w:cs="Times New Roman"/>
          <w:sz w:val="28"/>
          <w:szCs w:val="28"/>
        </w:rPr>
        <w:t>7</w:t>
      </w:r>
      <w:r w:rsidRPr="00AA4B80">
        <w:rPr>
          <w:rFonts w:ascii="Times New Roman" w:hAnsi="Times New Roman" w:cs="Times New Roman"/>
          <w:sz w:val="28"/>
          <w:szCs w:val="28"/>
        </w:rPr>
        <w:t xml:space="preserve"> Результаты анализа защищенности веб-ресурсов банков второго уровня Республики Казахстан 2021</w:t>
      </w:r>
      <w:r w:rsidR="004E69AE" w:rsidRPr="0058087B">
        <w:rPr>
          <w:rFonts w:ascii="Times New Roman" w:hAnsi="Times New Roman" w:cs="Times New Roman"/>
          <w:sz w:val="28"/>
          <w:szCs w:val="28"/>
        </w:rPr>
        <w:t xml:space="preserve"> </w:t>
      </w:r>
      <w:r w:rsidR="0008031D">
        <w:rPr>
          <w:rFonts w:ascii="Times New Roman" w:hAnsi="Times New Roman" w:cs="Times New Roman"/>
          <w:sz w:val="28"/>
          <w:szCs w:val="28"/>
          <w:lang w:val="kk-KZ"/>
        </w:rPr>
        <w:t>//</w:t>
      </w:r>
      <w:r w:rsidRPr="00AA4B80">
        <w:rPr>
          <w:rFonts w:ascii="Times New Roman" w:hAnsi="Times New Roman" w:cs="Times New Roman"/>
          <w:sz w:val="28"/>
          <w:szCs w:val="28"/>
        </w:rPr>
        <w:t xml:space="preserve"> https://cert.kz/files/reports/kz</w:t>
      </w:r>
      <w:r w:rsidR="0008031D">
        <w:rPr>
          <w:rFonts w:ascii="Times New Roman" w:hAnsi="Times New Roman" w:cs="Times New Roman"/>
          <w:sz w:val="28"/>
          <w:szCs w:val="28"/>
          <w:lang w:val="kk-KZ"/>
        </w:rPr>
        <w:t>.</w:t>
      </w:r>
      <w:r w:rsidRPr="00AA4B80">
        <w:rPr>
          <w:rFonts w:ascii="Times New Roman" w:hAnsi="Times New Roman" w:cs="Times New Roman"/>
          <w:sz w:val="28"/>
          <w:szCs w:val="28"/>
        </w:rPr>
        <w:t xml:space="preserve"> 10</w:t>
      </w:r>
      <w:r w:rsidR="0008031D">
        <w:rPr>
          <w:rFonts w:ascii="Times New Roman" w:hAnsi="Times New Roman" w:cs="Times New Roman"/>
          <w:sz w:val="28"/>
          <w:szCs w:val="28"/>
          <w:lang w:val="kk-KZ"/>
        </w:rPr>
        <w:t>.10.</w:t>
      </w:r>
      <w:r w:rsidRPr="00AA4B80">
        <w:rPr>
          <w:rFonts w:ascii="Times New Roman" w:hAnsi="Times New Roman" w:cs="Times New Roman"/>
          <w:sz w:val="28"/>
          <w:szCs w:val="28"/>
        </w:rPr>
        <w:t>2024.</w:t>
      </w:r>
    </w:p>
    <w:p w14:paraId="1FBC08D9" w14:textId="15B790F2"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20</w:t>
      </w:r>
      <w:r>
        <w:rPr>
          <w:rFonts w:ascii="Times New Roman" w:hAnsi="Times New Roman" w:cs="Times New Roman"/>
          <w:sz w:val="28"/>
          <w:szCs w:val="28"/>
        </w:rPr>
        <w:t>8</w:t>
      </w:r>
      <w:r w:rsidRPr="00AA4B80">
        <w:rPr>
          <w:rFonts w:ascii="Times New Roman" w:hAnsi="Times New Roman" w:cs="Times New Roman"/>
          <w:sz w:val="28"/>
          <w:szCs w:val="28"/>
        </w:rPr>
        <w:t xml:space="preserve"> Банкуют все</w:t>
      </w:r>
      <w:r w:rsidR="0008031D">
        <w:rPr>
          <w:rFonts w:ascii="Times New Roman" w:hAnsi="Times New Roman" w:cs="Times New Roman"/>
          <w:sz w:val="28"/>
          <w:szCs w:val="28"/>
          <w:lang w:val="kk-KZ"/>
        </w:rPr>
        <w:t xml:space="preserve"> //</w:t>
      </w:r>
      <w:r w:rsidRPr="00AA4B80">
        <w:rPr>
          <w:rFonts w:ascii="Times New Roman" w:hAnsi="Times New Roman" w:cs="Times New Roman"/>
          <w:sz w:val="28"/>
          <w:szCs w:val="28"/>
        </w:rPr>
        <w:t xml:space="preserve"> https://vsekz.org/index.php?threads/depozity.</w:t>
      </w:r>
      <w:r w:rsidR="0008031D">
        <w:rPr>
          <w:rFonts w:ascii="Times New Roman" w:hAnsi="Times New Roman" w:cs="Times New Roman"/>
          <w:sz w:val="28"/>
          <w:szCs w:val="28"/>
          <w:lang w:val="kk-KZ"/>
        </w:rPr>
        <w:t xml:space="preserve"> 26.04.2024.</w:t>
      </w:r>
    </w:p>
    <w:p w14:paraId="0BAC37C4" w14:textId="02995A3E"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20</w:t>
      </w:r>
      <w:r>
        <w:rPr>
          <w:rFonts w:ascii="Times New Roman" w:hAnsi="Times New Roman" w:cs="Times New Roman"/>
          <w:sz w:val="28"/>
          <w:szCs w:val="28"/>
        </w:rPr>
        <w:t>9</w:t>
      </w:r>
      <w:proofErr w:type="gramStart"/>
      <w:r w:rsidRPr="00AA4B80">
        <w:rPr>
          <w:rFonts w:ascii="Times New Roman" w:hAnsi="Times New Roman" w:cs="Times New Roman"/>
          <w:sz w:val="28"/>
          <w:szCs w:val="28"/>
        </w:rPr>
        <w:t xml:space="preserve"> В</w:t>
      </w:r>
      <w:proofErr w:type="gramEnd"/>
      <w:r w:rsidRPr="00AA4B80">
        <w:rPr>
          <w:rFonts w:ascii="Times New Roman" w:hAnsi="Times New Roman" w:cs="Times New Roman"/>
          <w:sz w:val="28"/>
          <w:szCs w:val="28"/>
        </w:rPr>
        <w:t xml:space="preserve"> Астане сотрудник банка сорвал спецоперацию силовиков</w:t>
      </w:r>
      <w:r w:rsidR="004E69AE" w:rsidRPr="0058087B">
        <w:rPr>
          <w:rFonts w:ascii="Times New Roman" w:hAnsi="Times New Roman" w:cs="Times New Roman"/>
          <w:sz w:val="28"/>
          <w:szCs w:val="28"/>
        </w:rPr>
        <w:t xml:space="preserve"> </w:t>
      </w:r>
      <w:r w:rsidR="0008031D">
        <w:rPr>
          <w:rFonts w:ascii="Times New Roman" w:hAnsi="Times New Roman" w:cs="Times New Roman"/>
          <w:sz w:val="28"/>
          <w:szCs w:val="28"/>
          <w:lang w:val="kk-KZ"/>
        </w:rPr>
        <w:t xml:space="preserve">// </w:t>
      </w:r>
      <w:r w:rsidRPr="00AA4B80">
        <w:rPr>
          <w:rFonts w:ascii="Times New Roman" w:hAnsi="Times New Roman" w:cs="Times New Roman"/>
          <w:sz w:val="28"/>
          <w:szCs w:val="28"/>
        </w:rPr>
        <w:t>https://tengrinews.kz/kazakhstan_news/v-astane-sotrudnik-banka-sorval</w:t>
      </w:r>
      <w:r w:rsidR="0008031D">
        <w:rPr>
          <w:rFonts w:ascii="Times New Roman" w:hAnsi="Times New Roman" w:cs="Times New Roman"/>
          <w:sz w:val="28"/>
          <w:szCs w:val="28"/>
          <w:lang w:val="kk-KZ"/>
        </w:rPr>
        <w:t>.</w:t>
      </w:r>
      <w:r w:rsidRPr="00AA4B80">
        <w:rPr>
          <w:rFonts w:ascii="Times New Roman" w:hAnsi="Times New Roman" w:cs="Times New Roman"/>
          <w:sz w:val="28"/>
          <w:szCs w:val="28"/>
        </w:rPr>
        <w:t xml:space="preserve"> </w:t>
      </w:r>
      <w:r w:rsidR="0008031D">
        <w:rPr>
          <w:rFonts w:ascii="Times New Roman" w:hAnsi="Times New Roman" w:cs="Times New Roman"/>
          <w:sz w:val="28"/>
          <w:szCs w:val="28"/>
          <w:lang w:val="kk-KZ"/>
        </w:rPr>
        <w:t>0</w:t>
      </w:r>
      <w:r w:rsidRPr="00AA4B80">
        <w:rPr>
          <w:rFonts w:ascii="Times New Roman" w:hAnsi="Times New Roman" w:cs="Times New Roman"/>
          <w:sz w:val="28"/>
          <w:szCs w:val="28"/>
        </w:rPr>
        <w:t>6</w:t>
      </w:r>
      <w:r w:rsidR="0008031D">
        <w:rPr>
          <w:rFonts w:ascii="Times New Roman" w:hAnsi="Times New Roman" w:cs="Times New Roman"/>
          <w:sz w:val="28"/>
          <w:szCs w:val="28"/>
          <w:lang w:val="kk-KZ"/>
        </w:rPr>
        <w:t>.06.2</w:t>
      </w:r>
      <w:r w:rsidRPr="00AA4B80">
        <w:rPr>
          <w:rFonts w:ascii="Times New Roman" w:hAnsi="Times New Roman" w:cs="Times New Roman"/>
          <w:sz w:val="28"/>
          <w:szCs w:val="28"/>
        </w:rPr>
        <w:t>024.</w:t>
      </w:r>
    </w:p>
    <w:p w14:paraId="68E3FFE4" w14:textId="0D45B93E"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2</w:t>
      </w:r>
      <w:r>
        <w:rPr>
          <w:rFonts w:ascii="Times New Roman" w:hAnsi="Times New Roman" w:cs="Times New Roman"/>
          <w:sz w:val="28"/>
          <w:szCs w:val="28"/>
        </w:rPr>
        <w:t>10</w:t>
      </w:r>
      <w:r w:rsidRPr="00AA4B80">
        <w:rPr>
          <w:rFonts w:ascii="Times New Roman" w:hAnsi="Times New Roman" w:cs="Times New Roman"/>
          <w:sz w:val="28"/>
          <w:szCs w:val="28"/>
        </w:rPr>
        <w:t xml:space="preserve"> </w:t>
      </w:r>
      <w:r w:rsidR="004E69AE">
        <w:rPr>
          <w:rFonts w:ascii="Times New Roman" w:hAnsi="Times New Roman" w:cs="Times New Roman"/>
          <w:sz w:val="28"/>
          <w:szCs w:val="28"/>
        </w:rPr>
        <w:t>Уголовный к</w:t>
      </w:r>
      <w:r w:rsidRPr="00AA4B80">
        <w:rPr>
          <w:rFonts w:ascii="Times New Roman" w:hAnsi="Times New Roman" w:cs="Times New Roman"/>
          <w:sz w:val="28"/>
          <w:szCs w:val="28"/>
        </w:rPr>
        <w:t>одекс Республики Казахстан</w:t>
      </w:r>
      <w:r w:rsidR="0008031D">
        <w:rPr>
          <w:rFonts w:ascii="Times New Roman" w:hAnsi="Times New Roman" w:cs="Times New Roman"/>
          <w:sz w:val="28"/>
          <w:szCs w:val="28"/>
          <w:lang w:val="kk-KZ"/>
        </w:rPr>
        <w:t>: принят</w:t>
      </w:r>
      <w:r w:rsidR="004E69AE">
        <w:rPr>
          <w:rFonts w:ascii="Times New Roman" w:hAnsi="Times New Roman" w:cs="Times New Roman"/>
          <w:sz w:val="28"/>
          <w:szCs w:val="28"/>
        </w:rPr>
        <w:t xml:space="preserve"> </w:t>
      </w:r>
      <w:r w:rsidRPr="00AA4B80">
        <w:rPr>
          <w:rFonts w:ascii="Times New Roman" w:hAnsi="Times New Roman" w:cs="Times New Roman"/>
          <w:sz w:val="28"/>
          <w:szCs w:val="28"/>
        </w:rPr>
        <w:t>16</w:t>
      </w:r>
      <w:r w:rsidR="004E69AE">
        <w:rPr>
          <w:rFonts w:ascii="Times New Roman" w:hAnsi="Times New Roman" w:cs="Times New Roman"/>
          <w:sz w:val="28"/>
          <w:szCs w:val="28"/>
        </w:rPr>
        <w:t xml:space="preserve"> июля </w:t>
      </w:r>
      <w:r w:rsidRPr="00AA4B80">
        <w:rPr>
          <w:rFonts w:ascii="Times New Roman" w:hAnsi="Times New Roman" w:cs="Times New Roman"/>
          <w:sz w:val="28"/>
          <w:szCs w:val="28"/>
        </w:rPr>
        <w:t>1997 года</w:t>
      </w:r>
      <w:r w:rsidR="0008031D">
        <w:rPr>
          <w:rFonts w:ascii="Times New Roman" w:hAnsi="Times New Roman" w:cs="Times New Roman"/>
          <w:sz w:val="28"/>
          <w:szCs w:val="28"/>
          <w:lang w:val="kk-KZ"/>
        </w:rPr>
        <w:t>,</w:t>
      </w:r>
      <w:r w:rsidRPr="00AA4B80">
        <w:rPr>
          <w:rFonts w:ascii="Times New Roman" w:hAnsi="Times New Roman" w:cs="Times New Roman"/>
          <w:sz w:val="28"/>
          <w:szCs w:val="28"/>
        </w:rPr>
        <w:t xml:space="preserve"> </w:t>
      </w:r>
      <w:r w:rsidR="0008031D">
        <w:rPr>
          <w:rFonts w:ascii="Times New Roman" w:hAnsi="Times New Roman" w:cs="Times New Roman"/>
          <w:sz w:val="28"/>
          <w:szCs w:val="28"/>
          <w:lang w:val="kk-KZ"/>
        </w:rPr>
        <w:t>№</w:t>
      </w:r>
      <w:r w:rsidRPr="00AA4B80">
        <w:rPr>
          <w:rFonts w:ascii="Times New Roman" w:hAnsi="Times New Roman" w:cs="Times New Roman"/>
          <w:sz w:val="28"/>
          <w:szCs w:val="28"/>
        </w:rPr>
        <w:t>167</w:t>
      </w:r>
      <w:r w:rsidR="004E69AE">
        <w:rPr>
          <w:rFonts w:ascii="Times New Roman" w:hAnsi="Times New Roman" w:cs="Times New Roman"/>
          <w:sz w:val="28"/>
          <w:szCs w:val="28"/>
        </w:rPr>
        <w:t xml:space="preserve"> </w:t>
      </w:r>
      <w:r w:rsidR="004E69AE">
        <w:rPr>
          <w:rFonts w:ascii="Times New Roman" w:hAnsi="Times New Roman" w:cs="Times New Roman"/>
          <w:sz w:val="24"/>
          <w:szCs w:val="28"/>
        </w:rPr>
        <w:t>(</w:t>
      </w:r>
      <w:r w:rsidRPr="00AA4B80">
        <w:rPr>
          <w:rFonts w:ascii="Times New Roman" w:hAnsi="Times New Roman" w:cs="Times New Roman"/>
          <w:sz w:val="28"/>
          <w:szCs w:val="28"/>
        </w:rPr>
        <w:t>утратил силу</w:t>
      </w:r>
      <w:r w:rsidR="004E69AE">
        <w:rPr>
          <w:rFonts w:ascii="Times New Roman" w:hAnsi="Times New Roman" w:cs="Times New Roman"/>
          <w:sz w:val="28"/>
          <w:szCs w:val="28"/>
        </w:rPr>
        <w:t>)</w:t>
      </w:r>
      <w:r w:rsidR="0008031D">
        <w:rPr>
          <w:rFonts w:ascii="Times New Roman" w:hAnsi="Times New Roman" w:cs="Times New Roman"/>
          <w:sz w:val="28"/>
          <w:szCs w:val="28"/>
          <w:lang w:val="kk-KZ"/>
        </w:rPr>
        <w:t xml:space="preserve"> //</w:t>
      </w:r>
      <w:r w:rsidRPr="00AA4B80">
        <w:rPr>
          <w:rFonts w:ascii="Times New Roman" w:hAnsi="Times New Roman" w:cs="Times New Roman"/>
          <w:sz w:val="28"/>
          <w:szCs w:val="28"/>
        </w:rPr>
        <w:t xml:space="preserve"> https://adilet.zan.kz/rus/archive/docs</w:t>
      </w:r>
      <w:r w:rsidR="0008031D">
        <w:rPr>
          <w:rFonts w:ascii="Times New Roman" w:hAnsi="Times New Roman" w:cs="Times New Roman"/>
          <w:sz w:val="28"/>
          <w:szCs w:val="28"/>
          <w:lang w:val="kk-KZ"/>
        </w:rPr>
        <w:t>.</w:t>
      </w:r>
      <w:r w:rsidRPr="00AA4B80">
        <w:rPr>
          <w:rFonts w:ascii="Times New Roman" w:hAnsi="Times New Roman" w:cs="Times New Roman"/>
          <w:sz w:val="28"/>
          <w:szCs w:val="28"/>
        </w:rPr>
        <w:t xml:space="preserve"> 12</w:t>
      </w:r>
      <w:r w:rsidR="0008031D">
        <w:rPr>
          <w:rFonts w:ascii="Times New Roman" w:hAnsi="Times New Roman" w:cs="Times New Roman"/>
          <w:sz w:val="28"/>
          <w:szCs w:val="28"/>
          <w:lang w:val="kk-KZ"/>
        </w:rPr>
        <w:t>.08.</w:t>
      </w:r>
      <w:r w:rsidRPr="00AA4B80">
        <w:rPr>
          <w:rFonts w:ascii="Times New Roman" w:hAnsi="Times New Roman" w:cs="Times New Roman"/>
          <w:sz w:val="28"/>
          <w:szCs w:val="28"/>
        </w:rPr>
        <w:t>2023.</w:t>
      </w:r>
    </w:p>
    <w:p w14:paraId="0DDCB5AF" w14:textId="56C460F9"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2</w:t>
      </w:r>
      <w:r>
        <w:rPr>
          <w:rFonts w:ascii="Times New Roman" w:hAnsi="Times New Roman" w:cs="Times New Roman"/>
          <w:sz w:val="28"/>
          <w:szCs w:val="28"/>
        </w:rPr>
        <w:t>11</w:t>
      </w:r>
      <w:r w:rsidRPr="00AA4B80">
        <w:rPr>
          <w:rFonts w:ascii="Times New Roman" w:hAnsi="Times New Roman" w:cs="Times New Roman"/>
          <w:sz w:val="28"/>
          <w:szCs w:val="28"/>
        </w:rPr>
        <w:t xml:space="preserve"> Закон Республики Казахстан</w:t>
      </w:r>
      <w:r w:rsidR="0008031D">
        <w:rPr>
          <w:rFonts w:ascii="Times New Roman" w:hAnsi="Times New Roman" w:cs="Times New Roman"/>
          <w:sz w:val="28"/>
          <w:szCs w:val="28"/>
          <w:lang w:val="kk-KZ"/>
        </w:rPr>
        <w:t xml:space="preserve">. </w:t>
      </w:r>
      <w:r w:rsidRPr="00AA4B80">
        <w:rPr>
          <w:rFonts w:ascii="Times New Roman" w:hAnsi="Times New Roman" w:cs="Times New Roman"/>
          <w:sz w:val="28"/>
          <w:szCs w:val="28"/>
        </w:rPr>
        <w:t>О внесении изменений и дополнений в некоторые законодательные акты Республики Казахстан по вопросам совершенствования правоохранительной деятельности и дальнейшей гуманизации уголовного законодательства</w:t>
      </w:r>
      <w:r w:rsidR="0008031D">
        <w:rPr>
          <w:rFonts w:ascii="Times New Roman" w:hAnsi="Times New Roman" w:cs="Times New Roman"/>
          <w:sz w:val="28"/>
          <w:szCs w:val="28"/>
          <w:lang w:val="kk-KZ"/>
        </w:rPr>
        <w:t>: принят</w:t>
      </w:r>
      <w:r w:rsidR="0008031D">
        <w:rPr>
          <w:rFonts w:ascii="Times New Roman" w:hAnsi="Times New Roman" w:cs="Times New Roman"/>
          <w:sz w:val="28"/>
          <w:szCs w:val="28"/>
        </w:rPr>
        <w:t xml:space="preserve"> </w:t>
      </w:r>
      <w:r w:rsidR="0008031D" w:rsidRPr="00AA4B80">
        <w:rPr>
          <w:rFonts w:ascii="Times New Roman" w:hAnsi="Times New Roman" w:cs="Times New Roman"/>
          <w:sz w:val="28"/>
          <w:szCs w:val="28"/>
        </w:rPr>
        <w:t>9</w:t>
      </w:r>
      <w:r w:rsidR="0008031D">
        <w:rPr>
          <w:rFonts w:ascii="Times New Roman" w:hAnsi="Times New Roman" w:cs="Times New Roman"/>
          <w:sz w:val="28"/>
          <w:szCs w:val="28"/>
        </w:rPr>
        <w:t xml:space="preserve"> ноября </w:t>
      </w:r>
      <w:r w:rsidR="0008031D" w:rsidRPr="00AA4B80">
        <w:rPr>
          <w:rFonts w:ascii="Times New Roman" w:hAnsi="Times New Roman" w:cs="Times New Roman"/>
          <w:sz w:val="28"/>
          <w:szCs w:val="28"/>
        </w:rPr>
        <w:t>2011 года</w:t>
      </w:r>
      <w:r w:rsidR="0008031D">
        <w:rPr>
          <w:rFonts w:ascii="Times New Roman" w:hAnsi="Times New Roman" w:cs="Times New Roman"/>
          <w:sz w:val="28"/>
          <w:szCs w:val="28"/>
          <w:lang w:val="kk-KZ"/>
        </w:rPr>
        <w:t>,</w:t>
      </w:r>
      <w:r w:rsidR="0008031D" w:rsidRPr="00AA4B80">
        <w:rPr>
          <w:rFonts w:ascii="Times New Roman" w:hAnsi="Times New Roman" w:cs="Times New Roman"/>
          <w:sz w:val="28"/>
          <w:szCs w:val="28"/>
        </w:rPr>
        <w:t xml:space="preserve"> №490-IV</w:t>
      </w:r>
      <w:r w:rsidR="0008031D">
        <w:rPr>
          <w:rFonts w:ascii="Times New Roman" w:hAnsi="Times New Roman" w:cs="Times New Roman"/>
          <w:sz w:val="28"/>
          <w:szCs w:val="28"/>
        </w:rPr>
        <w:t xml:space="preserve"> </w:t>
      </w:r>
      <w:r w:rsidR="0008031D">
        <w:rPr>
          <w:rFonts w:ascii="Times New Roman" w:hAnsi="Times New Roman" w:cs="Times New Roman"/>
          <w:sz w:val="28"/>
          <w:szCs w:val="28"/>
          <w:lang w:val="kk-KZ"/>
        </w:rPr>
        <w:t>//</w:t>
      </w:r>
      <w:r w:rsidRPr="00AA4B80">
        <w:rPr>
          <w:rFonts w:ascii="Times New Roman" w:hAnsi="Times New Roman" w:cs="Times New Roman"/>
          <w:sz w:val="28"/>
          <w:szCs w:val="28"/>
        </w:rPr>
        <w:t xml:space="preserve"> https://adilet.zan.kz/rus/docs/Z1100000490#z77</w:t>
      </w:r>
      <w:r w:rsidR="0008031D">
        <w:rPr>
          <w:rFonts w:ascii="Times New Roman" w:hAnsi="Times New Roman" w:cs="Times New Roman"/>
          <w:sz w:val="28"/>
          <w:szCs w:val="28"/>
          <w:lang w:val="kk-KZ"/>
        </w:rPr>
        <w:t>.</w:t>
      </w:r>
      <w:r w:rsidRPr="00AA4B80">
        <w:rPr>
          <w:rFonts w:ascii="Times New Roman" w:hAnsi="Times New Roman" w:cs="Times New Roman"/>
          <w:sz w:val="28"/>
          <w:szCs w:val="28"/>
        </w:rPr>
        <w:t xml:space="preserve"> 14</w:t>
      </w:r>
      <w:r w:rsidR="0008031D">
        <w:rPr>
          <w:rFonts w:ascii="Times New Roman" w:hAnsi="Times New Roman" w:cs="Times New Roman"/>
          <w:sz w:val="28"/>
          <w:szCs w:val="28"/>
          <w:lang w:val="kk-KZ"/>
        </w:rPr>
        <w:t>.08.</w:t>
      </w:r>
      <w:r w:rsidRPr="00AA4B80">
        <w:rPr>
          <w:rFonts w:ascii="Times New Roman" w:hAnsi="Times New Roman" w:cs="Times New Roman"/>
          <w:sz w:val="28"/>
          <w:szCs w:val="28"/>
        </w:rPr>
        <w:t>2023.</w:t>
      </w:r>
    </w:p>
    <w:p w14:paraId="6732A49B" w14:textId="2B167AFD"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2</w:t>
      </w:r>
      <w:r>
        <w:rPr>
          <w:rFonts w:ascii="Times New Roman" w:hAnsi="Times New Roman" w:cs="Times New Roman"/>
          <w:sz w:val="28"/>
          <w:szCs w:val="28"/>
        </w:rPr>
        <w:t>12</w:t>
      </w:r>
      <w:r w:rsidRPr="00AA4B80">
        <w:rPr>
          <w:rFonts w:ascii="Times New Roman" w:hAnsi="Times New Roman" w:cs="Times New Roman"/>
          <w:sz w:val="28"/>
          <w:szCs w:val="28"/>
        </w:rPr>
        <w:t xml:space="preserve"> Закон Республики Казахстан</w:t>
      </w:r>
      <w:r w:rsidR="00862B90">
        <w:rPr>
          <w:rFonts w:ascii="Times New Roman" w:hAnsi="Times New Roman" w:cs="Times New Roman"/>
          <w:sz w:val="28"/>
          <w:szCs w:val="28"/>
          <w:lang w:val="kk-KZ"/>
        </w:rPr>
        <w:t>.</w:t>
      </w:r>
      <w:r w:rsidR="004E69AE">
        <w:rPr>
          <w:rFonts w:ascii="Times New Roman" w:hAnsi="Times New Roman" w:cs="Times New Roman"/>
          <w:sz w:val="28"/>
          <w:szCs w:val="28"/>
        </w:rPr>
        <w:t xml:space="preserve"> </w:t>
      </w:r>
      <w:r w:rsidRPr="00AA4B80">
        <w:rPr>
          <w:rFonts w:ascii="Times New Roman" w:hAnsi="Times New Roman" w:cs="Times New Roman"/>
          <w:sz w:val="28"/>
          <w:szCs w:val="28"/>
        </w:rPr>
        <w:t>О внесении изменений и дополнений в некоторые законодательные акты Республики Казахстан по вопросам персональных данных и их защиты</w:t>
      </w:r>
      <w:r w:rsidR="0008031D">
        <w:rPr>
          <w:rFonts w:ascii="Times New Roman" w:hAnsi="Times New Roman" w:cs="Times New Roman"/>
          <w:sz w:val="28"/>
          <w:szCs w:val="28"/>
          <w:lang w:val="kk-KZ"/>
        </w:rPr>
        <w:t>: принят</w:t>
      </w:r>
      <w:r w:rsidR="00862B90">
        <w:rPr>
          <w:rFonts w:ascii="Times New Roman" w:hAnsi="Times New Roman" w:cs="Times New Roman"/>
          <w:sz w:val="28"/>
          <w:szCs w:val="28"/>
        </w:rPr>
        <w:t xml:space="preserve"> </w:t>
      </w:r>
      <w:r w:rsidR="00862B90" w:rsidRPr="00AA4B80">
        <w:rPr>
          <w:rFonts w:ascii="Times New Roman" w:hAnsi="Times New Roman" w:cs="Times New Roman"/>
          <w:sz w:val="28"/>
          <w:szCs w:val="28"/>
        </w:rPr>
        <w:t>21</w:t>
      </w:r>
      <w:r w:rsidR="00862B90">
        <w:rPr>
          <w:rFonts w:ascii="Times New Roman" w:hAnsi="Times New Roman" w:cs="Times New Roman"/>
          <w:sz w:val="28"/>
          <w:szCs w:val="28"/>
        </w:rPr>
        <w:t xml:space="preserve"> мая </w:t>
      </w:r>
      <w:r w:rsidR="00862B90" w:rsidRPr="00AA4B80">
        <w:rPr>
          <w:rFonts w:ascii="Times New Roman" w:hAnsi="Times New Roman" w:cs="Times New Roman"/>
          <w:sz w:val="28"/>
          <w:szCs w:val="28"/>
        </w:rPr>
        <w:t>2013 года</w:t>
      </w:r>
      <w:r w:rsidR="0008031D">
        <w:rPr>
          <w:rFonts w:ascii="Times New Roman" w:hAnsi="Times New Roman" w:cs="Times New Roman"/>
          <w:sz w:val="28"/>
          <w:szCs w:val="28"/>
          <w:lang w:val="kk-KZ"/>
        </w:rPr>
        <w:t>,</w:t>
      </w:r>
      <w:r w:rsidR="00862B90" w:rsidRPr="00AA4B80">
        <w:rPr>
          <w:rFonts w:ascii="Times New Roman" w:hAnsi="Times New Roman" w:cs="Times New Roman"/>
          <w:sz w:val="28"/>
          <w:szCs w:val="28"/>
        </w:rPr>
        <w:t xml:space="preserve"> №95-V</w:t>
      </w:r>
      <w:r w:rsidR="0008031D">
        <w:rPr>
          <w:rFonts w:ascii="Times New Roman" w:hAnsi="Times New Roman" w:cs="Times New Roman"/>
          <w:sz w:val="28"/>
          <w:szCs w:val="28"/>
          <w:lang w:val="kk-KZ"/>
        </w:rPr>
        <w:t xml:space="preserve"> //</w:t>
      </w:r>
      <w:r w:rsidR="004E69AE" w:rsidRPr="0058087B">
        <w:rPr>
          <w:rFonts w:ascii="Times New Roman" w:hAnsi="Times New Roman" w:cs="Times New Roman"/>
          <w:sz w:val="28"/>
          <w:szCs w:val="28"/>
        </w:rPr>
        <w:t xml:space="preserve"> </w:t>
      </w:r>
      <w:r w:rsidRPr="00AA4B80">
        <w:rPr>
          <w:rFonts w:ascii="Times New Roman" w:hAnsi="Times New Roman" w:cs="Times New Roman"/>
          <w:sz w:val="28"/>
          <w:szCs w:val="28"/>
        </w:rPr>
        <w:t>https://adilet.zan.kz/rus/docs/Z1300000095</w:t>
      </w:r>
      <w:r w:rsidR="0008031D">
        <w:rPr>
          <w:rFonts w:ascii="Times New Roman" w:hAnsi="Times New Roman" w:cs="Times New Roman"/>
          <w:sz w:val="28"/>
          <w:szCs w:val="28"/>
          <w:lang w:val="kk-KZ"/>
        </w:rPr>
        <w:t>.</w:t>
      </w:r>
      <w:r w:rsidRPr="00AA4B80">
        <w:rPr>
          <w:rFonts w:ascii="Times New Roman" w:hAnsi="Times New Roman" w:cs="Times New Roman"/>
          <w:sz w:val="28"/>
          <w:szCs w:val="28"/>
        </w:rPr>
        <w:t xml:space="preserve"> 13</w:t>
      </w:r>
      <w:r w:rsidR="0008031D">
        <w:rPr>
          <w:rFonts w:ascii="Times New Roman" w:hAnsi="Times New Roman" w:cs="Times New Roman"/>
          <w:sz w:val="28"/>
          <w:szCs w:val="28"/>
          <w:lang w:val="kk-KZ"/>
        </w:rPr>
        <w:t>.08.</w:t>
      </w:r>
      <w:r w:rsidRPr="00AA4B80">
        <w:rPr>
          <w:rFonts w:ascii="Times New Roman" w:hAnsi="Times New Roman" w:cs="Times New Roman"/>
          <w:sz w:val="28"/>
          <w:szCs w:val="28"/>
        </w:rPr>
        <w:t>2023.</w:t>
      </w:r>
    </w:p>
    <w:p w14:paraId="1CE1CAB1" w14:textId="0920426A"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2</w:t>
      </w:r>
      <w:r>
        <w:rPr>
          <w:rFonts w:ascii="Times New Roman" w:hAnsi="Times New Roman" w:cs="Times New Roman"/>
          <w:sz w:val="28"/>
          <w:szCs w:val="28"/>
        </w:rPr>
        <w:t>13</w:t>
      </w:r>
      <w:r w:rsidRPr="00AA4B80">
        <w:rPr>
          <w:rFonts w:ascii="Times New Roman" w:hAnsi="Times New Roman" w:cs="Times New Roman"/>
          <w:sz w:val="28"/>
          <w:szCs w:val="28"/>
        </w:rPr>
        <w:t xml:space="preserve"> Новиков В.А. Уголовная ответственность за нарушение неприкосновенности частной жизни по законодательству Российской Федерации и Республики Казахстан // Вестник Института законодательства и правовой информации Республики Казахстан. </w:t>
      </w:r>
      <w:r w:rsidR="00862B90">
        <w:rPr>
          <w:rFonts w:ascii="Times New Roman" w:hAnsi="Times New Roman" w:cs="Times New Roman"/>
          <w:sz w:val="28"/>
          <w:szCs w:val="28"/>
        </w:rPr>
        <w:t>–</w:t>
      </w:r>
      <w:r w:rsidRPr="00AA4B80">
        <w:rPr>
          <w:rFonts w:ascii="Times New Roman" w:hAnsi="Times New Roman" w:cs="Times New Roman"/>
          <w:sz w:val="28"/>
          <w:szCs w:val="28"/>
        </w:rPr>
        <w:t xml:space="preserve"> 2015. </w:t>
      </w:r>
      <w:r w:rsidR="00862B90">
        <w:rPr>
          <w:rFonts w:ascii="Times New Roman" w:hAnsi="Times New Roman" w:cs="Times New Roman"/>
          <w:sz w:val="28"/>
          <w:szCs w:val="28"/>
        </w:rPr>
        <w:t>–</w:t>
      </w:r>
      <w:r w:rsidRPr="00AA4B80">
        <w:rPr>
          <w:rFonts w:ascii="Times New Roman" w:hAnsi="Times New Roman" w:cs="Times New Roman"/>
          <w:sz w:val="28"/>
          <w:szCs w:val="28"/>
        </w:rPr>
        <w:t xml:space="preserve"> №3(39). – С. 145-149.</w:t>
      </w:r>
    </w:p>
    <w:p w14:paraId="1D29AFDC" w14:textId="68725DCE"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lastRenderedPageBreak/>
        <w:t>2</w:t>
      </w:r>
      <w:r>
        <w:rPr>
          <w:rFonts w:ascii="Times New Roman" w:hAnsi="Times New Roman" w:cs="Times New Roman"/>
          <w:sz w:val="28"/>
          <w:szCs w:val="28"/>
        </w:rPr>
        <w:t>14</w:t>
      </w:r>
      <w:r w:rsidRPr="00AA4B80">
        <w:rPr>
          <w:rFonts w:ascii="Times New Roman" w:hAnsi="Times New Roman" w:cs="Times New Roman"/>
          <w:sz w:val="28"/>
          <w:szCs w:val="28"/>
        </w:rPr>
        <w:t xml:space="preserve"> Вабищевич В.В. Опыт уголовно-правовой охраны персональных данных Казахстана и Германии // Борьба с преступностью: теория и практика: </w:t>
      </w:r>
      <w:r w:rsidR="00862B90" w:rsidRPr="00AA4B80">
        <w:rPr>
          <w:rFonts w:ascii="Times New Roman" w:hAnsi="Times New Roman" w:cs="Times New Roman"/>
          <w:sz w:val="28"/>
          <w:szCs w:val="28"/>
        </w:rPr>
        <w:t>тез</w:t>
      </w:r>
      <w:r w:rsidR="00862B90">
        <w:rPr>
          <w:rFonts w:ascii="Times New Roman" w:hAnsi="Times New Roman" w:cs="Times New Roman"/>
          <w:sz w:val="28"/>
          <w:szCs w:val="28"/>
          <w:lang w:val="kk-KZ"/>
        </w:rPr>
        <w:t>.</w:t>
      </w:r>
      <w:r w:rsidRPr="00AA4B80">
        <w:rPr>
          <w:rFonts w:ascii="Times New Roman" w:hAnsi="Times New Roman" w:cs="Times New Roman"/>
          <w:sz w:val="28"/>
          <w:szCs w:val="28"/>
        </w:rPr>
        <w:t xml:space="preserve"> докл</w:t>
      </w:r>
      <w:r w:rsidR="00862B90">
        <w:rPr>
          <w:rFonts w:ascii="Times New Roman" w:hAnsi="Times New Roman" w:cs="Times New Roman"/>
          <w:sz w:val="28"/>
          <w:szCs w:val="28"/>
          <w:lang w:val="kk-KZ"/>
        </w:rPr>
        <w:t>.</w:t>
      </w:r>
      <w:r w:rsidRPr="00AA4B80">
        <w:rPr>
          <w:rFonts w:ascii="Times New Roman" w:hAnsi="Times New Roman" w:cs="Times New Roman"/>
          <w:sz w:val="28"/>
          <w:szCs w:val="28"/>
        </w:rPr>
        <w:t xml:space="preserve"> </w:t>
      </w:r>
      <w:r w:rsidR="00862B90">
        <w:rPr>
          <w:rFonts w:ascii="Times New Roman" w:hAnsi="Times New Roman" w:cs="Times New Roman"/>
          <w:sz w:val="28"/>
          <w:szCs w:val="28"/>
          <w:lang w:val="kk-KZ"/>
        </w:rPr>
        <w:t>8-й</w:t>
      </w:r>
      <w:r w:rsidRPr="00AA4B80">
        <w:rPr>
          <w:rFonts w:ascii="Times New Roman" w:hAnsi="Times New Roman" w:cs="Times New Roman"/>
          <w:sz w:val="28"/>
          <w:szCs w:val="28"/>
        </w:rPr>
        <w:t xml:space="preserve"> </w:t>
      </w:r>
      <w:r w:rsidR="00862B90" w:rsidRPr="00AA4B80">
        <w:rPr>
          <w:rFonts w:ascii="Times New Roman" w:hAnsi="Times New Roman" w:cs="Times New Roman"/>
          <w:sz w:val="28"/>
          <w:szCs w:val="28"/>
        </w:rPr>
        <w:t>междунар</w:t>
      </w:r>
      <w:r w:rsidR="00862B90">
        <w:rPr>
          <w:rFonts w:ascii="Times New Roman" w:hAnsi="Times New Roman" w:cs="Times New Roman"/>
          <w:sz w:val="28"/>
          <w:szCs w:val="28"/>
          <w:lang w:val="kk-KZ"/>
        </w:rPr>
        <w:t xml:space="preserve">. </w:t>
      </w:r>
      <w:r w:rsidRPr="00AA4B80">
        <w:rPr>
          <w:rFonts w:ascii="Times New Roman" w:hAnsi="Times New Roman" w:cs="Times New Roman"/>
          <w:sz w:val="28"/>
          <w:szCs w:val="28"/>
        </w:rPr>
        <w:t>науч</w:t>
      </w:r>
      <w:proofErr w:type="gramStart"/>
      <w:r w:rsidR="00862B90">
        <w:rPr>
          <w:rFonts w:ascii="Times New Roman" w:hAnsi="Times New Roman" w:cs="Times New Roman"/>
          <w:sz w:val="28"/>
          <w:szCs w:val="28"/>
          <w:lang w:val="kk-KZ"/>
        </w:rPr>
        <w:t>.</w:t>
      </w:r>
      <w:r w:rsidRPr="00AA4B80">
        <w:rPr>
          <w:rFonts w:ascii="Times New Roman" w:hAnsi="Times New Roman" w:cs="Times New Roman"/>
          <w:sz w:val="28"/>
          <w:szCs w:val="28"/>
        </w:rPr>
        <w:t>-</w:t>
      </w:r>
      <w:proofErr w:type="gramEnd"/>
      <w:r w:rsidRPr="00AA4B80">
        <w:rPr>
          <w:rFonts w:ascii="Times New Roman" w:hAnsi="Times New Roman" w:cs="Times New Roman"/>
          <w:sz w:val="28"/>
          <w:szCs w:val="28"/>
        </w:rPr>
        <w:t>практ</w:t>
      </w:r>
      <w:r w:rsidR="00862B90">
        <w:rPr>
          <w:rFonts w:ascii="Times New Roman" w:hAnsi="Times New Roman" w:cs="Times New Roman"/>
          <w:sz w:val="28"/>
          <w:szCs w:val="28"/>
          <w:lang w:val="kk-KZ"/>
        </w:rPr>
        <w:t>.</w:t>
      </w:r>
      <w:r w:rsidRPr="00AA4B80">
        <w:rPr>
          <w:rFonts w:ascii="Times New Roman" w:hAnsi="Times New Roman" w:cs="Times New Roman"/>
          <w:sz w:val="28"/>
          <w:szCs w:val="28"/>
        </w:rPr>
        <w:t xml:space="preserve"> конф</w:t>
      </w:r>
      <w:r w:rsidR="00862B90">
        <w:rPr>
          <w:rFonts w:ascii="Times New Roman" w:hAnsi="Times New Roman" w:cs="Times New Roman"/>
          <w:sz w:val="28"/>
          <w:szCs w:val="28"/>
          <w:lang w:val="kk-KZ"/>
        </w:rPr>
        <w:t>.</w:t>
      </w:r>
      <w:r w:rsidRPr="00AA4B80">
        <w:rPr>
          <w:rFonts w:ascii="Times New Roman" w:hAnsi="Times New Roman" w:cs="Times New Roman"/>
          <w:sz w:val="28"/>
          <w:szCs w:val="28"/>
        </w:rPr>
        <w:t xml:space="preserve"> </w:t>
      </w:r>
      <w:r w:rsidR="00862B90">
        <w:rPr>
          <w:rFonts w:ascii="Times New Roman" w:hAnsi="Times New Roman" w:cs="Times New Roman"/>
          <w:sz w:val="28"/>
          <w:szCs w:val="28"/>
          <w:lang w:val="kk-KZ"/>
        </w:rPr>
        <w:t xml:space="preserve">– </w:t>
      </w:r>
      <w:r w:rsidRPr="00AA4B80">
        <w:rPr>
          <w:rFonts w:ascii="Times New Roman" w:hAnsi="Times New Roman" w:cs="Times New Roman"/>
          <w:sz w:val="28"/>
          <w:szCs w:val="28"/>
        </w:rPr>
        <w:t>Могилев</w:t>
      </w:r>
      <w:r w:rsidR="00862B90">
        <w:rPr>
          <w:rFonts w:ascii="Times New Roman" w:hAnsi="Times New Roman" w:cs="Times New Roman"/>
          <w:sz w:val="28"/>
          <w:szCs w:val="28"/>
          <w:lang w:val="kk-KZ"/>
        </w:rPr>
        <w:t>,</w:t>
      </w:r>
      <w:r w:rsidRPr="00AA4B80">
        <w:rPr>
          <w:rFonts w:ascii="Times New Roman" w:hAnsi="Times New Roman" w:cs="Times New Roman"/>
          <w:sz w:val="28"/>
          <w:szCs w:val="28"/>
        </w:rPr>
        <w:t xml:space="preserve"> 2020. – С. 22-25.</w:t>
      </w:r>
    </w:p>
    <w:p w14:paraId="634C504E" w14:textId="43116792"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21</w:t>
      </w:r>
      <w:r>
        <w:rPr>
          <w:rFonts w:ascii="Times New Roman" w:hAnsi="Times New Roman" w:cs="Times New Roman"/>
          <w:sz w:val="28"/>
          <w:szCs w:val="28"/>
        </w:rPr>
        <w:t>5</w:t>
      </w:r>
      <w:r w:rsidRPr="00AA4B80">
        <w:rPr>
          <w:rFonts w:ascii="Times New Roman" w:hAnsi="Times New Roman" w:cs="Times New Roman"/>
          <w:sz w:val="28"/>
          <w:szCs w:val="28"/>
        </w:rPr>
        <w:t xml:space="preserve"> Закон Республики Казахстан</w:t>
      </w:r>
      <w:r w:rsidR="00862B90">
        <w:rPr>
          <w:rFonts w:ascii="Times New Roman" w:hAnsi="Times New Roman" w:cs="Times New Roman"/>
          <w:sz w:val="28"/>
          <w:szCs w:val="28"/>
          <w:lang w:val="kk-KZ"/>
        </w:rPr>
        <w:t>.</w:t>
      </w:r>
      <w:r w:rsidR="004E69AE">
        <w:rPr>
          <w:rFonts w:ascii="Times New Roman" w:hAnsi="Times New Roman" w:cs="Times New Roman"/>
          <w:sz w:val="28"/>
          <w:szCs w:val="28"/>
        </w:rPr>
        <w:t xml:space="preserve"> </w:t>
      </w:r>
      <w:r w:rsidRPr="00AA4B80">
        <w:rPr>
          <w:rFonts w:ascii="Times New Roman" w:hAnsi="Times New Roman" w:cs="Times New Roman"/>
          <w:sz w:val="28"/>
          <w:szCs w:val="28"/>
        </w:rPr>
        <w:t>О внесении изменений и дополнений в некоторые законодательные акты Республики Казахстан по вопросам деятельности органов внутренних дел</w:t>
      </w:r>
      <w:r w:rsidR="00862B90">
        <w:rPr>
          <w:rFonts w:ascii="Times New Roman" w:hAnsi="Times New Roman" w:cs="Times New Roman"/>
          <w:sz w:val="28"/>
          <w:szCs w:val="28"/>
          <w:lang w:val="kk-KZ"/>
        </w:rPr>
        <w:t>: принят</w:t>
      </w:r>
      <w:r w:rsidR="00862B90" w:rsidRPr="00AA4B80">
        <w:rPr>
          <w:rFonts w:ascii="Times New Roman" w:hAnsi="Times New Roman" w:cs="Times New Roman"/>
          <w:sz w:val="28"/>
          <w:szCs w:val="28"/>
        </w:rPr>
        <w:t xml:space="preserve"> 23</w:t>
      </w:r>
      <w:r w:rsidR="00862B90">
        <w:rPr>
          <w:rFonts w:ascii="Times New Roman" w:hAnsi="Times New Roman" w:cs="Times New Roman"/>
          <w:sz w:val="28"/>
          <w:szCs w:val="28"/>
        </w:rPr>
        <w:t xml:space="preserve"> апреля </w:t>
      </w:r>
      <w:r w:rsidR="00862B90" w:rsidRPr="00AA4B80">
        <w:rPr>
          <w:rFonts w:ascii="Times New Roman" w:hAnsi="Times New Roman" w:cs="Times New Roman"/>
          <w:sz w:val="28"/>
          <w:szCs w:val="28"/>
        </w:rPr>
        <w:t>2014 года</w:t>
      </w:r>
      <w:r w:rsidR="00862B90">
        <w:rPr>
          <w:rFonts w:ascii="Times New Roman" w:hAnsi="Times New Roman" w:cs="Times New Roman"/>
          <w:sz w:val="28"/>
          <w:szCs w:val="28"/>
          <w:lang w:val="kk-KZ"/>
        </w:rPr>
        <w:t>,</w:t>
      </w:r>
      <w:r w:rsidR="00862B90" w:rsidRPr="00AA4B80">
        <w:rPr>
          <w:rFonts w:ascii="Times New Roman" w:hAnsi="Times New Roman" w:cs="Times New Roman"/>
          <w:sz w:val="28"/>
          <w:szCs w:val="28"/>
        </w:rPr>
        <w:t xml:space="preserve"> №200-V </w:t>
      </w:r>
      <w:r w:rsidR="00862B90">
        <w:rPr>
          <w:rFonts w:ascii="Times New Roman" w:hAnsi="Times New Roman" w:cs="Times New Roman"/>
          <w:sz w:val="28"/>
          <w:szCs w:val="28"/>
          <w:lang w:val="kk-KZ"/>
        </w:rPr>
        <w:t xml:space="preserve">// </w:t>
      </w:r>
      <w:r w:rsidRPr="00AA4B80">
        <w:rPr>
          <w:rFonts w:ascii="Times New Roman" w:hAnsi="Times New Roman" w:cs="Times New Roman"/>
          <w:sz w:val="28"/>
          <w:szCs w:val="28"/>
        </w:rPr>
        <w:t>https://adilet.zan.kz/rus/docs/Z1400000200</w:t>
      </w:r>
      <w:r w:rsidR="00862B90">
        <w:rPr>
          <w:rFonts w:ascii="Times New Roman" w:hAnsi="Times New Roman" w:cs="Times New Roman"/>
          <w:sz w:val="28"/>
          <w:szCs w:val="28"/>
          <w:lang w:val="kk-KZ"/>
        </w:rPr>
        <w:t>.</w:t>
      </w:r>
      <w:r w:rsidRPr="00AA4B80">
        <w:rPr>
          <w:rFonts w:ascii="Times New Roman" w:hAnsi="Times New Roman" w:cs="Times New Roman"/>
          <w:sz w:val="28"/>
          <w:szCs w:val="28"/>
        </w:rPr>
        <w:t xml:space="preserve"> 28</w:t>
      </w:r>
      <w:r w:rsidR="00862B90">
        <w:rPr>
          <w:rFonts w:ascii="Times New Roman" w:hAnsi="Times New Roman" w:cs="Times New Roman"/>
          <w:sz w:val="28"/>
          <w:szCs w:val="28"/>
          <w:lang w:val="kk-KZ"/>
        </w:rPr>
        <w:t>.08.</w:t>
      </w:r>
      <w:r w:rsidRPr="00AA4B80">
        <w:rPr>
          <w:rFonts w:ascii="Times New Roman" w:hAnsi="Times New Roman" w:cs="Times New Roman"/>
          <w:sz w:val="28"/>
          <w:szCs w:val="28"/>
        </w:rPr>
        <w:t>2023.</w:t>
      </w:r>
    </w:p>
    <w:p w14:paraId="01B1A1D2" w14:textId="054C4EB0" w:rsidR="00744D03" w:rsidRPr="00FC4D91"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21</w:t>
      </w:r>
      <w:r>
        <w:rPr>
          <w:rFonts w:ascii="Times New Roman" w:hAnsi="Times New Roman" w:cs="Times New Roman"/>
          <w:sz w:val="28"/>
          <w:szCs w:val="28"/>
        </w:rPr>
        <w:t>6</w:t>
      </w:r>
      <w:r w:rsidRPr="00AA4B80">
        <w:rPr>
          <w:rFonts w:ascii="Times New Roman" w:hAnsi="Times New Roman" w:cs="Times New Roman"/>
          <w:sz w:val="28"/>
          <w:szCs w:val="28"/>
        </w:rPr>
        <w:t xml:space="preserve"> </w:t>
      </w:r>
      <w:r w:rsidR="004E69AE">
        <w:rPr>
          <w:rFonts w:ascii="Times New Roman" w:hAnsi="Times New Roman" w:cs="Times New Roman"/>
          <w:sz w:val="28"/>
          <w:szCs w:val="28"/>
        </w:rPr>
        <w:t>Уголовный к</w:t>
      </w:r>
      <w:r w:rsidRPr="00AA4B80">
        <w:rPr>
          <w:rFonts w:ascii="Times New Roman" w:hAnsi="Times New Roman" w:cs="Times New Roman"/>
          <w:sz w:val="28"/>
          <w:szCs w:val="28"/>
        </w:rPr>
        <w:t>одекс Республики Казахстан</w:t>
      </w:r>
      <w:r w:rsidR="00862B90">
        <w:rPr>
          <w:rFonts w:ascii="Times New Roman" w:hAnsi="Times New Roman" w:cs="Times New Roman"/>
          <w:sz w:val="28"/>
          <w:szCs w:val="28"/>
          <w:lang w:val="kk-KZ"/>
        </w:rPr>
        <w:t>: принят</w:t>
      </w:r>
      <w:r w:rsidR="004E69AE">
        <w:rPr>
          <w:rFonts w:ascii="Times New Roman" w:hAnsi="Times New Roman" w:cs="Times New Roman"/>
          <w:sz w:val="28"/>
          <w:szCs w:val="28"/>
        </w:rPr>
        <w:t xml:space="preserve"> </w:t>
      </w:r>
      <w:r w:rsidRPr="00AA4B80">
        <w:rPr>
          <w:rFonts w:ascii="Times New Roman" w:hAnsi="Times New Roman" w:cs="Times New Roman"/>
          <w:sz w:val="28"/>
          <w:szCs w:val="28"/>
        </w:rPr>
        <w:t>3</w:t>
      </w:r>
      <w:r w:rsidR="004E69AE">
        <w:rPr>
          <w:rFonts w:ascii="Times New Roman" w:hAnsi="Times New Roman" w:cs="Times New Roman"/>
          <w:sz w:val="28"/>
          <w:szCs w:val="28"/>
        </w:rPr>
        <w:t xml:space="preserve"> июля </w:t>
      </w:r>
      <w:r w:rsidRPr="00AA4B80">
        <w:rPr>
          <w:rFonts w:ascii="Times New Roman" w:hAnsi="Times New Roman" w:cs="Times New Roman"/>
          <w:sz w:val="28"/>
          <w:szCs w:val="28"/>
        </w:rPr>
        <w:t>2014 года</w:t>
      </w:r>
      <w:r w:rsidR="00862B90">
        <w:rPr>
          <w:rFonts w:ascii="Times New Roman" w:hAnsi="Times New Roman" w:cs="Times New Roman"/>
          <w:sz w:val="28"/>
          <w:szCs w:val="28"/>
          <w:lang w:val="kk-KZ"/>
        </w:rPr>
        <w:t>,</w:t>
      </w:r>
      <w:r w:rsidRPr="00AA4B80">
        <w:rPr>
          <w:rFonts w:ascii="Times New Roman" w:hAnsi="Times New Roman" w:cs="Times New Roman"/>
          <w:sz w:val="28"/>
          <w:szCs w:val="28"/>
        </w:rPr>
        <w:t xml:space="preserve"> </w:t>
      </w:r>
      <w:r w:rsidRPr="00FC4D91">
        <w:rPr>
          <w:rFonts w:ascii="Times New Roman" w:hAnsi="Times New Roman" w:cs="Times New Roman"/>
          <w:sz w:val="28"/>
          <w:szCs w:val="28"/>
        </w:rPr>
        <w:t>№226-V ЗРК</w:t>
      </w:r>
      <w:r w:rsidR="00862B90" w:rsidRPr="00FC4D91">
        <w:rPr>
          <w:rFonts w:ascii="Times New Roman" w:hAnsi="Times New Roman" w:cs="Times New Roman"/>
          <w:sz w:val="28"/>
          <w:szCs w:val="28"/>
          <w:lang w:val="kk-KZ"/>
        </w:rPr>
        <w:t xml:space="preserve"> //</w:t>
      </w:r>
      <w:r w:rsidRPr="00FC4D91">
        <w:rPr>
          <w:rFonts w:ascii="Times New Roman" w:hAnsi="Times New Roman" w:cs="Times New Roman"/>
          <w:sz w:val="28"/>
          <w:szCs w:val="28"/>
        </w:rPr>
        <w:t xml:space="preserve"> </w:t>
      </w:r>
      <w:hyperlink r:id="rId13" w:history="1">
        <w:r w:rsidR="00862B90" w:rsidRPr="00FC4D91">
          <w:rPr>
            <w:rStyle w:val="ac"/>
            <w:rFonts w:ascii="Times New Roman" w:hAnsi="Times New Roman" w:cs="Times New Roman"/>
            <w:color w:val="auto"/>
            <w:sz w:val="28"/>
            <w:szCs w:val="28"/>
            <w:u w:val="none"/>
          </w:rPr>
          <w:t>https://adilet.zan.kz/rus/archive/docs/K1400000226/</w:t>
        </w:r>
      </w:hyperlink>
      <w:r w:rsidR="00862B90" w:rsidRPr="00FC4D91">
        <w:rPr>
          <w:rFonts w:ascii="Times New Roman" w:hAnsi="Times New Roman" w:cs="Times New Roman"/>
          <w:sz w:val="28"/>
          <w:szCs w:val="28"/>
          <w:lang w:val="kk-KZ"/>
        </w:rPr>
        <w:t xml:space="preserve">. </w:t>
      </w:r>
      <w:r w:rsidRPr="00FC4D91">
        <w:rPr>
          <w:rFonts w:ascii="Times New Roman" w:hAnsi="Times New Roman" w:cs="Times New Roman"/>
          <w:sz w:val="28"/>
          <w:szCs w:val="28"/>
        </w:rPr>
        <w:t>22</w:t>
      </w:r>
      <w:r w:rsidR="00862B90" w:rsidRPr="00FC4D91">
        <w:rPr>
          <w:rFonts w:ascii="Times New Roman" w:hAnsi="Times New Roman" w:cs="Times New Roman"/>
          <w:sz w:val="28"/>
          <w:szCs w:val="28"/>
          <w:lang w:val="kk-KZ"/>
        </w:rPr>
        <w:t>.08.</w:t>
      </w:r>
      <w:r w:rsidRPr="00FC4D91">
        <w:rPr>
          <w:rFonts w:ascii="Times New Roman" w:hAnsi="Times New Roman" w:cs="Times New Roman"/>
          <w:sz w:val="28"/>
          <w:szCs w:val="28"/>
        </w:rPr>
        <w:t>2023.</w:t>
      </w:r>
    </w:p>
    <w:p w14:paraId="1699B4D5" w14:textId="5C54A9EF" w:rsidR="00744D03" w:rsidRPr="00FC4D91" w:rsidRDefault="00744D03" w:rsidP="00744D03">
      <w:pPr>
        <w:pStyle w:val="a3"/>
        <w:ind w:firstLine="708"/>
        <w:jc w:val="both"/>
        <w:rPr>
          <w:rFonts w:ascii="Times New Roman" w:hAnsi="Times New Roman" w:cs="Times New Roman"/>
          <w:sz w:val="28"/>
          <w:szCs w:val="28"/>
        </w:rPr>
      </w:pPr>
      <w:r w:rsidRPr="00FC4D91">
        <w:rPr>
          <w:rFonts w:ascii="Times New Roman" w:hAnsi="Times New Roman" w:cs="Times New Roman"/>
          <w:sz w:val="28"/>
          <w:szCs w:val="28"/>
        </w:rPr>
        <w:t>217 Закон Республики</w:t>
      </w:r>
      <w:r w:rsidR="00862B90" w:rsidRPr="00FC4D91">
        <w:rPr>
          <w:rFonts w:ascii="Times New Roman" w:hAnsi="Times New Roman" w:cs="Times New Roman"/>
          <w:sz w:val="28"/>
          <w:szCs w:val="28"/>
        </w:rPr>
        <w:t xml:space="preserve"> Казахстан</w:t>
      </w:r>
      <w:r w:rsidR="00862B90" w:rsidRPr="00FC4D91">
        <w:rPr>
          <w:rFonts w:ascii="Times New Roman" w:hAnsi="Times New Roman" w:cs="Times New Roman"/>
          <w:sz w:val="28"/>
          <w:szCs w:val="28"/>
          <w:lang w:val="kk-KZ"/>
        </w:rPr>
        <w:t xml:space="preserve">. </w:t>
      </w:r>
      <w:r w:rsidRPr="00FC4D91">
        <w:rPr>
          <w:rFonts w:ascii="Times New Roman" w:hAnsi="Times New Roman" w:cs="Times New Roman"/>
          <w:sz w:val="28"/>
          <w:szCs w:val="28"/>
        </w:rPr>
        <w:t>О внесении изменений и дополнений в некоторые законодательные акты Республики Казахстан по вопросам информатизации</w:t>
      </w:r>
      <w:r w:rsidR="00862B90" w:rsidRPr="00FC4D91">
        <w:rPr>
          <w:rFonts w:ascii="Times New Roman" w:hAnsi="Times New Roman" w:cs="Times New Roman"/>
          <w:sz w:val="28"/>
          <w:szCs w:val="28"/>
          <w:lang w:val="kk-KZ"/>
        </w:rPr>
        <w:t>: принят</w:t>
      </w:r>
      <w:r w:rsidR="00862B90" w:rsidRPr="00FC4D91">
        <w:rPr>
          <w:rFonts w:ascii="Times New Roman" w:hAnsi="Times New Roman" w:cs="Times New Roman"/>
          <w:sz w:val="28"/>
          <w:szCs w:val="28"/>
        </w:rPr>
        <w:t xml:space="preserve"> 24 ноября 2015 года</w:t>
      </w:r>
      <w:r w:rsidR="00862B90" w:rsidRPr="00FC4D91">
        <w:rPr>
          <w:rFonts w:ascii="Times New Roman" w:hAnsi="Times New Roman" w:cs="Times New Roman"/>
          <w:sz w:val="28"/>
          <w:szCs w:val="28"/>
          <w:lang w:val="kk-KZ"/>
        </w:rPr>
        <w:t>,</w:t>
      </w:r>
      <w:r w:rsidR="00862B90" w:rsidRPr="00FC4D91">
        <w:rPr>
          <w:rFonts w:ascii="Times New Roman" w:hAnsi="Times New Roman" w:cs="Times New Roman"/>
          <w:sz w:val="28"/>
          <w:szCs w:val="28"/>
        </w:rPr>
        <w:t xml:space="preserve"> №419-V ЗРК </w:t>
      </w:r>
      <w:r w:rsidR="00862B90" w:rsidRPr="00FC4D91">
        <w:rPr>
          <w:rFonts w:ascii="Times New Roman" w:hAnsi="Times New Roman" w:cs="Times New Roman"/>
          <w:sz w:val="28"/>
          <w:szCs w:val="28"/>
          <w:lang w:val="kk-KZ"/>
        </w:rPr>
        <w:t xml:space="preserve">// </w:t>
      </w:r>
      <w:hyperlink r:id="rId14" w:history="1">
        <w:r w:rsidR="00862B90" w:rsidRPr="00FC4D91">
          <w:rPr>
            <w:rStyle w:val="ac"/>
            <w:rFonts w:ascii="Times New Roman" w:hAnsi="Times New Roman" w:cs="Times New Roman"/>
            <w:color w:val="auto"/>
            <w:sz w:val="28"/>
            <w:szCs w:val="28"/>
            <w:u w:val="none"/>
          </w:rPr>
          <w:t>https://adilet.zan.kz/rus/docs/Z1500000419</w:t>
        </w:r>
      </w:hyperlink>
      <w:r w:rsidR="00862B90" w:rsidRPr="00FC4D91">
        <w:rPr>
          <w:rFonts w:ascii="Times New Roman" w:hAnsi="Times New Roman" w:cs="Times New Roman"/>
          <w:sz w:val="28"/>
          <w:szCs w:val="28"/>
          <w:lang w:val="kk-KZ"/>
        </w:rPr>
        <w:t>. 0</w:t>
      </w:r>
      <w:r w:rsidRPr="00FC4D91">
        <w:rPr>
          <w:rFonts w:ascii="Times New Roman" w:hAnsi="Times New Roman" w:cs="Times New Roman"/>
          <w:sz w:val="28"/>
          <w:szCs w:val="28"/>
        </w:rPr>
        <w:t>1</w:t>
      </w:r>
      <w:r w:rsidR="00862B90" w:rsidRPr="00FC4D91">
        <w:rPr>
          <w:rFonts w:ascii="Times New Roman" w:hAnsi="Times New Roman" w:cs="Times New Roman"/>
          <w:sz w:val="28"/>
          <w:szCs w:val="28"/>
          <w:lang w:val="kk-KZ"/>
        </w:rPr>
        <w:t>.10.</w:t>
      </w:r>
      <w:r w:rsidRPr="00FC4D91">
        <w:rPr>
          <w:rFonts w:ascii="Times New Roman" w:hAnsi="Times New Roman" w:cs="Times New Roman"/>
          <w:sz w:val="28"/>
          <w:szCs w:val="28"/>
        </w:rPr>
        <w:t>2023.</w:t>
      </w:r>
    </w:p>
    <w:p w14:paraId="21BB040F" w14:textId="17652C30" w:rsidR="00744D03" w:rsidRPr="00AA4B80" w:rsidRDefault="00744D03" w:rsidP="00744D03">
      <w:pPr>
        <w:spacing w:after="0" w:line="240" w:lineRule="auto"/>
        <w:ind w:firstLine="709"/>
        <w:jc w:val="both"/>
        <w:rPr>
          <w:rFonts w:ascii="Times New Roman" w:hAnsi="Times New Roman" w:cs="Times New Roman"/>
          <w:sz w:val="28"/>
          <w:szCs w:val="28"/>
        </w:rPr>
      </w:pPr>
      <w:r w:rsidRPr="00AA4B80">
        <w:rPr>
          <w:rFonts w:ascii="Times New Roman" w:hAnsi="Times New Roman" w:cs="Times New Roman"/>
          <w:sz w:val="28"/>
          <w:szCs w:val="28"/>
        </w:rPr>
        <w:t>21</w:t>
      </w:r>
      <w:r>
        <w:rPr>
          <w:rFonts w:ascii="Times New Roman" w:hAnsi="Times New Roman" w:cs="Times New Roman"/>
          <w:sz w:val="28"/>
          <w:szCs w:val="28"/>
        </w:rPr>
        <w:t>8</w:t>
      </w:r>
      <w:r w:rsidRPr="00AA4B80">
        <w:rPr>
          <w:rFonts w:ascii="Times New Roman" w:hAnsi="Times New Roman" w:cs="Times New Roman"/>
          <w:sz w:val="28"/>
          <w:szCs w:val="28"/>
        </w:rPr>
        <w:t xml:space="preserve"> </w:t>
      </w:r>
      <w:r w:rsidR="00FC4D91">
        <w:rPr>
          <w:rFonts w:ascii="Times New Roman" w:hAnsi="Times New Roman" w:cs="Times New Roman"/>
          <w:sz w:val="28"/>
          <w:szCs w:val="28"/>
        </w:rPr>
        <w:t xml:space="preserve">Отчет о работе судов первой инстанции по рассмотрению уголовных дел. </w:t>
      </w:r>
      <w:r w:rsidRPr="00AA4B80">
        <w:rPr>
          <w:rFonts w:ascii="Times New Roman" w:hAnsi="Times New Roman" w:cs="Times New Roman"/>
          <w:sz w:val="28"/>
          <w:szCs w:val="28"/>
        </w:rPr>
        <w:t>Правовая статистика</w:t>
      </w:r>
      <w:r w:rsidR="00FC4D91">
        <w:rPr>
          <w:rFonts w:ascii="Times New Roman" w:hAnsi="Times New Roman" w:cs="Times New Roman"/>
          <w:sz w:val="28"/>
          <w:szCs w:val="28"/>
        </w:rPr>
        <w:t>:</w:t>
      </w:r>
      <w:r w:rsidRPr="00AA4B80">
        <w:rPr>
          <w:rFonts w:ascii="Times New Roman" w:hAnsi="Times New Roman" w:cs="Times New Roman"/>
          <w:sz w:val="28"/>
          <w:szCs w:val="28"/>
        </w:rPr>
        <w:t xml:space="preserve"> </w:t>
      </w:r>
      <w:r w:rsidR="00FC4D91" w:rsidRPr="00AA4B80">
        <w:rPr>
          <w:rFonts w:ascii="Times New Roman" w:hAnsi="Times New Roman" w:cs="Times New Roman"/>
          <w:sz w:val="28"/>
          <w:szCs w:val="28"/>
        </w:rPr>
        <w:t>стат</w:t>
      </w:r>
      <w:r w:rsidR="00FC4D91">
        <w:rPr>
          <w:rFonts w:ascii="Times New Roman" w:hAnsi="Times New Roman" w:cs="Times New Roman"/>
          <w:sz w:val="28"/>
          <w:szCs w:val="28"/>
        </w:rPr>
        <w:t>.</w:t>
      </w:r>
      <w:r w:rsidR="00FC4D91" w:rsidRPr="00AA4B80">
        <w:rPr>
          <w:rFonts w:ascii="Times New Roman" w:hAnsi="Times New Roman" w:cs="Times New Roman"/>
          <w:sz w:val="28"/>
          <w:szCs w:val="28"/>
        </w:rPr>
        <w:t xml:space="preserve"> </w:t>
      </w:r>
      <w:r w:rsidRPr="00AA4B80">
        <w:rPr>
          <w:rFonts w:ascii="Times New Roman" w:hAnsi="Times New Roman" w:cs="Times New Roman"/>
          <w:sz w:val="28"/>
          <w:szCs w:val="28"/>
        </w:rPr>
        <w:t>отчеты</w:t>
      </w:r>
      <w:r w:rsidR="00FC4D91">
        <w:rPr>
          <w:rFonts w:ascii="Times New Roman" w:hAnsi="Times New Roman" w:cs="Times New Roman"/>
          <w:sz w:val="28"/>
          <w:szCs w:val="28"/>
        </w:rPr>
        <w:t xml:space="preserve"> //</w:t>
      </w:r>
      <w:r w:rsidRPr="00AA4B80">
        <w:rPr>
          <w:rFonts w:ascii="Times New Roman" w:hAnsi="Times New Roman" w:cs="Times New Roman"/>
          <w:sz w:val="28"/>
          <w:szCs w:val="28"/>
        </w:rPr>
        <w:t xml:space="preserve"> https://qamqor.gov.kz/crimestat</w:t>
      </w:r>
      <w:r w:rsidR="00FC4D91">
        <w:rPr>
          <w:rFonts w:ascii="Times New Roman" w:hAnsi="Times New Roman" w:cs="Times New Roman"/>
          <w:sz w:val="28"/>
          <w:szCs w:val="28"/>
        </w:rPr>
        <w:t>.</w:t>
      </w:r>
      <w:r w:rsidRPr="00AA4B80">
        <w:rPr>
          <w:rFonts w:ascii="Times New Roman" w:hAnsi="Times New Roman" w:cs="Times New Roman"/>
          <w:sz w:val="28"/>
          <w:szCs w:val="28"/>
        </w:rPr>
        <w:t xml:space="preserve"> </w:t>
      </w:r>
      <w:r w:rsidR="00FC4D91">
        <w:rPr>
          <w:rFonts w:ascii="Times New Roman" w:hAnsi="Times New Roman" w:cs="Times New Roman"/>
          <w:sz w:val="28"/>
          <w:szCs w:val="28"/>
        </w:rPr>
        <w:t>0</w:t>
      </w:r>
      <w:r w:rsidRPr="00AA4B80">
        <w:rPr>
          <w:rFonts w:ascii="Times New Roman" w:hAnsi="Times New Roman" w:cs="Times New Roman"/>
          <w:sz w:val="28"/>
          <w:szCs w:val="28"/>
        </w:rPr>
        <w:t>2</w:t>
      </w:r>
      <w:r w:rsidR="00FC4D91">
        <w:rPr>
          <w:rFonts w:ascii="Times New Roman" w:hAnsi="Times New Roman" w:cs="Times New Roman"/>
          <w:sz w:val="28"/>
          <w:szCs w:val="28"/>
        </w:rPr>
        <w:t>.08.</w:t>
      </w:r>
      <w:r w:rsidRPr="00AA4B80">
        <w:rPr>
          <w:rFonts w:ascii="Times New Roman" w:hAnsi="Times New Roman" w:cs="Times New Roman"/>
          <w:sz w:val="28"/>
          <w:szCs w:val="28"/>
        </w:rPr>
        <w:t xml:space="preserve">2024. </w:t>
      </w:r>
    </w:p>
    <w:p w14:paraId="1E97722B" w14:textId="55B69299" w:rsidR="00744D03" w:rsidRPr="00FC4D91"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21</w:t>
      </w:r>
      <w:r>
        <w:rPr>
          <w:rFonts w:ascii="Times New Roman" w:hAnsi="Times New Roman" w:cs="Times New Roman"/>
          <w:sz w:val="28"/>
          <w:szCs w:val="28"/>
        </w:rPr>
        <w:t>9</w:t>
      </w:r>
      <w:r w:rsidRPr="00AA4B80">
        <w:rPr>
          <w:rFonts w:ascii="Times New Roman" w:hAnsi="Times New Roman" w:cs="Times New Roman"/>
          <w:sz w:val="28"/>
          <w:szCs w:val="28"/>
        </w:rPr>
        <w:t xml:space="preserve"> Журналист </w:t>
      </w:r>
      <w:proofErr w:type="gramStart"/>
      <w:r w:rsidRPr="00AA4B80">
        <w:rPr>
          <w:rFonts w:ascii="Times New Roman" w:hAnsi="Times New Roman" w:cs="Times New Roman"/>
          <w:sz w:val="28"/>
          <w:szCs w:val="28"/>
        </w:rPr>
        <w:t>Дана</w:t>
      </w:r>
      <w:proofErr w:type="gramEnd"/>
      <w:r w:rsidRPr="00AA4B80">
        <w:rPr>
          <w:rFonts w:ascii="Times New Roman" w:hAnsi="Times New Roman" w:cs="Times New Roman"/>
          <w:sz w:val="28"/>
          <w:szCs w:val="28"/>
        </w:rPr>
        <w:t xml:space="preserve"> Нуржигит засудила бывшего мужа за публикацию </w:t>
      </w:r>
      <w:r w:rsidRPr="00FC4D91">
        <w:rPr>
          <w:rFonts w:ascii="Times New Roman" w:hAnsi="Times New Roman" w:cs="Times New Roman"/>
          <w:sz w:val="28"/>
          <w:szCs w:val="28"/>
        </w:rPr>
        <w:t>интим фото- и видео</w:t>
      </w:r>
      <w:r w:rsidR="00862B90" w:rsidRPr="00FC4D91">
        <w:rPr>
          <w:rFonts w:ascii="Times New Roman" w:hAnsi="Times New Roman" w:cs="Times New Roman"/>
          <w:sz w:val="28"/>
          <w:szCs w:val="28"/>
          <w:lang w:val="kk-KZ"/>
        </w:rPr>
        <w:t xml:space="preserve"> //</w:t>
      </w:r>
      <w:r w:rsidRPr="00FC4D91">
        <w:rPr>
          <w:rFonts w:ascii="Times New Roman" w:hAnsi="Times New Roman" w:cs="Times New Roman"/>
          <w:sz w:val="28"/>
          <w:szCs w:val="28"/>
        </w:rPr>
        <w:t xml:space="preserve"> </w:t>
      </w:r>
      <w:hyperlink r:id="rId15" w:history="1">
        <w:r w:rsidR="00862B90" w:rsidRPr="00FC4D91">
          <w:rPr>
            <w:rStyle w:val="ac"/>
            <w:rFonts w:ascii="Times New Roman" w:hAnsi="Times New Roman" w:cs="Times New Roman"/>
            <w:color w:val="auto"/>
            <w:sz w:val="28"/>
            <w:szCs w:val="28"/>
            <w:u w:val="none"/>
          </w:rPr>
          <w:t>https://kaztag.kz/ru/news/zhurnalist-dana</w:t>
        </w:r>
      </w:hyperlink>
      <w:r w:rsidR="00862B90" w:rsidRPr="00FC4D91">
        <w:rPr>
          <w:rFonts w:ascii="Times New Roman" w:hAnsi="Times New Roman" w:cs="Times New Roman"/>
          <w:sz w:val="28"/>
          <w:szCs w:val="28"/>
          <w:lang w:val="kk-KZ"/>
        </w:rPr>
        <w:t>. 12.10.2024.</w:t>
      </w:r>
    </w:p>
    <w:p w14:paraId="3303905F" w14:textId="780E8B93" w:rsidR="00744D03" w:rsidRPr="00AA4B80" w:rsidRDefault="00744D03" w:rsidP="00744D03">
      <w:pPr>
        <w:pStyle w:val="a3"/>
        <w:ind w:firstLine="708"/>
        <w:jc w:val="both"/>
        <w:rPr>
          <w:rFonts w:ascii="Times New Roman" w:hAnsi="Times New Roman" w:cs="Times New Roman"/>
          <w:sz w:val="28"/>
          <w:szCs w:val="28"/>
        </w:rPr>
      </w:pPr>
      <w:r w:rsidRPr="00FC4D91">
        <w:rPr>
          <w:rFonts w:ascii="Times New Roman" w:hAnsi="Times New Roman" w:cs="Times New Roman"/>
          <w:sz w:val="28"/>
          <w:szCs w:val="28"/>
        </w:rPr>
        <w:t>220 Нормативное постановление Верховного Суда Республики Казахстан</w:t>
      </w:r>
      <w:r w:rsidR="00862B90" w:rsidRPr="00FC4D91">
        <w:rPr>
          <w:rFonts w:ascii="Times New Roman" w:hAnsi="Times New Roman" w:cs="Times New Roman"/>
          <w:sz w:val="28"/>
          <w:szCs w:val="28"/>
          <w:lang w:val="kk-KZ"/>
        </w:rPr>
        <w:t xml:space="preserve">. </w:t>
      </w:r>
      <w:r w:rsidRPr="00FC4D91">
        <w:rPr>
          <w:rFonts w:ascii="Times New Roman" w:hAnsi="Times New Roman" w:cs="Times New Roman"/>
          <w:sz w:val="28"/>
          <w:szCs w:val="28"/>
        </w:rPr>
        <w:t>О судебной практике по делам о вымогательстве</w:t>
      </w:r>
      <w:r w:rsidR="00862B90" w:rsidRPr="00FC4D91">
        <w:rPr>
          <w:rFonts w:ascii="Times New Roman" w:hAnsi="Times New Roman" w:cs="Times New Roman"/>
          <w:sz w:val="28"/>
          <w:szCs w:val="28"/>
          <w:lang w:val="kk-KZ"/>
        </w:rPr>
        <w:t>: утв.</w:t>
      </w:r>
      <w:r w:rsidR="00862B90" w:rsidRPr="00FC4D91">
        <w:rPr>
          <w:rFonts w:ascii="Times New Roman" w:hAnsi="Times New Roman" w:cs="Times New Roman"/>
          <w:sz w:val="28"/>
          <w:szCs w:val="28"/>
        </w:rPr>
        <w:t xml:space="preserve"> 23 июня 2006 года</w:t>
      </w:r>
      <w:r w:rsidR="00862B90" w:rsidRPr="00FC4D91">
        <w:rPr>
          <w:rFonts w:ascii="Times New Roman" w:hAnsi="Times New Roman" w:cs="Times New Roman"/>
          <w:sz w:val="28"/>
          <w:szCs w:val="28"/>
          <w:lang w:val="kk-KZ"/>
        </w:rPr>
        <w:t>,</w:t>
      </w:r>
      <w:r w:rsidR="00862B90" w:rsidRPr="00FC4D91">
        <w:rPr>
          <w:rFonts w:ascii="Times New Roman" w:hAnsi="Times New Roman" w:cs="Times New Roman"/>
          <w:sz w:val="28"/>
          <w:szCs w:val="28"/>
        </w:rPr>
        <w:t xml:space="preserve"> №6 </w:t>
      </w:r>
      <w:r w:rsidR="00862B90" w:rsidRPr="00FC4D91">
        <w:rPr>
          <w:rFonts w:ascii="Times New Roman" w:hAnsi="Times New Roman" w:cs="Times New Roman"/>
          <w:sz w:val="28"/>
          <w:szCs w:val="28"/>
          <w:lang w:val="kk-KZ"/>
        </w:rPr>
        <w:t>//</w:t>
      </w:r>
      <w:r w:rsidRPr="00FC4D91">
        <w:rPr>
          <w:rFonts w:ascii="Times New Roman" w:hAnsi="Times New Roman" w:cs="Times New Roman"/>
          <w:sz w:val="28"/>
          <w:szCs w:val="28"/>
        </w:rPr>
        <w:t xml:space="preserve"> </w:t>
      </w:r>
      <w:r w:rsidRPr="00AA4B80">
        <w:rPr>
          <w:rFonts w:ascii="Times New Roman" w:hAnsi="Times New Roman" w:cs="Times New Roman"/>
          <w:sz w:val="28"/>
          <w:szCs w:val="28"/>
        </w:rPr>
        <w:t>https://adilet.zan.kz/rus/docs/P06000006S_</w:t>
      </w:r>
      <w:r w:rsidR="00862B90">
        <w:rPr>
          <w:rFonts w:ascii="Times New Roman" w:hAnsi="Times New Roman" w:cs="Times New Roman"/>
          <w:sz w:val="28"/>
          <w:szCs w:val="28"/>
          <w:lang w:val="kk-KZ"/>
        </w:rPr>
        <w:t>.</w:t>
      </w:r>
      <w:r w:rsidRPr="00AA4B80">
        <w:rPr>
          <w:rFonts w:ascii="Times New Roman" w:hAnsi="Times New Roman" w:cs="Times New Roman"/>
          <w:sz w:val="28"/>
          <w:szCs w:val="28"/>
        </w:rPr>
        <w:t xml:space="preserve"> 20</w:t>
      </w:r>
      <w:r w:rsidR="00862B90">
        <w:rPr>
          <w:rFonts w:ascii="Times New Roman" w:hAnsi="Times New Roman" w:cs="Times New Roman"/>
          <w:sz w:val="28"/>
          <w:szCs w:val="28"/>
          <w:lang w:val="kk-KZ"/>
        </w:rPr>
        <w:t>.10.</w:t>
      </w:r>
      <w:r w:rsidRPr="00AA4B80">
        <w:rPr>
          <w:rFonts w:ascii="Times New Roman" w:hAnsi="Times New Roman" w:cs="Times New Roman"/>
          <w:sz w:val="28"/>
          <w:szCs w:val="28"/>
        </w:rPr>
        <w:t>2024.</w:t>
      </w:r>
    </w:p>
    <w:p w14:paraId="2AC6618F" w14:textId="75F45B56"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2</w:t>
      </w:r>
      <w:r>
        <w:rPr>
          <w:rFonts w:ascii="Times New Roman" w:hAnsi="Times New Roman" w:cs="Times New Roman"/>
          <w:sz w:val="28"/>
          <w:szCs w:val="28"/>
        </w:rPr>
        <w:t>2</w:t>
      </w:r>
      <w:r w:rsidRPr="00AA4B80">
        <w:rPr>
          <w:rFonts w:ascii="Times New Roman" w:hAnsi="Times New Roman" w:cs="Times New Roman"/>
          <w:sz w:val="28"/>
          <w:szCs w:val="28"/>
        </w:rPr>
        <w:t>1 Уголовный кодекс Республики Узбекистан</w:t>
      </w:r>
      <w:r w:rsidR="00CA0A13">
        <w:rPr>
          <w:rFonts w:ascii="Times New Roman" w:hAnsi="Times New Roman" w:cs="Times New Roman"/>
          <w:sz w:val="28"/>
          <w:szCs w:val="28"/>
        </w:rPr>
        <w:t>: принят</w:t>
      </w:r>
      <w:r w:rsidRPr="00AA4B80">
        <w:rPr>
          <w:rFonts w:ascii="Times New Roman" w:hAnsi="Times New Roman" w:cs="Times New Roman"/>
          <w:sz w:val="28"/>
          <w:szCs w:val="28"/>
        </w:rPr>
        <w:t xml:space="preserve"> 22</w:t>
      </w:r>
      <w:r w:rsidR="00A078EA">
        <w:rPr>
          <w:rFonts w:ascii="Times New Roman" w:hAnsi="Times New Roman" w:cs="Times New Roman"/>
          <w:sz w:val="28"/>
          <w:szCs w:val="28"/>
        </w:rPr>
        <w:t xml:space="preserve"> сентября </w:t>
      </w:r>
      <w:r w:rsidRPr="00AA4B80">
        <w:rPr>
          <w:rFonts w:ascii="Times New Roman" w:hAnsi="Times New Roman" w:cs="Times New Roman"/>
          <w:sz w:val="28"/>
          <w:szCs w:val="28"/>
        </w:rPr>
        <w:t>1994 года</w:t>
      </w:r>
      <w:r w:rsidR="00CA0A13">
        <w:rPr>
          <w:rFonts w:ascii="Times New Roman" w:hAnsi="Times New Roman" w:cs="Times New Roman"/>
          <w:sz w:val="28"/>
          <w:szCs w:val="28"/>
        </w:rPr>
        <w:t xml:space="preserve"> // </w:t>
      </w:r>
      <w:r w:rsidRPr="00AA4B80">
        <w:rPr>
          <w:rFonts w:ascii="Times New Roman" w:hAnsi="Times New Roman" w:cs="Times New Roman"/>
          <w:sz w:val="28"/>
          <w:szCs w:val="28"/>
        </w:rPr>
        <w:t>https://online.zakon.kz/Document</w:t>
      </w:r>
      <w:r w:rsidR="00CA0A13">
        <w:rPr>
          <w:rFonts w:ascii="Times New Roman" w:hAnsi="Times New Roman" w:cs="Times New Roman"/>
          <w:sz w:val="28"/>
          <w:szCs w:val="28"/>
        </w:rPr>
        <w:t>.</w:t>
      </w:r>
      <w:r w:rsidRPr="00AA4B80">
        <w:rPr>
          <w:rFonts w:ascii="Times New Roman" w:hAnsi="Times New Roman" w:cs="Times New Roman"/>
          <w:sz w:val="28"/>
          <w:szCs w:val="28"/>
        </w:rPr>
        <w:t xml:space="preserve"> 20</w:t>
      </w:r>
      <w:r w:rsidR="00CA0A13">
        <w:rPr>
          <w:rFonts w:ascii="Times New Roman" w:hAnsi="Times New Roman" w:cs="Times New Roman"/>
          <w:sz w:val="28"/>
          <w:szCs w:val="28"/>
        </w:rPr>
        <w:t>.1</w:t>
      </w:r>
      <w:r w:rsidR="00A078EA">
        <w:rPr>
          <w:rFonts w:ascii="Times New Roman" w:hAnsi="Times New Roman" w:cs="Times New Roman"/>
          <w:sz w:val="28"/>
          <w:szCs w:val="28"/>
        </w:rPr>
        <w:t xml:space="preserve"> октября </w:t>
      </w:r>
      <w:r w:rsidRPr="00AA4B80">
        <w:rPr>
          <w:rFonts w:ascii="Times New Roman" w:hAnsi="Times New Roman" w:cs="Times New Roman"/>
          <w:sz w:val="28"/>
          <w:szCs w:val="28"/>
        </w:rPr>
        <w:t>2024.</w:t>
      </w:r>
    </w:p>
    <w:p w14:paraId="179964A6" w14:textId="018893CD" w:rsidR="00744D03" w:rsidRPr="00FC4D91" w:rsidRDefault="00744D03" w:rsidP="00744D03">
      <w:pPr>
        <w:pStyle w:val="a3"/>
        <w:ind w:firstLine="708"/>
        <w:jc w:val="both"/>
        <w:rPr>
          <w:rFonts w:ascii="Times New Roman" w:hAnsi="Times New Roman" w:cs="Times New Roman"/>
          <w:sz w:val="28"/>
          <w:szCs w:val="28"/>
        </w:rPr>
      </w:pPr>
      <w:r w:rsidRPr="00FC4D91">
        <w:rPr>
          <w:rFonts w:ascii="Times New Roman" w:hAnsi="Times New Roman" w:cs="Times New Roman"/>
          <w:sz w:val="28"/>
          <w:szCs w:val="28"/>
        </w:rPr>
        <w:t>222 Правовая статистика</w:t>
      </w:r>
      <w:r w:rsidR="00223A5F" w:rsidRPr="00FC4D91">
        <w:rPr>
          <w:rFonts w:ascii="Times New Roman" w:hAnsi="Times New Roman" w:cs="Times New Roman"/>
          <w:sz w:val="28"/>
          <w:szCs w:val="28"/>
        </w:rPr>
        <w:t>:</w:t>
      </w:r>
      <w:r w:rsidRPr="00FC4D91">
        <w:rPr>
          <w:rFonts w:ascii="Times New Roman" w:hAnsi="Times New Roman" w:cs="Times New Roman"/>
          <w:sz w:val="28"/>
          <w:szCs w:val="28"/>
        </w:rPr>
        <w:t xml:space="preserve"> </w:t>
      </w:r>
      <w:r w:rsidR="00223A5F" w:rsidRPr="00FC4D91">
        <w:rPr>
          <w:rFonts w:ascii="Times New Roman" w:hAnsi="Times New Roman" w:cs="Times New Roman"/>
          <w:sz w:val="28"/>
          <w:szCs w:val="28"/>
        </w:rPr>
        <w:t xml:space="preserve">стат. </w:t>
      </w:r>
      <w:r w:rsidRPr="00FC4D91">
        <w:rPr>
          <w:rFonts w:ascii="Times New Roman" w:hAnsi="Times New Roman" w:cs="Times New Roman"/>
          <w:sz w:val="28"/>
          <w:szCs w:val="28"/>
        </w:rPr>
        <w:t>отчеты</w:t>
      </w:r>
      <w:r w:rsidR="00223A5F" w:rsidRPr="00FC4D91">
        <w:rPr>
          <w:rFonts w:ascii="Times New Roman" w:hAnsi="Times New Roman" w:cs="Times New Roman"/>
          <w:sz w:val="28"/>
          <w:szCs w:val="28"/>
        </w:rPr>
        <w:t xml:space="preserve"> //</w:t>
      </w:r>
      <w:r w:rsidRPr="00FC4D91">
        <w:rPr>
          <w:rFonts w:ascii="Times New Roman" w:hAnsi="Times New Roman" w:cs="Times New Roman"/>
          <w:sz w:val="28"/>
          <w:szCs w:val="28"/>
        </w:rPr>
        <w:t xml:space="preserve"> https://qamqor.gov.kz</w:t>
      </w:r>
      <w:r w:rsidR="00FC4D91">
        <w:rPr>
          <w:rFonts w:ascii="Times New Roman" w:hAnsi="Times New Roman" w:cs="Times New Roman"/>
          <w:sz w:val="28"/>
          <w:szCs w:val="28"/>
        </w:rPr>
        <w:t>.</w:t>
      </w:r>
      <w:r w:rsidRPr="00FC4D91">
        <w:rPr>
          <w:rFonts w:ascii="Times New Roman" w:hAnsi="Times New Roman" w:cs="Times New Roman"/>
          <w:sz w:val="28"/>
          <w:szCs w:val="28"/>
        </w:rPr>
        <w:t xml:space="preserve"> 10</w:t>
      </w:r>
      <w:r w:rsidR="00FC4D91">
        <w:rPr>
          <w:rFonts w:ascii="Times New Roman" w:hAnsi="Times New Roman" w:cs="Times New Roman"/>
          <w:sz w:val="28"/>
          <w:szCs w:val="28"/>
        </w:rPr>
        <w:t>.10.</w:t>
      </w:r>
      <w:r w:rsidRPr="00FC4D91">
        <w:rPr>
          <w:rFonts w:ascii="Times New Roman" w:hAnsi="Times New Roman" w:cs="Times New Roman"/>
          <w:sz w:val="28"/>
          <w:szCs w:val="28"/>
        </w:rPr>
        <w:t>2024.</w:t>
      </w:r>
    </w:p>
    <w:p w14:paraId="72B6E288" w14:textId="1E299E40"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2</w:t>
      </w:r>
      <w:r>
        <w:rPr>
          <w:rFonts w:ascii="Times New Roman" w:hAnsi="Times New Roman" w:cs="Times New Roman"/>
          <w:sz w:val="28"/>
          <w:szCs w:val="28"/>
        </w:rPr>
        <w:t>23</w:t>
      </w:r>
      <w:r w:rsidRPr="00AA4B80">
        <w:rPr>
          <w:rFonts w:ascii="Times New Roman" w:hAnsi="Times New Roman" w:cs="Times New Roman"/>
          <w:sz w:val="28"/>
          <w:szCs w:val="28"/>
        </w:rPr>
        <w:t xml:space="preserve"> Захилько К.С. Существенный вред как признак уголовной противоправности незаконных действий в отношении информации о частной жизни и персональных данных // Журнал Белорусского государственного университета. Право. </w:t>
      </w:r>
      <w:r w:rsidR="00223A5F">
        <w:rPr>
          <w:rFonts w:ascii="Times New Roman" w:hAnsi="Times New Roman" w:cs="Times New Roman"/>
          <w:sz w:val="28"/>
          <w:szCs w:val="28"/>
        </w:rPr>
        <w:t>–</w:t>
      </w:r>
      <w:r w:rsidRPr="00AA4B80">
        <w:rPr>
          <w:rFonts w:ascii="Times New Roman" w:hAnsi="Times New Roman" w:cs="Times New Roman"/>
          <w:sz w:val="28"/>
          <w:szCs w:val="28"/>
        </w:rPr>
        <w:t xml:space="preserve"> 2022. </w:t>
      </w:r>
      <w:r w:rsidR="00223A5F">
        <w:rPr>
          <w:rFonts w:ascii="Times New Roman" w:hAnsi="Times New Roman" w:cs="Times New Roman"/>
          <w:sz w:val="28"/>
          <w:szCs w:val="28"/>
        </w:rPr>
        <w:t>–</w:t>
      </w:r>
      <w:r w:rsidRPr="00AA4B80">
        <w:rPr>
          <w:rFonts w:ascii="Times New Roman" w:hAnsi="Times New Roman" w:cs="Times New Roman"/>
          <w:sz w:val="28"/>
          <w:szCs w:val="28"/>
        </w:rPr>
        <w:t xml:space="preserve"> №2. – С. 58-68.</w:t>
      </w:r>
    </w:p>
    <w:p w14:paraId="6D1D7E61" w14:textId="75B2C82E"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2</w:t>
      </w:r>
      <w:r>
        <w:rPr>
          <w:rFonts w:ascii="Times New Roman" w:hAnsi="Times New Roman" w:cs="Times New Roman"/>
          <w:sz w:val="28"/>
          <w:szCs w:val="28"/>
        </w:rPr>
        <w:t>24</w:t>
      </w:r>
      <w:r w:rsidRPr="00AA4B80">
        <w:rPr>
          <w:rFonts w:ascii="Times New Roman" w:hAnsi="Times New Roman" w:cs="Times New Roman"/>
          <w:sz w:val="28"/>
          <w:szCs w:val="28"/>
        </w:rPr>
        <w:t xml:space="preserve"> </w:t>
      </w:r>
      <w:proofErr w:type="gramStart"/>
      <w:r w:rsidRPr="00AA4B80">
        <w:rPr>
          <w:rFonts w:ascii="Times New Roman" w:hAnsi="Times New Roman" w:cs="Times New Roman"/>
          <w:sz w:val="28"/>
          <w:szCs w:val="28"/>
        </w:rPr>
        <w:t>Пухов</w:t>
      </w:r>
      <w:proofErr w:type="gramEnd"/>
      <w:r w:rsidRPr="00AA4B80">
        <w:rPr>
          <w:rFonts w:ascii="Times New Roman" w:hAnsi="Times New Roman" w:cs="Times New Roman"/>
          <w:sz w:val="28"/>
          <w:szCs w:val="28"/>
        </w:rPr>
        <w:t xml:space="preserve"> А.А. Уголовно-правовая защита неприкосновенности частной жизни и персональных данных в свете изменений уголовного закона // Право.by. – 2021. – № 4(72). – С. 85-92. </w:t>
      </w:r>
    </w:p>
    <w:p w14:paraId="1F863C90" w14:textId="49AB2C5C"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22</w:t>
      </w:r>
      <w:r>
        <w:rPr>
          <w:rFonts w:ascii="Times New Roman" w:hAnsi="Times New Roman" w:cs="Times New Roman"/>
          <w:sz w:val="28"/>
          <w:szCs w:val="28"/>
        </w:rPr>
        <w:t>5</w:t>
      </w:r>
      <w:r w:rsidRPr="00AA4B80">
        <w:rPr>
          <w:rFonts w:ascii="Times New Roman" w:hAnsi="Times New Roman" w:cs="Times New Roman"/>
          <w:sz w:val="28"/>
          <w:szCs w:val="28"/>
        </w:rPr>
        <w:t xml:space="preserve"> Вопросы расследования уголовных правонарушений, совершенных в сети Интернет: теоретическ</w:t>
      </w:r>
      <w:r w:rsidR="00223A5F">
        <w:rPr>
          <w:rFonts w:ascii="Times New Roman" w:hAnsi="Times New Roman" w:cs="Times New Roman"/>
          <w:sz w:val="28"/>
          <w:szCs w:val="28"/>
        </w:rPr>
        <w:t>ие и пра</w:t>
      </w:r>
      <w:r w:rsidRPr="00AA4B80">
        <w:rPr>
          <w:rFonts w:ascii="Times New Roman" w:hAnsi="Times New Roman" w:cs="Times New Roman"/>
          <w:sz w:val="28"/>
          <w:szCs w:val="28"/>
        </w:rPr>
        <w:t xml:space="preserve">ктические аспекты: </w:t>
      </w:r>
      <w:r w:rsidR="00223A5F" w:rsidRPr="00AA4B80">
        <w:rPr>
          <w:rFonts w:ascii="Times New Roman" w:hAnsi="Times New Roman" w:cs="Times New Roman"/>
          <w:sz w:val="28"/>
          <w:szCs w:val="28"/>
        </w:rPr>
        <w:t>м</w:t>
      </w:r>
      <w:r w:rsidRPr="00AA4B80">
        <w:rPr>
          <w:rFonts w:ascii="Times New Roman" w:hAnsi="Times New Roman" w:cs="Times New Roman"/>
          <w:sz w:val="28"/>
          <w:szCs w:val="28"/>
        </w:rPr>
        <w:t xml:space="preserve">онография / </w:t>
      </w:r>
      <w:r w:rsidR="00223A5F" w:rsidRPr="00AA4B80">
        <w:rPr>
          <w:rFonts w:ascii="Times New Roman" w:hAnsi="Times New Roman" w:cs="Times New Roman"/>
          <w:sz w:val="28"/>
          <w:szCs w:val="28"/>
        </w:rPr>
        <w:t xml:space="preserve">под </w:t>
      </w:r>
      <w:r w:rsidRPr="00AA4B80">
        <w:rPr>
          <w:rFonts w:ascii="Times New Roman" w:hAnsi="Times New Roman" w:cs="Times New Roman"/>
          <w:sz w:val="28"/>
          <w:szCs w:val="28"/>
        </w:rPr>
        <w:t>ред. Г.К. Шушиковой. – Косшы, 2022. – 110 с.</w:t>
      </w:r>
    </w:p>
    <w:p w14:paraId="7BCE1462" w14:textId="79C72D4A"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22</w:t>
      </w:r>
      <w:r>
        <w:rPr>
          <w:rFonts w:ascii="Times New Roman" w:hAnsi="Times New Roman" w:cs="Times New Roman"/>
          <w:sz w:val="28"/>
          <w:szCs w:val="28"/>
        </w:rPr>
        <w:t>6</w:t>
      </w:r>
      <w:r w:rsidRPr="00AA4B80">
        <w:rPr>
          <w:rFonts w:ascii="Times New Roman" w:hAnsi="Times New Roman" w:cs="Times New Roman"/>
          <w:sz w:val="28"/>
          <w:szCs w:val="28"/>
        </w:rPr>
        <w:t xml:space="preserve"> Рязанова Е.Н. Ответственность за распространение персональных данных как способ противодействия правонарушениям в сфере информационно-коммуникационных технологий // Вестник Санкт-Петербургского университета МВД России. </w:t>
      </w:r>
      <w:r w:rsidR="00223A5F">
        <w:rPr>
          <w:rFonts w:ascii="Times New Roman" w:hAnsi="Times New Roman" w:cs="Times New Roman"/>
          <w:sz w:val="28"/>
          <w:szCs w:val="28"/>
        </w:rPr>
        <w:t>–</w:t>
      </w:r>
      <w:r w:rsidRPr="00AA4B80">
        <w:rPr>
          <w:rFonts w:ascii="Times New Roman" w:hAnsi="Times New Roman" w:cs="Times New Roman"/>
          <w:sz w:val="28"/>
          <w:szCs w:val="28"/>
        </w:rPr>
        <w:t xml:space="preserve"> 2022. </w:t>
      </w:r>
      <w:r w:rsidR="00223A5F">
        <w:rPr>
          <w:rFonts w:ascii="Times New Roman" w:hAnsi="Times New Roman" w:cs="Times New Roman"/>
          <w:sz w:val="28"/>
          <w:szCs w:val="28"/>
        </w:rPr>
        <w:t>–</w:t>
      </w:r>
      <w:r w:rsidRPr="00AA4B80">
        <w:rPr>
          <w:rFonts w:ascii="Times New Roman" w:hAnsi="Times New Roman" w:cs="Times New Roman"/>
          <w:sz w:val="28"/>
          <w:szCs w:val="28"/>
        </w:rPr>
        <w:t xml:space="preserve"> №3(95). – С. 118-123.</w:t>
      </w:r>
    </w:p>
    <w:p w14:paraId="2BF0FD06" w14:textId="70E40AD8"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22</w:t>
      </w:r>
      <w:r>
        <w:rPr>
          <w:rFonts w:ascii="Times New Roman" w:hAnsi="Times New Roman" w:cs="Times New Roman"/>
          <w:sz w:val="28"/>
          <w:szCs w:val="28"/>
        </w:rPr>
        <w:t>7</w:t>
      </w:r>
      <w:r w:rsidRPr="00AA4B80">
        <w:rPr>
          <w:rFonts w:ascii="Times New Roman" w:hAnsi="Times New Roman" w:cs="Times New Roman"/>
          <w:sz w:val="28"/>
          <w:szCs w:val="28"/>
        </w:rPr>
        <w:t xml:space="preserve"> Вабищев В.В. Уголовно-правовая охрана персональных данных: автореф. …канд. юрид. наук: 12.00.08. – Минск, 2024. – 25 с. </w:t>
      </w:r>
    </w:p>
    <w:p w14:paraId="57278799" w14:textId="3FAB3878"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22</w:t>
      </w:r>
      <w:r>
        <w:rPr>
          <w:rFonts w:ascii="Times New Roman" w:hAnsi="Times New Roman" w:cs="Times New Roman"/>
          <w:sz w:val="28"/>
          <w:szCs w:val="28"/>
        </w:rPr>
        <w:t>8</w:t>
      </w:r>
      <w:r w:rsidRPr="00AA4B80">
        <w:rPr>
          <w:rFonts w:ascii="Times New Roman" w:hAnsi="Times New Roman" w:cs="Times New Roman"/>
          <w:sz w:val="28"/>
          <w:szCs w:val="28"/>
        </w:rPr>
        <w:t xml:space="preserve"> Закон Республики Казахстан</w:t>
      </w:r>
      <w:r w:rsidR="00223A5F">
        <w:rPr>
          <w:rFonts w:ascii="Times New Roman" w:hAnsi="Times New Roman" w:cs="Times New Roman"/>
          <w:sz w:val="28"/>
          <w:szCs w:val="28"/>
        </w:rPr>
        <w:t>.</w:t>
      </w:r>
      <w:r w:rsidR="00A078EA">
        <w:rPr>
          <w:rFonts w:ascii="Times New Roman" w:hAnsi="Times New Roman" w:cs="Times New Roman"/>
          <w:sz w:val="28"/>
          <w:szCs w:val="28"/>
        </w:rPr>
        <w:t xml:space="preserve"> </w:t>
      </w:r>
      <w:r w:rsidR="00223A5F" w:rsidRPr="00AA4B80">
        <w:rPr>
          <w:rFonts w:ascii="Times New Roman" w:hAnsi="Times New Roman" w:cs="Times New Roman"/>
          <w:sz w:val="28"/>
          <w:szCs w:val="28"/>
        </w:rPr>
        <w:t>О средствах массовой информации</w:t>
      </w:r>
      <w:r w:rsidR="00223A5F">
        <w:rPr>
          <w:rFonts w:ascii="Times New Roman" w:hAnsi="Times New Roman" w:cs="Times New Roman"/>
          <w:sz w:val="28"/>
          <w:szCs w:val="28"/>
        </w:rPr>
        <w:t xml:space="preserve">: </w:t>
      </w:r>
      <w:proofErr w:type="gramStart"/>
      <w:r w:rsidR="00223A5F">
        <w:rPr>
          <w:rFonts w:ascii="Times New Roman" w:hAnsi="Times New Roman" w:cs="Times New Roman"/>
          <w:sz w:val="28"/>
          <w:szCs w:val="28"/>
        </w:rPr>
        <w:t>принят</w:t>
      </w:r>
      <w:proofErr w:type="gramEnd"/>
      <w:r w:rsidR="00A078EA">
        <w:rPr>
          <w:rFonts w:ascii="Times New Roman" w:hAnsi="Times New Roman" w:cs="Times New Roman"/>
          <w:sz w:val="28"/>
          <w:szCs w:val="28"/>
        </w:rPr>
        <w:t xml:space="preserve"> </w:t>
      </w:r>
      <w:r w:rsidR="00A078EA" w:rsidRPr="00AA4B80">
        <w:rPr>
          <w:rFonts w:ascii="Times New Roman" w:hAnsi="Times New Roman" w:cs="Times New Roman"/>
          <w:sz w:val="28"/>
          <w:szCs w:val="28"/>
        </w:rPr>
        <w:t>23</w:t>
      </w:r>
      <w:r w:rsidR="00A078EA">
        <w:rPr>
          <w:rFonts w:ascii="Times New Roman" w:hAnsi="Times New Roman" w:cs="Times New Roman"/>
          <w:sz w:val="28"/>
          <w:szCs w:val="28"/>
        </w:rPr>
        <w:t xml:space="preserve"> июля </w:t>
      </w:r>
      <w:r w:rsidR="00A078EA" w:rsidRPr="00AA4B80">
        <w:rPr>
          <w:rFonts w:ascii="Times New Roman" w:hAnsi="Times New Roman" w:cs="Times New Roman"/>
          <w:sz w:val="28"/>
          <w:szCs w:val="28"/>
        </w:rPr>
        <w:t>1999 года</w:t>
      </w:r>
      <w:r w:rsidR="00223A5F">
        <w:rPr>
          <w:rFonts w:ascii="Times New Roman" w:hAnsi="Times New Roman" w:cs="Times New Roman"/>
          <w:sz w:val="28"/>
          <w:szCs w:val="28"/>
        </w:rPr>
        <w:t>, №</w:t>
      </w:r>
      <w:r w:rsidR="00A078EA" w:rsidRPr="00AA4B80">
        <w:rPr>
          <w:rFonts w:ascii="Times New Roman" w:hAnsi="Times New Roman" w:cs="Times New Roman"/>
          <w:sz w:val="28"/>
          <w:szCs w:val="28"/>
        </w:rPr>
        <w:t>451-I</w:t>
      </w:r>
      <w:r w:rsidRPr="00AA4B80">
        <w:rPr>
          <w:rFonts w:ascii="Times New Roman" w:hAnsi="Times New Roman" w:cs="Times New Roman"/>
          <w:sz w:val="28"/>
          <w:szCs w:val="28"/>
        </w:rPr>
        <w:t xml:space="preserve"> </w:t>
      </w:r>
      <w:r w:rsidR="00A078EA">
        <w:rPr>
          <w:rFonts w:ascii="Times New Roman" w:hAnsi="Times New Roman" w:cs="Times New Roman"/>
          <w:sz w:val="28"/>
          <w:szCs w:val="28"/>
        </w:rPr>
        <w:t>(</w:t>
      </w:r>
      <w:r w:rsidRPr="00AA4B80">
        <w:rPr>
          <w:rFonts w:ascii="Times New Roman" w:hAnsi="Times New Roman" w:cs="Times New Roman"/>
          <w:sz w:val="28"/>
          <w:szCs w:val="28"/>
        </w:rPr>
        <w:t>утратил силу</w:t>
      </w:r>
      <w:r w:rsidR="00A078EA">
        <w:rPr>
          <w:rFonts w:ascii="Times New Roman" w:hAnsi="Times New Roman" w:cs="Times New Roman"/>
          <w:sz w:val="28"/>
          <w:szCs w:val="28"/>
        </w:rPr>
        <w:t>)</w:t>
      </w:r>
      <w:r w:rsidR="00223A5F">
        <w:rPr>
          <w:rFonts w:ascii="Times New Roman" w:hAnsi="Times New Roman" w:cs="Times New Roman"/>
          <w:sz w:val="28"/>
          <w:szCs w:val="28"/>
        </w:rPr>
        <w:t xml:space="preserve"> //</w:t>
      </w:r>
      <w:r w:rsidRPr="00AA4B80">
        <w:rPr>
          <w:rFonts w:ascii="Times New Roman" w:hAnsi="Times New Roman" w:cs="Times New Roman"/>
          <w:sz w:val="28"/>
          <w:szCs w:val="28"/>
        </w:rPr>
        <w:t xml:space="preserve"> https://adilet.zan. 20</w:t>
      </w:r>
      <w:r w:rsidR="00223A5F">
        <w:rPr>
          <w:rFonts w:ascii="Times New Roman" w:hAnsi="Times New Roman" w:cs="Times New Roman"/>
          <w:sz w:val="28"/>
          <w:szCs w:val="28"/>
        </w:rPr>
        <w:t>.09.</w:t>
      </w:r>
      <w:r w:rsidRPr="00AA4B80">
        <w:rPr>
          <w:rFonts w:ascii="Times New Roman" w:hAnsi="Times New Roman" w:cs="Times New Roman"/>
          <w:sz w:val="28"/>
          <w:szCs w:val="28"/>
        </w:rPr>
        <w:t>2024.</w:t>
      </w:r>
    </w:p>
    <w:p w14:paraId="2289F02B" w14:textId="6091CCA0"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22</w:t>
      </w:r>
      <w:r>
        <w:rPr>
          <w:rFonts w:ascii="Times New Roman" w:hAnsi="Times New Roman" w:cs="Times New Roman"/>
          <w:sz w:val="28"/>
          <w:szCs w:val="28"/>
        </w:rPr>
        <w:t>9</w:t>
      </w:r>
      <w:r w:rsidRPr="00AA4B80">
        <w:rPr>
          <w:rFonts w:ascii="Times New Roman" w:hAnsi="Times New Roman" w:cs="Times New Roman"/>
          <w:sz w:val="28"/>
          <w:szCs w:val="28"/>
        </w:rPr>
        <w:t xml:space="preserve"> Закон Республики Казахстан</w:t>
      </w:r>
      <w:r w:rsidR="00223A5F">
        <w:rPr>
          <w:rFonts w:ascii="Times New Roman" w:hAnsi="Times New Roman" w:cs="Times New Roman"/>
          <w:sz w:val="28"/>
          <w:szCs w:val="28"/>
        </w:rPr>
        <w:t>.</w:t>
      </w:r>
      <w:r w:rsidR="00A078EA">
        <w:rPr>
          <w:rFonts w:ascii="Times New Roman" w:hAnsi="Times New Roman" w:cs="Times New Roman"/>
          <w:sz w:val="28"/>
          <w:szCs w:val="28"/>
        </w:rPr>
        <w:t xml:space="preserve"> </w:t>
      </w:r>
      <w:r w:rsidR="00223A5F" w:rsidRPr="00AA4B80">
        <w:rPr>
          <w:rFonts w:ascii="Times New Roman" w:hAnsi="Times New Roman" w:cs="Times New Roman"/>
          <w:sz w:val="28"/>
          <w:szCs w:val="28"/>
        </w:rPr>
        <w:t>О масс-медиа</w:t>
      </w:r>
      <w:r w:rsidR="00223A5F">
        <w:rPr>
          <w:rFonts w:ascii="Times New Roman" w:hAnsi="Times New Roman" w:cs="Times New Roman"/>
          <w:sz w:val="28"/>
          <w:szCs w:val="28"/>
        </w:rPr>
        <w:t xml:space="preserve">: </w:t>
      </w:r>
      <w:proofErr w:type="gramStart"/>
      <w:r w:rsidR="00223A5F">
        <w:rPr>
          <w:rFonts w:ascii="Times New Roman" w:hAnsi="Times New Roman" w:cs="Times New Roman"/>
          <w:sz w:val="28"/>
          <w:szCs w:val="28"/>
        </w:rPr>
        <w:t>принят</w:t>
      </w:r>
      <w:proofErr w:type="gramEnd"/>
      <w:r w:rsidR="00A078EA">
        <w:rPr>
          <w:rFonts w:ascii="Times New Roman" w:hAnsi="Times New Roman" w:cs="Times New Roman"/>
          <w:sz w:val="28"/>
          <w:szCs w:val="28"/>
        </w:rPr>
        <w:t xml:space="preserve"> </w:t>
      </w:r>
      <w:r w:rsidR="00A078EA" w:rsidRPr="00AA4B80">
        <w:rPr>
          <w:rFonts w:ascii="Times New Roman" w:hAnsi="Times New Roman" w:cs="Times New Roman"/>
          <w:sz w:val="28"/>
          <w:szCs w:val="28"/>
        </w:rPr>
        <w:t>19</w:t>
      </w:r>
      <w:r w:rsidR="00A078EA">
        <w:rPr>
          <w:rFonts w:ascii="Times New Roman" w:hAnsi="Times New Roman" w:cs="Times New Roman"/>
          <w:sz w:val="28"/>
          <w:szCs w:val="28"/>
        </w:rPr>
        <w:t xml:space="preserve"> июля </w:t>
      </w:r>
      <w:r w:rsidR="00A078EA" w:rsidRPr="00AA4B80">
        <w:rPr>
          <w:rFonts w:ascii="Times New Roman" w:hAnsi="Times New Roman" w:cs="Times New Roman"/>
          <w:sz w:val="28"/>
          <w:szCs w:val="28"/>
        </w:rPr>
        <w:t>2024 года</w:t>
      </w:r>
      <w:r w:rsidR="00223A5F">
        <w:rPr>
          <w:rFonts w:ascii="Times New Roman" w:hAnsi="Times New Roman" w:cs="Times New Roman"/>
          <w:sz w:val="28"/>
          <w:szCs w:val="28"/>
        </w:rPr>
        <w:t>,</w:t>
      </w:r>
      <w:r w:rsidR="00A078EA" w:rsidRPr="00AA4B80">
        <w:rPr>
          <w:rFonts w:ascii="Times New Roman" w:hAnsi="Times New Roman" w:cs="Times New Roman"/>
          <w:sz w:val="28"/>
          <w:szCs w:val="28"/>
        </w:rPr>
        <w:t xml:space="preserve"> №93-VIII ЗРК</w:t>
      </w:r>
      <w:r w:rsidRPr="00AA4B80">
        <w:rPr>
          <w:rFonts w:ascii="Times New Roman" w:hAnsi="Times New Roman" w:cs="Times New Roman"/>
          <w:sz w:val="28"/>
          <w:szCs w:val="28"/>
        </w:rPr>
        <w:t xml:space="preserve"> </w:t>
      </w:r>
      <w:r w:rsidR="00223A5F">
        <w:rPr>
          <w:rFonts w:ascii="Times New Roman" w:hAnsi="Times New Roman" w:cs="Times New Roman"/>
          <w:sz w:val="28"/>
          <w:szCs w:val="28"/>
        </w:rPr>
        <w:t>//</w:t>
      </w:r>
      <w:r w:rsidRPr="00AA4B80">
        <w:rPr>
          <w:rFonts w:ascii="Times New Roman" w:hAnsi="Times New Roman" w:cs="Times New Roman"/>
          <w:sz w:val="28"/>
          <w:szCs w:val="28"/>
        </w:rPr>
        <w:t xml:space="preserve"> https://adilet.zan.kz/rus/docs/Z2400000093</w:t>
      </w:r>
      <w:r w:rsidR="00223A5F">
        <w:rPr>
          <w:rFonts w:ascii="Times New Roman" w:hAnsi="Times New Roman" w:cs="Times New Roman"/>
          <w:sz w:val="28"/>
          <w:szCs w:val="28"/>
        </w:rPr>
        <w:t>.</w:t>
      </w:r>
      <w:r w:rsidRPr="00AA4B80">
        <w:rPr>
          <w:rFonts w:ascii="Times New Roman" w:hAnsi="Times New Roman" w:cs="Times New Roman"/>
          <w:sz w:val="28"/>
          <w:szCs w:val="28"/>
        </w:rPr>
        <w:t xml:space="preserve"> 10</w:t>
      </w:r>
      <w:r w:rsidR="00223A5F">
        <w:rPr>
          <w:rFonts w:ascii="Times New Roman" w:hAnsi="Times New Roman" w:cs="Times New Roman"/>
          <w:sz w:val="28"/>
          <w:szCs w:val="28"/>
        </w:rPr>
        <w:t>.09.</w:t>
      </w:r>
      <w:r w:rsidRPr="00AA4B80">
        <w:rPr>
          <w:rFonts w:ascii="Times New Roman" w:hAnsi="Times New Roman" w:cs="Times New Roman"/>
          <w:sz w:val="28"/>
          <w:szCs w:val="28"/>
        </w:rPr>
        <w:t>2024.</w:t>
      </w:r>
    </w:p>
    <w:p w14:paraId="20CF7791" w14:textId="76536EC6" w:rsidR="00744D03" w:rsidRPr="00FC4D91" w:rsidRDefault="00744D03" w:rsidP="00744D03">
      <w:pPr>
        <w:pStyle w:val="a3"/>
        <w:ind w:firstLine="708"/>
        <w:jc w:val="both"/>
        <w:rPr>
          <w:rFonts w:ascii="Times New Roman" w:hAnsi="Times New Roman" w:cs="Times New Roman"/>
          <w:sz w:val="28"/>
          <w:szCs w:val="28"/>
        </w:rPr>
      </w:pPr>
      <w:r>
        <w:rPr>
          <w:rFonts w:ascii="Times New Roman" w:hAnsi="Times New Roman" w:cs="Times New Roman"/>
          <w:sz w:val="28"/>
          <w:szCs w:val="28"/>
        </w:rPr>
        <w:lastRenderedPageBreak/>
        <w:t>230</w:t>
      </w:r>
      <w:r w:rsidRPr="00AA4B80">
        <w:rPr>
          <w:rFonts w:ascii="Times New Roman" w:hAnsi="Times New Roman" w:cs="Times New Roman"/>
          <w:sz w:val="28"/>
          <w:szCs w:val="28"/>
        </w:rPr>
        <w:t xml:space="preserve"> Гражданский кодекс Республики Казахстан</w:t>
      </w:r>
      <w:r w:rsidR="00EC2BF1">
        <w:rPr>
          <w:rFonts w:ascii="Times New Roman" w:hAnsi="Times New Roman" w:cs="Times New Roman"/>
          <w:sz w:val="28"/>
          <w:szCs w:val="28"/>
        </w:rPr>
        <w:t>: принят</w:t>
      </w:r>
      <w:r w:rsidR="00A078EA">
        <w:rPr>
          <w:rFonts w:ascii="Times New Roman" w:hAnsi="Times New Roman" w:cs="Times New Roman"/>
          <w:sz w:val="28"/>
          <w:szCs w:val="28"/>
        </w:rPr>
        <w:t xml:space="preserve"> </w:t>
      </w:r>
      <w:r w:rsidRPr="00AA4B80">
        <w:rPr>
          <w:rFonts w:ascii="Times New Roman" w:hAnsi="Times New Roman" w:cs="Times New Roman"/>
          <w:sz w:val="28"/>
          <w:szCs w:val="28"/>
        </w:rPr>
        <w:t>27</w:t>
      </w:r>
      <w:r w:rsidR="00A078EA">
        <w:rPr>
          <w:rFonts w:ascii="Times New Roman" w:hAnsi="Times New Roman" w:cs="Times New Roman"/>
          <w:sz w:val="28"/>
          <w:szCs w:val="28"/>
        </w:rPr>
        <w:t xml:space="preserve"> декабря </w:t>
      </w:r>
      <w:r w:rsidRPr="00AA4B80">
        <w:rPr>
          <w:rFonts w:ascii="Times New Roman" w:hAnsi="Times New Roman" w:cs="Times New Roman"/>
          <w:sz w:val="28"/>
          <w:szCs w:val="28"/>
        </w:rPr>
        <w:t xml:space="preserve">1994 </w:t>
      </w:r>
      <w:r w:rsidRPr="00FC4D91">
        <w:rPr>
          <w:rFonts w:ascii="Times New Roman" w:hAnsi="Times New Roman" w:cs="Times New Roman"/>
          <w:sz w:val="28"/>
          <w:szCs w:val="28"/>
        </w:rPr>
        <w:t>года</w:t>
      </w:r>
      <w:r w:rsidR="00EC2BF1" w:rsidRPr="00FC4D91">
        <w:rPr>
          <w:rFonts w:ascii="Times New Roman" w:hAnsi="Times New Roman" w:cs="Times New Roman"/>
          <w:sz w:val="28"/>
          <w:szCs w:val="28"/>
        </w:rPr>
        <w:t>,</w:t>
      </w:r>
      <w:r w:rsidRPr="00FC4D91">
        <w:rPr>
          <w:rFonts w:ascii="Times New Roman" w:hAnsi="Times New Roman" w:cs="Times New Roman"/>
          <w:sz w:val="28"/>
          <w:szCs w:val="28"/>
        </w:rPr>
        <w:t xml:space="preserve"> №268-XIII</w:t>
      </w:r>
      <w:r w:rsidR="00EC2BF1" w:rsidRPr="00FC4D91">
        <w:rPr>
          <w:rFonts w:ascii="Times New Roman" w:hAnsi="Times New Roman" w:cs="Times New Roman"/>
          <w:sz w:val="28"/>
          <w:szCs w:val="28"/>
        </w:rPr>
        <w:t xml:space="preserve"> //</w:t>
      </w:r>
      <w:r w:rsidRPr="00FC4D91">
        <w:rPr>
          <w:rFonts w:ascii="Times New Roman" w:hAnsi="Times New Roman" w:cs="Times New Roman"/>
          <w:sz w:val="28"/>
          <w:szCs w:val="28"/>
        </w:rPr>
        <w:t xml:space="preserve"> https://adilet.zan.kz/rus/docs/K940001000_</w:t>
      </w:r>
      <w:r w:rsidR="00EC2BF1" w:rsidRPr="00FC4D91">
        <w:rPr>
          <w:rFonts w:ascii="Times New Roman" w:hAnsi="Times New Roman" w:cs="Times New Roman"/>
          <w:sz w:val="28"/>
          <w:szCs w:val="28"/>
        </w:rPr>
        <w:t>.</w:t>
      </w:r>
      <w:r w:rsidRPr="00FC4D91">
        <w:rPr>
          <w:rFonts w:ascii="Times New Roman" w:hAnsi="Times New Roman" w:cs="Times New Roman"/>
          <w:sz w:val="28"/>
          <w:szCs w:val="28"/>
        </w:rPr>
        <w:t xml:space="preserve"> </w:t>
      </w:r>
      <w:r w:rsidR="00EC2BF1" w:rsidRPr="00FC4D91">
        <w:rPr>
          <w:rFonts w:ascii="Times New Roman" w:hAnsi="Times New Roman" w:cs="Times New Roman"/>
          <w:sz w:val="28"/>
          <w:szCs w:val="28"/>
        </w:rPr>
        <w:t>0</w:t>
      </w:r>
      <w:r w:rsidRPr="00FC4D91">
        <w:rPr>
          <w:rFonts w:ascii="Times New Roman" w:hAnsi="Times New Roman" w:cs="Times New Roman"/>
          <w:sz w:val="28"/>
          <w:szCs w:val="28"/>
        </w:rPr>
        <w:t>8</w:t>
      </w:r>
      <w:r w:rsidR="00EC2BF1" w:rsidRPr="00FC4D91">
        <w:rPr>
          <w:rFonts w:ascii="Times New Roman" w:hAnsi="Times New Roman" w:cs="Times New Roman"/>
          <w:sz w:val="28"/>
          <w:szCs w:val="28"/>
        </w:rPr>
        <w:t>.07.</w:t>
      </w:r>
      <w:r w:rsidRPr="00FC4D91">
        <w:rPr>
          <w:rFonts w:ascii="Times New Roman" w:hAnsi="Times New Roman" w:cs="Times New Roman"/>
          <w:sz w:val="28"/>
          <w:szCs w:val="28"/>
        </w:rPr>
        <w:t>2024.</w:t>
      </w:r>
    </w:p>
    <w:p w14:paraId="522AB643" w14:textId="15CFA3E5" w:rsidR="00744D03" w:rsidRPr="00FC4D91" w:rsidRDefault="00744D03" w:rsidP="00744D03">
      <w:pPr>
        <w:pStyle w:val="a3"/>
        <w:ind w:firstLine="708"/>
        <w:jc w:val="both"/>
        <w:rPr>
          <w:rFonts w:ascii="Times New Roman" w:hAnsi="Times New Roman" w:cs="Times New Roman"/>
          <w:sz w:val="28"/>
          <w:szCs w:val="28"/>
        </w:rPr>
      </w:pPr>
      <w:r w:rsidRPr="00FC4D91">
        <w:rPr>
          <w:rFonts w:ascii="Times New Roman" w:hAnsi="Times New Roman" w:cs="Times New Roman"/>
          <w:sz w:val="28"/>
          <w:szCs w:val="28"/>
        </w:rPr>
        <w:t>231 Конституция Республики Болгарии</w:t>
      </w:r>
      <w:r w:rsidR="00EC2BF1" w:rsidRPr="00FC4D91">
        <w:rPr>
          <w:rFonts w:ascii="Times New Roman" w:hAnsi="Times New Roman" w:cs="Times New Roman"/>
          <w:sz w:val="28"/>
          <w:szCs w:val="28"/>
        </w:rPr>
        <w:t xml:space="preserve"> //</w:t>
      </w:r>
      <w:r w:rsidRPr="00FC4D91">
        <w:rPr>
          <w:rFonts w:ascii="Times New Roman" w:hAnsi="Times New Roman" w:cs="Times New Roman"/>
          <w:sz w:val="28"/>
          <w:szCs w:val="28"/>
        </w:rPr>
        <w:t xml:space="preserve"> </w:t>
      </w:r>
      <w:hyperlink r:id="rId16" w:history="1">
        <w:r w:rsidR="00EC2BF1" w:rsidRPr="00FC4D91">
          <w:rPr>
            <w:rStyle w:val="ac"/>
            <w:rFonts w:ascii="Times New Roman" w:hAnsi="Times New Roman" w:cs="Times New Roman"/>
            <w:color w:val="auto"/>
            <w:sz w:val="28"/>
            <w:szCs w:val="28"/>
            <w:u w:val="none"/>
          </w:rPr>
          <w:t>https://legalns.com</w:t>
        </w:r>
      </w:hyperlink>
      <w:r w:rsidR="00EC2BF1" w:rsidRPr="00FC4D91">
        <w:rPr>
          <w:rFonts w:ascii="Times New Roman" w:hAnsi="Times New Roman" w:cs="Times New Roman"/>
          <w:sz w:val="28"/>
          <w:szCs w:val="28"/>
        </w:rPr>
        <w:t xml:space="preserve">. </w:t>
      </w:r>
      <w:r w:rsidRPr="00FC4D91">
        <w:rPr>
          <w:rFonts w:ascii="Times New Roman" w:hAnsi="Times New Roman" w:cs="Times New Roman"/>
          <w:sz w:val="28"/>
          <w:szCs w:val="28"/>
        </w:rPr>
        <w:t>10</w:t>
      </w:r>
      <w:r w:rsidR="00EC2BF1" w:rsidRPr="00FC4D91">
        <w:rPr>
          <w:rFonts w:ascii="Times New Roman" w:hAnsi="Times New Roman" w:cs="Times New Roman"/>
          <w:sz w:val="28"/>
          <w:szCs w:val="28"/>
        </w:rPr>
        <w:t>.09.</w:t>
      </w:r>
      <w:r w:rsidRPr="00FC4D91">
        <w:rPr>
          <w:rFonts w:ascii="Times New Roman" w:hAnsi="Times New Roman" w:cs="Times New Roman"/>
          <w:sz w:val="28"/>
          <w:szCs w:val="28"/>
        </w:rPr>
        <w:t>2024.</w:t>
      </w:r>
    </w:p>
    <w:p w14:paraId="4B9F1835" w14:textId="4BCADCA6" w:rsidR="00744D03" w:rsidRPr="00AA4B80" w:rsidRDefault="00744D03" w:rsidP="00744D03">
      <w:pPr>
        <w:pStyle w:val="a3"/>
        <w:ind w:firstLine="708"/>
        <w:jc w:val="both"/>
        <w:rPr>
          <w:rFonts w:ascii="Times New Roman" w:hAnsi="Times New Roman" w:cs="Times New Roman"/>
          <w:sz w:val="28"/>
          <w:szCs w:val="28"/>
        </w:rPr>
      </w:pPr>
      <w:r w:rsidRPr="00FC4D91">
        <w:rPr>
          <w:rFonts w:ascii="Times New Roman" w:hAnsi="Times New Roman" w:cs="Times New Roman"/>
          <w:sz w:val="28"/>
          <w:szCs w:val="28"/>
        </w:rPr>
        <w:t xml:space="preserve">232 Адаховская С.В., Кобленков А.Ю. Защита персональных данных </w:t>
      </w:r>
      <w:r w:rsidRPr="00AA4B80">
        <w:rPr>
          <w:rFonts w:ascii="Times New Roman" w:hAnsi="Times New Roman" w:cs="Times New Roman"/>
          <w:sz w:val="28"/>
          <w:szCs w:val="28"/>
        </w:rPr>
        <w:t xml:space="preserve">сотрудника полиции от видеозаписи и незаконного распространения в средствах массовой информации // Юридическая наука и практика. </w:t>
      </w:r>
      <w:r w:rsidR="00EC2BF1">
        <w:rPr>
          <w:rFonts w:ascii="Times New Roman" w:hAnsi="Times New Roman" w:cs="Times New Roman"/>
          <w:sz w:val="28"/>
          <w:szCs w:val="28"/>
        </w:rPr>
        <w:t>–</w:t>
      </w:r>
      <w:r w:rsidRPr="00AA4B80">
        <w:rPr>
          <w:rFonts w:ascii="Times New Roman" w:hAnsi="Times New Roman" w:cs="Times New Roman"/>
          <w:sz w:val="28"/>
          <w:szCs w:val="28"/>
        </w:rPr>
        <w:t xml:space="preserve"> 2020. </w:t>
      </w:r>
      <w:r w:rsidR="00EC2BF1">
        <w:rPr>
          <w:rFonts w:ascii="Times New Roman" w:hAnsi="Times New Roman" w:cs="Times New Roman"/>
          <w:sz w:val="28"/>
          <w:szCs w:val="28"/>
        </w:rPr>
        <w:t>–</w:t>
      </w:r>
      <w:r w:rsidRPr="00AA4B80">
        <w:rPr>
          <w:rFonts w:ascii="Times New Roman" w:hAnsi="Times New Roman" w:cs="Times New Roman"/>
          <w:sz w:val="28"/>
          <w:szCs w:val="28"/>
        </w:rPr>
        <w:t xml:space="preserve"> №3(51). – С. 79-83.</w:t>
      </w:r>
    </w:p>
    <w:p w14:paraId="31708A5D" w14:textId="04D7C4B7"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2</w:t>
      </w:r>
      <w:r>
        <w:rPr>
          <w:rFonts w:ascii="Times New Roman" w:hAnsi="Times New Roman" w:cs="Times New Roman"/>
          <w:sz w:val="28"/>
          <w:szCs w:val="28"/>
        </w:rPr>
        <w:t>33</w:t>
      </w:r>
      <w:r w:rsidRPr="00AA4B80">
        <w:rPr>
          <w:rFonts w:ascii="Times New Roman" w:hAnsi="Times New Roman" w:cs="Times New Roman"/>
          <w:sz w:val="28"/>
          <w:szCs w:val="28"/>
        </w:rPr>
        <w:t xml:space="preserve"> Бегалиев Е.Н. О некоторых вопросах правового регулирования института блоггинга // Вестник Восточно-Сибирского института МВД России. </w:t>
      </w:r>
      <w:r w:rsidR="00EC2BF1">
        <w:rPr>
          <w:rFonts w:ascii="Times New Roman" w:hAnsi="Times New Roman" w:cs="Times New Roman"/>
          <w:sz w:val="28"/>
          <w:szCs w:val="28"/>
        </w:rPr>
        <w:t>–</w:t>
      </w:r>
      <w:r w:rsidRPr="00AA4B80">
        <w:rPr>
          <w:rFonts w:ascii="Times New Roman" w:hAnsi="Times New Roman" w:cs="Times New Roman"/>
          <w:sz w:val="28"/>
          <w:szCs w:val="28"/>
        </w:rPr>
        <w:t xml:space="preserve"> 2021. </w:t>
      </w:r>
      <w:r w:rsidR="00EC2BF1">
        <w:rPr>
          <w:rFonts w:ascii="Times New Roman" w:hAnsi="Times New Roman" w:cs="Times New Roman"/>
          <w:sz w:val="28"/>
          <w:szCs w:val="28"/>
        </w:rPr>
        <w:t>– №</w:t>
      </w:r>
      <w:r w:rsidRPr="00AA4B80">
        <w:rPr>
          <w:rFonts w:ascii="Times New Roman" w:hAnsi="Times New Roman" w:cs="Times New Roman"/>
          <w:sz w:val="28"/>
          <w:szCs w:val="28"/>
        </w:rPr>
        <w:t>1. – С. 70-77.</w:t>
      </w:r>
    </w:p>
    <w:p w14:paraId="4578D4D9" w14:textId="339C613C" w:rsidR="00744D03" w:rsidRPr="00AA4B80" w:rsidRDefault="00744D03" w:rsidP="00744D03">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2</w:t>
      </w:r>
      <w:r>
        <w:rPr>
          <w:rFonts w:ascii="Times New Roman" w:hAnsi="Times New Roman" w:cs="Times New Roman"/>
          <w:sz w:val="28"/>
          <w:szCs w:val="28"/>
        </w:rPr>
        <w:t>34</w:t>
      </w:r>
      <w:r w:rsidRPr="00AA4B80">
        <w:rPr>
          <w:rFonts w:ascii="Times New Roman" w:hAnsi="Times New Roman" w:cs="Times New Roman"/>
          <w:sz w:val="28"/>
          <w:szCs w:val="28"/>
        </w:rPr>
        <w:t xml:space="preserve"> Романова Н.Н., Грызунов В.В. Исследование методом расширенного систематического обзора литературы E-SLR проблемы обеспечения безопасности персональных данных при использовании OSINT // Вестник Дагестанского государственного технического университета. Технические науки. – 2024. </w:t>
      </w:r>
      <w:r w:rsidR="00EC2BF1">
        <w:rPr>
          <w:rFonts w:ascii="Times New Roman" w:hAnsi="Times New Roman" w:cs="Times New Roman"/>
          <w:sz w:val="28"/>
          <w:szCs w:val="28"/>
        </w:rPr>
        <w:t>–</w:t>
      </w:r>
      <w:r w:rsidRPr="00AA4B80">
        <w:rPr>
          <w:rFonts w:ascii="Times New Roman" w:hAnsi="Times New Roman" w:cs="Times New Roman"/>
          <w:sz w:val="28"/>
          <w:szCs w:val="28"/>
        </w:rPr>
        <w:t xml:space="preserve"> №3(51). – С. 130-144.</w:t>
      </w:r>
    </w:p>
    <w:p w14:paraId="478A521D" w14:textId="24F3E796" w:rsidR="00744D03" w:rsidRPr="00AA4B80" w:rsidRDefault="00744D03" w:rsidP="00744D03">
      <w:pPr>
        <w:pStyle w:val="a3"/>
        <w:ind w:firstLine="708"/>
        <w:jc w:val="both"/>
        <w:rPr>
          <w:rFonts w:ascii="Times New Roman" w:hAnsi="Times New Roman" w:cs="Times New Roman"/>
          <w:sz w:val="28"/>
          <w:szCs w:val="28"/>
        </w:rPr>
      </w:pPr>
      <w:proofErr w:type="gramStart"/>
      <w:r w:rsidRPr="00AA4B80">
        <w:rPr>
          <w:rFonts w:ascii="Times New Roman" w:hAnsi="Times New Roman" w:cs="Times New Roman"/>
          <w:sz w:val="28"/>
          <w:szCs w:val="28"/>
        </w:rPr>
        <w:t>23</w:t>
      </w:r>
      <w:r>
        <w:rPr>
          <w:rFonts w:ascii="Times New Roman" w:hAnsi="Times New Roman" w:cs="Times New Roman"/>
          <w:sz w:val="28"/>
          <w:szCs w:val="28"/>
        </w:rPr>
        <w:t>5</w:t>
      </w:r>
      <w:r w:rsidRPr="00AA4B80">
        <w:rPr>
          <w:rFonts w:ascii="Times New Roman" w:hAnsi="Times New Roman" w:cs="Times New Roman"/>
          <w:sz w:val="28"/>
          <w:szCs w:val="28"/>
        </w:rPr>
        <w:t xml:space="preserve"> Совместный приказ Генерального Прокурора Республики Казахстан от 21</w:t>
      </w:r>
      <w:r w:rsidR="00A078EA">
        <w:rPr>
          <w:rFonts w:ascii="Times New Roman" w:hAnsi="Times New Roman" w:cs="Times New Roman"/>
          <w:sz w:val="28"/>
          <w:szCs w:val="28"/>
        </w:rPr>
        <w:t xml:space="preserve"> декабря </w:t>
      </w:r>
      <w:r w:rsidRPr="00AA4B80">
        <w:rPr>
          <w:rFonts w:ascii="Times New Roman" w:hAnsi="Times New Roman" w:cs="Times New Roman"/>
          <w:sz w:val="28"/>
          <w:szCs w:val="28"/>
        </w:rPr>
        <w:t>2015 года №150 и Министра внутренних дел Республики Казахстан от 31</w:t>
      </w:r>
      <w:r w:rsidR="00A078EA">
        <w:rPr>
          <w:rFonts w:ascii="Times New Roman" w:hAnsi="Times New Roman" w:cs="Times New Roman"/>
          <w:sz w:val="28"/>
          <w:szCs w:val="28"/>
        </w:rPr>
        <w:t xml:space="preserve"> декабря </w:t>
      </w:r>
      <w:r w:rsidRPr="00AA4B80">
        <w:rPr>
          <w:rFonts w:ascii="Times New Roman" w:hAnsi="Times New Roman" w:cs="Times New Roman"/>
          <w:sz w:val="28"/>
          <w:szCs w:val="28"/>
        </w:rPr>
        <w:t>2015 года №1119 и Министра финансов Республики Казахстан от 30</w:t>
      </w:r>
      <w:r w:rsidR="00A078EA">
        <w:rPr>
          <w:rFonts w:ascii="Times New Roman" w:hAnsi="Times New Roman" w:cs="Times New Roman"/>
          <w:sz w:val="28"/>
          <w:szCs w:val="28"/>
        </w:rPr>
        <w:t xml:space="preserve"> декабря </w:t>
      </w:r>
      <w:r w:rsidRPr="00AA4B80">
        <w:rPr>
          <w:rFonts w:ascii="Times New Roman" w:hAnsi="Times New Roman" w:cs="Times New Roman"/>
          <w:sz w:val="28"/>
          <w:szCs w:val="28"/>
        </w:rPr>
        <w:t>2015 года №733 и Министра по делам государственной службы Республики Казахстан от 30</w:t>
      </w:r>
      <w:r w:rsidR="00A078EA">
        <w:rPr>
          <w:rFonts w:ascii="Times New Roman" w:hAnsi="Times New Roman" w:cs="Times New Roman"/>
          <w:sz w:val="28"/>
          <w:szCs w:val="28"/>
        </w:rPr>
        <w:t xml:space="preserve"> декабря </w:t>
      </w:r>
      <w:r w:rsidRPr="00AA4B80">
        <w:rPr>
          <w:rFonts w:ascii="Times New Roman" w:hAnsi="Times New Roman" w:cs="Times New Roman"/>
          <w:sz w:val="28"/>
          <w:szCs w:val="28"/>
        </w:rPr>
        <w:t>2015 года №21</w:t>
      </w:r>
      <w:r w:rsidR="00A078EA">
        <w:rPr>
          <w:rFonts w:ascii="Times New Roman" w:hAnsi="Times New Roman" w:cs="Times New Roman"/>
          <w:sz w:val="28"/>
          <w:szCs w:val="28"/>
        </w:rPr>
        <w:t xml:space="preserve"> «</w:t>
      </w:r>
      <w:r w:rsidRPr="00AA4B80">
        <w:rPr>
          <w:rFonts w:ascii="Times New Roman" w:hAnsi="Times New Roman" w:cs="Times New Roman"/>
          <w:sz w:val="28"/>
          <w:szCs w:val="28"/>
        </w:rPr>
        <w:t>Об утверждении Правил и оснований получения правоохранительными органами из системы</w:t>
      </w:r>
      <w:proofErr w:type="gramEnd"/>
      <w:r w:rsidRPr="00AA4B80">
        <w:rPr>
          <w:rFonts w:ascii="Times New Roman" w:hAnsi="Times New Roman" w:cs="Times New Roman"/>
          <w:sz w:val="28"/>
          <w:szCs w:val="28"/>
        </w:rPr>
        <w:t xml:space="preserve"> информационного обмена правоохранительных, специальных государственных и иных органов информации, необходимой для проведения негласных следственных действий и оперативно-розыскной деятельности, а также для решения иных возложенных на них задач</w:t>
      </w:r>
      <w:r w:rsidR="00A078EA">
        <w:rPr>
          <w:rFonts w:ascii="Times New Roman" w:hAnsi="Times New Roman" w:cs="Times New Roman"/>
          <w:sz w:val="28"/>
          <w:szCs w:val="28"/>
        </w:rPr>
        <w:t>»</w:t>
      </w:r>
      <w:r w:rsidR="00A078EA" w:rsidRPr="0058087B">
        <w:rPr>
          <w:rFonts w:ascii="Times New Roman" w:hAnsi="Times New Roman" w:cs="Times New Roman"/>
          <w:sz w:val="28"/>
          <w:szCs w:val="28"/>
        </w:rPr>
        <w:t xml:space="preserve"> </w:t>
      </w:r>
      <w:r w:rsidR="00EC2BF1">
        <w:rPr>
          <w:rFonts w:ascii="Times New Roman" w:hAnsi="Times New Roman" w:cs="Times New Roman"/>
          <w:sz w:val="28"/>
          <w:szCs w:val="28"/>
        </w:rPr>
        <w:t xml:space="preserve">// </w:t>
      </w:r>
      <w:r w:rsidRPr="00AA4B80">
        <w:rPr>
          <w:rFonts w:ascii="Times New Roman" w:hAnsi="Times New Roman" w:cs="Times New Roman"/>
          <w:sz w:val="28"/>
          <w:szCs w:val="28"/>
        </w:rPr>
        <w:t>https://adilet.zan.kz/rus</w:t>
      </w:r>
      <w:r w:rsidR="00EC2BF1">
        <w:rPr>
          <w:rFonts w:ascii="Times New Roman" w:hAnsi="Times New Roman" w:cs="Times New Roman"/>
          <w:sz w:val="28"/>
          <w:szCs w:val="28"/>
        </w:rPr>
        <w:t>.</w:t>
      </w:r>
      <w:r w:rsidRPr="00AA4B80">
        <w:rPr>
          <w:rFonts w:ascii="Times New Roman" w:hAnsi="Times New Roman" w:cs="Times New Roman"/>
          <w:sz w:val="28"/>
          <w:szCs w:val="28"/>
        </w:rPr>
        <w:t xml:space="preserve"> </w:t>
      </w:r>
      <w:r w:rsidR="00EC2BF1">
        <w:rPr>
          <w:rFonts w:ascii="Times New Roman" w:hAnsi="Times New Roman" w:cs="Times New Roman"/>
          <w:sz w:val="28"/>
          <w:szCs w:val="28"/>
        </w:rPr>
        <w:t>0</w:t>
      </w:r>
      <w:r w:rsidRPr="00AA4B80">
        <w:rPr>
          <w:rFonts w:ascii="Times New Roman" w:hAnsi="Times New Roman" w:cs="Times New Roman"/>
          <w:sz w:val="28"/>
          <w:szCs w:val="28"/>
        </w:rPr>
        <w:t>6</w:t>
      </w:r>
      <w:r w:rsidR="00EC2BF1">
        <w:rPr>
          <w:rFonts w:ascii="Times New Roman" w:hAnsi="Times New Roman" w:cs="Times New Roman"/>
          <w:sz w:val="28"/>
          <w:szCs w:val="28"/>
        </w:rPr>
        <w:t>.06.</w:t>
      </w:r>
      <w:r w:rsidRPr="00AA4B80">
        <w:rPr>
          <w:rFonts w:ascii="Times New Roman" w:hAnsi="Times New Roman" w:cs="Times New Roman"/>
          <w:sz w:val="28"/>
          <w:szCs w:val="28"/>
        </w:rPr>
        <w:t>2024.</w:t>
      </w:r>
    </w:p>
    <w:p w14:paraId="207CEEBD" w14:textId="2B1B92E4" w:rsidR="00744D03" w:rsidRPr="00FC4D91" w:rsidRDefault="00744D03" w:rsidP="00744D03">
      <w:pPr>
        <w:pStyle w:val="a3"/>
        <w:ind w:firstLine="708"/>
        <w:jc w:val="both"/>
        <w:rPr>
          <w:rFonts w:ascii="Times New Roman" w:hAnsi="Times New Roman" w:cs="Times New Roman"/>
          <w:sz w:val="28"/>
          <w:szCs w:val="28"/>
        </w:rPr>
      </w:pPr>
      <w:proofErr w:type="gramStart"/>
      <w:r w:rsidRPr="00AA4B80">
        <w:rPr>
          <w:rFonts w:ascii="Times New Roman" w:hAnsi="Times New Roman" w:cs="Times New Roman"/>
          <w:sz w:val="28"/>
          <w:szCs w:val="28"/>
        </w:rPr>
        <w:t>23</w:t>
      </w:r>
      <w:r>
        <w:rPr>
          <w:rFonts w:ascii="Times New Roman" w:hAnsi="Times New Roman" w:cs="Times New Roman"/>
          <w:sz w:val="28"/>
          <w:szCs w:val="28"/>
        </w:rPr>
        <w:t>6</w:t>
      </w:r>
      <w:r w:rsidRPr="00AA4B80">
        <w:rPr>
          <w:rFonts w:ascii="Times New Roman" w:hAnsi="Times New Roman" w:cs="Times New Roman"/>
          <w:sz w:val="28"/>
          <w:szCs w:val="28"/>
        </w:rPr>
        <w:t xml:space="preserve"> Совместный приказ Генерального Прокурора Республики Казахстан от 26</w:t>
      </w:r>
      <w:r w:rsidR="00A078EA">
        <w:rPr>
          <w:rFonts w:ascii="Times New Roman" w:hAnsi="Times New Roman" w:cs="Times New Roman"/>
          <w:sz w:val="28"/>
          <w:szCs w:val="28"/>
        </w:rPr>
        <w:t xml:space="preserve"> января </w:t>
      </w:r>
      <w:r w:rsidRPr="00AA4B80">
        <w:rPr>
          <w:rFonts w:ascii="Times New Roman" w:hAnsi="Times New Roman" w:cs="Times New Roman"/>
          <w:sz w:val="28"/>
          <w:szCs w:val="28"/>
        </w:rPr>
        <w:t>2023 года №41 и Заместителя Премьер-Министра - Министра финансов Республики Казахстан от 26</w:t>
      </w:r>
      <w:r w:rsidR="00A078EA">
        <w:rPr>
          <w:rFonts w:ascii="Times New Roman" w:hAnsi="Times New Roman" w:cs="Times New Roman"/>
          <w:sz w:val="28"/>
          <w:szCs w:val="28"/>
        </w:rPr>
        <w:t xml:space="preserve"> января </w:t>
      </w:r>
      <w:r w:rsidRPr="00AA4B80">
        <w:rPr>
          <w:rFonts w:ascii="Times New Roman" w:hAnsi="Times New Roman" w:cs="Times New Roman"/>
          <w:sz w:val="28"/>
          <w:szCs w:val="28"/>
        </w:rPr>
        <w:t>2023 года №69</w:t>
      </w:r>
      <w:r w:rsidR="00A078EA">
        <w:rPr>
          <w:rFonts w:ascii="Times New Roman" w:hAnsi="Times New Roman" w:cs="Times New Roman"/>
          <w:sz w:val="28"/>
          <w:szCs w:val="28"/>
        </w:rPr>
        <w:t xml:space="preserve"> «</w:t>
      </w:r>
      <w:r w:rsidRPr="00AA4B80">
        <w:rPr>
          <w:rFonts w:ascii="Times New Roman" w:hAnsi="Times New Roman" w:cs="Times New Roman"/>
          <w:sz w:val="28"/>
          <w:szCs w:val="28"/>
        </w:rPr>
        <w:t>Об утверждении Правил и оснований получения органами государственных доходов из системы информационного обмена правоохранительных, специальных государственных и иных органов информации, необходимой для осуществления налогового и таможенного контроля в форме налоговых и таможенных выездных проверок</w:t>
      </w:r>
      <w:proofErr w:type="gramEnd"/>
      <w:r w:rsidR="00A078EA">
        <w:rPr>
          <w:rFonts w:ascii="Times New Roman" w:hAnsi="Times New Roman" w:cs="Times New Roman"/>
          <w:sz w:val="28"/>
          <w:szCs w:val="28"/>
        </w:rPr>
        <w:t>»</w:t>
      </w:r>
      <w:r w:rsidR="00A078EA" w:rsidRPr="0058087B">
        <w:rPr>
          <w:rFonts w:ascii="Times New Roman" w:hAnsi="Times New Roman" w:cs="Times New Roman"/>
          <w:sz w:val="28"/>
          <w:szCs w:val="28"/>
        </w:rPr>
        <w:t xml:space="preserve"> </w:t>
      </w:r>
      <w:r w:rsidR="00EC2BF1" w:rsidRPr="00FC4D91">
        <w:rPr>
          <w:rFonts w:ascii="Times New Roman" w:hAnsi="Times New Roman" w:cs="Times New Roman"/>
          <w:sz w:val="28"/>
          <w:szCs w:val="28"/>
        </w:rPr>
        <w:t xml:space="preserve">// </w:t>
      </w:r>
      <w:hyperlink r:id="rId17" w:history="1">
        <w:r w:rsidR="00EC2BF1" w:rsidRPr="00FC4D91">
          <w:rPr>
            <w:rStyle w:val="ac"/>
            <w:rFonts w:ascii="Times New Roman" w:hAnsi="Times New Roman" w:cs="Times New Roman"/>
            <w:color w:val="auto"/>
            <w:sz w:val="28"/>
            <w:szCs w:val="28"/>
            <w:u w:val="none"/>
          </w:rPr>
          <w:t>https://adilet.zan.kz/rus/docs/V2300031785</w:t>
        </w:r>
      </w:hyperlink>
      <w:r w:rsidR="00EC2BF1" w:rsidRPr="00FC4D91">
        <w:rPr>
          <w:rFonts w:ascii="Times New Roman" w:hAnsi="Times New Roman" w:cs="Times New Roman"/>
          <w:sz w:val="28"/>
          <w:szCs w:val="28"/>
        </w:rPr>
        <w:t>. 0</w:t>
      </w:r>
      <w:r w:rsidRPr="00FC4D91">
        <w:rPr>
          <w:rFonts w:ascii="Times New Roman" w:hAnsi="Times New Roman" w:cs="Times New Roman"/>
          <w:sz w:val="28"/>
          <w:szCs w:val="28"/>
        </w:rPr>
        <w:t>6</w:t>
      </w:r>
      <w:r w:rsidR="00EC2BF1" w:rsidRPr="00FC4D91">
        <w:rPr>
          <w:rFonts w:ascii="Times New Roman" w:hAnsi="Times New Roman" w:cs="Times New Roman"/>
          <w:sz w:val="28"/>
          <w:szCs w:val="28"/>
        </w:rPr>
        <w:t>.06.</w:t>
      </w:r>
      <w:r w:rsidRPr="00FC4D91">
        <w:rPr>
          <w:rFonts w:ascii="Times New Roman" w:hAnsi="Times New Roman" w:cs="Times New Roman"/>
          <w:sz w:val="28"/>
          <w:szCs w:val="28"/>
        </w:rPr>
        <w:t>2024.</w:t>
      </w:r>
    </w:p>
    <w:p w14:paraId="73DF9815" w14:textId="77777777" w:rsidR="00744D03" w:rsidRPr="00FC4D91" w:rsidRDefault="00744D03" w:rsidP="00744D03"/>
    <w:p w14:paraId="604F148D" w14:textId="7BCD7845" w:rsidR="007561C9" w:rsidRPr="00AA4B80" w:rsidRDefault="007561C9" w:rsidP="007561C9">
      <w:pPr>
        <w:pStyle w:val="a3"/>
        <w:ind w:firstLine="708"/>
        <w:jc w:val="both"/>
        <w:rPr>
          <w:rFonts w:ascii="Times New Roman" w:hAnsi="Times New Roman" w:cs="Times New Roman"/>
          <w:sz w:val="28"/>
          <w:szCs w:val="28"/>
        </w:rPr>
      </w:pPr>
      <w:r w:rsidRPr="00AA4B80">
        <w:rPr>
          <w:rFonts w:ascii="Times New Roman" w:hAnsi="Times New Roman" w:cs="Times New Roman"/>
          <w:sz w:val="28"/>
          <w:szCs w:val="28"/>
        </w:rPr>
        <w:t xml:space="preserve"> </w:t>
      </w:r>
    </w:p>
    <w:p w14:paraId="24343EAB" w14:textId="77777777" w:rsidR="007561C9" w:rsidRPr="00AA4B80" w:rsidRDefault="007561C9" w:rsidP="007561C9">
      <w:pPr>
        <w:spacing w:after="0" w:line="240" w:lineRule="auto"/>
        <w:contextualSpacing/>
        <w:rPr>
          <w:rFonts w:ascii="Times New Roman" w:hAnsi="Times New Roman" w:cs="Times New Roman"/>
          <w:sz w:val="28"/>
          <w:szCs w:val="28"/>
        </w:rPr>
      </w:pPr>
    </w:p>
    <w:p w14:paraId="25369316" w14:textId="77777777" w:rsidR="000F35DA" w:rsidRPr="00AA4B80" w:rsidRDefault="000F35DA" w:rsidP="000F35DA">
      <w:pPr>
        <w:pStyle w:val="a3"/>
        <w:ind w:firstLine="708"/>
        <w:jc w:val="both"/>
        <w:rPr>
          <w:rFonts w:ascii="Times New Roman" w:hAnsi="Times New Roman"/>
          <w:sz w:val="28"/>
          <w:szCs w:val="28"/>
        </w:rPr>
      </w:pPr>
    </w:p>
    <w:p w14:paraId="39B579E0" w14:textId="77777777" w:rsidR="00954E15" w:rsidRPr="00AA4B80" w:rsidRDefault="00954E15" w:rsidP="0012090D">
      <w:pPr>
        <w:pStyle w:val="a3"/>
        <w:jc w:val="both"/>
        <w:rPr>
          <w:rFonts w:ascii="Times New Roman" w:hAnsi="Times New Roman" w:cs="Times New Roman"/>
          <w:b/>
          <w:sz w:val="28"/>
          <w:szCs w:val="28"/>
        </w:rPr>
      </w:pPr>
    </w:p>
    <w:p w14:paraId="48A824A5" w14:textId="77777777" w:rsidR="00744D03" w:rsidRDefault="00744D03">
      <w:pPr>
        <w:rPr>
          <w:rFonts w:ascii="Times New Roman" w:hAnsi="Times New Roman" w:cs="Times New Roman"/>
          <w:b/>
          <w:sz w:val="28"/>
          <w:szCs w:val="28"/>
        </w:rPr>
      </w:pPr>
      <w:r>
        <w:rPr>
          <w:rFonts w:ascii="Times New Roman" w:hAnsi="Times New Roman" w:cs="Times New Roman"/>
          <w:b/>
          <w:sz w:val="28"/>
          <w:szCs w:val="28"/>
        </w:rPr>
        <w:br w:type="page"/>
      </w:r>
    </w:p>
    <w:p w14:paraId="5292EE67" w14:textId="63DA4C25" w:rsidR="00DA2063" w:rsidRPr="00AA4B80" w:rsidRDefault="00DA2063" w:rsidP="00DA2063">
      <w:pPr>
        <w:pStyle w:val="a3"/>
        <w:jc w:val="center"/>
        <w:rPr>
          <w:rFonts w:ascii="Times New Roman" w:hAnsi="Times New Roman" w:cs="Times New Roman"/>
          <w:b/>
          <w:sz w:val="28"/>
          <w:szCs w:val="28"/>
        </w:rPr>
      </w:pPr>
      <w:r w:rsidRPr="00AA4B80">
        <w:rPr>
          <w:rFonts w:ascii="Times New Roman" w:hAnsi="Times New Roman" w:cs="Times New Roman"/>
          <w:b/>
          <w:sz w:val="28"/>
          <w:szCs w:val="28"/>
        </w:rPr>
        <w:lastRenderedPageBreak/>
        <w:t>ПРИЛОЖЕНИЕ А</w:t>
      </w:r>
    </w:p>
    <w:p w14:paraId="69D0BE95" w14:textId="77777777" w:rsidR="00DA2063" w:rsidRPr="00AA4B80" w:rsidRDefault="00DA2063" w:rsidP="00DA2063">
      <w:pPr>
        <w:pStyle w:val="a3"/>
        <w:jc w:val="center"/>
        <w:rPr>
          <w:rFonts w:ascii="Times New Roman" w:hAnsi="Times New Roman" w:cs="Times New Roman"/>
          <w:b/>
          <w:sz w:val="28"/>
          <w:szCs w:val="28"/>
        </w:rPr>
      </w:pPr>
    </w:p>
    <w:p w14:paraId="082C39D1" w14:textId="77777777" w:rsidR="00DA2063" w:rsidRPr="00AA4B80" w:rsidRDefault="00DA2063" w:rsidP="00DA2063">
      <w:pPr>
        <w:pStyle w:val="a3"/>
        <w:jc w:val="center"/>
        <w:rPr>
          <w:rFonts w:ascii="Times New Roman" w:hAnsi="Times New Roman" w:cs="Times New Roman"/>
          <w:sz w:val="28"/>
          <w:szCs w:val="28"/>
        </w:rPr>
      </w:pPr>
      <w:r w:rsidRPr="00AA4B80">
        <w:rPr>
          <w:rFonts w:ascii="Times New Roman" w:hAnsi="Times New Roman" w:cs="Times New Roman"/>
          <w:sz w:val="28"/>
          <w:szCs w:val="28"/>
        </w:rPr>
        <w:t>Анкета</w:t>
      </w:r>
    </w:p>
    <w:p w14:paraId="23B2B8AE" w14:textId="77777777" w:rsidR="00DA2063" w:rsidRPr="00AA4B80" w:rsidRDefault="00DA2063" w:rsidP="00DA2063">
      <w:pPr>
        <w:pStyle w:val="a3"/>
        <w:rPr>
          <w:rFonts w:ascii="Times New Roman" w:hAnsi="Times New Roman" w:cs="Times New Roman"/>
          <w:sz w:val="28"/>
          <w:szCs w:val="28"/>
        </w:rPr>
      </w:pPr>
    </w:p>
    <w:p w14:paraId="1A63B611" w14:textId="3F0DDEF2" w:rsidR="00DA2063" w:rsidRPr="00AA4B80" w:rsidRDefault="00FC4D91" w:rsidP="00DA2063">
      <w:pPr>
        <w:pStyle w:val="a3"/>
        <w:jc w:val="center"/>
        <w:rPr>
          <w:rFonts w:ascii="Times New Roman" w:hAnsi="Times New Roman" w:cs="Times New Roman"/>
          <w:sz w:val="28"/>
          <w:szCs w:val="28"/>
        </w:rPr>
      </w:pPr>
      <w:r w:rsidRPr="00AA4B80">
        <w:rPr>
          <w:rFonts w:ascii="Times New Roman" w:hAnsi="Times New Roman" w:cs="Times New Roman"/>
          <w:sz w:val="28"/>
          <w:szCs w:val="28"/>
        </w:rPr>
        <w:t>Уважаемые анкетируемые!</w:t>
      </w:r>
    </w:p>
    <w:p w14:paraId="7E4C6F42" w14:textId="77777777" w:rsidR="00DA2063" w:rsidRPr="00AA4B80" w:rsidRDefault="00DA2063" w:rsidP="00DA2063">
      <w:pPr>
        <w:pStyle w:val="a3"/>
        <w:jc w:val="both"/>
        <w:rPr>
          <w:rFonts w:ascii="Times New Roman" w:hAnsi="Times New Roman" w:cs="Times New Roman"/>
          <w:sz w:val="28"/>
          <w:szCs w:val="28"/>
        </w:rPr>
      </w:pPr>
    </w:p>
    <w:p w14:paraId="555522F2" w14:textId="77777777" w:rsidR="00DA2063" w:rsidRPr="00AA4B80" w:rsidRDefault="00DA2063"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Благодарим Вас за проявленный интерес и уделенное время для ответа на наши вопросы. Собранные данные будут использоваться только в обобщенном виде без указания личных анкетных данных опрашиваемых лиц.</w:t>
      </w:r>
    </w:p>
    <w:p w14:paraId="3E2A9460" w14:textId="122ECDF2" w:rsidR="00DA2063" w:rsidRPr="00AA4B80" w:rsidRDefault="00DA2063"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При ответах на вопросы выберете один из наиболее подходящих вариантов, который в большей степени соответствует Вашему мнению.</w:t>
      </w:r>
    </w:p>
    <w:p w14:paraId="028B0763" w14:textId="77777777" w:rsidR="00DA2063" w:rsidRPr="00AA4B80" w:rsidRDefault="00DA2063" w:rsidP="00FC4D91">
      <w:pPr>
        <w:pStyle w:val="a3"/>
        <w:ind w:firstLine="709"/>
        <w:jc w:val="both"/>
        <w:rPr>
          <w:rFonts w:ascii="Times New Roman" w:hAnsi="Times New Roman" w:cs="Times New Roman"/>
          <w:sz w:val="28"/>
          <w:szCs w:val="28"/>
        </w:rPr>
      </w:pPr>
    </w:p>
    <w:p w14:paraId="2AA712A5" w14:textId="77777777" w:rsidR="00DA2063" w:rsidRPr="00AA4B80" w:rsidRDefault="00DA2063"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 xml:space="preserve">1. </w:t>
      </w:r>
      <w:r w:rsidRPr="00AA4B80">
        <w:rPr>
          <w:rFonts w:ascii="Times New Roman" w:hAnsi="Times New Roman" w:cs="Times New Roman"/>
          <w:i/>
          <w:sz w:val="28"/>
          <w:szCs w:val="28"/>
        </w:rPr>
        <w:t>Укажите Ваш возраст:</w:t>
      </w:r>
    </w:p>
    <w:p w14:paraId="668307D4" w14:textId="77777777" w:rsidR="00DA2063" w:rsidRPr="00AA4B80" w:rsidRDefault="00DA2063"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а) 18-30 лет;</w:t>
      </w:r>
    </w:p>
    <w:p w14:paraId="4BD03039" w14:textId="289F8333" w:rsidR="00DA2063" w:rsidRPr="00AA4B80" w:rsidRDefault="00DA2063"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б) 26-40 лет;</w:t>
      </w:r>
    </w:p>
    <w:p w14:paraId="0CD6DD3E" w14:textId="0A78FD8B" w:rsidR="00DA2063" w:rsidRPr="00AA4B80" w:rsidRDefault="00DA2063"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в) 41-55 лет;</w:t>
      </w:r>
    </w:p>
    <w:p w14:paraId="29F24188" w14:textId="3F573073" w:rsidR="00DA2063" w:rsidRPr="00AA4B80" w:rsidRDefault="00DA2063"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г) 56 и более лет.</w:t>
      </w:r>
    </w:p>
    <w:p w14:paraId="4DC8C61D" w14:textId="77777777" w:rsidR="00DA2063" w:rsidRPr="00AA4B80" w:rsidRDefault="00DA2063"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 xml:space="preserve">2. </w:t>
      </w:r>
      <w:r w:rsidRPr="00AA4B80">
        <w:rPr>
          <w:rFonts w:ascii="Times New Roman" w:hAnsi="Times New Roman" w:cs="Times New Roman"/>
          <w:i/>
          <w:sz w:val="28"/>
          <w:szCs w:val="28"/>
        </w:rPr>
        <w:t>Укажите Ваш текущий статус занятости:</w:t>
      </w:r>
    </w:p>
    <w:p w14:paraId="2A6519DB" w14:textId="0EEA75F6" w:rsidR="00DA2063" w:rsidRPr="00AA4B80" w:rsidRDefault="00DA2063"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а) учусь;</w:t>
      </w:r>
    </w:p>
    <w:p w14:paraId="039DBFCD" w14:textId="77777777" w:rsidR="00DA2063" w:rsidRPr="00AA4B80" w:rsidRDefault="00DA2063"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 xml:space="preserve">б) работаю </w:t>
      </w:r>
      <w:r w:rsidRPr="00AA4B80">
        <w:rPr>
          <w:rFonts w:ascii="Times New Roman" w:hAnsi="Times New Roman" w:cs="Times New Roman"/>
          <w:sz w:val="24"/>
          <w:szCs w:val="28"/>
        </w:rPr>
        <w:t>(в т.ч. государственная или правоохранительная служба, предпринимательство, самозанятость и др.)</w:t>
      </w:r>
      <w:r w:rsidRPr="00AA4B80">
        <w:rPr>
          <w:rFonts w:ascii="Times New Roman" w:hAnsi="Times New Roman" w:cs="Times New Roman"/>
          <w:sz w:val="28"/>
          <w:szCs w:val="28"/>
        </w:rPr>
        <w:t>;</w:t>
      </w:r>
    </w:p>
    <w:p w14:paraId="55D3DBC3" w14:textId="77777777" w:rsidR="00DA2063" w:rsidRPr="00AA4B80" w:rsidRDefault="00DA2063"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в) не работаю;</w:t>
      </w:r>
    </w:p>
    <w:p w14:paraId="3BA29BD6" w14:textId="77777777" w:rsidR="00DA2063" w:rsidRPr="00AA4B80" w:rsidRDefault="00DA2063"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г) на пенсии.</w:t>
      </w:r>
    </w:p>
    <w:p w14:paraId="68412BF8" w14:textId="77777777" w:rsidR="00DA2063" w:rsidRPr="00AA4B80" w:rsidRDefault="00DA2063"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 xml:space="preserve">3. </w:t>
      </w:r>
      <w:r w:rsidRPr="00AA4B80">
        <w:rPr>
          <w:rFonts w:ascii="Times New Roman" w:hAnsi="Times New Roman" w:cs="Times New Roman"/>
          <w:i/>
          <w:sz w:val="28"/>
          <w:szCs w:val="28"/>
        </w:rPr>
        <w:t>Укажите уровень Ваших познаний в сфере юриспруденции:</w:t>
      </w:r>
    </w:p>
    <w:p w14:paraId="2740B105" w14:textId="77777777" w:rsidR="00DA2063" w:rsidRPr="00AA4B80" w:rsidRDefault="00DA2063"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а) низкий;</w:t>
      </w:r>
    </w:p>
    <w:p w14:paraId="77D3E42E" w14:textId="53BC0B19" w:rsidR="00DA2063" w:rsidRPr="00AA4B80" w:rsidRDefault="00DA2063"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б) средний;</w:t>
      </w:r>
    </w:p>
    <w:p w14:paraId="16E5B0F9" w14:textId="3111CD4F" w:rsidR="00DA2063" w:rsidRPr="00AA4B80" w:rsidRDefault="00DA2063"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в) высокий.</w:t>
      </w:r>
    </w:p>
    <w:p w14:paraId="04C30878" w14:textId="77777777" w:rsidR="00DA2063" w:rsidRPr="00AA4B80" w:rsidRDefault="00DA2063" w:rsidP="00FC4D91">
      <w:pPr>
        <w:pStyle w:val="a3"/>
        <w:ind w:firstLine="709"/>
        <w:jc w:val="both"/>
        <w:rPr>
          <w:rFonts w:ascii="Times New Roman" w:hAnsi="Times New Roman" w:cs="Times New Roman"/>
          <w:i/>
          <w:sz w:val="28"/>
          <w:szCs w:val="28"/>
        </w:rPr>
      </w:pPr>
      <w:r w:rsidRPr="00AA4B80">
        <w:rPr>
          <w:rFonts w:ascii="Times New Roman" w:hAnsi="Times New Roman" w:cs="Times New Roman"/>
          <w:sz w:val="28"/>
          <w:szCs w:val="28"/>
        </w:rPr>
        <w:t xml:space="preserve">4. </w:t>
      </w:r>
      <w:proofErr w:type="gramStart"/>
      <w:r w:rsidRPr="00AA4B80">
        <w:rPr>
          <w:rFonts w:ascii="Times New Roman" w:hAnsi="Times New Roman" w:cs="Times New Roman"/>
          <w:i/>
          <w:sz w:val="28"/>
          <w:szCs w:val="28"/>
        </w:rPr>
        <w:t>Укажите насколько Вы ориентированы</w:t>
      </w:r>
      <w:proofErr w:type="gramEnd"/>
      <w:r w:rsidRPr="00AA4B80">
        <w:rPr>
          <w:rFonts w:ascii="Times New Roman" w:hAnsi="Times New Roman" w:cs="Times New Roman"/>
          <w:i/>
          <w:sz w:val="28"/>
          <w:szCs w:val="28"/>
        </w:rPr>
        <w:t xml:space="preserve"> в вопросах обеспечения и защиты прав граждан:</w:t>
      </w:r>
    </w:p>
    <w:p w14:paraId="4928860F" w14:textId="77777777" w:rsidR="00DA2063" w:rsidRPr="00AA4B80" w:rsidRDefault="00DA2063"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а) слабо;</w:t>
      </w:r>
    </w:p>
    <w:p w14:paraId="32ABDC92" w14:textId="12FE22A6" w:rsidR="00DA2063" w:rsidRPr="00AA4B80" w:rsidRDefault="00782E9B"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б</w:t>
      </w:r>
      <w:r w:rsidR="00DA2063" w:rsidRPr="00AA4B80">
        <w:rPr>
          <w:rFonts w:ascii="Times New Roman" w:hAnsi="Times New Roman" w:cs="Times New Roman"/>
          <w:sz w:val="28"/>
          <w:szCs w:val="28"/>
        </w:rPr>
        <w:t>) средн</w:t>
      </w:r>
      <w:r w:rsidRPr="00AA4B80">
        <w:rPr>
          <w:rFonts w:ascii="Times New Roman" w:hAnsi="Times New Roman" w:cs="Times New Roman"/>
          <w:sz w:val="28"/>
          <w:szCs w:val="28"/>
        </w:rPr>
        <w:t>е</w:t>
      </w:r>
      <w:r w:rsidR="00DA2063" w:rsidRPr="00AA4B80">
        <w:rPr>
          <w:rFonts w:ascii="Times New Roman" w:hAnsi="Times New Roman" w:cs="Times New Roman"/>
          <w:sz w:val="28"/>
          <w:szCs w:val="28"/>
        </w:rPr>
        <w:t>;</w:t>
      </w:r>
    </w:p>
    <w:p w14:paraId="06398ED4" w14:textId="3A83F0B4" w:rsidR="00782E9B" w:rsidRPr="00AA4B80" w:rsidRDefault="00782E9B"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в</w:t>
      </w:r>
      <w:r w:rsidR="00DA2063" w:rsidRPr="00AA4B80">
        <w:rPr>
          <w:rFonts w:ascii="Times New Roman" w:hAnsi="Times New Roman" w:cs="Times New Roman"/>
          <w:sz w:val="28"/>
          <w:szCs w:val="28"/>
        </w:rPr>
        <w:t xml:space="preserve">) </w:t>
      </w:r>
      <w:r w:rsidRPr="00AA4B80">
        <w:rPr>
          <w:rFonts w:ascii="Times New Roman" w:hAnsi="Times New Roman" w:cs="Times New Roman"/>
          <w:sz w:val="28"/>
          <w:szCs w:val="28"/>
        </w:rPr>
        <w:t>достаточно глубоко;</w:t>
      </w:r>
    </w:p>
    <w:p w14:paraId="692920EC" w14:textId="72B5FE48" w:rsidR="00782E9B" w:rsidRPr="00AA4B80" w:rsidRDefault="00782E9B"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г) вообще не интересуюсь этим вопросом;</w:t>
      </w:r>
    </w:p>
    <w:p w14:paraId="69E0E9A1" w14:textId="68FD5869" w:rsidR="00DA2063" w:rsidRPr="00AA4B80" w:rsidRDefault="00782E9B"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д) занимаюсь защитой прав лично.</w:t>
      </w:r>
    </w:p>
    <w:p w14:paraId="746FB4E7" w14:textId="77777777" w:rsidR="00DA2063" w:rsidRPr="00AA4B80" w:rsidRDefault="00DA2063"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 xml:space="preserve">5. </w:t>
      </w:r>
      <w:r w:rsidRPr="00AA4B80">
        <w:rPr>
          <w:rFonts w:ascii="Times New Roman" w:hAnsi="Times New Roman" w:cs="Times New Roman"/>
          <w:i/>
          <w:sz w:val="28"/>
          <w:szCs w:val="28"/>
        </w:rPr>
        <w:t>Знакомо ли Вам понятие «персональные данные»</w:t>
      </w:r>
      <w:r w:rsidR="00782E9B" w:rsidRPr="00AA4B80">
        <w:rPr>
          <w:rFonts w:ascii="Times New Roman" w:hAnsi="Times New Roman" w:cs="Times New Roman"/>
          <w:i/>
          <w:sz w:val="28"/>
          <w:szCs w:val="28"/>
        </w:rPr>
        <w:t xml:space="preserve"> и его обозначение</w:t>
      </w:r>
      <w:r w:rsidRPr="00AA4B80">
        <w:rPr>
          <w:rFonts w:ascii="Times New Roman" w:hAnsi="Times New Roman" w:cs="Times New Roman"/>
          <w:i/>
          <w:sz w:val="28"/>
          <w:szCs w:val="28"/>
        </w:rPr>
        <w:t>:</w:t>
      </w:r>
    </w:p>
    <w:p w14:paraId="7C7C05F0" w14:textId="77777777" w:rsidR="00DA2063" w:rsidRPr="00AA4B80" w:rsidRDefault="00782E9B"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а</w:t>
      </w:r>
      <w:r w:rsidR="00DA2063" w:rsidRPr="00AA4B80">
        <w:rPr>
          <w:rFonts w:ascii="Times New Roman" w:hAnsi="Times New Roman" w:cs="Times New Roman"/>
          <w:sz w:val="28"/>
          <w:szCs w:val="28"/>
        </w:rPr>
        <w:t xml:space="preserve">) </w:t>
      </w:r>
      <w:r w:rsidRPr="00AA4B80">
        <w:rPr>
          <w:rFonts w:ascii="Times New Roman" w:hAnsi="Times New Roman" w:cs="Times New Roman"/>
          <w:sz w:val="28"/>
          <w:szCs w:val="28"/>
        </w:rPr>
        <w:t>знакомо понятие и его обозначение</w:t>
      </w:r>
      <w:r w:rsidR="00DA2063" w:rsidRPr="00AA4B80">
        <w:rPr>
          <w:rFonts w:ascii="Times New Roman" w:hAnsi="Times New Roman" w:cs="Times New Roman"/>
          <w:sz w:val="28"/>
          <w:szCs w:val="28"/>
        </w:rPr>
        <w:t>;</w:t>
      </w:r>
    </w:p>
    <w:p w14:paraId="3CFCCA57" w14:textId="5A35B65E" w:rsidR="00DA2063" w:rsidRPr="00AA4B80" w:rsidRDefault="00782E9B"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б</w:t>
      </w:r>
      <w:r w:rsidR="00DA2063" w:rsidRPr="00AA4B80">
        <w:rPr>
          <w:rFonts w:ascii="Times New Roman" w:hAnsi="Times New Roman" w:cs="Times New Roman"/>
          <w:sz w:val="28"/>
          <w:szCs w:val="28"/>
        </w:rPr>
        <w:t xml:space="preserve">) </w:t>
      </w:r>
      <w:r w:rsidRPr="00AA4B80">
        <w:rPr>
          <w:rFonts w:ascii="Times New Roman" w:hAnsi="Times New Roman" w:cs="Times New Roman"/>
          <w:sz w:val="28"/>
          <w:szCs w:val="28"/>
        </w:rPr>
        <w:t>понятие знакомо, но точное обозначение не известно</w:t>
      </w:r>
      <w:r w:rsidR="00DA2063" w:rsidRPr="00AA4B80">
        <w:rPr>
          <w:rFonts w:ascii="Times New Roman" w:hAnsi="Times New Roman" w:cs="Times New Roman"/>
          <w:sz w:val="28"/>
          <w:szCs w:val="28"/>
        </w:rPr>
        <w:t>;</w:t>
      </w:r>
    </w:p>
    <w:p w14:paraId="48EB32B6" w14:textId="59A22883" w:rsidR="00782E9B" w:rsidRPr="00AA4B80" w:rsidRDefault="00782E9B"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в</w:t>
      </w:r>
      <w:r w:rsidR="00DA2063" w:rsidRPr="00AA4B80">
        <w:rPr>
          <w:rFonts w:ascii="Times New Roman" w:hAnsi="Times New Roman" w:cs="Times New Roman"/>
          <w:sz w:val="28"/>
          <w:szCs w:val="28"/>
        </w:rPr>
        <w:t xml:space="preserve">) </w:t>
      </w:r>
      <w:r w:rsidRPr="00AA4B80">
        <w:rPr>
          <w:rFonts w:ascii="Times New Roman" w:hAnsi="Times New Roman" w:cs="Times New Roman"/>
          <w:sz w:val="28"/>
          <w:szCs w:val="28"/>
        </w:rPr>
        <w:t>понятие знакомо, имеется общее представление об обозначении;</w:t>
      </w:r>
    </w:p>
    <w:p w14:paraId="0205586C" w14:textId="3CF906CD" w:rsidR="00DA2063" w:rsidRPr="00AA4B80" w:rsidRDefault="00782E9B"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г) затрудняюсь ответить</w:t>
      </w:r>
      <w:r w:rsidR="00DA2063" w:rsidRPr="00AA4B80">
        <w:rPr>
          <w:rFonts w:ascii="Times New Roman" w:hAnsi="Times New Roman" w:cs="Times New Roman"/>
          <w:sz w:val="28"/>
          <w:szCs w:val="28"/>
        </w:rPr>
        <w:t>.</w:t>
      </w:r>
    </w:p>
    <w:p w14:paraId="221DD4B8" w14:textId="77777777" w:rsidR="00782E9B" w:rsidRPr="00AA4B80" w:rsidRDefault="00DA2063"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 xml:space="preserve">6. </w:t>
      </w:r>
      <w:r w:rsidR="00782E9B" w:rsidRPr="00AA4B80">
        <w:rPr>
          <w:rFonts w:ascii="Times New Roman" w:hAnsi="Times New Roman" w:cs="Times New Roman"/>
          <w:i/>
          <w:sz w:val="28"/>
          <w:szCs w:val="28"/>
        </w:rPr>
        <w:t>Известно ли Вам, какие именно виды сведений  относится к персональным данным помимо фамилии, имени и отчества:</w:t>
      </w:r>
    </w:p>
    <w:p w14:paraId="6D765423" w14:textId="77777777" w:rsidR="00782E9B" w:rsidRPr="00AA4B80" w:rsidRDefault="00782E9B"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а) да;</w:t>
      </w:r>
    </w:p>
    <w:p w14:paraId="6F86A385" w14:textId="77777777" w:rsidR="00782E9B" w:rsidRPr="00AA4B80" w:rsidRDefault="00782E9B"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б) скорее да, чем нет;</w:t>
      </w:r>
    </w:p>
    <w:p w14:paraId="1B3C193C" w14:textId="77777777" w:rsidR="00782E9B" w:rsidRPr="00AA4B80" w:rsidRDefault="00782E9B"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в) в общих чертах;</w:t>
      </w:r>
    </w:p>
    <w:p w14:paraId="6BA0C645" w14:textId="77777777" w:rsidR="00782E9B" w:rsidRPr="00AA4B80" w:rsidRDefault="00782E9B"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lastRenderedPageBreak/>
        <w:t>г) нет;</w:t>
      </w:r>
    </w:p>
    <w:p w14:paraId="11E33D1B" w14:textId="77777777" w:rsidR="00782E9B" w:rsidRPr="00AA4B80" w:rsidRDefault="00782E9B"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д) скорее нет, чем да.</w:t>
      </w:r>
    </w:p>
    <w:p w14:paraId="55ABE7D5" w14:textId="77777777" w:rsidR="00782E9B" w:rsidRPr="00AA4B80" w:rsidRDefault="00782E9B" w:rsidP="00FC4D91">
      <w:pPr>
        <w:pStyle w:val="a3"/>
        <w:ind w:firstLine="709"/>
        <w:jc w:val="both"/>
        <w:rPr>
          <w:rFonts w:ascii="Times New Roman" w:hAnsi="Times New Roman" w:cs="Times New Roman"/>
          <w:i/>
          <w:sz w:val="28"/>
          <w:szCs w:val="28"/>
        </w:rPr>
      </w:pPr>
      <w:r w:rsidRPr="00AA4B80">
        <w:rPr>
          <w:rFonts w:ascii="Times New Roman" w:hAnsi="Times New Roman" w:cs="Times New Roman"/>
          <w:sz w:val="28"/>
          <w:szCs w:val="28"/>
        </w:rPr>
        <w:t xml:space="preserve">7. </w:t>
      </w:r>
      <w:r w:rsidRPr="00AA4B80">
        <w:rPr>
          <w:rFonts w:ascii="Times New Roman" w:hAnsi="Times New Roman" w:cs="Times New Roman"/>
          <w:i/>
          <w:sz w:val="28"/>
          <w:szCs w:val="28"/>
        </w:rPr>
        <w:t>Известно ли Вам, что согласно нормам законодательства к персональным данным относятся более 100 различных видов сведений:</w:t>
      </w:r>
    </w:p>
    <w:p w14:paraId="3EE9CAF8" w14:textId="3886BED0" w:rsidR="00782E9B" w:rsidRPr="00AA4B80" w:rsidRDefault="00782E9B"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а) да;</w:t>
      </w:r>
    </w:p>
    <w:p w14:paraId="2A1C57D9" w14:textId="24531153" w:rsidR="00782E9B" w:rsidRPr="00AA4B80" w:rsidRDefault="00782E9B"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б) нет;</w:t>
      </w:r>
    </w:p>
    <w:p w14:paraId="1C62EBD0" w14:textId="21CC55E0" w:rsidR="00782E9B" w:rsidRPr="00AA4B80" w:rsidRDefault="00782E9B"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в) частично (знаю некоторые виды персональных данных);</w:t>
      </w:r>
    </w:p>
    <w:p w14:paraId="19FD4516" w14:textId="3707391C" w:rsidR="00782E9B" w:rsidRPr="00AA4B80" w:rsidRDefault="00782E9B"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г) впервые узна</w:t>
      </w:r>
      <w:proofErr w:type="gramStart"/>
      <w:r w:rsidRPr="00AA4B80">
        <w:rPr>
          <w:rFonts w:ascii="Times New Roman" w:hAnsi="Times New Roman" w:cs="Times New Roman"/>
          <w:sz w:val="28"/>
          <w:szCs w:val="28"/>
        </w:rPr>
        <w:t>л(</w:t>
      </w:r>
      <w:proofErr w:type="gramEnd"/>
      <w:r w:rsidRPr="00AA4B80">
        <w:rPr>
          <w:rFonts w:ascii="Times New Roman" w:hAnsi="Times New Roman" w:cs="Times New Roman"/>
          <w:sz w:val="28"/>
          <w:szCs w:val="28"/>
        </w:rPr>
        <w:t>а) об этом.</w:t>
      </w:r>
    </w:p>
    <w:p w14:paraId="24500B26" w14:textId="77777777" w:rsidR="00DA2063" w:rsidRPr="00AA4B80" w:rsidRDefault="00782E9B"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 xml:space="preserve">8. </w:t>
      </w:r>
      <w:r w:rsidR="00DA2063" w:rsidRPr="00AA4B80">
        <w:rPr>
          <w:rFonts w:ascii="Times New Roman" w:hAnsi="Times New Roman" w:cs="Times New Roman"/>
          <w:i/>
          <w:sz w:val="28"/>
          <w:szCs w:val="28"/>
        </w:rPr>
        <w:t>Знакомо ли Вам понятие «неприкосновенность частной жизни»:</w:t>
      </w:r>
    </w:p>
    <w:p w14:paraId="2DC88673" w14:textId="77777777" w:rsidR="00DA2063" w:rsidRPr="00AA4B80" w:rsidRDefault="00782E9B"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а</w:t>
      </w:r>
      <w:r w:rsidR="00DA2063" w:rsidRPr="00AA4B80">
        <w:rPr>
          <w:rFonts w:ascii="Times New Roman" w:hAnsi="Times New Roman" w:cs="Times New Roman"/>
          <w:sz w:val="28"/>
          <w:szCs w:val="28"/>
        </w:rPr>
        <w:t>) да;</w:t>
      </w:r>
    </w:p>
    <w:p w14:paraId="00DAB4DC" w14:textId="2B26ACA2" w:rsidR="00DA2063" w:rsidRPr="00AA4B80" w:rsidRDefault="00782E9B"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б</w:t>
      </w:r>
      <w:r w:rsidR="00DA2063" w:rsidRPr="00AA4B80">
        <w:rPr>
          <w:rFonts w:ascii="Times New Roman" w:hAnsi="Times New Roman" w:cs="Times New Roman"/>
          <w:sz w:val="28"/>
          <w:szCs w:val="28"/>
        </w:rPr>
        <w:t>) нет;</w:t>
      </w:r>
    </w:p>
    <w:p w14:paraId="61590F8C" w14:textId="392DCCF8" w:rsidR="00DA2063" w:rsidRPr="00AA4B80" w:rsidRDefault="00782E9B"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в</w:t>
      </w:r>
      <w:r w:rsidR="00DA2063" w:rsidRPr="00AA4B80">
        <w:rPr>
          <w:rFonts w:ascii="Times New Roman" w:hAnsi="Times New Roman" w:cs="Times New Roman"/>
          <w:sz w:val="28"/>
          <w:szCs w:val="28"/>
        </w:rPr>
        <w:t>) затрудняюсь ответить.</w:t>
      </w:r>
    </w:p>
    <w:p w14:paraId="30B64D78" w14:textId="77777777" w:rsidR="00DA2063" w:rsidRPr="00AA4B80" w:rsidRDefault="00DA2063"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 xml:space="preserve">9. </w:t>
      </w:r>
      <w:r w:rsidRPr="00AA4B80">
        <w:rPr>
          <w:rFonts w:ascii="Times New Roman" w:hAnsi="Times New Roman" w:cs="Times New Roman"/>
          <w:i/>
          <w:sz w:val="28"/>
          <w:szCs w:val="28"/>
        </w:rPr>
        <w:t>Сталкивались ли Вы со случаями несогласованного распространения Ваших персональных данных, персональных данных Ваших близких, родственников или знакомых</w:t>
      </w:r>
      <w:r w:rsidR="00782E9B" w:rsidRPr="00AA4B80">
        <w:rPr>
          <w:rFonts w:ascii="Times New Roman" w:hAnsi="Times New Roman" w:cs="Times New Roman"/>
          <w:i/>
          <w:sz w:val="28"/>
          <w:szCs w:val="28"/>
        </w:rPr>
        <w:t>, в т.ч. через Интернет</w:t>
      </w:r>
      <w:r w:rsidRPr="00AA4B80">
        <w:rPr>
          <w:rFonts w:ascii="Times New Roman" w:hAnsi="Times New Roman" w:cs="Times New Roman"/>
          <w:i/>
          <w:sz w:val="28"/>
          <w:szCs w:val="28"/>
        </w:rPr>
        <w:t>:</w:t>
      </w:r>
    </w:p>
    <w:p w14:paraId="5CC6D134" w14:textId="77777777" w:rsidR="00DA2063" w:rsidRPr="00AA4B80" w:rsidRDefault="00782E9B"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а</w:t>
      </w:r>
      <w:r w:rsidR="00DA2063" w:rsidRPr="00AA4B80">
        <w:rPr>
          <w:rFonts w:ascii="Times New Roman" w:hAnsi="Times New Roman" w:cs="Times New Roman"/>
          <w:sz w:val="28"/>
          <w:szCs w:val="28"/>
        </w:rPr>
        <w:t xml:space="preserve">) </w:t>
      </w:r>
      <w:r w:rsidRPr="00AA4B80">
        <w:rPr>
          <w:rFonts w:ascii="Times New Roman" w:hAnsi="Times New Roman" w:cs="Times New Roman"/>
          <w:sz w:val="28"/>
          <w:szCs w:val="28"/>
        </w:rPr>
        <w:t>часто</w:t>
      </w:r>
      <w:r w:rsidR="00DA2063" w:rsidRPr="00AA4B80">
        <w:rPr>
          <w:rFonts w:ascii="Times New Roman" w:hAnsi="Times New Roman" w:cs="Times New Roman"/>
          <w:sz w:val="28"/>
          <w:szCs w:val="28"/>
        </w:rPr>
        <w:t>;</w:t>
      </w:r>
    </w:p>
    <w:p w14:paraId="5254A536" w14:textId="2D1D2182" w:rsidR="00782E9B" w:rsidRPr="00AA4B80" w:rsidRDefault="00782E9B"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б</w:t>
      </w:r>
      <w:r w:rsidR="00DA2063" w:rsidRPr="00AA4B80">
        <w:rPr>
          <w:rFonts w:ascii="Times New Roman" w:hAnsi="Times New Roman" w:cs="Times New Roman"/>
          <w:sz w:val="28"/>
          <w:szCs w:val="28"/>
        </w:rPr>
        <w:t xml:space="preserve">) </w:t>
      </w:r>
      <w:r w:rsidRPr="00AA4B80">
        <w:rPr>
          <w:rFonts w:ascii="Times New Roman" w:hAnsi="Times New Roman" w:cs="Times New Roman"/>
          <w:sz w:val="28"/>
          <w:szCs w:val="28"/>
        </w:rPr>
        <w:t>редко;</w:t>
      </w:r>
    </w:p>
    <w:p w14:paraId="1452E2FC" w14:textId="77777777" w:rsidR="00782E9B" w:rsidRPr="00AA4B80" w:rsidRDefault="00782E9B"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в) никогда;</w:t>
      </w:r>
    </w:p>
    <w:p w14:paraId="4ADA9345" w14:textId="77777777" w:rsidR="00DA2063" w:rsidRPr="00AA4B80" w:rsidRDefault="00782E9B"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г) нет, но слыша</w:t>
      </w:r>
      <w:proofErr w:type="gramStart"/>
      <w:r w:rsidRPr="00AA4B80">
        <w:rPr>
          <w:rFonts w:ascii="Times New Roman" w:hAnsi="Times New Roman" w:cs="Times New Roman"/>
          <w:sz w:val="28"/>
          <w:szCs w:val="28"/>
        </w:rPr>
        <w:t>л(</w:t>
      </w:r>
      <w:proofErr w:type="gramEnd"/>
      <w:r w:rsidRPr="00AA4B80">
        <w:rPr>
          <w:rFonts w:ascii="Times New Roman" w:hAnsi="Times New Roman" w:cs="Times New Roman"/>
          <w:sz w:val="28"/>
          <w:szCs w:val="28"/>
        </w:rPr>
        <w:t>а) или читал(а) о таких фактах</w:t>
      </w:r>
      <w:r w:rsidR="00DA2063" w:rsidRPr="00AA4B80">
        <w:rPr>
          <w:rFonts w:ascii="Times New Roman" w:hAnsi="Times New Roman" w:cs="Times New Roman"/>
          <w:sz w:val="28"/>
          <w:szCs w:val="28"/>
        </w:rPr>
        <w:t>.</w:t>
      </w:r>
    </w:p>
    <w:p w14:paraId="3E50A0F9" w14:textId="519B42C8" w:rsidR="00DA2063" w:rsidRPr="00AA4B80" w:rsidRDefault="00DA2063"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 xml:space="preserve">10. </w:t>
      </w:r>
      <w:r w:rsidRPr="00AA4B80">
        <w:rPr>
          <w:rFonts w:ascii="Times New Roman" w:hAnsi="Times New Roman" w:cs="Times New Roman"/>
          <w:i/>
          <w:sz w:val="28"/>
          <w:szCs w:val="28"/>
        </w:rPr>
        <w:t>Сталкивались ли Вы со случаями несогласованного распространения Ваших номеров контактных телефонов (домашний, рабочий, мобильный), адреса места жительства и места прописки либо этих же данных членов Вашей семьи</w:t>
      </w:r>
      <w:r w:rsidR="00782E9B" w:rsidRPr="00AA4B80">
        <w:rPr>
          <w:rFonts w:ascii="Times New Roman" w:hAnsi="Times New Roman" w:cs="Times New Roman"/>
          <w:i/>
          <w:sz w:val="28"/>
          <w:szCs w:val="28"/>
        </w:rPr>
        <w:t>:</w:t>
      </w:r>
    </w:p>
    <w:p w14:paraId="363C414E" w14:textId="77777777" w:rsidR="00782E9B" w:rsidRPr="00AA4B80" w:rsidRDefault="00782E9B"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а) часто;</w:t>
      </w:r>
    </w:p>
    <w:p w14:paraId="40A226CD" w14:textId="4C5DC23B" w:rsidR="00782E9B" w:rsidRPr="00AA4B80" w:rsidRDefault="00782E9B"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б) редко;</w:t>
      </w:r>
    </w:p>
    <w:p w14:paraId="27B75BAB" w14:textId="77777777" w:rsidR="00782E9B" w:rsidRPr="00AA4B80" w:rsidRDefault="00782E9B"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в) никогда;</w:t>
      </w:r>
    </w:p>
    <w:p w14:paraId="404476C1" w14:textId="77777777" w:rsidR="00782E9B" w:rsidRPr="00AA4B80" w:rsidRDefault="00782E9B"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г) нет, но слыша</w:t>
      </w:r>
      <w:proofErr w:type="gramStart"/>
      <w:r w:rsidRPr="00AA4B80">
        <w:rPr>
          <w:rFonts w:ascii="Times New Roman" w:hAnsi="Times New Roman" w:cs="Times New Roman"/>
          <w:sz w:val="28"/>
          <w:szCs w:val="28"/>
        </w:rPr>
        <w:t>л(</w:t>
      </w:r>
      <w:proofErr w:type="gramEnd"/>
      <w:r w:rsidRPr="00AA4B80">
        <w:rPr>
          <w:rFonts w:ascii="Times New Roman" w:hAnsi="Times New Roman" w:cs="Times New Roman"/>
          <w:sz w:val="28"/>
          <w:szCs w:val="28"/>
        </w:rPr>
        <w:t>а) или читал(а) о таких фактах.</w:t>
      </w:r>
    </w:p>
    <w:p w14:paraId="1D8C9678" w14:textId="77777777" w:rsidR="00DA2063" w:rsidRPr="00AA4B80" w:rsidRDefault="00DA2063"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 xml:space="preserve">11. </w:t>
      </w:r>
      <w:r w:rsidRPr="00AA4B80">
        <w:rPr>
          <w:rFonts w:ascii="Times New Roman" w:hAnsi="Times New Roman" w:cs="Times New Roman"/>
          <w:i/>
          <w:sz w:val="28"/>
          <w:szCs w:val="28"/>
        </w:rPr>
        <w:t>Сталкивались ли Вы со случаями несогласованного Вами распространения данных документа, удостоверяющего Вашу личность (номера, даты выдачи и срока действия удостоверения личности или паспорта, в т.ч. с приложением фотографии)</w:t>
      </w:r>
      <w:r w:rsidR="00782E9B" w:rsidRPr="00AA4B80">
        <w:rPr>
          <w:rFonts w:ascii="Times New Roman" w:hAnsi="Times New Roman" w:cs="Times New Roman"/>
          <w:i/>
          <w:sz w:val="28"/>
          <w:szCs w:val="28"/>
        </w:rPr>
        <w:t>:</w:t>
      </w:r>
    </w:p>
    <w:p w14:paraId="35753098" w14:textId="77777777" w:rsidR="00782E9B" w:rsidRPr="00AA4B80" w:rsidRDefault="00782E9B"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а) часто;</w:t>
      </w:r>
    </w:p>
    <w:p w14:paraId="6BD5F721" w14:textId="43F12787" w:rsidR="00782E9B" w:rsidRPr="00AA4B80" w:rsidRDefault="00782E9B"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б) редко;</w:t>
      </w:r>
    </w:p>
    <w:p w14:paraId="0A76AADF" w14:textId="77777777" w:rsidR="00782E9B" w:rsidRPr="00AA4B80" w:rsidRDefault="00782E9B"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в) никогда;</w:t>
      </w:r>
    </w:p>
    <w:p w14:paraId="0585E67C" w14:textId="77777777" w:rsidR="00782E9B" w:rsidRPr="00AA4B80" w:rsidRDefault="00782E9B"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г) нет, но слыша</w:t>
      </w:r>
      <w:proofErr w:type="gramStart"/>
      <w:r w:rsidRPr="00AA4B80">
        <w:rPr>
          <w:rFonts w:ascii="Times New Roman" w:hAnsi="Times New Roman" w:cs="Times New Roman"/>
          <w:sz w:val="28"/>
          <w:szCs w:val="28"/>
        </w:rPr>
        <w:t>л(</w:t>
      </w:r>
      <w:proofErr w:type="gramEnd"/>
      <w:r w:rsidRPr="00AA4B80">
        <w:rPr>
          <w:rFonts w:ascii="Times New Roman" w:hAnsi="Times New Roman" w:cs="Times New Roman"/>
          <w:sz w:val="28"/>
          <w:szCs w:val="28"/>
        </w:rPr>
        <w:t>а) или читал(а) о таких фактах.</w:t>
      </w:r>
    </w:p>
    <w:p w14:paraId="7CE7E2BC" w14:textId="77777777" w:rsidR="00DA2063" w:rsidRPr="00AA4B80" w:rsidRDefault="00DA2063"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 xml:space="preserve">12. </w:t>
      </w:r>
      <w:r w:rsidRPr="00AA4B80">
        <w:rPr>
          <w:rFonts w:ascii="Times New Roman" w:hAnsi="Times New Roman" w:cs="Times New Roman"/>
          <w:i/>
          <w:sz w:val="28"/>
          <w:szCs w:val="28"/>
        </w:rPr>
        <w:t>Сталкивались ли Вы со случаями несогласованного Вами распространения сведений о совершенных сделках по отчуждению имущества (недвижимость, транспорт, доли участия в юридических лицах, акции и др.), в т.ч. путем обращения после совершения сделки в Ваш адрес организаций, оказывающих страховые и другие услуги</w:t>
      </w:r>
      <w:r w:rsidR="00782E9B" w:rsidRPr="00AA4B80">
        <w:rPr>
          <w:rFonts w:ascii="Times New Roman" w:hAnsi="Times New Roman" w:cs="Times New Roman"/>
          <w:i/>
          <w:sz w:val="28"/>
          <w:szCs w:val="28"/>
        </w:rPr>
        <w:t>:</w:t>
      </w:r>
    </w:p>
    <w:p w14:paraId="66F22F45" w14:textId="77777777" w:rsidR="00782E9B" w:rsidRPr="00AA4B80" w:rsidRDefault="00782E9B"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а) часто;</w:t>
      </w:r>
    </w:p>
    <w:p w14:paraId="740C5656" w14:textId="15863492" w:rsidR="00782E9B" w:rsidRPr="00AA4B80" w:rsidRDefault="00782E9B"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б) редко;</w:t>
      </w:r>
    </w:p>
    <w:p w14:paraId="18590D24" w14:textId="77777777" w:rsidR="00782E9B" w:rsidRPr="00AA4B80" w:rsidRDefault="00782E9B"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в) никогда;</w:t>
      </w:r>
    </w:p>
    <w:p w14:paraId="2B59E723" w14:textId="77777777" w:rsidR="00782E9B" w:rsidRPr="00AA4B80" w:rsidRDefault="00782E9B"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г) нет, но слыша</w:t>
      </w:r>
      <w:proofErr w:type="gramStart"/>
      <w:r w:rsidRPr="00AA4B80">
        <w:rPr>
          <w:rFonts w:ascii="Times New Roman" w:hAnsi="Times New Roman" w:cs="Times New Roman"/>
          <w:sz w:val="28"/>
          <w:szCs w:val="28"/>
        </w:rPr>
        <w:t>л(</w:t>
      </w:r>
      <w:proofErr w:type="gramEnd"/>
      <w:r w:rsidRPr="00AA4B80">
        <w:rPr>
          <w:rFonts w:ascii="Times New Roman" w:hAnsi="Times New Roman" w:cs="Times New Roman"/>
          <w:sz w:val="28"/>
          <w:szCs w:val="28"/>
        </w:rPr>
        <w:t>а) или читал(а) о таких фактах.</w:t>
      </w:r>
    </w:p>
    <w:p w14:paraId="3304E103" w14:textId="77777777" w:rsidR="00DA2063" w:rsidRPr="00AA4B80" w:rsidRDefault="00DA2063"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lastRenderedPageBreak/>
        <w:t xml:space="preserve">13. </w:t>
      </w:r>
      <w:r w:rsidRPr="00AA4B80">
        <w:rPr>
          <w:rFonts w:ascii="Times New Roman" w:hAnsi="Times New Roman" w:cs="Times New Roman"/>
          <w:i/>
          <w:sz w:val="28"/>
          <w:szCs w:val="28"/>
        </w:rPr>
        <w:t>Сталкивались ли Вы со случаями несогласованного Вами распространения сведений о результатах медицинских заключений, диагнозов либо другой информации касательно Вашего здоровья</w:t>
      </w:r>
      <w:r w:rsidR="0002639E" w:rsidRPr="00AA4B80">
        <w:rPr>
          <w:rFonts w:ascii="Times New Roman" w:hAnsi="Times New Roman" w:cs="Times New Roman"/>
          <w:i/>
          <w:sz w:val="28"/>
          <w:szCs w:val="28"/>
        </w:rPr>
        <w:t>:</w:t>
      </w:r>
    </w:p>
    <w:p w14:paraId="5D390BE0" w14:textId="77777777" w:rsidR="0002639E" w:rsidRPr="00AA4B80" w:rsidRDefault="0002639E"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а) часто;</w:t>
      </w:r>
    </w:p>
    <w:p w14:paraId="70897DC5" w14:textId="589B864D" w:rsidR="0002639E" w:rsidRPr="00AA4B80" w:rsidRDefault="0002639E"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б) редко;</w:t>
      </w:r>
    </w:p>
    <w:p w14:paraId="65AACFE5" w14:textId="77777777" w:rsidR="0002639E" w:rsidRPr="00AA4B80" w:rsidRDefault="0002639E"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в) никогда;</w:t>
      </w:r>
    </w:p>
    <w:p w14:paraId="64F68298" w14:textId="77777777" w:rsidR="0002639E" w:rsidRPr="00AA4B80" w:rsidRDefault="0002639E"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г) нет, но слыша</w:t>
      </w:r>
      <w:proofErr w:type="gramStart"/>
      <w:r w:rsidRPr="00AA4B80">
        <w:rPr>
          <w:rFonts w:ascii="Times New Roman" w:hAnsi="Times New Roman" w:cs="Times New Roman"/>
          <w:sz w:val="28"/>
          <w:szCs w:val="28"/>
        </w:rPr>
        <w:t>л(</w:t>
      </w:r>
      <w:proofErr w:type="gramEnd"/>
      <w:r w:rsidRPr="00AA4B80">
        <w:rPr>
          <w:rFonts w:ascii="Times New Roman" w:hAnsi="Times New Roman" w:cs="Times New Roman"/>
          <w:sz w:val="28"/>
          <w:szCs w:val="28"/>
        </w:rPr>
        <w:t>а) или читал(а) о таких фактах.</w:t>
      </w:r>
    </w:p>
    <w:p w14:paraId="5FFCEB77" w14:textId="77777777" w:rsidR="00DA2063" w:rsidRPr="00AA4B80" w:rsidRDefault="00DA2063" w:rsidP="00FC4D91">
      <w:pPr>
        <w:pStyle w:val="a3"/>
        <w:ind w:firstLine="709"/>
        <w:jc w:val="both"/>
        <w:rPr>
          <w:rFonts w:ascii="Times New Roman" w:hAnsi="Times New Roman" w:cs="Times New Roman"/>
          <w:i/>
          <w:sz w:val="28"/>
          <w:szCs w:val="28"/>
        </w:rPr>
      </w:pPr>
      <w:r w:rsidRPr="00AA4B80">
        <w:rPr>
          <w:rFonts w:ascii="Times New Roman" w:hAnsi="Times New Roman" w:cs="Times New Roman"/>
          <w:sz w:val="28"/>
          <w:szCs w:val="28"/>
        </w:rPr>
        <w:t>1</w:t>
      </w:r>
      <w:r w:rsidR="0002639E" w:rsidRPr="00AA4B80">
        <w:rPr>
          <w:rFonts w:ascii="Times New Roman" w:hAnsi="Times New Roman" w:cs="Times New Roman"/>
          <w:sz w:val="28"/>
          <w:szCs w:val="28"/>
        </w:rPr>
        <w:t>4</w:t>
      </w:r>
      <w:r w:rsidRPr="00AA4B80">
        <w:rPr>
          <w:rFonts w:ascii="Times New Roman" w:hAnsi="Times New Roman" w:cs="Times New Roman"/>
          <w:sz w:val="28"/>
          <w:szCs w:val="28"/>
        </w:rPr>
        <w:t xml:space="preserve">. </w:t>
      </w:r>
      <w:r w:rsidRPr="00AA4B80">
        <w:rPr>
          <w:rFonts w:ascii="Times New Roman" w:hAnsi="Times New Roman" w:cs="Times New Roman"/>
          <w:i/>
          <w:sz w:val="28"/>
          <w:szCs w:val="28"/>
        </w:rPr>
        <w:t>Сталкивались ли Вы со случаями несогласованного Вами распространения работодателями или коллегами сведений о Ваших доходах, заработной плате, должностном окладе, его размере, надбавках, премиях, налоговых и пенсионных отчислениях и т.д.</w:t>
      </w:r>
      <w:r w:rsidR="0002639E" w:rsidRPr="00AA4B80">
        <w:rPr>
          <w:rFonts w:ascii="Times New Roman" w:hAnsi="Times New Roman" w:cs="Times New Roman"/>
          <w:i/>
          <w:sz w:val="28"/>
          <w:szCs w:val="28"/>
        </w:rPr>
        <w:t>:</w:t>
      </w:r>
    </w:p>
    <w:p w14:paraId="04E223CD" w14:textId="77777777" w:rsidR="0002639E" w:rsidRPr="00AA4B80" w:rsidRDefault="0002639E"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а) часто;</w:t>
      </w:r>
    </w:p>
    <w:p w14:paraId="728434B4" w14:textId="617C19D4" w:rsidR="0002639E" w:rsidRPr="00AA4B80" w:rsidRDefault="0002639E"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б) редко;</w:t>
      </w:r>
    </w:p>
    <w:p w14:paraId="54E6D74C" w14:textId="77777777" w:rsidR="0002639E" w:rsidRPr="00AA4B80" w:rsidRDefault="0002639E"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в) никогда;</w:t>
      </w:r>
    </w:p>
    <w:p w14:paraId="36DE6CD4" w14:textId="77777777" w:rsidR="0002639E" w:rsidRPr="00AA4B80" w:rsidRDefault="0002639E"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г) нет, но слыша</w:t>
      </w:r>
      <w:proofErr w:type="gramStart"/>
      <w:r w:rsidRPr="00AA4B80">
        <w:rPr>
          <w:rFonts w:ascii="Times New Roman" w:hAnsi="Times New Roman" w:cs="Times New Roman"/>
          <w:sz w:val="28"/>
          <w:szCs w:val="28"/>
        </w:rPr>
        <w:t>л(</w:t>
      </w:r>
      <w:proofErr w:type="gramEnd"/>
      <w:r w:rsidRPr="00AA4B80">
        <w:rPr>
          <w:rFonts w:ascii="Times New Roman" w:hAnsi="Times New Roman" w:cs="Times New Roman"/>
          <w:sz w:val="28"/>
          <w:szCs w:val="28"/>
        </w:rPr>
        <w:t>а) или читал(а) о таких фактах.</w:t>
      </w:r>
    </w:p>
    <w:p w14:paraId="0E01E247" w14:textId="77777777" w:rsidR="00DA2063" w:rsidRPr="00AA4B80" w:rsidRDefault="00DA2063" w:rsidP="00FC4D91">
      <w:pPr>
        <w:pStyle w:val="a3"/>
        <w:ind w:firstLine="709"/>
        <w:jc w:val="both"/>
        <w:rPr>
          <w:rFonts w:ascii="Times New Roman" w:hAnsi="Times New Roman" w:cs="Times New Roman"/>
          <w:i/>
          <w:sz w:val="28"/>
          <w:szCs w:val="28"/>
        </w:rPr>
      </w:pPr>
      <w:r w:rsidRPr="00AA4B80">
        <w:rPr>
          <w:rFonts w:ascii="Times New Roman" w:hAnsi="Times New Roman" w:cs="Times New Roman"/>
          <w:sz w:val="28"/>
          <w:szCs w:val="28"/>
        </w:rPr>
        <w:t>1</w:t>
      </w:r>
      <w:r w:rsidR="0002639E" w:rsidRPr="00AA4B80">
        <w:rPr>
          <w:rFonts w:ascii="Times New Roman" w:hAnsi="Times New Roman" w:cs="Times New Roman"/>
          <w:sz w:val="28"/>
          <w:szCs w:val="28"/>
        </w:rPr>
        <w:t>5</w:t>
      </w:r>
      <w:r w:rsidRPr="00AA4B80">
        <w:rPr>
          <w:rFonts w:ascii="Times New Roman" w:hAnsi="Times New Roman" w:cs="Times New Roman"/>
          <w:sz w:val="28"/>
          <w:szCs w:val="28"/>
        </w:rPr>
        <w:t xml:space="preserve">. </w:t>
      </w:r>
      <w:r w:rsidRPr="00AA4B80">
        <w:rPr>
          <w:rFonts w:ascii="Times New Roman" w:hAnsi="Times New Roman" w:cs="Times New Roman"/>
          <w:i/>
          <w:sz w:val="28"/>
          <w:szCs w:val="28"/>
        </w:rPr>
        <w:t>Сталкивались ли Вы, Ваши родственники или знакомые со случаями, когда посторонние лица, используя чужие персональные данные, оформляли на этих лиц кредиты, микро займы либо использовали их в иных противозаконных целях</w:t>
      </w:r>
      <w:r w:rsidR="0002639E" w:rsidRPr="00AA4B80">
        <w:rPr>
          <w:rFonts w:ascii="Times New Roman" w:hAnsi="Times New Roman" w:cs="Times New Roman"/>
          <w:i/>
          <w:sz w:val="28"/>
          <w:szCs w:val="28"/>
        </w:rPr>
        <w:t>:</w:t>
      </w:r>
    </w:p>
    <w:p w14:paraId="7952686D" w14:textId="77777777" w:rsidR="0002639E" w:rsidRPr="00AA4B80" w:rsidRDefault="0002639E"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а) часто;</w:t>
      </w:r>
    </w:p>
    <w:p w14:paraId="697D04FF" w14:textId="70F7BC65" w:rsidR="0002639E" w:rsidRPr="00AA4B80" w:rsidRDefault="0002639E"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б) редко;</w:t>
      </w:r>
    </w:p>
    <w:p w14:paraId="7C359DF3" w14:textId="77777777" w:rsidR="0002639E" w:rsidRPr="00AA4B80" w:rsidRDefault="0002639E"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в) никогда;</w:t>
      </w:r>
    </w:p>
    <w:p w14:paraId="2FF96206" w14:textId="77777777" w:rsidR="0002639E" w:rsidRPr="00AA4B80" w:rsidRDefault="0002639E"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г) нет, но слыша</w:t>
      </w:r>
      <w:proofErr w:type="gramStart"/>
      <w:r w:rsidRPr="00AA4B80">
        <w:rPr>
          <w:rFonts w:ascii="Times New Roman" w:hAnsi="Times New Roman" w:cs="Times New Roman"/>
          <w:sz w:val="28"/>
          <w:szCs w:val="28"/>
        </w:rPr>
        <w:t>л(</w:t>
      </w:r>
      <w:proofErr w:type="gramEnd"/>
      <w:r w:rsidRPr="00AA4B80">
        <w:rPr>
          <w:rFonts w:ascii="Times New Roman" w:hAnsi="Times New Roman" w:cs="Times New Roman"/>
          <w:sz w:val="28"/>
          <w:szCs w:val="28"/>
        </w:rPr>
        <w:t>а) или читал(а) о таких фактах.</w:t>
      </w:r>
    </w:p>
    <w:p w14:paraId="0D32457E" w14:textId="6B035B7C" w:rsidR="00DA2063" w:rsidRPr="00AA4B80" w:rsidRDefault="00DA2063"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1</w:t>
      </w:r>
      <w:r w:rsidR="0002639E" w:rsidRPr="00AA4B80">
        <w:rPr>
          <w:rFonts w:ascii="Times New Roman" w:hAnsi="Times New Roman" w:cs="Times New Roman"/>
          <w:sz w:val="28"/>
          <w:szCs w:val="28"/>
        </w:rPr>
        <w:t>6</w:t>
      </w:r>
      <w:r w:rsidRPr="00AA4B80">
        <w:rPr>
          <w:rFonts w:ascii="Times New Roman" w:hAnsi="Times New Roman" w:cs="Times New Roman"/>
          <w:sz w:val="28"/>
          <w:szCs w:val="28"/>
        </w:rPr>
        <w:t xml:space="preserve">. </w:t>
      </w:r>
      <w:r w:rsidRPr="00AA4B80">
        <w:rPr>
          <w:rFonts w:ascii="Times New Roman" w:hAnsi="Times New Roman" w:cs="Times New Roman"/>
          <w:i/>
          <w:sz w:val="28"/>
          <w:szCs w:val="28"/>
        </w:rPr>
        <w:t>Известно ли Вам, что к персональным данным относятся и Ваши биометрические данные (вес, рост, ДНК, отпечатки пальцев, фото- и видео изображения, характеристики биологических жидкостей и продуктов жизнедеятельности человека)</w:t>
      </w:r>
      <w:r w:rsidR="0002639E" w:rsidRPr="00AA4B80">
        <w:rPr>
          <w:rFonts w:ascii="Times New Roman" w:hAnsi="Times New Roman" w:cs="Times New Roman"/>
          <w:i/>
          <w:sz w:val="28"/>
          <w:szCs w:val="28"/>
        </w:rPr>
        <w:t>:</w:t>
      </w:r>
    </w:p>
    <w:p w14:paraId="5CA0A6EC" w14:textId="77777777" w:rsidR="00DA2063" w:rsidRPr="00AA4B80" w:rsidRDefault="0002639E"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а</w:t>
      </w:r>
      <w:r w:rsidR="00DA2063" w:rsidRPr="00AA4B80">
        <w:rPr>
          <w:rFonts w:ascii="Times New Roman" w:hAnsi="Times New Roman" w:cs="Times New Roman"/>
          <w:sz w:val="28"/>
          <w:szCs w:val="28"/>
        </w:rPr>
        <w:t>) да;</w:t>
      </w:r>
    </w:p>
    <w:p w14:paraId="1A3095C3" w14:textId="7AD99A5B" w:rsidR="0002639E" w:rsidRPr="00AA4B80" w:rsidRDefault="0002639E"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б</w:t>
      </w:r>
      <w:r w:rsidR="00DA2063" w:rsidRPr="00AA4B80">
        <w:rPr>
          <w:rFonts w:ascii="Times New Roman" w:hAnsi="Times New Roman" w:cs="Times New Roman"/>
          <w:sz w:val="28"/>
          <w:szCs w:val="28"/>
        </w:rPr>
        <w:t xml:space="preserve">) </w:t>
      </w:r>
      <w:r w:rsidRPr="00AA4B80">
        <w:rPr>
          <w:rFonts w:ascii="Times New Roman" w:hAnsi="Times New Roman" w:cs="Times New Roman"/>
          <w:sz w:val="28"/>
          <w:szCs w:val="28"/>
        </w:rPr>
        <w:t>частично известно;</w:t>
      </w:r>
    </w:p>
    <w:p w14:paraId="54EE0E24" w14:textId="77777777" w:rsidR="0002639E" w:rsidRPr="00AA4B80" w:rsidRDefault="0002639E"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в) нет;</w:t>
      </w:r>
    </w:p>
    <w:p w14:paraId="4BA14CAD" w14:textId="77777777" w:rsidR="00DA2063" w:rsidRPr="00AA4B80" w:rsidRDefault="0002639E"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г) нет, но слыша</w:t>
      </w:r>
      <w:proofErr w:type="gramStart"/>
      <w:r w:rsidRPr="00AA4B80">
        <w:rPr>
          <w:rFonts w:ascii="Times New Roman" w:hAnsi="Times New Roman" w:cs="Times New Roman"/>
          <w:sz w:val="28"/>
          <w:szCs w:val="28"/>
        </w:rPr>
        <w:t>л(</w:t>
      </w:r>
      <w:proofErr w:type="gramEnd"/>
      <w:r w:rsidRPr="00AA4B80">
        <w:rPr>
          <w:rFonts w:ascii="Times New Roman" w:hAnsi="Times New Roman" w:cs="Times New Roman"/>
          <w:sz w:val="28"/>
          <w:szCs w:val="28"/>
        </w:rPr>
        <w:t>а) или читал(а) о таких фактах</w:t>
      </w:r>
      <w:r w:rsidR="00DA2063" w:rsidRPr="00AA4B80">
        <w:rPr>
          <w:rFonts w:ascii="Times New Roman" w:hAnsi="Times New Roman" w:cs="Times New Roman"/>
          <w:sz w:val="28"/>
          <w:szCs w:val="28"/>
        </w:rPr>
        <w:t>.</w:t>
      </w:r>
    </w:p>
    <w:p w14:paraId="06075B46" w14:textId="09038E12" w:rsidR="00DA2063" w:rsidRPr="00AA4B80" w:rsidRDefault="00DA2063"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1</w:t>
      </w:r>
      <w:r w:rsidR="0002639E" w:rsidRPr="00AA4B80">
        <w:rPr>
          <w:rFonts w:ascii="Times New Roman" w:hAnsi="Times New Roman" w:cs="Times New Roman"/>
          <w:sz w:val="28"/>
          <w:szCs w:val="28"/>
        </w:rPr>
        <w:t>7</w:t>
      </w:r>
      <w:r w:rsidRPr="00AA4B80">
        <w:rPr>
          <w:rFonts w:ascii="Times New Roman" w:hAnsi="Times New Roman" w:cs="Times New Roman"/>
          <w:sz w:val="28"/>
          <w:szCs w:val="28"/>
        </w:rPr>
        <w:t xml:space="preserve">. </w:t>
      </w:r>
      <w:r w:rsidRPr="00AA4B80">
        <w:rPr>
          <w:rFonts w:ascii="Times New Roman" w:hAnsi="Times New Roman" w:cs="Times New Roman"/>
          <w:i/>
          <w:sz w:val="28"/>
          <w:szCs w:val="28"/>
        </w:rPr>
        <w:t>Поступали ли в Ваш адрес звонки от лиц, представлявшихся сотрудниками банков или государственных органов, из разговора с которыми</w:t>
      </w:r>
      <w:r w:rsidR="0002639E" w:rsidRPr="00AA4B80">
        <w:rPr>
          <w:rFonts w:ascii="Times New Roman" w:hAnsi="Times New Roman" w:cs="Times New Roman"/>
          <w:i/>
          <w:sz w:val="28"/>
          <w:szCs w:val="28"/>
        </w:rPr>
        <w:t xml:space="preserve"> Вам</w:t>
      </w:r>
      <w:r w:rsidRPr="00AA4B80">
        <w:rPr>
          <w:rFonts w:ascii="Times New Roman" w:hAnsi="Times New Roman" w:cs="Times New Roman"/>
          <w:i/>
          <w:sz w:val="28"/>
          <w:szCs w:val="28"/>
        </w:rPr>
        <w:t xml:space="preserve"> становилось понятно о наличии у них Ваших персональных данных</w:t>
      </w:r>
      <w:r w:rsidR="0002639E" w:rsidRPr="00AA4B80">
        <w:rPr>
          <w:rFonts w:ascii="Times New Roman" w:hAnsi="Times New Roman" w:cs="Times New Roman"/>
          <w:i/>
          <w:sz w:val="28"/>
          <w:szCs w:val="28"/>
        </w:rPr>
        <w:t>:</w:t>
      </w:r>
    </w:p>
    <w:p w14:paraId="63453869" w14:textId="77777777" w:rsidR="00DA2063" w:rsidRPr="00AA4B80" w:rsidRDefault="0002639E"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а</w:t>
      </w:r>
      <w:r w:rsidR="00DA2063" w:rsidRPr="00AA4B80">
        <w:rPr>
          <w:rFonts w:ascii="Times New Roman" w:hAnsi="Times New Roman" w:cs="Times New Roman"/>
          <w:sz w:val="28"/>
          <w:szCs w:val="28"/>
        </w:rPr>
        <w:t xml:space="preserve">) </w:t>
      </w:r>
      <w:r w:rsidRPr="00AA4B80">
        <w:rPr>
          <w:rFonts w:ascii="Times New Roman" w:hAnsi="Times New Roman" w:cs="Times New Roman"/>
          <w:sz w:val="28"/>
          <w:szCs w:val="28"/>
        </w:rPr>
        <w:t>часто</w:t>
      </w:r>
      <w:r w:rsidR="00DA2063" w:rsidRPr="00AA4B80">
        <w:rPr>
          <w:rFonts w:ascii="Times New Roman" w:hAnsi="Times New Roman" w:cs="Times New Roman"/>
          <w:sz w:val="28"/>
          <w:szCs w:val="28"/>
        </w:rPr>
        <w:t>;</w:t>
      </w:r>
    </w:p>
    <w:p w14:paraId="719205E2" w14:textId="686E0980" w:rsidR="0002639E" w:rsidRPr="00AA4B80" w:rsidRDefault="0002639E"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б</w:t>
      </w:r>
      <w:r w:rsidR="00DA2063" w:rsidRPr="00AA4B80">
        <w:rPr>
          <w:rFonts w:ascii="Times New Roman" w:hAnsi="Times New Roman" w:cs="Times New Roman"/>
          <w:sz w:val="28"/>
          <w:szCs w:val="28"/>
        </w:rPr>
        <w:t>)</w:t>
      </w:r>
      <w:r w:rsidRPr="00AA4B80">
        <w:rPr>
          <w:rFonts w:ascii="Times New Roman" w:hAnsi="Times New Roman" w:cs="Times New Roman"/>
          <w:sz w:val="28"/>
          <w:szCs w:val="28"/>
        </w:rPr>
        <w:t xml:space="preserve"> очень часто;</w:t>
      </w:r>
    </w:p>
    <w:p w14:paraId="09F8A4F8" w14:textId="77777777" w:rsidR="0002639E" w:rsidRPr="00AA4B80" w:rsidRDefault="0002639E"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в) редко;</w:t>
      </w:r>
    </w:p>
    <w:p w14:paraId="22DD66EF" w14:textId="77777777" w:rsidR="0002639E" w:rsidRPr="00AA4B80" w:rsidRDefault="0002639E"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г) никогда;</w:t>
      </w:r>
    </w:p>
    <w:p w14:paraId="22C29214" w14:textId="77777777" w:rsidR="00DA2063" w:rsidRPr="00AA4B80" w:rsidRDefault="0002639E"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д) нет, но слыша</w:t>
      </w:r>
      <w:proofErr w:type="gramStart"/>
      <w:r w:rsidRPr="00AA4B80">
        <w:rPr>
          <w:rFonts w:ascii="Times New Roman" w:hAnsi="Times New Roman" w:cs="Times New Roman"/>
          <w:sz w:val="28"/>
          <w:szCs w:val="28"/>
        </w:rPr>
        <w:t>л(</w:t>
      </w:r>
      <w:proofErr w:type="gramEnd"/>
      <w:r w:rsidRPr="00AA4B80">
        <w:rPr>
          <w:rFonts w:ascii="Times New Roman" w:hAnsi="Times New Roman" w:cs="Times New Roman"/>
          <w:sz w:val="28"/>
          <w:szCs w:val="28"/>
        </w:rPr>
        <w:t>а) или читал(а) о таких фактах</w:t>
      </w:r>
      <w:r w:rsidR="00DA2063" w:rsidRPr="00AA4B80">
        <w:rPr>
          <w:rFonts w:ascii="Times New Roman" w:hAnsi="Times New Roman" w:cs="Times New Roman"/>
          <w:sz w:val="28"/>
          <w:szCs w:val="28"/>
        </w:rPr>
        <w:t>.</w:t>
      </w:r>
    </w:p>
    <w:p w14:paraId="1D6AC609" w14:textId="606F5FD8" w:rsidR="00DA2063" w:rsidRPr="00AA4B80" w:rsidRDefault="00DA2063"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1</w:t>
      </w:r>
      <w:r w:rsidR="0002639E" w:rsidRPr="00AA4B80">
        <w:rPr>
          <w:rFonts w:ascii="Times New Roman" w:hAnsi="Times New Roman" w:cs="Times New Roman"/>
          <w:sz w:val="28"/>
          <w:szCs w:val="28"/>
        </w:rPr>
        <w:t>8</w:t>
      </w:r>
      <w:r w:rsidRPr="00AA4B80">
        <w:rPr>
          <w:rFonts w:ascii="Times New Roman" w:hAnsi="Times New Roman" w:cs="Times New Roman"/>
          <w:sz w:val="28"/>
          <w:szCs w:val="28"/>
        </w:rPr>
        <w:t xml:space="preserve">. </w:t>
      </w:r>
      <w:r w:rsidRPr="00AA4B80">
        <w:rPr>
          <w:rFonts w:ascii="Times New Roman" w:hAnsi="Times New Roman" w:cs="Times New Roman"/>
          <w:i/>
          <w:sz w:val="28"/>
          <w:szCs w:val="28"/>
        </w:rPr>
        <w:t>Опасаетесь ли Вы утечки Ваших персональных данных и их последующего несанкционированного распространения</w:t>
      </w:r>
      <w:r w:rsidR="0002639E" w:rsidRPr="00AA4B80">
        <w:rPr>
          <w:rFonts w:ascii="Times New Roman" w:hAnsi="Times New Roman" w:cs="Times New Roman"/>
          <w:i/>
          <w:sz w:val="28"/>
          <w:szCs w:val="28"/>
        </w:rPr>
        <w:t>:</w:t>
      </w:r>
    </w:p>
    <w:p w14:paraId="243C06A9" w14:textId="77777777" w:rsidR="00DA2063" w:rsidRPr="00AA4B80" w:rsidRDefault="0002639E"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а</w:t>
      </w:r>
      <w:r w:rsidR="00DA2063" w:rsidRPr="00AA4B80">
        <w:rPr>
          <w:rFonts w:ascii="Times New Roman" w:hAnsi="Times New Roman" w:cs="Times New Roman"/>
          <w:sz w:val="28"/>
          <w:szCs w:val="28"/>
        </w:rPr>
        <w:t>) да;</w:t>
      </w:r>
    </w:p>
    <w:p w14:paraId="2DD84E7F" w14:textId="2BBCD456" w:rsidR="0002639E" w:rsidRPr="00AA4B80" w:rsidRDefault="0002639E"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б</w:t>
      </w:r>
      <w:r w:rsidR="00DA2063" w:rsidRPr="00AA4B80">
        <w:rPr>
          <w:rFonts w:ascii="Times New Roman" w:hAnsi="Times New Roman" w:cs="Times New Roman"/>
          <w:sz w:val="28"/>
          <w:szCs w:val="28"/>
        </w:rPr>
        <w:t xml:space="preserve">) </w:t>
      </w:r>
      <w:r w:rsidRPr="00AA4B80">
        <w:rPr>
          <w:rFonts w:ascii="Times New Roman" w:hAnsi="Times New Roman" w:cs="Times New Roman"/>
          <w:sz w:val="28"/>
          <w:szCs w:val="28"/>
        </w:rPr>
        <w:t xml:space="preserve">скорее да, чем </w:t>
      </w:r>
      <w:r w:rsidR="00DA2063" w:rsidRPr="00AA4B80">
        <w:rPr>
          <w:rFonts w:ascii="Times New Roman" w:hAnsi="Times New Roman" w:cs="Times New Roman"/>
          <w:sz w:val="28"/>
          <w:szCs w:val="28"/>
        </w:rPr>
        <w:t>нет</w:t>
      </w:r>
      <w:r w:rsidRPr="00AA4B80">
        <w:rPr>
          <w:rFonts w:ascii="Times New Roman" w:hAnsi="Times New Roman" w:cs="Times New Roman"/>
          <w:sz w:val="28"/>
          <w:szCs w:val="28"/>
        </w:rPr>
        <w:t>;</w:t>
      </w:r>
    </w:p>
    <w:p w14:paraId="5E483474" w14:textId="77777777" w:rsidR="0002639E" w:rsidRPr="00AA4B80" w:rsidRDefault="0002639E"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в) скорее нет, чем да;</w:t>
      </w:r>
    </w:p>
    <w:p w14:paraId="13112993" w14:textId="77777777" w:rsidR="00DA2063" w:rsidRPr="00AA4B80" w:rsidRDefault="0002639E"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lastRenderedPageBreak/>
        <w:t>г) нет</w:t>
      </w:r>
      <w:r w:rsidR="00DA2063" w:rsidRPr="00AA4B80">
        <w:rPr>
          <w:rFonts w:ascii="Times New Roman" w:hAnsi="Times New Roman" w:cs="Times New Roman"/>
          <w:sz w:val="28"/>
          <w:szCs w:val="28"/>
        </w:rPr>
        <w:t>.</w:t>
      </w:r>
    </w:p>
    <w:p w14:paraId="1474A14E" w14:textId="062AAC2E" w:rsidR="00DA2063" w:rsidRPr="00AA4B80" w:rsidRDefault="0002639E"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19</w:t>
      </w:r>
      <w:r w:rsidR="00DA2063" w:rsidRPr="00AA4B80">
        <w:rPr>
          <w:rFonts w:ascii="Times New Roman" w:hAnsi="Times New Roman" w:cs="Times New Roman"/>
          <w:sz w:val="28"/>
          <w:szCs w:val="28"/>
        </w:rPr>
        <w:t xml:space="preserve">. </w:t>
      </w:r>
      <w:r w:rsidR="00DA2063" w:rsidRPr="00AA4B80">
        <w:rPr>
          <w:rFonts w:ascii="Times New Roman" w:hAnsi="Times New Roman" w:cs="Times New Roman"/>
          <w:i/>
          <w:sz w:val="28"/>
          <w:szCs w:val="28"/>
        </w:rPr>
        <w:t>Принимаете ли Вы меры по защите своих персональных данных</w:t>
      </w:r>
      <w:r w:rsidRPr="00AA4B80">
        <w:rPr>
          <w:rFonts w:ascii="Times New Roman" w:hAnsi="Times New Roman" w:cs="Times New Roman"/>
          <w:i/>
          <w:sz w:val="28"/>
          <w:szCs w:val="28"/>
        </w:rPr>
        <w:t>:</w:t>
      </w:r>
    </w:p>
    <w:p w14:paraId="595CE9F4" w14:textId="77777777" w:rsidR="00DA2063" w:rsidRPr="00AA4B80" w:rsidRDefault="0002639E"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а</w:t>
      </w:r>
      <w:r w:rsidR="00DA2063" w:rsidRPr="00AA4B80">
        <w:rPr>
          <w:rFonts w:ascii="Times New Roman" w:hAnsi="Times New Roman" w:cs="Times New Roman"/>
          <w:sz w:val="28"/>
          <w:szCs w:val="28"/>
        </w:rPr>
        <w:t xml:space="preserve">) </w:t>
      </w:r>
      <w:r w:rsidRPr="00AA4B80">
        <w:rPr>
          <w:rFonts w:ascii="Times New Roman" w:hAnsi="Times New Roman" w:cs="Times New Roman"/>
          <w:sz w:val="28"/>
          <w:szCs w:val="28"/>
        </w:rPr>
        <w:t>принимаю всегда</w:t>
      </w:r>
      <w:r w:rsidR="00DA2063" w:rsidRPr="00AA4B80">
        <w:rPr>
          <w:rFonts w:ascii="Times New Roman" w:hAnsi="Times New Roman" w:cs="Times New Roman"/>
          <w:sz w:val="28"/>
          <w:szCs w:val="28"/>
        </w:rPr>
        <w:t>;</w:t>
      </w:r>
    </w:p>
    <w:p w14:paraId="5C880D75" w14:textId="2E1C1862" w:rsidR="0002639E" w:rsidRPr="00AA4B80" w:rsidRDefault="0002639E"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б</w:t>
      </w:r>
      <w:r w:rsidR="00DA2063" w:rsidRPr="00AA4B80">
        <w:rPr>
          <w:rFonts w:ascii="Times New Roman" w:hAnsi="Times New Roman" w:cs="Times New Roman"/>
          <w:sz w:val="28"/>
          <w:szCs w:val="28"/>
        </w:rPr>
        <w:t xml:space="preserve">) </w:t>
      </w:r>
      <w:r w:rsidRPr="00AA4B80">
        <w:rPr>
          <w:rFonts w:ascii="Times New Roman" w:hAnsi="Times New Roman" w:cs="Times New Roman"/>
          <w:sz w:val="28"/>
          <w:szCs w:val="28"/>
        </w:rPr>
        <w:t>принимаю в некоторых случаях;</w:t>
      </w:r>
    </w:p>
    <w:p w14:paraId="6A7916D8" w14:textId="77777777" w:rsidR="0002639E" w:rsidRPr="00AA4B80" w:rsidRDefault="0002639E"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в) отношусь к этому безразлично;</w:t>
      </w:r>
    </w:p>
    <w:p w14:paraId="426E5866" w14:textId="77777777" w:rsidR="00DA2063" w:rsidRPr="00AA4B80" w:rsidRDefault="0002639E"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г) задумываюсь об этом</w:t>
      </w:r>
      <w:r w:rsidR="00DA2063" w:rsidRPr="00AA4B80">
        <w:rPr>
          <w:rFonts w:ascii="Times New Roman" w:hAnsi="Times New Roman" w:cs="Times New Roman"/>
          <w:sz w:val="28"/>
          <w:szCs w:val="28"/>
        </w:rPr>
        <w:t>.</w:t>
      </w:r>
    </w:p>
    <w:p w14:paraId="1E422B88" w14:textId="77777777" w:rsidR="00DA2063" w:rsidRPr="00AA4B80" w:rsidRDefault="00DA2063"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2</w:t>
      </w:r>
      <w:r w:rsidR="0002639E" w:rsidRPr="00AA4B80">
        <w:rPr>
          <w:rFonts w:ascii="Times New Roman" w:hAnsi="Times New Roman" w:cs="Times New Roman"/>
          <w:sz w:val="28"/>
          <w:szCs w:val="28"/>
        </w:rPr>
        <w:t>0</w:t>
      </w:r>
      <w:r w:rsidRPr="00AA4B80">
        <w:rPr>
          <w:rFonts w:ascii="Times New Roman" w:hAnsi="Times New Roman" w:cs="Times New Roman"/>
          <w:sz w:val="28"/>
          <w:szCs w:val="28"/>
        </w:rPr>
        <w:t xml:space="preserve">. </w:t>
      </w:r>
      <w:r w:rsidRPr="00AA4B80">
        <w:rPr>
          <w:rFonts w:ascii="Times New Roman" w:hAnsi="Times New Roman" w:cs="Times New Roman"/>
          <w:i/>
          <w:sz w:val="28"/>
          <w:szCs w:val="28"/>
        </w:rPr>
        <w:t>Известно ли Вам понятие «добровольное киберстрахование»</w:t>
      </w:r>
      <w:r w:rsidR="0002639E" w:rsidRPr="00AA4B80">
        <w:rPr>
          <w:rFonts w:ascii="Times New Roman" w:hAnsi="Times New Roman" w:cs="Times New Roman"/>
          <w:i/>
          <w:sz w:val="28"/>
          <w:szCs w:val="28"/>
        </w:rPr>
        <w:t>:</w:t>
      </w:r>
    </w:p>
    <w:p w14:paraId="6B8CB827" w14:textId="77777777" w:rsidR="00DA2063" w:rsidRPr="00AA4B80" w:rsidRDefault="0002639E"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а</w:t>
      </w:r>
      <w:r w:rsidR="00DA2063" w:rsidRPr="00AA4B80">
        <w:rPr>
          <w:rFonts w:ascii="Times New Roman" w:hAnsi="Times New Roman" w:cs="Times New Roman"/>
          <w:sz w:val="28"/>
          <w:szCs w:val="28"/>
        </w:rPr>
        <w:t>) да;</w:t>
      </w:r>
    </w:p>
    <w:p w14:paraId="10818F68" w14:textId="06E03FDF" w:rsidR="0002639E" w:rsidRPr="00AA4B80" w:rsidRDefault="0002639E"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б</w:t>
      </w:r>
      <w:r w:rsidR="00DA2063" w:rsidRPr="00AA4B80">
        <w:rPr>
          <w:rFonts w:ascii="Times New Roman" w:hAnsi="Times New Roman" w:cs="Times New Roman"/>
          <w:sz w:val="28"/>
          <w:szCs w:val="28"/>
        </w:rPr>
        <w:t xml:space="preserve">) </w:t>
      </w:r>
      <w:r w:rsidRPr="00AA4B80">
        <w:rPr>
          <w:rFonts w:ascii="Times New Roman" w:hAnsi="Times New Roman" w:cs="Times New Roman"/>
          <w:sz w:val="28"/>
          <w:szCs w:val="28"/>
        </w:rPr>
        <w:t>что-то слыша</w:t>
      </w:r>
      <w:proofErr w:type="gramStart"/>
      <w:r w:rsidRPr="00AA4B80">
        <w:rPr>
          <w:rFonts w:ascii="Times New Roman" w:hAnsi="Times New Roman" w:cs="Times New Roman"/>
          <w:sz w:val="28"/>
          <w:szCs w:val="28"/>
        </w:rPr>
        <w:t>л(</w:t>
      </w:r>
      <w:proofErr w:type="gramEnd"/>
      <w:r w:rsidRPr="00AA4B80">
        <w:rPr>
          <w:rFonts w:ascii="Times New Roman" w:hAnsi="Times New Roman" w:cs="Times New Roman"/>
          <w:sz w:val="28"/>
          <w:szCs w:val="28"/>
        </w:rPr>
        <w:t>а) или читал(а) об этом;</w:t>
      </w:r>
    </w:p>
    <w:p w14:paraId="55673729" w14:textId="77777777" w:rsidR="0002639E" w:rsidRPr="00AA4B80" w:rsidRDefault="0002639E"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в) впервые слышу;</w:t>
      </w:r>
    </w:p>
    <w:p w14:paraId="73BC0A71" w14:textId="77777777" w:rsidR="00DA2063" w:rsidRPr="00AA4B80" w:rsidRDefault="0002639E"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г) затрудняюсь ответить</w:t>
      </w:r>
      <w:r w:rsidR="00DA2063" w:rsidRPr="00AA4B80">
        <w:rPr>
          <w:rFonts w:ascii="Times New Roman" w:hAnsi="Times New Roman" w:cs="Times New Roman"/>
          <w:sz w:val="28"/>
          <w:szCs w:val="28"/>
        </w:rPr>
        <w:t>.</w:t>
      </w:r>
    </w:p>
    <w:p w14:paraId="0FE97622" w14:textId="77777777" w:rsidR="00DA2063" w:rsidRPr="00AA4B80" w:rsidRDefault="00DA2063" w:rsidP="00FC4D91">
      <w:pPr>
        <w:pStyle w:val="a3"/>
        <w:ind w:firstLine="709"/>
        <w:jc w:val="both"/>
        <w:rPr>
          <w:rFonts w:ascii="Times New Roman" w:hAnsi="Times New Roman" w:cs="Times New Roman"/>
          <w:i/>
          <w:sz w:val="28"/>
          <w:szCs w:val="28"/>
        </w:rPr>
      </w:pPr>
      <w:r w:rsidRPr="00AA4B80">
        <w:rPr>
          <w:rFonts w:ascii="Times New Roman" w:hAnsi="Times New Roman" w:cs="Times New Roman"/>
          <w:sz w:val="28"/>
          <w:szCs w:val="28"/>
        </w:rPr>
        <w:t>2</w:t>
      </w:r>
      <w:r w:rsidR="0002639E" w:rsidRPr="00AA4B80">
        <w:rPr>
          <w:rFonts w:ascii="Times New Roman" w:hAnsi="Times New Roman" w:cs="Times New Roman"/>
          <w:sz w:val="28"/>
          <w:szCs w:val="28"/>
        </w:rPr>
        <w:t>1</w:t>
      </w:r>
      <w:r w:rsidRPr="00AA4B80">
        <w:rPr>
          <w:rFonts w:ascii="Times New Roman" w:hAnsi="Times New Roman" w:cs="Times New Roman"/>
          <w:sz w:val="28"/>
          <w:szCs w:val="28"/>
        </w:rPr>
        <w:t xml:space="preserve">. </w:t>
      </w:r>
      <w:r w:rsidRPr="00AA4B80">
        <w:rPr>
          <w:rFonts w:ascii="Times New Roman" w:hAnsi="Times New Roman" w:cs="Times New Roman"/>
          <w:i/>
          <w:sz w:val="28"/>
          <w:szCs w:val="28"/>
        </w:rPr>
        <w:t xml:space="preserve">Задумывались ли Вы о </w:t>
      </w:r>
      <w:proofErr w:type="gramStart"/>
      <w:r w:rsidRPr="00AA4B80">
        <w:rPr>
          <w:rFonts w:ascii="Times New Roman" w:hAnsi="Times New Roman" w:cs="Times New Roman"/>
          <w:i/>
          <w:sz w:val="28"/>
          <w:szCs w:val="28"/>
        </w:rPr>
        <w:t>добровольном</w:t>
      </w:r>
      <w:proofErr w:type="gramEnd"/>
      <w:r w:rsidRPr="00AA4B80">
        <w:rPr>
          <w:rFonts w:ascii="Times New Roman" w:hAnsi="Times New Roman" w:cs="Times New Roman"/>
          <w:i/>
          <w:sz w:val="28"/>
          <w:szCs w:val="28"/>
        </w:rPr>
        <w:t xml:space="preserve"> киберстраховании в целях возмещения имущественного вреда, вызванного возможной утечкой и/или распространением персональных данных</w:t>
      </w:r>
      <w:r w:rsidR="0002639E" w:rsidRPr="00AA4B80">
        <w:rPr>
          <w:rFonts w:ascii="Times New Roman" w:hAnsi="Times New Roman" w:cs="Times New Roman"/>
          <w:i/>
          <w:sz w:val="28"/>
          <w:szCs w:val="28"/>
        </w:rPr>
        <w:t>:</w:t>
      </w:r>
    </w:p>
    <w:p w14:paraId="0A65AB2E" w14:textId="77777777" w:rsidR="00DA2063" w:rsidRPr="00AA4B80" w:rsidRDefault="0002639E"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а</w:t>
      </w:r>
      <w:r w:rsidR="00DA2063" w:rsidRPr="00AA4B80">
        <w:rPr>
          <w:rFonts w:ascii="Times New Roman" w:hAnsi="Times New Roman" w:cs="Times New Roman"/>
          <w:sz w:val="28"/>
          <w:szCs w:val="28"/>
        </w:rPr>
        <w:t>) да;</w:t>
      </w:r>
    </w:p>
    <w:p w14:paraId="7964B95B" w14:textId="63FF0070" w:rsidR="00DA2063" w:rsidRPr="00AA4B80" w:rsidRDefault="0002639E"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б</w:t>
      </w:r>
      <w:r w:rsidR="00DA2063" w:rsidRPr="00AA4B80">
        <w:rPr>
          <w:rFonts w:ascii="Times New Roman" w:hAnsi="Times New Roman" w:cs="Times New Roman"/>
          <w:sz w:val="28"/>
          <w:szCs w:val="28"/>
        </w:rPr>
        <w:t>) нет</w:t>
      </w:r>
      <w:r w:rsidRPr="00AA4B80">
        <w:rPr>
          <w:rFonts w:ascii="Times New Roman" w:hAnsi="Times New Roman" w:cs="Times New Roman"/>
          <w:sz w:val="28"/>
          <w:szCs w:val="28"/>
        </w:rPr>
        <w:t>;</w:t>
      </w:r>
    </w:p>
    <w:p w14:paraId="2827DA5C" w14:textId="48C0ABE4" w:rsidR="0002639E" w:rsidRPr="00AA4B80" w:rsidRDefault="0002639E"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в) затрудняюсь ответить;</w:t>
      </w:r>
    </w:p>
    <w:p w14:paraId="1BF0D078" w14:textId="228F368D" w:rsidR="0002639E" w:rsidRPr="00AA4B80" w:rsidRDefault="0002639E"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г) планирую изучить этот вопрос.</w:t>
      </w:r>
    </w:p>
    <w:p w14:paraId="007A454B" w14:textId="77777777" w:rsidR="00DA2063" w:rsidRPr="00AA4B80" w:rsidRDefault="00DA2063"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2</w:t>
      </w:r>
      <w:r w:rsidR="0002639E" w:rsidRPr="00AA4B80">
        <w:rPr>
          <w:rFonts w:ascii="Times New Roman" w:hAnsi="Times New Roman" w:cs="Times New Roman"/>
          <w:sz w:val="28"/>
          <w:szCs w:val="28"/>
        </w:rPr>
        <w:t>2</w:t>
      </w:r>
      <w:r w:rsidRPr="00AA4B80">
        <w:rPr>
          <w:rFonts w:ascii="Times New Roman" w:hAnsi="Times New Roman" w:cs="Times New Roman"/>
          <w:sz w:val="28"/>
          <w:szCs w:val="28"/>
        </w:rPr>
        <w:t xml:space="preserve">. </w:t>
      </w:r>
      <w:r w:rsidRPr="00AA4B80">
        <w:rPr>
          <w:rFonts w:ascii="Times New Roman" w:hAnsi="Times New Roman" w:cs="Times New Roman"/>
          <w:i/>
          <w:sz w:val="28"/>
          <w:szCs w:val="28"/>
        </w:rPr>
        <w:t xml:space="preserve">Известно ли Вам о </w:t>
      </w:r>
      <w:r w:rsidR="0002639E" w:rsidRPr="00AA4B80">
        <w:rPr>
          <w:rFonts w:ascii="Times New Roman" w:hAnsi="Times New Roman" w:cs="Times New Roman"/>
          <w:i/>
          <w:sz w:val="28"/>
          <w:szCs w:val="28"/>
        </w:rPr>
        <w:t>наличии</w:t>
      </w:r>
      <w:r w:rsidRPr="00AA4B80">
        <w:rPr>
          <w:rFonts w:ascii="Times New Roman" w:hAnsi="Times New Roman" w:cs="Times New Roman"/>
          <w:i/>
          <w:sz w:val="28"/>
          <w:szCs w:val="28"/>
        </w:rPr>
        <w:t xml:space="preserve"> административной ответственности за нарушение законодательства Республики Казахстан о персональных данных и их защите и нарушение законодательства Республики Казахстан об информатизации</w:t>
      </w:r>
      <w:r w:rsidR="0002639E" w:rsidRPr="00AA4B80">
        <w:rPr>
          <w:rFonts w:ascii="Times New Roman" w:hAnsi="Times New Roman" w:cs="Times New Roman"/>
          <w:i/>
          <w:sz w:val="28"/>
          <w:szCs w:val="28"/>
        </w:rPr>
        <w:t>:</w:t>
      </w:r>
    </w:p>
    <w:p w14:paraId="6DC0FC79" w14:textId="77777777" w:rsidR="00DA2063" w:rsidRPr="00AA4B80" w:rsidRDefault="0002639E"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а</w:t>
      </w:r>
      <w:r w:rsidR="00DA2063" w:rsidRPr="00AA4B80">
        <w:rPr>
          <w:rFonts w:ascii="Times New Roman" w:hAnsi="Times New Roman" w:cs="Times New Roman"/>
          <w:sz w:val="28"/>
          <w:szCs w:val="28"/>
        </w:rPr>
        <w:t>) да;</w:t>
      </w:r>
    </w:p>
    <w:p w14:paraId="1FA2B0EF" w14:textId="26720996" w:rsidR="0002639E" w:rsidRPr="00AA4B80" w:rsidRDefault="0002639E"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 xml:space="preserve">б) да, но какие это именно </w:t>
      </w:r>
      <w:proofErr w:type="gramStart"/>
      <w:r w:rsidRPr="00AA4B80">
        <w:rPr>
          <w:rFonts w:ascii="Times New Roman" w:hAnsi="Times New Roman" w:cs="Times New Roman"/>
          <w:sz w:val="28"/>
          <w:szCs w:val="28"/>
        </w:rPr>
        <w:t>статьи</w:t>
      </w:r>
      <w:proofErr w:type="gramEnd"/>
      <w:r w:rsidRPr="00AA4B80">
        <w:rPr>
          <w:rFonts w:ascii="Times New Roman" w:hAnsi="Times New Roman" w:cs="Times New Roman"/>
          <w:sz w:val="28"/>
          <w:szCs w:val="28"/>
        </w:rPr>
        <w:t xml:space="preserve"> КоАП и </w:t>
      </w:r>
      <w:proofErr w:type="gramStart"/>
      <w:r w:rsidRPr="00AA4B80">
        <w:rPr>
          <w:rFonts w:ascii="Times New Roman" w:hAnsi="Times New Roman" w:cs="Times New Roman"/>
          <w:sz w:val="28"/>
          <w:szCs w:val="28"/>
        </w:rPr>
        <w:t>какая</w:t>
      </w:r>
      <w:proofErr w:type="gramEnd"/>
      <w:r w:rsidRPr="00AA4B80">
        <w:rPr>
          <w:rFonts w:ascii="Times New Roman" w:hAnsi="Times New Roman" w:cs="Times New Roman"/>
          <w:sz w:val="28"/>
          <w:szCs w:val="28"/>
        </w:rPr>
        <w:t xml:space="preserve"> предусмотрена ответственность мне не известно;</w:t>
      </w:r>
    </w:p>
    <w:p w14:paraId="3F6A9352" w14:textId="77777777" w:rsidR="00DA2063" w:rsidRPr="00AA4B80" w:rsidRDefault="0002639E"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в</w:t>
      </w:r>
      <w:r w:rsidR="00DA2063" w:rsidRPr="00AA4B80">
        <w:rPr>
          <w:rFonts w:ascii="Times New Roman" w:hAnsi="Times New Roman" w:cs="Times New Roman"/>
          <w:sz w:val="28"/>
          <w:szCs w:val="28"/>
        </w:rPr>
        <w:t>) нет.</w:t>
      </w:r>
    </w:p>
    <w:p w14:paraId="76A28A1A" w14:textId="7FE6791C" w:rsidR="00DA2063" w:rsidRPr="00AA4B80" w:rsidRDefault="00DA2063"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2</w:t>
      </w:r>
      <w:r w:rsidR="0002639E" w:rsidRPr="00AA4B80">
        <w:rPr>
          <w:rFonts w:ascii="Times New Roman" w:hAnsi="Times New Roman" w:cs="Times New Roman"/>
          <w:sz w:val="28"/>
          <w:szCs w:val="28"/>
        </w:rPr>
        <w:t>3</w:t>
      </w:r>
      <w:r w:rsidRPr="00AA4B80">
        <w:rPr>
          <w:rFonts w:ascii="Times New Roman" w:hAnsi="Times New Roman" w:cs="Times New Roman"/>
          <w:sz w:val="28"/>
          <w:szCs w:val="28"/>
        </w:rPr>
        <w:t xml:space="preserve">. </w:t>
      </w:r>
      <w:r w:rsidRPr="00AA4B80">
        <w:rPr>
          <w:rFonts w:ascii="Times New Roman" w:hAnsi="Times New Roman" w:cs="Times New Roman"/>
          <w:i/>
          <w:sz w:val="28"/>
          <w:szCs w:val="28"/>
        </w:rPr>
        <w:t xml:space="preserve">Известно ли Вам о </w:t>
      </w:r>
      <w:r w:rsidR="0002639E" w:rsidRPr="00AA4B80">
        <w:rPr>
          <w:rFonts w:ascii="Times New Roman" w:hAnsi="Times New Roman" w:cs="Times New Roman"/>
          <w:i/>
          <w:sz w:val="28"/>
          <w:szCs w:val="28"/>
        </w:rPr>
        <w:t>наличии</w:t>
      </w:r>
      <w:r w:rsidRPr="00AA4B80">
        <w:rPr>
          <w:rFonts w:ascii="Times New Roman" w:hAnsi="Times New Roman" w:cs="Times New Roman"/>
          <w:i/>
          <w:sz w:val="28"/>
          <w:szCs w:val="28"/>
        </w:rPr>
        <w:t xml:space="preserve"> уголовной ответственности за нарушение неприкосновенности частной жизни и законодательства Республики Казахстан о персональных данных и их защите</w:t>
      </w:r>
      <w:r w:rsidR="00522CD7" w:rsidRPr="00AA4B80">
        <w:rPr>
          <w:rFonts w:ascii="Times New Roman" w:hAnsi="Times New Roman" w:cs="Times New Roman"/>
          <w:i/>
          <w:sz w:val="28"/>
          <w:szCs w:val="28"/>
        </w:rPr>
        <w:t>:</w:t>
      </w:r>
    </w:p>
    <w:p w14:paraId="5498F511" w14:textId="77777777" w:rsidR="00DA2063" w:rsidRPr="00AA4B80" w:rsidRDefault="0002639E"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а</w:t>
      </w:r>
      <w:r w:rsidR="00DA2063" w:rsidRPr="00AA4B80">
        <w:rPr>
          <w:rFonts w:ascii="Times New Roman" w:hAnsi="Times New Roman" w:cs="Times New Roman"/>
          <w:sz w:val="28"/>
          <w:szCs w:val="28"/>
        </w:rPr>
        <w:t>) да;</w:t>
      </w:r>
    </w:p>
    <w:p w14:paraId="0AFE5D21" w14:textId="47C11B29" w:rsidR="0002639E" w:rsidRPr="00AA4B80" w:rsidRDefault="0002639E"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б</w:t>
      </w:r>
      <w:r w:rsidR="00DA2063" w:rsidRPr="00AA4B80">
        <w:rPr>
          <w:rFonts w:ascii="Times New Roman" w:hAnsi="Times New Roman" w:cs="Times New Roman"/>
          <w:sz w:val="28"/>
          <w:szCs w:val="28"/>
        </w:rPr>
        <w:t>)</w:t>
      </w:r>
      <w:r w:rsidRPr="00AA4B80">
        <w:rPr>
          <w:rFonts w:ascii="Times New Roman" w:hAnsi="Times New Roman" w:cs="Times New Roman"/>
          <w:sz w:val="28"/>
          <w:szCs w:val="28"/>
        </w:rPr>
        <w:t xml:space="preserve"> да, но какие это именно </w:t>
      </w:r>
      <w:proofErr w:type="gramStart"/>
      <w:r w:rsidRPr="00AA4B80">
        <w:rPr>
          <w:rFonts w:ascii="Times New Roman" w:hAnsi="Times New Roman" w:cs="Times New Roman"/>
          <w:sz w:val="28"/>
          <w:szCs w:val="28"/>
        </w:rPr>
        <w:t>статьи</w:t>
      </w:r>
      <w:proofErr w:type="gramEnd"/>
      <w:r w:rsidRPr="00AA4B80">
        <w:rPr>
          <w:rFonts w:ascii="Times New Roman" w:hAnsi="Times New Roman" w:cs="Times New Roman"/>
          <w:sz w:val="28"/>
          <w:szCs w:val="28"/>
        </w:rPr>
        <w:t xml:space="preserve"> УК и </w:t>
      </w:r>
      <w:proofErr w:type="gramStart"/>
      <w:r w:rsidRPr="00AA4B80">
        <w:rPr>
          <w:rFonts w:ascii="Times New Roman" w:hAnsi="Times New Roman" w:cs="Times New Roman"/>
          <w:sz w:val="28"/>
          <w:szCs w:val="28"/>
        </w:rPr>
        <w:t>какая</w:t>
      </w:r>
      <w:proofErr w:type="gramEnd"/>
      <w:r w:rsidRPr="00AA4B80">
        <w:rPr>
          <w:rFonts w:ascii="Times New Roman" w:hAnsi="Times New Roman" w:cs="Times New Roman"/>
          <w:sz w:val="28"/>
          <w:szCs w:val="28"/>
        </w:rPr>
        <w:t xml:space="preserve"> предусмотрена ответственность мне не известно;</w:t>
      </w:r>
    </w:p>
    <w:p w14:paraId="5B476732" w14:textId="77777777" w:rsidR="00DA2063" w:rsidRPr="00AA4B80" w:rsidRDefault="0002639E"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в)</w:t>
      </w:r>
      <w:r w:rsidR="00DA2063" w:rsidRPr="00AA4B80">
        <w:rPr>
          <w:rFonts w:ascii="Times New Roman" w:hAnsi="Times New Roman" w:cs="Times New Roman"/>
          <w:sz w:val="28"/>
          <w:szCs w:val="28"/>
        </w:rPr>
        <w:t xml:space="preserve"> нет.</w:t>
      </w:r>
    </w:p>
    <w:p w14:paraId="5D4EC972" w14:textId="77777777" w:rsidR="00DA2063" w:rsidRPr="00AA4B80" w:rsidRDefault="00DA2063"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2</w:t>
      </w:r>
      <w:r w:rsidR="00522CD7" w:rsidRPr="00AA4B80">
        <w:rPr>
          <w:rFonts w:ascii="Times New Roman" w:hAnsi="Times New Roman" w:cs="Times New Roman"/>
          <w:sz w:val="28"/>
          <w:szCs w:val="28"/>
        </w:rPr>
        <w:t>4</w:t>
      </w:r>
      <w:r w:rsidRPr="00AA4B80">
        <w:rPr>
          <w:rFonts w:ascii="Times New Roman" w:hAnsi="Times New Roman" w:cs="Times New Roman"/>
          <w:sz w:val="28"/>
          <w:szCs w:val="28"/>
        </w:rPr>
        <w:t xml:space="preserve">. </w:t>
      </w:r>
      <w:r w:rsidRPr="00AA4B80">
        <w:rPr>
          <w:rFonts w:ascii="Times New Roman" w:hAnsi="Times New Roman" w:cs="Times New Roman"/>
          <w:i/>
          <w:sz w:val="28"/>
          <w:szCs w:val="28"/>
        </w:rPr>
        <w:t>Известен ли Вам механизм защиты своих персональных данных и действий в случае нарушения законодательства о персональных данных и их защите</w:t>
      </w:r>
      <w:r w:rsidR="00522CD7" w:rsidRPr="00AA4B80">
        <w:rPr>
          <w:rFonts w:ascii="Times New Roman" w:hAnsi="Times New Roman" w:cs="Times New Roman"/>
          <w:i/>
          <w:sz w:val="28"/>
          <w:szCs w:val="28"/>
        </w:rPr>
        <w:t>:</w:t>
      </w:r>
    </w:p>
    <w:p w14:paraId="329303EA" w14:textId="77777777" w:rsidR="00DA2063" w:rsidRPr="00AA4B80" w:rsidRDefault="00522CD7"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а</w:t>
      </w:r>
      <w:r w:rsidR="00DA2063" w:rsidRPr="00AA4B80">
        <w:rPr>
          <w:rFonts w:ascii="Times New Roman" w:hAnsi="Times New Roman" w:cs="Times New Roman"/>
          <w:sz w:val="28"/>
          <w:szCs w:val="28"/>
        </w:rPr>
        <w:t xml:space="preserve">) </w:t>
      </w:r>
      <w:r w:rsidRPr="00AA4B80">
        <w:rPr>
          <w:rFonts w:ascii="Times New Roman" w:hAnsi="Times New Roman" w:cs="Times New Roman"/>
          <w:sz w:val="28"/>
          <w:szCs w:val="28"/>
        </w:rPr>
        <w:t>известен</w:t>
      </w:r>
      <w:r w:rsidR="00DA2063" w:rsidRPr="00AA4B80">
        <w:rPr>
          <w:rFonts w:ascii="Times New Roman" w:hAnsi="Times New Roman" w:cs="Times New Roman"/>
          <w:sz w:val="28"/>
          <w:szCs w:val="28"/>
        </w:rPr>
        <w:t>;</w:t>
      </w:r>
    </w:p>
    <w:p w14:paraId="4D09F841" w14:textId="563BD4A0" w:rsidR="00522CD7" w:rsidRPr="00AA4B80" w:rsidRDefault="00522CD7"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б</w:t>
      </w:r>
      <w:r w:rsidR="00DA2063" w:rsidRPr="00AA4B80">
        <w:rPr>
          <w:rFonts w:ascii="Times New Roman" w:hAnsi="Times New Roman" w:cs="Times New Roman"/>
          <w:sz w:val="28"/>
          <w:szCs w:val="28"/>
        </w:rPr>
        <w:t xml:space="preserve">) </w:t>
      </w:r>
      <w:proofErr w:type="gramStart"/>
      <w:r w:rsidRPr="00AA4B80">
        <w:rPr>
          <w:rFonts w:ascii="Times New Roman" w:hAnsi="Times New Roman" w:cs="Times New Roman"/>
          <w:sz w:val="28"/>
          <w:szCs w:val="28"/>
        </w:rPr>
        <w:t>известен</w:t>
      </w:r>
      <w:proofErr w:type="gramEnd"/>
      <w:r w:rsidRPr="00AA4B80">
        <w:rPr>
          <w:rFonts w:ascii="Times New Roman" w:hAnsi="Times New Roman" w:cs="Times New Roman"/>
          <w:sz w:val="28"/>
          <w:szCs w:val="28"/>
        </w:rPr>
        <w:t xml:space="preserve"> в общих чертах</w:t>
      </w:r>
    </w:p>
    <w:p w14:paraId="1285C410" w14:textId="77777777" w:rsidR="00522CD7" w:rsidRPr="00AA4B80" w:rsidRDefault="00522CD7"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в) не известен;</w:t>
      </w:r>
    </w:p>
    <w:p w14:paraId="30BF4340" w14:textId="77777777" w:rsidR="00522CD7" w:rsidRPr="00AA4B80" w:rsidRDefault="00522CD7"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г) никогда не сталкивалс</w:t>
      </w:r>
      <w:proofErr w:type="gramStart"/>
      <w:r w:rsidRPr="00AA4B80">
        <w:rPr>
          <w:rFonts w:ascii="Times New Roman" w:hAnsi="Times New Roman" w:cs="Times New Roman"/>
          <w:sz w:val="28"/>
          <w:szCs w:val="28"/>
        </w:rPr>
        <w:t>я(</w:t>
      </w:r>
      <w:proofErr w:type="gramEnd"/>
      <w:r w:rsidRPr="00AA4B80">
        <w:rPr>
          <w:rFonts w:ascii="Times New Roman" w:hAnsi="Times New Roman" w:cs="Times New Roman"/>
          <w:sz w:val="28"/>
          <w:szCs w:val="28"/>
        </w:rPr>
        <w:t>-ась) с этим вопросом;</w:t>
      </w:r>
    </w:p>
    <w:p w14:paraId="3483B2E3" w14:textId="77777777" w:rsidR="00DA2063" w:rsidRPr="00AA4B80" w:rsidRDefault="00522CD7"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д) об этом нет никакой доступной информации</w:t>
      </w:r>
      <w:r w:rsidR="00DA2063" w:rsidRPr="00AA4B80">
        <w:rPr>
          <w:rFonts w:ascii="Times New Roman" w:hAnsi="Times New Roman" w:cs="Times New Roman"/>
          <w:sz w:val="28"/>
          <w:szCs w:val="28"/>
        </w:rPr>
        <w:t>.</w:t>
      </w:r>
    </w:p>
    <w:p w14:paraId="3B7270A1" w14:textId="5058EB12" w:rsidR="00DA2063" w:rsidRPr="00AA4B80" w:rsidRDefault="00DA2063"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2</w:t>
      </w:r>
      <w:r w:rsidR="00522CD7" w:rsidRPr="00AA4B80">
        <w:rPr>
          <w:rFonts w:ascii="Times New Roman" w:hAnsi="Times New Roman" w:cs="Times New Roman"/>
          <w:sz w:val="28"/>
          <w:szCs w:val="28"/>
        </w:rPr>
        <w:t>5</w:t>
      </w:r>
      <w:r w:rsidRPr="00AA4B80">
        <w:rPr>
          <w:rFonts w:ascii="Times New Roman" w:hAnsi="Times New Roman" w:cs="Times New Roman"/>
          <w:sz w:val="28"/>
          <w:szCs w:val="28"/>
        </w:rPr>
        <w:t>.</w:t>
      </w:r>
      <w:r w:rsidRPr="00AA4B80">
        <w:rPr>
          <w:rFonts w:ascii="Times New Roman" w:hAnsi="Times New Roman" w:cs="Times New Roman"/>
          <w:i/>
          <w:sz w:val="28"/>
          <w:szCs w:val="28"/>
        </w:rPr>
        <w:t xml:space="preserve"> Известен ли государственный орган, который является уполномоченным по защите персональных данных</w:t>
      </w:r>
      <w:r w:rsidR="00522CD7" w:rsidRPr="00AA4B80">
        <w:rPr>
          <w:rFonts w:ascii="Times New Roman" w:hAnsi="Times New Roman" w:cs="Times New Roman"/>
          <w:i/>
          <w:sz w:val="28"/>
          <w:szCs w:val="28"/>
        </w:rPr>
        <w:t>;</w:t>
      </w:r>
    </w:p>
    <w:p w14:paraId="305792E0" w14:textId="77777777" w:rsidR="00522CD7" w:rsidRPr="00AA4B80" w:rsidRDefault="00522CD7"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а) известен;</w:t>
      </w:r>
    </w:p>
    <w:p w14:paraId="2AAA72AB" w14:textId="7E3EEF6C" w:rsidR="00522CD7" w:rsidRPr="00AA4B80" w:rsidRDefault="00522CD7"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lastRenderedPageBreak/>
        <w:t xml:space="preserve">б) </w:t>
      </w:r>
      <w:proofErr w:type="gramStart"/>
      <w:r w:rsidRPr="00AA4B80">
        <w:rPr>
          <w:rFonts w:ascii="Times New Roman" w:hAnsi="Times New Roman" w:cs="Times New Roman"/>
          <w:sz w:val="28"/>
          <w:szCs w:val="28"/>
        </w:rPr>
        <w:t>известен</w:t>
      </w:r>
      <w:proofErr w:type="gramEnd"/>
      <w:r w:rsidRPr="00AA4B80">
        <w:rPr>
          <w:rFonts w:ascii="Times New Roman" w:hAnsi="Times New Roman" w:cs="Times New Roman"/>
          <w:sz w:val="28"/>
          <w:szCs w:val="28"/>
        </w:rPr>
        <w:t xml:space="preserve"> в общих чертах</w:t>
      </w:r>
    </w:p>
    <w:p w14:paraId="67FDD50C" w14:textId="77777777" w:rsidR="00522CD7" w:rsidRPr="00AA4B80" w:rsidRDefault="00522CD7"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в) не известен;</w:t>
      </w:r>
    </w:p>
    <w:p w14:paraId="0FE31FC7" w14:textId="77777777" w:rsidR="00DA2063" w:rsidRPr="00AA4B80" w:rsidRDefault="00DA2063"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2</w:t>
      </w:r>
      <w:r w:rsidR="00522CD7" w:rsidRPr="00AA4B80">
        <w:rPr>
          <w:rFonts w:ascii="Times New Roman" w:hAnsi="Times New Roman" w:cs="Times New Roman"/>
          <w:sz w:val="28"/>
          <w:szCs w:val="28"/>
        </w:rPr>
        <w:t>6</w:t>
      </w:r>
      <w:r w:rsidRPr="00AA4B80">
        <w:rPr>
          <w:rFonts w:ascii="Times New Roman" w:hAnsi="Times New Roman" w:cs="Times New Roman"/>
          <w:sz w:val="28"/>
          <w:szCs w:val="28"/>
        </w:rPr>
        <w:t xml:space="preserve">. </w:t>
      </w:r>
      <w:r w:rsidRPr="00AA4B80">
        <w:rPr>
          <w:rFonts w:ascii="Times New Roman" w:hAnsi="Times New Roman" w:cs="Times New Roman"/>
          <w:i/>
          <w:sz w:val="28"/>
          <w:szCs w:val="28"/>
        </w:rPr>
        <w:t xml:space="preserve">В случае необоснованного сбора или распространения Ваших персональных данных либо иных нарушений законодательства о персональных </w:t>
      </w:r>
      <w:proofErr w:type="gramStart"/>
      <w:r w:rsidRPr="00AA4B80">
        <w:rPr>
          <w:rFonts w:ascii="Times New Roman" w:hAnsi="Times New Roman" w:cs="Times New Roman"/>
          <w:i/>
          <w:sz w:val="28"/>
          <w:szCs w:val="28"/>
        </w:rPr>
        <w:t>данных</w:t>
      </w:r>
      <w:proofErr w:type="gramEnd"/>
      <w:r w:rsidRPr="00AA4B80">
        <w:rPr>
          <w:rFonts w:ascii="Times New Roman" w:hAnsi="Times New Roman" w:cs="Times New Roman"/>
          <w:i/>
          <w:sz w:val="28"/>
          <w:szCs w:val="28"/>
        </w:rPr>
        <w:t xml:space="preserve"> в какой государственный орган Вы обратитесь:</w:t>
      </w:r>
    </w:p>
    <w:p w14:paraId="1746D6C8" w14:textId="77777777" w:rsidR="00DA2063" w:rsidRPr="00AA4B80" w:rsidRDefault="00522CD7"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а</w:t>
      </w:r>
      <w:r w:rsidR="00DA2063" w:rsidRPr="00AA4B80">
        <w:rPr>
          <w:rFonts w:ascii="Times New Roman" w:hAnsi="Times New Roman" w:cs="Times New Roman"/>
          <w:sz w:val="28"/>
          <w:szCs w:val="28"/>
        </w:rPr>
        <w:t>) акимат;</w:t>
      </w:r>
    </w:p>
    <w:p w14:paraId="13AA870F" w14:textId="4F73F2ED" w:rsidR="00DA2063" w:rsidRPr="00AA4B80" w:rsidRDefault="00522CD7"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б</w:t>
      </w:r>
      <w:r w:rsidR="00DA2063" w:rsidRPr="00AA4B80">
        <w:rPr>
          <w:rFonts w:ascii="Times New Roman" w:hAnsi="Times New Roman" w:cs="Times New Roman"/>
          <w:sz w:val="28"/>
          <w:szCs w:val="28"/>
        </w:rPr>
        <w:t>) полиция.</w:t>
      </w:r>
    </w:p>
    <w:p w14:paraId="100BFA1B" w14:textId="77777777" w:rsidR="00DA2063" w:rsidRPr="00AA4B80" w:rsidRDefault="00522CD7"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в</w:t>
      </w:r>
      <w:r w:rsidR="00DA2063" w:rsidRPr="00AA4B80">
        <w:rPr>
          <w:rFonts w:ascii="Times New Roman" w:hAnsi="Times New Roman" w:cs="Times New Roman"/>
          <w:sz w:val="28"/>
          <w:szCs w:val="28"/>
        </w:rPr>
        <w:t>) прокуратура;</w:t>
      </w:r>
    </w:p>
    <w:p w14:paraId="3686A55E" w14:textId="2E3B4F22" w:rsidR="00DA2063" w:rsidRPr="00AA4B80" w:rsidRDefault="00522CD7"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г</w:t>
      </w:r>
      <w:r w:rsidR="00DA2063" w:rsidRPr="00AA4B80">
        <w:rPr>
          <w:rFonts w:ascii="Times New Roman" w:hAnsi="Times New Roman" w:cs="Times New Roman"/>
          <w:sz w:val="28"/>
          <w:szCs w:val="28"/>
        </w:rPr>
        <w:t>) Министерство цифрового развития, инноваций и аэрокосмической промышленности;</w:t>
      </w:r>
    </w:p>
    <w:p w14:paraId="6682CC88" w14:textId="34578772" w:rsidR="00DA2063" w:rsidRPr="00AA4B80" w:rsidRDefault="00522CD7"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д</w:t>
      </w:r>
      <w:r w:rsidR="00DA2063" w:rsidRPr="00AA4B80">
        <w:rPr>
          <w:rFonts w:ascii="Times New Roman" w:hAnsi="Times New Roman" w:cs="Times New Roman"/>
          <w:sz w:val="28"/>
          <w:szCs w:val="28"/>
        </w:rPr>
        <w:t>) органы национальной безопасности;</w:t>
      </w:r>
    </w:p>
    <w:p w14:paraId="42ED5EE3" w14:textId="1CF3EDD1" w:rsidR="00DA2063" w:rsidRPr="00AA4B80" w:rsidRDefault="00522CD7"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е</w:t>
      </w:r>
      <w:r w:rsidR="00DA2063" w:rsidRPr="00AA4B80">
        <w:rPr>
          <w:rFonts w:ascii="Times New Roman" w:hAnsi="Times New Roman" w:cs="Times New Roman"/>
          <w:sz w:val="28"/>
          <w:szCs w:val="28"/>
        </w:rPr>
        <w:t>) Министерство информации и общественного развития;</w:t>
      </w:r>
    </w:p>
    <w:p w14:paraId="275E105F" w14:textId="77777777" w:rsidR="00DA2063" w:rsidRPr="00AA4B80" w:rsidRDefault="00522CD7"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ж</w:t>
      </w:r>
      <w:r w:rsidR="00DA2063" w:rsidRPr="00AA4B80">
        <w:rPr>
          <w:rFonts w:ascii="Times New Roman" w:hAnsi="Times New Roman" w:cs="Times New Roman"/>
          <w:sz w:val="28"/>
          <w:szCs w:val="28"/>
        </w:rPr>
        <w:t>) Министерство по чрезвычайным ситуациям;</w:t>
      </w:r>
    </w:p>
    <w:p w14:paraId="5EA6C12F" w14:textId="77777777" w:rsidR="00522CD7" w:rsidRPr="00AA4B80" w:rsidRDefault="00522CD7"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з</w:t>
      </w:r>
      <w:r w:rsidR="00DA2063" w:rsidRPr="00AA4B80">
        <w:rPr>
          <w:rFonts w:ascii="Times New Roman" w:hAnsi="Times New Roman" w:cs="Times New Roman"/>
          <w:sz w:val="28"/>
          <w:szCs w:val="28"/>
        </w:rPr>
        <w:t>) Министерство юстиции</w:t>
      </w:r>
      <w:r w:rsidRPr="00AA4B80">
        <w:rPr>
          <w:rFonts w:ascii="Times New Roman" w:hAnsi="Times New Roman" w:cs="Times New Roman"/>
          <w:sz w:val="28"/>
          <w:szCs w:val="28"/>
        </w:rPr>
        <w:t>;</w:t>
      </w:r>
    </w:p>
    <w:p w14:paraId="3E4E1C83" w14:textId="77777777" w:rsidR="00522CD7" w:rsidRPr="00AA4B80" w:rsidRDefault="00522CD7"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и) суд;</w:t>
      </w:r>
    </w:p>
    <w:p w14:paraId="55A8B1C5" w14:textId="77777777" w:rsidR="00DA2063" w:rsidRPr="00AA4B80" w:rsidRDefault="00522CD7"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к) НАО «Правительство для граждан»</w:t>
      </w:r>
      <w:r w:rsidR="00DA2063" w:rsidRPr="00AA4B80">
        <w:rPr>
          <w:rFonts w:ascii="Times New Roman" w:hAnsi="Times New Roman" w:cs="Times New Roman"/>
          <w:sz w:val="28"/>
          <w:szCs w:val="28"/>
        </w:rPr>
        <w:t>.</w:t>
      </w:r>
    </w:p>
    <w:p w14:paraId="43B8A6C9" w14:textId="77777777" w:rsidR="00DA2063" w:rsidRPr="00AA4B80" w:rsidRDefault="00DA2063" w:rsidP="00FC4D91">
      <w:pPr>
        <w:pStyle w:val="a3"/>
        <w:ind w:firstLine="709"/>
        <w:jc w:val="both"/>
        <w:rPr>
          <w:rFonts w:ascii="Times New Roman" w:hAnsi="Times New Roman" w:cs="Times New Roman"/>
          <w:i/>
          <w:sz w:val="28"/>
          <w:szCs w:val="28"/>
        </w:rPr>
      </w:pPr>
      <w:r w:rsidRPr="00AA4B80">
        <w:rPr>
          <w:rFonts w:ascii="Times New Roman" w:hAnsi="Times New Roman" w:cs="Times New Roman"/>
          <w:sz w:val="28"/>
          <w:szCs w:val="28"/>
        </w:rPr>
        <w:t>2</w:t>
      </w:r>
      <w:r w:rsidR="00522CD7" w:rsidRPr="00AA4B80">
        <w:rPr>
          <w:rFonts w:ascii="Times New Roman" w:hAnsi="Times New Roman" w:cs="Times New Roman"/>
          <w:sz w:val="28"/>
          <w:szCs w:val="28"/>
        </w:rPr>
        <w:t>7</w:t>
      </w:r>
      <w:r w:rsidRPr="00AA4B80">
        <w:rPr>
          <w:rFonts w:ascii="Times New Roman" w:hAnsi="Times New Roman" w:cs="Times New Roman"/>
          <w:sz w:val="28"/>
          <w:szCs w:val="28"/>
        </w:rPr>
        <w:t xml:space="preserve">. </w:t>
      </w:r>
      <w:r w:rsidRPr="00AA4B80">
        <w:rPr>
          <w:rFonts w:ascii="Times New Roman" w:hAnsi="Times New Roman" w:cs="Times New Roman"/>
          <w:i/>
          <w:sz w:val="28"/>
          <w:szCs w:val="28"/>
        </w:rPr>
        <w:t>Известны ли Вам случаи</w:t>
      </w:r>
      <w:r w:rsidR="00522CD7" w:rsidRPr="00AA4B80">
        <w:rPr>
          <w:rFonts w:ascii="Times New Roman" w:hAnsi="Times New Roman" w:cs="Times New Roman"/>
          <w:i/>
          <w:sz w:val="28"/>
          <w:szCs w:val="28"/>
        </w:rPr>
        <w:t>, когда государство защитило</w:t>
      </w:r>
      <w:r w:rsidRPr="00AA4B80">
        <w:rPr>
          <w:rFonts w:ascii="Times New Roman" w:hAnsi="Times New Roman" w:cs="Times New Roman"/>
          <w:i/>
          <w:sz w:val="28"/>
          <w:szCs w:val="28"/>
        </w:rPr>
        <w:t xml:space="preserve"> персональны</w:t>
      </w:r>
      <w:r w:rsidR="00522CD7" w:rsidRPr="00AA4B80">
        <w:rPr>
          <w:rFonts w:ascii="Times New Roman" w:hAnsi="Times New Roman" w:cs="Times New Roman"/>
          <w:i/>
          <w:sz w:val="28"/>
          <w:szCs w:val="28"/>
        </w:rPr>
        <w:t>е</w:t>
      </w:r>
      <w:r w:rsidRPr="00AA4B80">
        <w:rPr>
          <w:rFonts w:ascii="Times New Roman" w:hAnsi="Times New Roman" w:cs="Times New Roman"/>
          <w:i/>
          <w:sz w:val="28"/>
          <w:szCs w:val="28"/>
        </w:rPr>
        <w:t xml:space="preserve"> данны</w:t>
      </w:r>
      <w:r w:rsidR="00522CD7" w:rsidRPr="00AA4B80">
        <w:rPr>
          <w:rFonts w:ascii="Times New Roman" w:hAnsi="Times New Roman" w:cs="Times New Roman"/>
          <w:i/>
          <w:sz w:val="28"/>
          <w:szCs w:val="28"/>
        </w:rPr>
        <w:t>е конкретного лица или большого числа граждан:</w:t>
      </w:r>
    </w:p>
    <w:p w14:paraId="1DE34D28" w14:textId="77777777" w:rsidR="00DA2063" w:rsidRPr="00AA4B80" w:rsidRDefault="00522CD7"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а</w:t>
      </w:r>
      <w:r w:rsidR="00DA2063" w:rsidRPr="00AA4B80">
        <w:rPr>
          <w:rFonts w:ascii="Times New Roman" w:hAnsi="Times New Roman" w:cs="Times New Roman"/>
          <w:sz w:val="28"/>
          <w:szCs w:val="28"/>
        </w:rPr>
        <w:t xml:space="preserve">) </w:t>
      </w:r>
      <w:r w:rsidRPr="00AA4B80">
        <w:rPr>
          <w:rFonts w:ascii="Times New Roman" w:hAnsi="Times New Roman" w:cs="Times New Roman"/>
          <w:sz w:val="28"/>
          <w:szCs w:val="28"/>
        </w:rPr>
        <w:t>защищены мои личные права, права моих родственников или знакомых</w:t>
      </w:r>
      <w:r w:rsidR="00DA2063" w:rsidRPr="00AA4B80">
        <w:rPr>
          <w:rFonts w:ascii="Times New Roman" w:hAnsi="Times New Roman" w:cs="Times New Roman"/>
          <w:sz w:val="28"/>
          <w:szCs w:val="28"/>
        </w:rPr>
        <w:t>;</w:t>
      </w:r>
    </w:p>
    <w:p w14:paraId="3413ACBB" w14:textId="54F736C1" w:rsidR="00522CD7" w:rsidRPr="00AA4B80" w:rsidRDefault="00522CD7"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б</w:t>
      </w:r>
      <w:r w:rsidR="00DA2063" w:rsidRPr="00AA4B80">
        <w:rPr>
          <w:rFonts w:ascii="Times New Roman" w:hAnsi="Times New Roman" w:cs="Times New Roman"/>
          <w:sz w:val="28"/>
          <w:szCs w:val="28"/>
        </w:rPr>
        <w:t xml:space="preserve">) </w:t>
      </w:r>
      <w:r w:rsidRPr="00AA4B80">
        <w:rPr>
          <w:rFonts w:ascii="Times New Roman" w:hAnsi="Times New Roman" w:cs="Times New Roman"/>
          <w:sz w:val="28"/>
          <w:szCs w:val="28"/>
        </w:rPr>
        <w:t>известно о таких фактах из СМИ;</w:t>
      </w:r>
    </w:p>
    <w:p w14:paraId="71D65A6C" w14:textId="77777777" w:rsidR="00522CD7" w:rsidRPr="00AA4B80" w:rsidRDefault="00522CD7"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в) ничего не слыша</w:t>
      </w:r>
      <w:proofErr w:type="gramStart"/>
      <w:r w:rsidRPr="00AA4B80">
        <w:rPr>
          <w:rFonts w:ascii="Times New Roman" w:hAnsi="Times New Roman" w:cs="Times New Roman"/>
          <w:sz w:val="28"/>
          <w:szCs w:val="28"/>
        </w:rPr>
        <w:t>л(</w:t>
      </w:r>
      <w:proofErr w:type="gramEnd"/>
      <w:r w:rsidRPr="00AA4B80">
        <w:rPr>
          <w:rFonts w:ascii="Times New Roman" w:hAnsi="Times New Roman" w:cs="Times New Roman"/>
          <w:sz w:val="28"/>
          <w:szCs w:val="28"/>
        </w:rPr>
        <w:t>а) об этом;</w:t>
      </w:r>
    </w:p>
    <w:p w14:paraId="4757CEEE" w14:textId="77777777" w:rsidR="00DA2063" w:rsidRPr="00AA4B80" w:rsidRDefault="00522CD7"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г) затрудняюсь ответить</w:t>
      </w:r>
      <w:r w:rsidR="00DA2063" w:rsidRPr="00AA4B80">
        <w:rPr>
          <w:rFonts w:ascii="Times New Roman" w:hAnsi="Times New Roman" w:cs="Times New Roman"/>
          <w:sz w:val="28"/>
          <w:szCs w:val="28"/>
        </w:rPr>
        <w:t>.</w:t>
      </w:r>
    </w:p>
    <w:p w14:paraId="0EAA574E" w14:textId="77777777" w:rsidR="00DA2063" w:rsidRPr="00AA4B80" w:rsidRDefault="00522CD7" w:rsidP="00FC4D91">
      <w:pPr>
        <w:pStyle w:val="a3"/>
        <w:ind w:firstLine="709"/>
        <w:jc w:val="both"/>
        <w:rPr>
          <w:rFonts w:ascii="Times New Roman" w:hAnsi="Times New Roman" w:cs="Times New Roman"/>
          <w:i/>
          <w:sz w:val="28"/>
          <w:szCs w:val="28"/>
        </w:rPr>
      </w:pPr>
      <w:r w:rsidRPr="00AA4B80">
        <w:rPr>
          <w:rFonts w:ascii="Times New Roman" w:hAnsi="Times New Roman" w:cs="Times New Roman"/>
          <w:sz w:val="28"/>
          <w:szCs w:val="28"/>
        </w:rPr>
        <w:t xml:space="preserve">28. </w:t>
      </w:r>
      <w:r w:rsidRPr="00AA4B80">
        <w:rPr>
          <w:rFonts w:ascii="Times New Roman" w:hAnsi="Times New Roman" w:cs="Times New Roman"/>
          <w:i/>
          <w:sz w:val="28"/>
          <w:szCs w:val="28"/>
        </w:rPr>
        <w:t>Известны ли Вам случаи защиты персональных граждан, восстановление прав которых осуществили органы прокуратуры:</w:t>
      </w:r>
    </w:p>
    <w:p w14:paraId="37E412D1" w14:textId="77777777" w:rsidR="00522CD7" w:rsidRPr="00AA4B80" w:rsidRDefault="00522CD7"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а) защищены мои личные права, права моих родственников или знакомых;</w:t>
      </w:r>
    </w:p>
    <w:p w14:paraId="43B2C0B4" w14:textId="2AFC5D0F" w:rsidR="00522CD7" w:rsidRPr="00AA4B80" w:rsidRDefault="00522CD7"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б) известно о таких фактах из СМИ;</w:t>
      </w:r>
    </w:p>
    <w:p w14:paraId="3B979EFE" w14:textId="77777777" w:rsidR="00522CD7" w:rsidRPr="00AA4B80" w:rsidRDefault="00522CD7"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в) ничего не слыша</w:t>
      </w:r>
      <w:proofErr w:type="gramStart"/>
      <w:r w:rsidRPr="00AA4B80">
        <w:rPr>
          <w:rFonts w:ascii="Times New Roman" w:hAnsi="Times New Roman" w:cs="Times New Roman"/>
          <w:sz w:val="28"/>
          <w:szCs w:val="28"/>
        </w:rPr>
        <w:t>л(</w:t>
      </w:r>
      <w:proofErr w:type="gramEnd"/>
      <w:r w:rsidRPr="00AA4B80">
        <w:rPr>
          <w:rFonts w:ascii="Times New Roman" w:hAnsi="Times New Roman" w:cs="Times New Roman"/>
          <w:sz w:val="28"/>
          <w:szCs w:val="28"/>
        </w:rPr>
        <w:t>а) об этом;</w:t>
      </w:r>
    </w:p>
    <w:p w14:paraId="42BB5BCD" w14:textId="77777777" w:rsidR="00522CD7" w:rsidRPr="00AA4B80" w:rsidRDefault="00522CD7"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г) затрудняюсь ответить.</w:t>
      </w:r>
    </w:p>
    <w:p w14:paraId="28BDA609" w14:textId="77777777" w:rsidR="00522CD7" w:rsidRPr="00AA4B80" w:rsidRDefault="00522CD7"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 xml:space="preserve">29. </w:t>
      </w:r>
      <w:r w:rsidRPr="00AA4B80">
        <w:rPr>
          <w:rFonts w:ascii="Times New Roman" w:hAnsi="Times New Roman" w:cs="Times New Roman"/>
          <w:i/>
          <w:sz w:val="28"/>
          <w:szCs w:val="28"/>
        </w:rPr>
        <w:t>На Ваш взгляд, насколько эффективно защищены персональные данные в Республике Казахстан:</w:t>
      </w:r>
    </w:p>
    <w:p w14:paraId="0E976397" w14:textId="2E8AE536" w:rsidR="00522CD7" w:rsidRPr="00AA4B80" w:rsidRDefault="00522CD7"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а) достаточно;</w:t>
      </w:r>
    </w:p>
    <w:p w14:paraId="60D453CC" w14:textId="21881D83" w:rsidR="00522CD7" w:rsidRPr="00AA4B80" w:rsidRDefault="00522CD7"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б) недостаточно;</w:t>
      </w:r>
    </w:p>
    <w:p w14:paraId="4C9F9EF0" w14:textId="7DE0FCB5" w:rsidR="00522CD7" w:rsidRPr="00AA4B80" w:rsidRDefault="00522CD7"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в) вообще не защищены;</w:t>
      </w:r>
    </w:p>
    <w:p w14:paraId="22A13142" w14:textId="3B4BAEF4" w:rsidR="00522CD7" w:rsidRPr="00AA4B80" w:rsidRDefault="00522CD7"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г) затрудняюсь ответить;</w:t>
      </w:r>
    </w:p>
    <w:p w14:paraId="1CEB832D" w14:textId="6183A293" w:rsidR="00522CD7" w:rsidRPr="00AA4B80" w:rsidRDefault="00522CD7"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защищены только отдельные виды данных.</w:t>
      </w:r>
    </w:p>
    <w:p w14:paraId="121412CB" w14:textId="77777777" w:rsidR="00DA2063" w:rsidRPr="00AA4B80" w:rsidRDefault="00DA2063"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 xml:space="preserve">30. </w:t>
      </w:r>
      <w:r w:rsidR="00522CD7" w:rsidRPr="00AA4B80">
        <w:rPr>
          <w:rFonts w:ascii="Times New Roman" w:hAnsi="Times New Roman" w:cs="Times New Roman"/>
          <w:i/>
          <w:sz w:val="28"/>
          <w:szCs w:val="28"/>
        </w:rPr>
        <w:t>Как Вы относитесь к разделению персональных данных на общедоступные и конфиденциальные с установлением различного порядка их сбора и распространения:</w:t>
      </w:r>
    </w:p>
    <w:p w14:paraId="2721A720" w14:textId="77777777" w:rsidR="00DA2063" w:rsidRPr="00AA4B80" w:rsidRDefault="00522CD7"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а</w:t>
      </w:r>
      <w:r w:rsidR="00DA2063" w:rsidRPr="00AA4B80">
        <w:rPr>
          <w:rFonts w:ascii="Times New Roman" w:hAnsi="Times New Roman" w:cs="Times New Roman"/>
          <w:sz w:val="28"/>
          <w:szCs w:val="28"/>
        </w:rPr>
        <w:t xml:space="preserve">) </w:t>
      </w:r>
      <w:r w:rsidRPr="00AA4B80">
        <w:rPr>
          <w:rFonts w:ascii="Times New Roman" w:hAnsi="Times New Roman" w:cs="Times New Roman"/>
          <w:sz w:val="28"/>
          <w:szCs w:val="28"/>
        </w:rPr>
        <w:t>положительно</w:t>
      </w:r>
      <w:r w:rsidR="00DA2063" w:rsidRPr="00AA4B80">
        <w:rPr>
          <w:rFonts w:ascii="Times New Roman" w:hAnsi="Times New Roman" w:cs="Times New Roman"/>
          <w:sz w:val="28"/>
          <w:szCs w:val="28"/>
        </w:rPr>
        <w:t>;</w:t>
      </w:r>
    </w:p>
    <w:p w14:paraId="51154500" w14:textId="1200DCBD" w:rsidR="00522CD7" w:rsidRPr="00AA4B80" w:rsidRDefault="00522CD7"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б</w:t>
      </w:r>
      <w:r w:rsidR="00DA2063" w:rsidRPr="00AA4B80">
        <w:rPr>
          <w:rFonts w:ascii="Times New Roman" w:hAnsi="Times New Roman" w:cs="Times New Roman"/>
          <w:sz w:val="28"/>
          <w:szCs w:val="28"/>
        </w:rPr>
        <w:t xml:space="preserve">) </w:t>
      </w:r>
      <w:r w:rsidRPr="00AA4B80">
        <w:rPr>
          <w:rFonts w:ascii="Times New Roman" w:hAnsi="Times New Roman" w:cs="Times New Roman"/>
          <w:sz w:val="28"/>
          <w:szCs w:val="28"/>
        </w:rPr>
        <w:t>отрицательно;</w:t>
      </w:r>
    </w:p>
    <w:p w14:paraId="3804EAB1" w14:textId="77777777" w:rsidR="00522CD7" w:rsidRPr="00AA4B80" w:rsidRDefault="00522CD7"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в) нейтрально;</w:t>
      </w:r>
    </w:p>
    <w:p w14:paraId="2FAC4C0A" w14:textId="4620F163" w:rsidR="00DA2063" w:rsidRPr="00AA4B80" w:rsidRDefault="00522CD7"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г) безразлично;</w:t>
      </w:r>
    </w:p>
    <w:p w14:paraId="7FEDD6E6" w14:textId="78D93BAD" w:rsidR="00522CD7" w:rsidRPr="00AA4B80" w:rsidRDefault="00522CD7"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lastRenderedPageBreak/>
        <w:t>д) затрудняюсь ответить.</w:t>
      </w:r>
    </w:p>
    <w:p w14:paraId="625A2964" w14:textId="77777777" w:rsidR="00DA2063" w:rsidRPr="00AA4B80" w:rsidRDefault="00522CD7"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 xml:space="preserve">31. </w:t>
      </w:r>
      <w:r w:rsidRPr="00AA4B80">
        <w:rPr>
          <w:rFonts w:ascii="Times New Roman" w:hAnsi="Times New Roman" w:cs="Times New Roman"/>
          <w:i/>
          <w:sz w:val="28"/>
          <w:szCs w:val="28"/>
        </w:rPr>
        <w:t xml:space="preserve">Считаете ли Вы, что сами </w:t>
      </w:r>
      <w:proofErr w:type="gramStart"/>
      <w:r w:rsidRPr="00AA4B80">
        <w:rPr>
          <w:rFonts w:ascii="Times New Roman" w:hAnsi="Times New Roman" w:cs="Times New Roman"/>
          <w:i/>
          <w:sz w:val="28"/>
          <w:szCs w:val="28"/>
        </w:rPr>
        <w:t>должны</w:t>
      </w:r>
      <w:proofErr w:type="gramEnd"/>
      <w:r w:rsidRPr="00AA4B80">
        <w:rPr>
          <w:rFonts w:ascii="Times New Roman" w:hAnsi="Times New Roman" w:cs="Times New Roman"/>
          <w:i/>
          <w:sz w:val="28"/>
          <w:szCs w:val="28"/>
        </w:rPr>
        <w:t xml:space="preserve"> определять </w:t>
      </w:r>
      <w:proofErr w:type="gramStart"/>
      <w:r w:rsidRPr="00AA4B80">
        <w:rPr>
          <w:rFonts w:ascii="Times New Roman" w:hAnsi="Times New Roman" w:cs="Times New Roman"/>
          <w:i/>
          <w:sz w:val="28"/>
          <w:szCs w:val="28"/>
        </w:rPr>
        <w:t>какие</w:t>
      </w:r>
      <w:proofErr w:type="gramEnd"/>
      <w:r w:rsidRPr="00AA4B80">
        <w:rPr>
          <w:rFonts w:ascii="Times New Roman" w:hAnsi="Times New Roman" w:cs="Times New Roman"/>
          <w:i/>
          <w:sz w:val="28"/>
          <w:szCs w:val="28"/>
        </w:rPr>
        <w:t xml:space="preserve"> персональные данные подлежат публичному распространению, а какие нет:</w:t>
      </w:r>
    </w:p>
    <w:p w14:paraId="37F2DA7D" w14:textId="77777777" w:rsidR="00522CD7" w:rsidRPr="00AA4B80" w:rsidRDefault="00522CD7"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а) да;</w:t>
      </w:r>
    </w:p>
    <w:p w14:paraId="7AB4BC3B" w14:textId="40D35E73" w:rsidR="00522CD7" w:rsidRPr="00AA4B80" w:rsidRDefault="00522CD7"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б) скорее да, чем нет;</w:t>
      </w:r>
    </w:p>
    <w:p w14:paraId="02A626F0" w14:textId="77777777" w:rsidR="00522CD7" w:rsidRPr="00AA4B80" w:rsidRDefault="00522CD7"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в) нет;</w:t>
      </w:r>
    </w:p>
    <w:p w14:paraId="3B307046" w14:textId="07DB2C56" w:rsidR="00522CD7" w:rsidRPr="00AA4B80" w:rsidRDefault="00522CD7"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г) скорее нет, чем да;</w:t>
      </w:r>
    </w:p>
    <w:p w14:paraId="4C4FF1EB" w14:textId="7E408873" w:rsidR="00522CD7" w:rsidRPr="00AA4B80" w:rsidRDefault="00522CD7"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д) затрудняюсь ответить.</w:t>
      </w:r>
    </w:p>
    <w:p w14:paraId="32008F9A" w14:textId="77777777" w:rsidR="00522CD7" w:rsidRPr="00AA4B80" w:rsidRDefault="00522CD7"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 xml:space="preserve">32. </w:t>
      </w:r>
      <w:r w:rsidRPr="00AA4B80">
        <w:rPr>
          <w:rFonts w:ascii="Times New Roman" w:hAnsi="Times New Roman" w:cs="Times New Roman"/>
          <w:i/>
          <w:sz w:val="28"/>
          <w:szCs w:val="28"/>
        </w:rPr>
        <w:t>Сталкивались ли Вы с фактами, когда кто-либо в работе использовал чужую электронно-цифровую подпись (в т.ч</w:t>
      </w:r>
      <w:proofErr w:type="gramStart"/>
      <w:r w:rsidRPr="00AA4B80">
        <w:rPr>
          <w:rFonts w:ascii="Times New Roman" w:hAnsi="Times New Roman" w:cs="Times New Roman"/>
          <w:i/>
          <w:sz w:val="28"/>
          <w:szCs w:val="28"/>
        </w:rPr>
        <w:t>.в</w:t>
      </w:r>
      <w:proofErr w:type="gramEnd"/>
      <w:r w:rsidRPr="00AA4B80">
        <w:rPr>
          <w:rFonts w:ascii="Times New Roman" w:hAnsi="Times New Roman" w:cs="Times New Roman"/>
          <w:i/>
          <w:sz w:val="28"/>
          <w:szCs w:val="28"/>
        </w:rPr>
        <w:t xml:space="preserve"> государственных органах, ЦОНе и т.д.):</w:t>
      </w:r>
    </w:p>
    <w:p w14:paraId="5A91C882" w14:textId="77777777" w:rsidR="00FF4E74" w:rsidRPr="00AA4B80" w:rsidRDefault="00FF4E74"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а) часто;</w:t>
      </w:r>
    </w:p>
    <w:p w14:paraId="25C5FA98" w14:textId="0CBFA03D" w:rsidR="00FF4E74" w:rsidRPr="00AA4B80" w:rsidRDefault="00FF4E74"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б) редко;</w:t>
      </w:r>
    </w:p>
    <w:p w14:paraId="372B6B1E" w14:textId="77777777" w:rsidR="00FF4E74" w:rsidRPr="00AA4B80" w:rsidRDefault="00FF4E74"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в) никогда;</w:t>
      </w:r>
    </w:p>
    <w:p w14:paraId="17B925D5" w14:textId="2E72EC66" w:rsidR="00FF4E74" w:rsidRPr="00AA4B80" w:rsidRDefault="00FF4E74"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г) нет, но слыша</w:t>
      </w:r>
      <w:proofErr w:type="gramStart"/>
      <w:r w:rsidRPr="00AA4B80">
        <w:rPr>
          <w:rFonts w:ascii="Times New Roman" w:hAnsi="Times New Roman" w:cs="Times New Roman"/>
          <w:sz w:val="28"/>
          <w:szCs w:val="28"/>
        </w:rPr>
        <w:t>л(</w:t>
      </w:r>
      <w:proofErr w:type="gramEnd"/>
      <w:r w:rsidRPr="00AA4B80">
        <w:rPr>
          <w:rFonts w:ascii="Times New Roman" w:hAnsi="Times New Roman" w:cs="Times New Roman"/>
          <w:sz w:val="28"/>
          <w:szCs w:val="28"/>
        </w:rPr>
        <w:t>а) или читал(а) о таких фактах.</w:t>
      </w:r>
    </w:p>
    <w:p w14:paraId="34ED1E3E" w14:textId="77777777" w:rsidR="00FF4E74" w:rsidRPr="00AA4B80" w:rsidRDefault="00FF4E74"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 xml:space="preserve">33. </w:t>
      </w:r>
      <w:r w:rsidRPr="00AA4B80">
        <w:rPr>
          <w:rFonts w:ascii="Times New Roman" w:hAnsi="Times New Roman" w:cs="Times New Roman"/>
          <w:i/>
          <w:sz w:val="28"/>
          <w:szCs w:val="28"/>
        </w:rPr>
        <w:t>Допускаете ли Вы направление своей электронно-цифровой подписи по электронной почте другим лицам, установления ее на общедоступные компьютеры, установление легких паролей (123…, Qwerty и т.д.):</w:t>
      </w:r>
    </w:p>
    <w:p w14:paraId="07ADFD67" w14:textId="77777777" w:rsidR="00FF4E74" w:rsidRPr="00AA4B80" w:rsidRDefault="00FF4E74"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а) часто;</w:t>
      </w:r>
    </w:p>
    <w:p w14:paraId="38DF19D5" w14:textId="09E3CD4A" w:rsidR="00FF4E74" w:rsidRPr="00AA4B80" w:rsidRDefault="00FF4E74"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б) редко;</w:t>
      </w:r>
    </w:p>
    <w:p w14:paraId="61EEC9CF" w14:textId="77777777" w:rsidR="00FF4E74" w:rsidRPr="00AA4B80" w:rsidRDefault="00FF4E74"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в) никогда;</w:t>
      </w:r>
    </w:p>
    <w:p w14:paraId="20C0E457" w14:textId="03474742" w:rsidR="00FF4E74" w:rsidRPr="00AA4B80" w:rsidRDefault="00FF4E74"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г) нет, но слыша</w:t>
      </w:r>
      <w:proofErr w:type="gramStart"/>
      <w:r w:rsidRPr="00AA4B80">
        <w:rPr>
          <w:rFonts w:ascii="Times New Roman" w:hAnsi="Times New Roman" w:cs="Times New Roman"/>
          <w:sz w:val="28"/>
          <w:szCs w:val="28"/>
        </w:rPr>
        <w:t>л(</w:t>
      </w:r>
      <w:proofErr w:type="gramEnd"/>
      <w:r w:rsidRPr="00AA4B80">
        <w:rPr>
          <w:rFonts w:ascii="Times New Roman" w:hAnsi="Times New Roman" w:cs="Times New Roman"/>
          <w:sz w:val="28"/>
          <w:szCs w:val="28"/>
        </w:rPr>
        <w:t>а) или читал(а) о таких фактах.</w:t>
      </w:r>
    </w:p>
    <w:p w14:paraId="2304A4CA" w14:textId="77777777" w:rsidR="00FF4E74" w:rsidRPr="00AA4B80" w:rsidRDefault="00FF4E74"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 xml:space="preserve">34. </w:t>
      </w:r>
      <w:r w:rsidRPr="00AA4B80">
        <w:rPr>
          <w:rFonts w:ascii="Times New Roman" w:hAnsi="Times New Roman" w:cs="Times New Roman"/>
          <w:i/>
          <w:sz w:val="28"/>
          <w:szCs w:val="28"/>
        </w:rPr>
        <w:t xml:space="preserve">На Ваш </w:t>
      </w:r>
      <w:proofErr w:type="gramStart"/>
      <w:r w:rsidRPr="00AA4B80">
        <w:rPr>
          <w:rFonts w:ascii="Times New Roman" w:hAnsi="Times New Roman" w:cs="Times New Roman"/>
          <w:i/>
          <w:sz w:val="28"/>
          <w:szCs w:val="28"/>
        </w:rPr>
        <w:t>взгляд</w:t>
      </w:r>
      <w:proofErr w:type="gramEnd"/>
      <w:r w:rsidRPr="00AA4B80">
        <w:rPr>
          <w:rFonts w:ascii="Times New Roman" w:hAnsi="Times New Roman" w:cs="Times New Roman"/>
          <w:i/>
          <w:sz w:val="28"/>
          <w:szCs w:val="28"/>
        </w:rPr>
        <w:t xml:space="preserve"> из каких источников наиболее часто утекают персональные данные граждан:</w:t>
      </w:r>
    </w:p>
    <w:p w14:paraId="0432A24B" w14:textId="77777777" w:rsidR="00FF4E74" w:rsidRPr="00AA4B80" w:rsidRDefault="00FF4E74"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а) банковская сфера;</w:t>
      </w:r>
    </w:p>
    <w:p w14:paraId="2588C09C" w14:textId="60856B5E" w:rsidR="00FF4E74" w:rsidRPr="00AA4B80" w:rsidRDefault="00FF4E74"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б) частная сфера;</w:t>
      </w:r>
    </w:p>
    <w:p w14:paraId="0A51DE57" w14:textId="77777777" w:rsidR="00FF4E74" w:rsidRPr="00AA4B80" w:rsidRDefault="00FF4E74"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в) государственные органы;</w:t>
      </w:r>
    </w:p>
    <w:p w14:paraId="01CB75E4" w14:textId="7974DE6C" w:rsidR="00FF4E74" w:rsidRPr="00AA4B80" w:rsidRDefault="00FF4E74"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г) НАО «Правительство для граждан».</w:t>
      </w:r>
    </w:p>
    <w:p w14:paraId="75766DD6" w14:textId="77777777" w:rsidR="00FF4E74" w:rsidRPr="00AA4B80" w:rsidRDefault="00FF4E74"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 xml:space="preserve">35. </w:t>
      </w:r>
      <w:r w:rsidRPr="00AA4B80">
        <w:rPr>
          <w:rFonts w:ascii="Times New Roman" w:hAnsi="Times New Roman" w:cs="Times New Roman"/>
          <w:i/>
          <w:sz w:val="28"/>
          <w:szCs w:val="28"/>
        </w:rPr>
        <w:t>Ясно ли Вам в чем отличие законного и незаконного сбора, обобщения и распространения персональных данных, сумеете ли определить противоправные действия:</w:t>
      </w:r>
    </w:p>
    <w:p w14:paraId="5B60ABEB" w14:textId="77777777" w:rsidR="00FF4E74" w:rsidRPr="00AA4B80" w:rsidRDefault="00FF4E74"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а) да;</w:t>
      </w:r>
    </w:p>
    <w:p w14:paraId="26B04CD6" w14:textId="1385CDF2" w:rsidR="00FF4E74" w:rsidRPr="00AA4B80" w:rsidRDefault="00FF4E74"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б) скорее да, чем нет;</w:t>
      </w:r>
    </w:p>
    <w:p w14:paraId="548067E3" w14:textId="77777777" w:rsidR="00FF4E74" w:rsidRPr="00AA4B80" w:rsidRDefault="00FF4E74"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в) нет;</w:t>
      </w:r>
    </w:p>
    <w:p w14:paraId="5D1E4781" w14:textId="0F3A885F" w:rsidR="00FF4E74" w:rsidRPr="00AA4B80" w:rsidRDefault="00FF4E74"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г) скорее нет, чем да;</w:t>
      </w:r>
    </w:p>
    <w:p w14:paraId="6DAA0A1C" w14:textId="77777777" w:rsidR="00FF4E74" w:rsidRPr="00AA4B80" w:rsidRDefault="00FF4E74"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д) вообще не понятно.</w:t>
      </w:r>
    </w:p>
    <w:p w14:paraId="2F52C3BE" w14:textId="77777777" w:rsidR="00FF4E74" w:rsidRPr="00AA4B80" w:rsidRDefault="00FF4E74"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 xml:space="preserve">36. </w:t>
      </w:r>
      <w:r w:rsidRPr="00AA4B80">
        <w:rPr>
          <w:rFonts w:ascii="Times New Roman" w:hAnsi="Times New Roman" w:cs="Times New Roman"/>
          <w:i/>
          <w:sz w:val="28"/>
          <w:szCs w:val="28"/>
        </w:rPr>
        <w:t>Как Вы относитесь к фактам несогласованной съемки и размещения в Интернете фото или видеоизображений посторонних людей (к примеру, продавцов, кассиров, соседей при конфликтах, людей, попавших в неловкую ситуацию, и т.д.):</w:t>
      </w:r>
    </w:p>
    <w:p w14:paraId="152C1556" w14:textId="77777777" w:rsidR="00FF4E74" w:rsidRPr="00AA4B80" w:rsidRDefault="00FF4E74"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а) считаю, что человек вправе снимать и публиковать, что хочет;</w:t>
      </w:r>
    </w:p>
    <w:p w14:paraId="573B3864" w14:textId="538E549D" w:rsidR="00FF4E74" w:rsidRPr="00AA4B80" w:rsidRDefault="00FF4E74"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б) безразлично;</w:t>
      </w:r>
    </w:p>
    <w:p w14:paraId="15EF3E5B" w14:textId="77777777" w:rsidR="00FF4E74" w:rsidRPr="00AA4B80" w:rsidRDefault="00FF4E74"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в) считаю, что это возможно только с согласия этих людей, а несогласованная публикация нарушает их права;</w:t>
      </w:r>
    </w:p>
    <w:p w14:paraId="1637DD5D" w14:textId="1650FC68" w:rsidR="00FF4E74" w:rsidRPr="00AA4B80" w:rsidRDefault="00FF4E74"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lastRenderedPageBreak/>
        <w:t>г) считаю это недопустимым, когда такие фото или видео могут способствовать идентифицированию личности человека или причинить ему вред;</w:t>
      </w:r>
    </w:p>
    <w:p w14:paraId="7833E404" w14:textId="77777777" w:rsidR="00FF4E74" w:rsidRPr="00AA4B80" w:rsidRDefault="00FF4E74"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д) полагаю, что этот вопрос требует законодательного урегулирования;</w:t>
      </w:r>
    </w:p>
    <w:p w14:paraId="79BF663C" w14:textId="77777777" w:rsidR="00FF4E74" w:rsidRPr="00AA4B80" w:rsidRDefault="00FF4E74"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е) полагаю, что человек, производящий фото или видеосъемку, обязан спросить разрешение на публикацию.</w:t>
      </w:r>
    </w:p>
    <w:p w14:paraId="3EC20482" w14:textId="77777777" w:rsidR="00FF4E74" w:rsidRPr="00AA4B80" w:rsidRDefault="00FF4E74"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 xml:space="preserve">37. </w:t>
      </w:r>
      <w:r w:rsidRPr="00AA4B80">
        <w:rPr>
          <w:rFonts w:ascii="Times New Roman" w:hAnsi="Times New Roman" w:cs="Times New Roman"/>
          <w:i/>
          <w:sz w:val="28"/>
          <w:szCs w:val="28"/>
        </w:rPr>
        <w:t>Знаете ли Вы определения понятия «неприкосновенность частной жизни» и что понимается под «частной жизнью»:</w:t>
      </w:r>
    </w:p>
    <w:p w14:paraId="3433BAAE" w14:textId="77777777" w:rsidR="00EA2684" w:rsidRPr="00AA4B80" w:rsidRDefault="00EA2684"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а) да;</w:t>
      </w:r>
    </w:p>
    <w:p w14:paraId="3F8D7BAE" w14:textId="3BEFCE70" w:rsidR="00EA2684" w:rsidRPr="00AA4B80" w:rsidRDefault="00EA2684"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б) скорее да, чем нет;</w:t>
      </w:r>
    </w:p>
    <w:p w14:paraId="31CE8D37" w14:textId="77777777" w:rsidR="00EA2684" w:rsidRPr="00AA4B80" w:rsidRDefault="00EA2684"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в) нет;</w:t>
      </w:r>
    </w:p>
    <w:p w14:paraId="5C0C4A00" w14:textId="79CF826A" w:rsidR="00EA2684" w:rsidRPr="00AA4B80" w:rsidRDefault="00EA2684"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г) скорее нет, чем да.</w:t>
      </w:r>
    </w:p>
    <w:p w14:paraId="5E7FC5BA" w14:textId="77777777" w:rsidR="00EA2684" w:rsidRPr="00AA4B80" w:rsidRDefault="00EA2684"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38. При заполнении в банках и других организациях согласий на сбор и обработку персональных данных обращаете ли Вы внимание на содержание данных документов:</w:t>
      </w:r>
    </w:p>
    <w:p w14:paraId="66D167B4" w14:textId="77777777" w:rsidR="00EA2684" w:rsidRPr="00AA4B80" w:rsidRDefault="00EA2684"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а) редко;</w:t>
      </w:r>
    </w:p>
    <w:p w14:paraId="0A845D41" w14:textId="28CB13A5" w:rsidR="00EA2684" w:rsidRPr="00AA4B80" w:rsidRDefault="00EA2684"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б) бегло просматриваю;</w:t>
      </w:r>
    </w:p>
    <w:p w14:paraId="12FA3991" w14:textId="77777777" w:rsidR="00EA2684" w:rsidRPr="00AA4B80" w:rsidRDefault="00EA2684"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в) никогда полностью и внимательно не читаю;</w:t>
      </w:r>
    </w:p>
    <w:p w14:paraId="247F36EF" w14:textId="11BD7371" w:rsidR="00EA2684" w:rsidRPr="00AA4B80" w:rsidRDefault="00EA2684"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г) всегда внимательно читаю;</w:t>
      </w:r>
    </w:p>
    <w:p w14:paraId="3F6B3EB3" w14:textId="2C026901" w:rsidR="00EA2684" w:rsidRPr="00AA4B80" w:rsidRDefault="00EA2684"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д) отказываюсь от подписания.</w:t>
      </w:r>
    </w:p>
    <w:p w14:paraId="105124A2" w14:textId="77777777" w:rsidR="00EA2684" w:rsidRPr="00AA4B80" w:rsidRDefault="00EA2684"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 xml:space="preserve">39. </w:t>
      </w:r>
      <w:r w:rsidRPr="00AA4B80">
        <w:rPr>
          <w:rFonts w:ascii="Times New Roman" w:hAnsi="Times New Roman" w:cs="Times New Roman"/>
          <w:i/>
          <w:sz w:val="28"/>
          <w:szCs w:val="28"/>
        </w:rPr>
        <w:t>Считаете ли Вы, что в банках и других организациях в согласиях на сбор и обработку персональных данных должен быть указан точный перечень видов собираемых и обрабатываемых персональных данных:</w:t>
      </w:r>
    </w:p>
    <w:p w14:paraId="13F718E5" w14:textId="77777777" w:rsidR="00EA2684" w:rsidRPr="00AA4B80" w:rsidRDefault="00EA2684"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а) да;</w:t>
      </w:r>
    </w:p>
    <w:p w14:paraId="0982CBF5" w14:textId="7383129E" w:rsidR="00EA2684" w:rsidRPr="00AA4B80" w:rsidRDefault="00EA2684"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б) скорее да, чем нет;</w:t>
      </w:r>
    </w:p>
    <w:p w14:paraId="79D72368" w14:textId="77777777" w:rsidR="00EA2684" w:rsidRPr="00AA4B80" w:rsidRDefault="00EA2684"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в) нет;</w:t>
      </w:r>
    </w:p>
    <w:p w14:paraId="4D764FD5" w14:textId="066E2DA4" w:rsidR="00EA2684" w:rsidRPr="00AA4B80" w:rsidRDefault="00EA2684"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г) скорее нет, чем да;</w:t>
      </w:r>
    </w:p>
    <w:p w14:paraId="4EE16C61" w14:textId="4BD991D1" w:rsidR="00EA2684" w:rsidRPr="00AA4B80" w:rsidRDefault="00EA2684"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д) меня это не беспокоит.</w:t>
      </w:r>
    </w:p>
    <w:p w14:paraId="3907A273" w14:textId="77777777" w:rsidR="00EA2684" w:rsidRPr="00AA4B80" w:rsidRDefault="00EA2684" w:rsidP="00FC4D91">
      <w:pPr>
        <w:pStyle w:val="a3"/>
        <w:ind w:firstLine="709"/>
        <w:jc w:val="both"/>
        <w:rPr>
          <w:rFonts w:ascii="Times New Roman" w:hAnsi="Times New Roman" w:cs="Times New Roman"/>
          <w:i/>
          <w:sz w:val="28"/>
          <w:szCs w:val="28"/>
        </w:rPr>
      </w:pPr>
      <w:r w:rsidRPr="00AA4B80">
        <w:rPr>
          <w:rFonts w:ascii="Times New Roman" w:hAnsi="Times New Roman" w:cs="Times New Roman"/>
          <w:sz w:val="28"/>
          <w:szCs w:val="28"/>
        </w:rPr>
        <w:t xml:space="preserve">40. </w:t>
      </w:r>
      <w:r w:rsidRPr="00AA4B80">
        <w:rPr>
          <w:rFonts w:ascii="Times New Roman" w:hAnsi="Times New Roman" w:cs="Times New Roman"/>
          <w:i/>
          <w:sz w:val="28"/>
          <w:szCs w:val="28"/>
        </w:rPr>
        <w:t>Считаете ли Вы, что в банках и других организациях в согласиях на сбор и обработку персональных данных должен быть указан точный срок и порядок хранения собираемых и обрабатываемых данных:</w:t>
      </w:r>
    </w:p>
    <w:p w14:paraId="74EFEE1D" w14:textId="77777777" w:rsidR="00EA2684" w:rsidRPr="00AA4B80" w:rsidRDefault="00EA2684"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а) да;</w:t>
      </w:r>
    </w:p>
    <w:p w14:paraId="338ED4A8" w14:textId="74BBE354" w:rsidR="00EA2684" w:rsidRPr="00AA4B80" w:rsidRDefault="00EA2684"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б) скорее да, чем нет;</w:t>
      </w:r>
    </w:p>
    <w:p w14:paraId="0981101E" w14:textId="77777777" w:rsidR="00EA2684" w:rsidRPr="00AA4B80" w:rsidRDefault="00EA2684"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в) нет;</w:t>
      </w:r>
    </w:p>
    <w:p w14:paraId="375415A2" w14:textId="670CF6A3" w:rsidR="00EA2684" w:rsidRPr="00AA4B80" w:rsidRDefault="00EA2684"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г) скорее нет, чем да;</w:t>
      </w:r>
    </w:p>
    <w:p w14:paraId="2FCEAD50" w14:textId="775EC56B" w:rsidR="00EA2684" w:rsidRPr="00AA4B80" w:rsidRDefault="00EA2684" w:rsidP="00FC4D91">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д) меня это не беспокоит.</w:t>
      </w:r>
    </w:p>
    <w:p w14:paraId="26DB9827" w14:textId="77777777" w:rsidR="00EA2684" w:rsidRPr="00AA4B80" w:rsidRDefault="00EA2684" w:rsidP="00FC4D91">
      <w:pPr>
        <w:pStyle w:val="a3"/>
        <w:ind w:firstLine="709"/>
        <w:jc w:val="both"/>
        <w:rPr>
          <w:rFonts w:ascii="Times New Roman" w:hAnsi="Times New Roman" w:cs="Times New Roman"/>
          <w:sz w:val="28"/>
          <w:szCs w:val="28"/>
        </w:rPr>
      </w:pPr>
    </w:p>
    <w:p w14:paraId="5168CB96" w14:textId="77777777" w:rsidR="00EA2684" w:rsidRPr="00AA4B80" w:rsidRDefault="00EA2684" w:rsidP="00FC4D91">
      <w:pPr>
        <w:pStyle w:val="a3"/>
        <w:ind w:firstLine="709"/>
        <w:jc w:val="both"/>
        <w:rPr>
          <w:rFonts w:ascii="Times New Roman" w:hAnsi="Times New Roman" w:cs="Times New Roman"/>
          <w:sz w:val="28"/>
          <w:szCs w:val="28"/>
        </w:rPr>
      </w:pPr>
    </w:p>
    <w:p w14:paraId="3C5714E8" w14:textId="77777777" w:rsidR="00FF4E74" w:rsidRPr="00AA4B80" w:rsidRDefault="00FF4E74" w:rsidP="00FC4D91">
      <w:pPr>
        <w:pStyle w:val="a3"/>
        <w:ind w:firstLine="709"/>
        <w:jc w:val="both"/>
        <w:rPr>
          <w:rFonts w:ascii="Times New Roman" w:hAnsi="Times New Roman" w:cs="Times New Roman"/>
          <w:sz w:val="28"/>
          <w:szCs w:val="28"/>
        </w:rPr>
      </w:pPr>
    </w:p>
    <w:p w14:paraId="73C9D2D5" w14:textId="77777777" w:rsidR="00FF4E74" w:rsidRPr="00AA4B80" w:rsidRDefault="00FF4E74" w:rsidP="00FC4D91">
      <w:pPr>
        <w:pStyle w:val="a3"/>
        <w:ind w:firstLine="709"/>
        <w:jc w:val="both"/>
        <w:rPr>
          <w:rFonts w:ascii="Times New Roman" w:hAnsi="Times New Roman" w:cs="Times New Roman"/>
          <w:sz w:val="28"/>
          <w:szCs w:val="28"/>
        </w:rPr>
      </w:pPr>
    </w:p>
    <w:p w14:paraId="20AA2B51" w14:textId="77777777" w:rsidR="00FF4E74" w:rsidRPr="00AA4B80" w:rsidRDefault="00FF4E74" w:rsidP="00FF4E74">
      <w:pPr>
        <w:pStyle w:val="a3"/>
        <w:jc w:val="both"/>
        <w:rPr>
          <w:rFonts w:ascii="Times New Roman" w:hAnsi="Times New Roman" w:cs="Times New Roman"/>
          <w:sz w:val="28"/>
          <w:szCs w:val="28"/>
        </w:rPr>
      </w:pPr>
    </w:p>
    <w:p w14:paraId="3B4C9885" w14:textId="77777777" w:rsidR="00FF4E74" w:rsidRPr="00AA4B80" w:rsidRDefault="00FF4E74" w:rsidP="00522CD7">
      <w:pPr>
        <w:pStyle w:val="a3"/>
        <w:jc w:val="both"/>
        <w:rPr>
          <w:rFonts w:ascii="Times New Roman" w:hAnsi="Times New Roman" w:cs="Times New Roman"/>
          <w:sz w:val="28"/>
          <w:szCs w:val="28"/>
        </w:rPr>
      </w:pPr>
    </w:p>
    <w:p w14:paraId="337AA53D" w14:textId="77777777" w:rsidR="00A078EA" w:rsidRDefault="00A078EA" w:rsidP="00DA5158">
      <w:pPr>
        <w:pStyle w:val="a3"/>
        <w:jc w:val="center"/>
        <w:rPr>
          <w:rFonts w:ascii="Times New Roman" w:hAnsi="Times New Roman" w:cs="Times New Roman"/>
          <w:b/>
          <w:sz w:val="28"/>
          <w:szCs w:val="28"/>
        </w:rPr>
      </w:pPr>
    </w:p>
    <w:p w14:paraId="0321EB8E" w14:textId="77777777" w:rsidR="00A078EA" w:rsidRDefault="00A078EA" w:rsidP="00DA5158">
      <w:pPr>
        <w:pStyle w:val="a3"/>
        <w:jc w:val="center"/>
        <w:rPr>
          <w:rFonts w:ascii="Times New Roman" w:hAnsi="Times New Roman" w:cs="Times New Roman"/>
          <w:b/>
          <w:sz w:val="28"/>
          <w:szCs w:val="28"/>
        </w:rPr>
      </w:pPr>
    </w:p>
    <w:p w14:paraId="3CEA6FD1" w14:textId="77777777" w:rsidR="001B1C0C" w:rsidRDefault="001B1C0C">
      <w:pPr>
        <w:rPr>
          <w:rFonts w:ascii="Times New Roman" w:hAnsi="Times New Roman" w:cs="Times New Roman"/>
          <w:sz w:val="28"/>
          <w:szCs w:val="28"/>
        </w:rPr>
        <w:sectPr w:rsidR="001B1C0C" w:rsidSect="00EB581D">
          <w:footerReference w:type="default" r:id="rId18"/>
          <w:pgSz w:w="11906" w:h="16838" w:code="9"/>
          <w:pgMar w:top="1134" w:right="567" w:bottom="1134" w:left="1701" w:header="709" w:footer="709" w:gutter="0"/>
          <w:cols w:space="708"/>
          <w:titlePg/>
          <w:docGrid w:linePitch="360"/>
        </w:sectPr>
      </w:pPr>
    </w:p>
    <w:p w14:paraId="47F8EF4B" w14:textId="7F1A4215" w:rsidR="001B1C0C" w:rsidRPr="001B1C0C" w:rsidRDefault="001B1C0C" w:rsidP="002E1150">
      <w:pPr>
        <w:pStyle w:val="a3"/>
        <w:spacing w:line="228" w:lineRule="auto"/>
        <w:jc w:val="center"/>
        <w:rPr>
          <w:rFonts w:ascii="Times New Roman" w:hAnsi="Times New Roman" w:cs="Times New Roman"/>
          <w:b/>
          <w:sz w:val="28"/>
          <w:szCs w:val="28"/>
        </w:rPr>
      </w:pPr>
      <w:r w:rsidRPr="001B1C0C">
        <w:rPr>
          <w:rFonts w:ascii="Times New Roman" w:hAnsi="Times New Roman" w:cs="Times New Roman"/>
          <w:b/>
          <w:sz w:val="28"/>
          <w:szCs w:val="28"/>
        </w:rPr>
        <w:lastRenderedPageBreak/>
        <w:t xml:space="preserve">ПРИЛОЖЕНИЕ </w:t>
      </w:r>
      <w:r w:rsidR="00267350">
        <w:rPr>
          <w:rFonts w:ascii="Times New Roman" w:hAnsi="Times New Roman" w:cs="Times New Roman"/>
          <w:b/>
          <w:sz w:val="28"/>
          <w:szCs w:val="28"/>
        </w:rPr>
        <w:t>Б</w:t>
      </w:r>
    </w:p>
    <w:p w14:paraId="65F46CFE" w14:textId="77777777" w:rsidR="00AF1930" w:rsidRPr="002E1150" w:rsidRDefault="00AF1930" w:rsidP="002E1150">
      <w:pPr>
        <w:pStyle w:val="a3"/>
        <w:spacing w:line="228" w:lineRule="auto"/>
        <w:jc w:val="center"/>
        <w:rPr>
          <w:rFonts w:ascii="Times New Roman" w:hAnsi="Times New Roman" w:cs="Times New Roman"/>
          <w:sz w:val="16"/>
          <w:szCs w:val="16"/>
        </w:rPr>
      </w:pPr>
    </w:p>
    <w:p w14:paraId="209B823E" w14:textId="40397310" w:rsidR="001B1C0C" w:rsidRDefault="00AF1930" w:rsidP="002E1150">
      <w:pPr>
        <w:pStyle w:val="a3"/>
        <w:spacing w:line="228" w:lineRule="auto"/>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267350">
        <w:rPr>
          <w:rFonts w:ascii="Times New Roman" w:hAnsi="Times New Roman" w:cs="Times New Roman"/>
          <w:sz w:val="28"/>
          <w:szCs w:val="28"/>
        </w:rPr>
        <w:t>Б</w:t>
      </w:r>
      <w:r>
        <w:rPr>
          <w:rFonts w:ascii="Times New Roman" w:hAnsi="Times New Roman" w:cs="Times New Roman"/>
          <w:sz w:val="28"/>
          <w:szCs w:val="28"/>
        </w:rPr>
        <w:t xml:space="preserve">.1 – </w:t>
      </w:r>
      <w:r w:rsidR="00144A2F">
        <w:rPr>
          <w:rFonts w:ascii="Times New Roman" w:hAnsi="Times New Roman" w:cs="Times New Roman"/>
          <w:sz w:val="28"/>
          <w:szCs w:val="28"/>
        </w:rPr>
        <w:t xml:space="preserve">Проект </w:t>
      </w:r>
      <w:r w:rsidRPr="00AF1930">
        <w:rPr>
          <w:rFonts w:ascii="Times New Roman" w:hAnsi="Times New Roman" w:cs="Times New Roman"/>
          <w:sz w:val="28"/>
          <w:szCs w:val="28"/>
        </w:rPr>
        <w:t>Сравнительн</w:t>
      </w:r>
      <w:r w:rsidR="00144A2F">
        <w:rPr>
          <w:rFonts w:ascii="Times New Roman" w:hAnsi="Times New Roman" w:cs="Times New Roman"/>
          <w:sz w:val="28"/>
          <w:szCs w:val="28"/>
        </w:rPr>
        <w:t>ой</w:t>
      </w:r>
      <w:r w:rsidRPr="00AF1930">
        <w:rPr>
          <w:rFonts w:ascii="Times New Roman" w:hAnsi="Times New Roman" w:cs="Times New Roman"/>
          <w:sz w:val="28"/>
          <w:szCs w:val="28"/>
        </w:rPr>
        <w:t xml:space="preserve"> таблиц</w:t>
      </w:r>
      <w:r w:rsidR="00144A2F">
        <w:rPr>
          <w:rFonts w:ascii="Times New Roman" w:hAnsi="Times New Roman" w:cs="Times New Roman"/>
          <w:sz w:val="28"/>
          <w:szCs w:val="28"/>
        </w:rPr>
        <w:t>ы</w:t>
      </w:r>
      <w:r>
        <w:rPr>
          <w:rFonts w:ascii="Times New Roman" w:hAnsi="Times New Roman" w:cs="Times New Roman"/>
          <w:sz w:val="28"/>
          <w:szCs w:val="28"/>
        </w:rPr>
        <w:t xml:space="preserve"> </w:t>
      </w:r>
      <w:r w:rsidR="001B1C0C">
        <w:rPr>
          <w:rFonts w:ascii="Times New Roman" w:hAnsi="Times New Roman" w:cs="Times New Roman"/>
          <w:sz w:val="28"/>
          <w:szCs w:val="28"/>
        </w:rPr>
        <w:t>п</w:t>
      </w:r>
      <w:r w:rsidR="001B1C0C" w:rsidRPr="00DF7F54">
        <w:rPr>
          <w:rFonts w:ascii="Times New Roman" w:hAnsi="Times New Roman" w:cs="Times New Roman"/>
          <w:sz w:val="28"/>
          <w:szCs w:val="28"/>
        </w:rPr>
        <w:t>о внесению изменений и дополнений в пра</w:t>
      </w:r>
      <w:r w:rsidR="001B1C0C">
        <w:rPr>
          <w:rFonts w:ascii="Times New Roman" w:hAnsi="Times New Roman" w:cs="Times New Roman"/>
          <w:sz w:val="28"/>
          <w:szCs w:val="28"/>
        </w:rPr>
        <w:t>вовые акты Республики Казахстан</w:t>
      </w:r>
    </w:p>
    <w:p w14:paraId="08E03FF2" w14:textId="77777777" w:rsidR="001B1C0C" w:rsidRPr="00AF1930" w:rsidRDefault="001B1C0C" w:rsidP="002E1150">
      <w:pPr>
        <w:pStyle w:val="a3"/>
        <w:spacing w:line="228" w:lineRule="auto"/>
        <w:rPr>
          <w:rFonts w:ascii="Times New Roman" w:hAnsi="Times New Roman" w:cs="Times New Roman"/>
          <w:sz w:val="16"/>
          <w:szCs w:val="16"/>
        </w:rPr>
      </w:pPr>
    </w:p>
    <w:tbl>
      <w:tblPr>
        <w:tblStyle w:val="ab"/>
        <w:tblW w:w="0" w:type="auto"/>
        <w:jc w:val="center"/>
        <w:tblInd w:w="183" w:type="dxa"/>
        <w:tblLook w:val="04A0" w:firstRow="1" w:lastRow="0" w:firstColumn="1" w:lastColumn="0" w:noHBand="0" w:noVBand="1"/>
      </w:tblPr>
      <w:tblGrid>
        <w:gridCol w:w="1601"/>
        <w:gridCol w:w="2882"/>
        <w:gridCol w:w="3798"/>
        <w:gridCol w:w="6322"/>
      </w:tblGrid>
      <w:tr w:rsidR="00AF1930" w:rsidRPr="00455576" w14:paraId="45D0109E" w14:textId="77777777" w:rsidTr="003D6D53">
        <w:trPr>
          <w:trHeight w:val="806"/>
          <w:jc w:val="center"/>
        </w:trPr>
        <w:tc>
          <w:tcPr>
            <w:tcW w:w="1601" w:type="dxa"/>
            <w:vAlign w:val="center"/>
          </w:tcPr>
          <w:p w14:paraId="48605D49" w14:textId="77777777" w:rsidR="00AF1930" w:rsidRPr="003D6D53" w:rsidRDefault="00AF1930" w:rsidP="002E1150">
            <w:pPr>
              <w:pStyle w:val="a3"/>
              <w:spacing w:line="228" w:lineRule="auto"/>
              <w:jc w:val="center"/>
              <w:rPr>
                <w:rFonts w:ascii="Times New Roman" w:hAnsi="Times New Roman" w:cs="Times New Roman"/>
                <w:sz w:val="23"/>
                <w:szCs w:val="23"/>
              </w:rPr>
            </w:pPr>
            <w:r w:rsidRPr="003D6D53">
              <w:rPr>
                <w:rFonts w:ascii="Times New Roman" w:hAnsi="Times New Roman" w:cs="Times New Roman"/>
                <w:sz w:val="23"/>
                <w:szCs w:val="23"/>
              </w:rPr>
              <w:t>Структурный элемент</w:t>
            </w:r>
          </w:p>
        </w:tc>
        <w:tc>
          <w:tcPr>
            <w:tcW w:w="2882" w:type="dxa"/>
            <w:vAlign w:val="center"/>
          </w:tcPr>
          <w:p w14:paraId="33E78918" w14:textId="77777777" w:rsidR="00AF1930" w:rsidRPr="003D6D53" w:rsidRDefault="00AF1930" w:rsidP="002E1150">
            <w:pPr>
              <w:pStyle w:val="a3"/>
              <w:spacing w:line="228" w:lineRule="auto"/>
              <w:jc w:val="center"/>
              <w:rPr>
                <w:rFonts w:ascii="Times New Roman" w:hAnsi="Times New Roman" w:cs="Times New Roman"/>
                <w:sz w:val="23"/>
                <w:szCs w:val="23"/>
              </w:rPr>
            </w:pPr>
            <w:r w:rsidRPr="003D6D53">
              <w:rPr>
                <w:rFonts w:ascii="Times New Roman" w:hAnsi="Times New Roman" w:cs="Times New Roman"/>
                <w:sz w:val="23"/>
                <w:szCs w:val="23"/>
              </w:rPr>
              <w:t>Действующая редакция</w:t>
            </w:r>
          </w:p>
        </w:tc>
        <w:tc>
          <w:tcPr>
            <w:tcW w:w="3798" w:type="dxa"/>
            <w:vAlign w:val="center"/>
          </w:tcPr>
          <w:p w14:paraId="548333CF" w14:textId="77777777" w:rsidR="00AF1930" w:rsidRPr="003D6D53" w:rsidRDefault="00AF1930" w:rsidP="002E1150">
            <w:pPr>
              <w:pStyle w:val="a3"/>
              <w:spacing w:line="228" w:lineRule="auto"/>
              <w:jc w:val="center"/>
              <w:rPr>
                <w:rFonts w:ascii="Times New Roman" w:hAnsi="Times New Roman" w:cs="Times New Roman"/>
                <w:sz w:val="23"/>
                <w:szCs w:val="23"/>
              </w:rPr>
            </w:pPr>
            <w:r w:rsidRPr="003D6D53">
              <w:rPr>
                <w:rFonts w:ascii="Times New Roman" w:hAnsi="Times New Roman" w:cs="Times New Roman"/>
                <w:sz w:val="23"/>
                <w:szCs w:val="23"/>
              </w:rPr>
              <w:t>Предлагаемая редакция</w:t>
            </w:r>
          </w:p>
        </w:tc>
        <w:tc>
          <w:tcPr>
            <w:tcW w:w="6322" w:type="dxa"/>
            <w:vAlign w:val="center"/>
          </w:tcPr>
          <w:p w14:paraId="48678116" w14:textId="77777777" w:rsidR="00AF1930" w:rsidRPr="003D6D53" w:rsidRDefault="00AF1930" w:rsidP="002E1150">
            <w:pPr>
              <w:pStyle w:val="a3"/>
              <w:spacing w:line="228" w:lineRule="auto"/>
              <w:jc w:val="center"/>
              <w:rPr>
                <w:rFonts w:ascii="Times New Roman" w:hAnsi="Times New Roman" w:cs="Times New Roman"/>
                <w:sz w:val="23"/>
                <w:szCs w:val="23"/>
              </w:rPr>
            </w:pPr>
            <w:r w:rsidRPr="003D6D53">
              <w:rPr>
                <w:rFonts w:ascii="Times New Roman" w:hAnsi="Times New Roman" w:cs="Times New Roman"/>
                <w:sz w:val="23"/>
                <w:szCs w:val="23"/>
              </w:rPr>
              <w:t>Обоснование</w:t>
            </w:r>
          </w:p>
        </w:tc>
      </w:tr>
      <w:tr w:rsidR="00AF1930" w:rsidRPr="00455576" w14:paraId="23F7177F" w14:textId="77777777" w:rsidTr="00AF1930">
        <w:trPr>
          <w:jc w:val="center"/>
        </w:trPr>
        <w:tc>
          <w:tcPr>
            <w:tcW w:w="1601" w:type="dxa"/>
          </w:tcPr>
          <w:p w14:paraId="5EA07D92" w14:textId="594D1DE1" w:rsidR="00AF1930" w:rsidRPr="003D6D53" w:rsidRDefault="00AF1930" w:rsidP="002E1150">
            <w:pPr>
              <w:pStyle w:val="a3"/>
              <w:spacing w:line="228" w:lineRule="auto"/>
              <w:jc w:val="center"/>
              <w:rPr>
                <w:rFonts w:ascii="Times New Roman" w:hAnsi="Times New Roman" w:cs="Times New Roman"/>
                <w:sz w:val="23"/>
                <w:szCs w:val="23"/>
              </w:rPr>
            </w:pPr>
            <w:r w:rsidRPr="003D6D53">
              <w:rPr>
                <w:rFonts w:ascii="Times New Roman" w:hAnsi="Times New Roman" w:cs="Times New Roman"/>
                <w:sz w:val="23"/>
                <w:szCs w:val="23"/>
              </w:rPr>
              <w:t>1</w:t>
            </w:r>
          </w:p>
        </w:tc>
        <w:tc>
          <w:tcPr>
            <w:tcW w:w="2882" w:type="dxa"/>
            <w:vAlign w:val="center"/>
          </w:tcPr>
          <w:p w14:paraId="4DFE41A0" w14:textId="7E802A29" w:rsidR="00AF1930" w:rsidRPr="003D6D53" w:rsidRDefault="00AF1930" w:rsidP="002E1150">
            <w:pPr>
              <w:pStyle w:val="a3"/>
              <w:spacing w:line="228" w:lineRule="auto"/>
              <w:jc w:val="center"/>
              <w:rPr>
                <w:rFonts w:ascii="Times New Roman" w:hAnsi="Times New Roman" w:cs="Times New Roman"/>
                <w:sz w:val="23"/>
                <w:szCs w:val="23"/>
              </w:rPr>
            </w:pPr>
            <w:r w:rsidRPr="003D6D53">
              <w:rPr>
                <w:rFonts w:ascii="Times New Roman" w:hAnsi="Times New Roman" w:cs="Times New Roman"/>
                <w:sz w:val="23"/>
                <w:szCs w:val="23"/>
              </w:rPr>
              <w:t>2</w:t>
            </w:r>
          </w:p>
        </w:tc>
        <w:tc>
          <w:tcPr>
            <w:tcW w:w="3798" w:type="dxa"/>
            <w:vAlign w:val="center"/>
          </w:tcPr>
          <w:p w14:paraId="2E286D12" w14:textId="15DE568A" w:rsidR="00AF1930" w:rsidRPr="003D6D53" w:rsidRDefault="00AF1930" w:rsidP="002E1150">
            <w:pPr>
              <w:pStyle w:val="a3"/>
              <w:spacing w:line="228" w:lineRule="auto"/>
              <w:jc w:val="center"/>
              <w:rPr>
                <w:rFonts w:ascii="Times New Roman" w:hAnsi="Times New Roman" w:cs="Times New Roman"/>
                <w:sz w:val="23"/>
                <w:szCs w:val="23"/>
              </w:rPr>
            </w:pPr>
            <w:r w:rsidRPr="003D6D53">
              <w:rPr>
                <w:rFonts w:ascii="Times New Roman" w:hAnsi="Times New Roman" w:cs="Times New Roman"/>
                <w:sz w:val="23"/>
                <w:szCs w:val="23"/>
              </w:rPr>
              <w:t>3</w:t>
            </w:r>
          </w:p>
        </w:tc>
        <w:tc>
          <w:tcPr>
            <w:tcW w:w="6322" w:type="dxa"/>
            <w:vAlign w:val="center"/>
          </w:tcPr>
          <w:p w14:paraId="5FED0C20" w14:textId="0DAAB857" w:rsidR="00AF1930" w:rsidRPr="003D6D53" w:rsidRDefault="00AF1930" w:rsidP="002E1150">
            <w:pPr>
              <w:pStyle w:val="a3"/>
              <w:spacing w:line="228" w:lineRule="auto"/>
              <w:jc w:val="center"/>
              <w:rPr>
                <w:rFonts w:ascii="Times New Roman" w:hAnsi="Times New Roman" w:cs="Times New Roman"/>
                <w:sz w:val="23"/>
                <w:szCs w:val="23"/>
              </w:rPr>
            </w:pPr>
            <w:r w:rsidRPr="003D6D53">
              <w:rPr>
                <w:rFonts w:ascii="Times New Roman" w:hAnsi="Times New Roman" w:cs="Times New Roman"/>
                <w:sz w:val="23"/>
                <w:szCs w:val="23"/>
              </w:rPr>
              <w:t>4</w:t>
            </w:r>
          </w:p>
        </w:tc>
      </w:tr>
      <w:tr w:rsidR="001B1C0C" w:rsidRPr="00455576" w14:paraId="40C522FF" w14:textId="77777777" w:rsidTr="00AF1930">
        <w:trPr>
          <w:jc w:val="center"/>
        </w:trPr>
        <w:tc>
          <w:tcPr>
            <w:tcW w:w="14603" w:type="dxa"/>
            <w:gridSpan w:val="4"/>
          </w:tcPr>
          <w:p w14:paraId="5A1A5F41" w14:textId="77777777" w:rsidR="001B1C0C" w:rsidRPr="003D6D53" w:rsidRDefault="001B1C0C" w:rsidP="002E1150">
            <w:pPr>
              <w:pStyle w:val="a3"/>
              <w:spacing w:line="228" w:lineRule="auto"/>
              <w:jc w:val="center"/>
              <w:rPr>
                <w:rFonts w:ascii="Times New Roman" w:hAnsi="Times New Roman" w:cs="Times New Roman"/>
                <w:i/>
                <w:sz w:val="23"/>
                <w:szCs w:val="23"/>
              </w:rPr>
            </w:pPr>
            <w:r w:rsidRPr="003D6D53">
              <w:rPr>
                <w:rFonts w:ascii="Times New Roman" w:hAnsi="Times New Roman" w:cs="Times New Roman"/>
                <w:i/>
                <w:sz w:val="23"/>
                <w:szCs w:val="23"/>
              </w:rPr>
              <w:t>Уголовно-процессуальный кодекс Республики Казахстан</w:t>
            </w:r>
          </w:p>
        </w:tc>
      </w:tr>
      <w:tr w:rsidR="00AF1930" w:rsidRPr="003D6D53" w14:paraId="2299B849" w14:textId="77777777" w:rsidTr="003D6D53">
        <w:trPr>
          <w:trHeight w:val="5948"/>
          <w:jc w:val="center"/>
        </w:trPr>
        <w:tc>
          <w:tcPr>
            <w:tcW w:w="1601" w:type="dxa"/>
            <w:tcBorders>
              <w:bottom w:val="nil"/>
            </w:tcBorders>
          </w:tcPr>
          <w:p w14:paraId="51051D7D" w14:textId="77777777" w:rsidR="00AF1930" w:rsidRPr="003D6D53" w:rsidRDefault="00AF1930" w:rsidP="00300221">
            <w:pPr>
              <w:pStyle w:val="a3"/>
              <w:jc w:val="both"/>
              <w:rPr>
                <w:rFonts w:ascii="Times New Roman" w:hAnsi="Times New Roman" w:cs="Times New Roman"/>
                <w:sz w:val="23"/>
                <w:szCs w:val="23"/>
              </w:rPr>
            </w:pPr>
            <w:r w:rsidRPr="003D6D53">
              <w:rPr>
                <w:rFonts w:ascii="Times New Roman" w:hAnsi="Times New Roman" w:cs="Times New Roman"/>
                <w:sz w:val="23"/>
                <w:szCs w:val="23"/>
              </w:rPr>
              <w:t>Пункт 2 статьи 32</w:t>
            </w:r>
          </w:p>
        </w:tc>
        <w:tc>
          <w:tcPr>
            <w:tcW w:w="2882" w:type="dxa"/>
            <w:tcBorders>
              <w:bottom w:val="nil"/>
            </w:tcBorders>
          </w:tcPr>
          <w:p w14:paraId="4C4916FB" w14:textId="457D84F7" w:rsidR="00AF1930" w:rsidRPr="003D6D53" w:rsidRDefault="00AF1930" w:rsidP="002E1150">
            <w:pPr>
              <w:pStyle w:val="a3"/>
              <w:spacing w:line="228" w:lineRule="auto"/>
              <w:jc w:val="both"/>
              <w:rPr>
                <w:rFonts w:ascii="Times New Roman" w:hAnsi="Times New Roman" w:cs="Times New Roman"/>
                <w:sz w:val="23"/>
                <w:szCs w:val="23"/>
              </w:rPr>
            </w:pPr>
            <w:r w:rsidRPr="003D6D53">
              <w:rPr>
                <w:rFonts w:ascii="Times New Roman" w:hAnsi="Times New Roman" w:cs="Times New Roman"/>
                <w:sz w:val="23"/>
                <w:szCs w:val="23"/>
              </w:rPr>
              <w:t xml:space="preserve">Дела об уголовных правонарушениях, </w:t>
            </w:r>
            <w:proofErr w:type="gramStart"/>
            <w:r w:rsidRPr="003D6D53">
              <w:rPr>
                <w:rFonts w:ascii="Times New Roman" w:hAnsi="Times New Roman" w:cs="Times New Roman"/>
                <w:sz w:val="23"/>
                <w:szCs w:val="23"/>
              </w:rPr>
              <w:t>предус мотренных</w:t>
            </w:r>
            <w:proofErr w:type="gramEnd"/>
            <w:r w:rsidRPr="003D6D53">
              <w:rPr>
                <w:rFonts w:ascii="Times New Roman" w:hAnsi="Times New Roman" w:cs="Times New Roman"/>
                <w:sz w:val="23"/>
                <w:szCs w:val="23"/>
              </w:rPr>
              <w:t xml:space="preserve"> статьями 114 (частями первой и вто рой), 123 (частью пер вой), 131, </w:t>
            </w:r>
            <w:r w:rsidRPr="003D6D53">
              <w:rPr>
                <w:rFonts w:ascii="Times New Roman" w:hAnsi="Times New Roman" w:cs="Times New Roman"/>
                <w:i/>
                <w:sz w:val="23"/>
                <w:szCs w:val="23"/>
              </w:rPr>
              <w:t>147 (частями первой и второй),</w:t>
            </w:r>
            <w:r w:rsidRPr="003D6D53">
              <w:rPr>
                <w:rFonts w:ascii="Times New Roman" w:hAnsi="Times New Roman" w:cs="Times New Roman"/>
                <w:sz w:val="23"/>
                <w:szCs w:val="23"/>
              </w:rPr>
              <w:t xml:space="preserve"> 149 (частью первой), 150 (частью первой), 198 (частью первой), 199 (частью первой), 321 (частью первой) Уголов ного кодекса Республики Казахстан, а также ста тьей 152 (частями первой и второй) Уголовного кодекса Республики Казахстан, за исключе нием случая, </w:t>
            </w:r>
            <w:proofErr w:type="gramStart"/>
            <w:r w:rsidRPr="003D6D53">
              <w:rPr>
                <w:rFonts w:ascii="Times New Roman" w:hAnsi="Times New Roman" w:cs="Times New Roman"/>
                <w:sz w:val="23"/>
                <w:szCs w:val="23"/>
              </w:rPr>
              <w:t>предусмот ренного</w:t>
            </w:r>
            <w:proofErr w:type="gramEnd"/>
            <w:r w:rsidRPr="003D6D53">
              <w:rPr>
                <w:rFonts w:ascii="Times New Roman" w:hAnsi="Times New Roman" w:cs="Times New Roman"/>
                <w:sz w:val="23"/>
                <w:szCs w:val="23"/>
              </w:rPr>
              <w:t xml:space="preserve"> частью третьей настоящей статьи, счита ются делами частного обвинения. Производство по этим делам </w:t>
            </w:r>
            <w:proofErr w:type="gramStart"/>
            <w:r w:rsidRPr="003D6D53">
              <w:rPr>
                <w:rFonts w:ascii="Times New Roman" w:hAnsi="Times New Roman" w:cs="Times New Roman"/>
                <w:sz w:val="23"/>
                <w:szCs w:val="23"/>
              </w:rPr>
              <w:t>начи</w:t>
            </w:r>
            <w:r w:rsidR="002E1150" w:rsidRPr="003D6D53">
              <w:rPr>
                <w:rFonts w:ascii="Times New Roman" w:hAnsi="Times New Roman" w:cs="Times New Roman"/>
                <w:sz w:val="23"/>
                <w:szCs w:val="23"/>
              </w:rPr>
              <w:t xml:space="preserve"> нается</w:t>
            </w:r>
            <w:proofErr w:type="gramEnd"/>
          </w:p>
        </w:tc>
        <w:tc>
          <w:tcPr>
            <w:tcW w:w="3798" w:type="dxa"/>
            <w:tcBorders>
              <w:bottom w:val="nil"/>
            </w:tcBorders>
          </w:tcPr>
          <w:p w14:paraId="2B037B78" w14:textId="77777777" w:rsidR="00AF1930" w:rsidRPr="003D6D53" w:rsidRDefault="00AF1930" w:rsidP="002E1150">
            <w:pPr>
              <w:pStyle w:val="a3"/>
              <w:spacing w:line="228" w:lineRule="auto"/>
              <w:jc w:val="both"/>
              <w:rPr>
                <w:rFonts w:ascii="Times New Roman" w:hAnsi="Times New Roman" w:cs="Times New Roman"/>
                <w:sz w:val="23"/>
                <w:szCs w:val="23"/>
              </w:rPr>
            </w:pPr>
            <w:proofErr w:type="gramStart"/>
            <w:r w:rsidRPr="003D6D53">
              <w:rPr>
                <w:rFonts w:ascii="Times New Roman" w:hAnsi="Times New Roman" w:cs="Times New Roman"/>
                <w:sz w:val="23"/>
                <w:szCs w:val="23"/>
              </w:rPr>
              <w:t>Дела об уголовных правонарушениях, предусмотренных статьями 114 (частями первой и второй), 123 (частью первой), 131, 149 (частью первой), 150 (частью первой), 198 (частью первой), 199 (частью первой), 321 (частью первой) Уголовного кодекса Республики Казахстан, а также статьей 152 (частями первой и второй) Уголовного кодекса Республики Казахстан, за исключением случая, предусмотренного частью третьей настоящей статьи, считаются делами частного обвинения.</w:t>
            </w:r>
            <w:proofErr w:type="gramEnd"/>
            <w:r w:rsidRPr="003D6D53">
              <w:rPr>
                <w:rFonts w:ascii="Times New Roman" w:hAnsi="Times New Roman" w:cs="Times New Roman"/>
                <w:sz w:val="23"/>
                <w:szCs w:val="23"/>
              </w:rPr>
              <w:t xml:space="preserve"> Производство по этим делам начинается не иначе как по жалобе потерпевшего и подлежит прекращению за примирением его с обвиняемым, подсудимым.</w:t>
            </w:r>
          </w:p>
        </w:tc>
        <w:tc>
          <w:tcPr>
            <w:tcW w:w="6322" w:type="dxa"/>
            <w:tcBorders>
              <w:bottom w:val="nil"/>
            </w:tcBorders>
          </w:tcPr>
          <w:p w14:paraId="3FA46DBB" w14:textId="77777777" w:rsidR="00AF1930" w:rsidRPr="003D6D53" w:rsidRDefault="00AF1930" w:rsidP="002E1150">
            <w:pPr>
              <w:pStyle w:val="a3"/>
              <w:spacing w:line="228" w:lineRule="auto"/>
              <w:jc w:val="both"/>
              <w:rPr>
                <w:rFonts w:ascii="Times New Roman" w:hAnsi="Times New Roman"/>
                <w:sz w:val="23"/>
                <w:szCs w:val="23"/>
              </w:rPr>
            </w:pPr>
            <w:r w:rsidRPr="003D6D53">
              <w:rPr>
                <w:rFonts w:ascii="Times New Roman" w:hAnsi="Times New Roman"/>
                <w:sz w:val="23"/>
                <w:szCs w:val="23"/>
              </w:rPr>
              <w:t xml:space="preserve">Анализ показывает, что серьезной проблемой, препятствующей привлечению виновных к уголовной ответственности за несоблюдение мер по защите персональных данных, а также незаконный сбор и (или) обработку (за исключением распространения) персональных данных является отнесение частей 1 и 2 статьи 147 Уголовного кодекса к делам частного обвинения. Производство по делам данной категории начинается не иначе как по жалобе потерпевшего, который является частным обвинителем по делу и поддерживает обвинение в суде. Досудебное расследование по таким делам не проводится, частное обвинение возбуждается при подаче жалобы в суд. Представление и сбор доказательств возлагается на лицо, подавшее жалобу. </w:t>
            </w:r>
            <w:proofErr w:type="gramStart"/>
            <w:r w:rsidRPr="003D6D53">
              <w:rPr>
                <w:rFonts w:ascii="Times New Roman" w:hAnsi="Times New Roman"/>
                <w:sz w:val="23"/>
                <w:szCs w:val="23"/>
              </w:rPr>
              <w:t xml:space="preserve">Однако изучение судебной практики показывает, что для доказательства факта несоблюдения мер по защите персональных данных или незаконности сбора и обработки без распространения персональных данных, как правило, требуется доступ к информационной системе, компьютерной или иной технике обвиняемого лица, что в абсолютной большинстве случаев не представляется возможным и в итоге лишает возможности представления суду доказательств. </w:t>
            </w:r>
            <w:proofErr w:type="gramEnd"/>
          </w:p>
          <w:p w14:paraId="1B54E31E" w14:textId="10DB2B10" w:rsidR="00AF1930" w:rsidRPr="003D6D53" w:rsidRDefault="00AF1930" w:rsidP="002E1150">
            <w:pPr>
              <w:pStyle w:val="a3"/>
              <w:spacing w:line="228" w:lineRule="auto"/>
              <w:jc w:val="both"/>
              <w:rPr>
                <w:rFonts w:ascii="Times New Roman" w:hAnsi="Times New Roman" w:cs="Times New Roman"/>
                <w:sz w:val="23"/>
                <w:szCs w:val="23"/>
              </w:rPr>
            </w:pPr>
            <w:r w:rsidRPr="003D6D53">
              <w:rPr>
                <w:rFonts w:ascii="Times New Roman" w:hAnsi="Times New Roman"/>
                <w:sz w:val="23"/>
                <w:szCs w:val="23"/>
              </w:rPr>
              <w:t>Изучение отчетов формы № 1 «Отчет о работе судов первой инстанции по рассмотрению уголовных дел»</w:t>
            </w:r>
          </w:p>
        </w:tc>
      </w:tr>
      <w:tr w:rsidR="00AF1930" w:rsidRPr="00455576" w14:paraId="10521D2D" w14:textId="77777777" w:rsidTr="00AF1930">
        <w:trPr>
          <w:jc w:val="center"/>
        </w:trPr>
        <w:tc>
          <w:tcPr>
            <w:tcW w:w="14603" w:type="dxa"/>
            <w:gridSpan w:val="4"/>
            <w:tcBorders>
              <w:top w:val="nil"/>
              <w:left w:val="nil"/>
              <w:right w:val="nil"/>
            </w:tcBorders>
          </w:tcPr>
          <w:p w14:paraId="0D8B630C" w14:textId="55C734F4" w:rsidR="00AF1930" w:rsidRPr="00AF1930" w:rsidRDefault="00AF1930" w:rsidP="00AF1930">
            <w:pPr>
              <w:pStyle w:val="a3"/>
              <w:ind w:hanging="105"/>
              <w:jc w:val="both"/>
              <w:rPr>
                <w:rFonts w:ascii="Times New Roman" w:hAnsi="Times New Roman"/>
                <w:sz w:val="28"/>
                <w:szCs w:val="28"/>
              </w:rPr>
            </w:pPr>
            <w:r w:rsidRPr="00AF1930">
              <w:rPr>
                <w:rFonts w:ascii="Times New Roman" w:hAnsi="Times New Roman"/>
                <w:sz w:val="28"/>
                <w:szCs w:val="28"/>
              </w:rPr>
              <w:lastRenderedPageBreak/>
              <w:t xml:space="preserve">Продолжение таблицы </w:t>
            </w:r>
            <w:r w:rsidR="00267350">
              <w:rPr>
                <w:rFonts w:ascii="Times New Roman" w:hAnsi="Times New Roman"/>
                <w:sz w:val="28"/>
                <w:szCs w:val="28"/>
              </w:rPr>
              <w:t>Б</w:t>
            </w:r>
            <w:r w:rsidRPr="00AF1930">
              <w:rPr>
                <w:rFonts w:ascii="Times New Roman" w:hAnsi="Times New Roman"/>
                <w:sz w:val="28"/>
                <w:szCs w:val="28"/>
              </w:rPr>
              <w:t>.1</w:t>
            </w:r>
          </w:p>
          <w:p w14:paraId="68D00B65" w14:textId="77777777" w:rsidR="00AF1930" w:rsidRPr="00AF1930" w:rsidRDefault="00AF1930" w:rsidP="00AF1930">
            <w:pPr>
              <w:pStyle w:val="a3"/>
              <w:ind w:hanging="105"/>
              <w:jc w:val="both"/>
              <w:rPr>
                <w:rFonts w:ascii="Times New Roman" w:hAnsi="Times New Roman"/>
                <w:sz w:val="16"/>
                <w:szCs w:val="16"/>
              </w:rPr>
            </w:pPr>
          </w:p>
        </w:tc>
      </w:tr>
      <w:tr w:rsidR="00AF1930" w:rsidRPr="00455576" w14:paraId="74D8878A" w14:textId="77777777" w:rsidTr="00AF1930">
        <w:trPr>
          <w:jc w:val="center"/>
        </w:trPr>
        <w:tc>
          <w:tcPr>
            <w:tcW w:w="1601" w:type="dxa"/>
          </w:tcPr>
          <w:p w14:paraId="27C50AE8" w14:textId="31D4A961" w:rsidR="00AF1930" w:rsidRPr="00455576" w:rsidRDefault="00AF1930" w:rsidP="00AF1930">
            <w:pPr>
              <w:pStyle w:val="a3"/>
              <w:jc w:val="center"/>
              <w:rPr>
                <w:rFonts w:ascii="Times New Roman" w:hAnsi="Times New Roman" w:cs="Times New Roman"/>
                <w:sz w:val="24"/>
                <w:szCs w:val="24"/>
              </w:rPr>
            </w:pPr>
            <w:r>
              <w:rPr>
                <w:rFonts w:ascii="Times New Roman" w:hAnsi="Times New Roman" w:cs="Times New Roman"/>
                <w:sz w:val="24"/>
                <w:szCs w:val="24"/>
              </w:rPr>
              <w:t>1</w:t>
            </w:r>
          </w:p>
        </w:tc>
        <w:tc>
          <w:tcPr>
            <w:tcW w:w="2882" w:type="dxa"/>
          </w:tcPr>
          <w:p w14:paraId="4D401DE1" w14:textId="4672BC63" w:rsidR="00AF1930" w:rsidRDefault="00AF1930" w:rsidP="00AF1930">
            <w:pPr>
              <w:pStyle w:val="a3"/>
              <w:jc w:val="center"/>
              <w:rPr>
                <w:rFonts w:ascii="Times New Roman" w:hAnsi="Times New Roman" w:cs="Times New Roman"/>
                <w:sz w:val="24"/>
                <w:szCs w:val="24"/>
              </w:rPr>
            </w:pPr>
            <w:r>
              <w:rPr>
                <w:rFonts w:ascii="Times New Roman" w:hAnsi="Times New Roman" w:cs="Times New Roman"/>
                <w:sz w:val="24"/>
                <w:szCs w:val="24"/>
              </w:rPr>
              <w:t>2</w:t>
            </w:r>
          </w:p>
        </w:tc>
        <w:tc>
          <w:tcPr>
            <w:tcW w:w="3798" w:type="dxa"/>
          </w:tcPr>
          <w:p w14:paraId="2FC71209" w14:textId="3AB20D1D" w:rsidR="00AF1930" w:rsidRPr="00455576" w:rsidRDefault="00AF1930" w:rsidP="00AF1930">
            <w:pPr>
              <w:pStyle w:val="a3"/>
              <w:jc w:val="center"/>
              <w:rPr>
                <w:rFonts w:ascii="Times New Roman" w:hAnsi="Times New Roman" w:cs="Times New Roman"/>
                <w:sz w:val="24"/>
                <w:szCs w:val="24"/>
              </w:rPr>
            </w:pPr>
            <w:r>
              <w:rPr>
                <w:rFonts w:ascii="Times New Roman" w:hAnsi="Times New Roman" w:cs="Times New Roman"/>
                <w:sz w:val="24"/>
                <w:szCs w:val="24"/>
              </w:rPr>
              <w:t>3</w:t>
            </w:r>
          </w:p>
        </w:tc>
        <w:tc>
          <w:tcPr>
            <w:tcW w:w="6322" w:type="dxa"/>
          </w:tcPr>
          <w:p w14:paraId="030BC02F" w14:textId="5BADE1A2" w:rsidR="00AF1930" w:rsidRPr="00455576" w:rsidRDefault="00AF1930" w:rsidP="00AF1930">
            <w:pPr>
              <w:pStyle w:val="a3"/>
              <w:jc w:val="center"/>
              <w:rPr>
                <w:rFonts w:ascii="Times New Roman" w:hAnsi="Times New Roman"/>
                <w:sz w:val="24"/>
                <w:szCs w:val="24"/>
              </w:rPr>
            </w:pPr>
            <w:r>
              <w:rPr>
                <w:rFonts w:ascii="Times New Roman" w:hAnsi="Times New Roman"/>
                <w:sz w:val="24"/>
                <w:szCs w:val="24"/>
              </w:rPr>
              <w:t>4</w:t>
            </w:r>
          </w:p>
        </w:tc>
      </w:tr>
      <w:tr w:rsidR="00AF1930" w:rsidRPr="00455576" w14:paraId="69D7CE13" w14:textId="77777777" w:rsidTr="00AF1930">
        <w:trPr>
          <w:jc w:val="center"/>
        </w:trPr>
        <w:tc>
          <w:tcPr>
            <w:tcW w:w="1601" w:type="dxa"/>
            <w:tcBorders>
              <w:bottom w:val="single" w:sz="4" w:space="0" w:color="auto"/>
            </w:tcBorders>
          </w:tcPr>
          <w:p w14:paraId="3784DC37" w14:textId="77777777" w:rsidR="00AF1930" w:rsidRPr="00455576" w:rsidRDefault="00AF1930" w:rsidP="00300221">
            <w:pPr>
              <w:pStyle w:val="a3"/>
              <w:jc w:val="both"/>
              <w:rPr>
                <w:rFonts w:ascii="Times New Roman" w:hAnsi="Times New Roman" w:cs="Times New Roman"/>
                <w:sz w:val="24"/>
                <w:szCs w:val="24"/>
              </w:rPr>
            </w:pPr>
          </w:p>
        </w:tc>
        <w:tc>
          <w:tcPr>
            <w:tcW w:w="2882" w:type="dxa"/>
            <w:tcBorders>
              <w:bottom w:val="single" w:sz="4" w:space="0" w:color="auto"/>
            </w:tcBorders>
          </w:tcPr>
          <w:p w14:paraId="7F010BFC" w14:textId="6DCC268C"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не иначе как по жалобе потерпевшего и подлежит прекращению за примирением его с обвиняемым, подсудимым.</w:t>
            </w:r>
          </w:p>
        </w:tc>
        <w:tc>
          <w:tcPr>
            <w:tcW w:w="3798" w:type="dxa"/>
            <w:tcBorders>
              <w:bottom w:val="single" w:sz="4" w:space="0" w:color="auto"/>
            </w:tcBorders>
          </w:tcPr>
          <w:p w14:paraId="6635BE54" w14:textId="77777777" w:rsidR="00AF1930" w:rsidRPr="00455576" w:rsidRDefault="00AF1930" w:rsidP="00300221">
            <w:pPr>
              <w:pStyle w:val="a3"/>
              <w:jc w:val="both"/>
              <w:rPr>
                <w:rFonts w:ascii="Times New Roman" w:hAnsi="Times New Roman" w:cs="Times New Roman"/>
                <w:sz w:val="24"/>
                <w:szCs w:val="24"/>
              </w:rPr>
            </w:pPr>
          </w:p>
        </w:tc>
        <w:tc>
          <w:tcPr>
            <w:tcW w:w="6322" w:type="dxa"/>
            <w:vMerge w:val="restart"/>
            <w:tcBorders>
              <w:bottom w:val="single" w:sz="4" w:space="0" w:color="auto"/>
            </w:tcBorders>
          </w:tcPr>
          <w:p w14:paraId="68F7BB61" w14:textId="77777777" w:rsidR="00AF1930" w:rsidRPr="00455576" w:rsidRDefault="00AF1930" w:rsidP="00300221">
            <w:pPr>
              <w:pStyle w:val="a3"/>
              <w:jc w:val="both"/>
              <w:rPr>
                <w:rFonts w:ascii="Times New Roman" w:hAnsi="Times New Roman"/>
                <w:sz w:val="24"/>
                <w:szCs w:val="24"/>
              </w:rPr>
            </w:pPr>
            <w:r w:rsidRPr="00455576">
              <w:rPr>
                <w:rFonts w:ascii="Times New Roman" w:hAnsi="Times New Roman"/>
                <w:sz w:val="24"/>
                <w:szCs w:val="24"/>
              </w:rPr>
              <w:t xml:space="preserve"> показало, что за 2016-2023 годы и 6 месяцев 2024 года по части 1 статьи 147 Уголовного кодекса судами с вынесением приговора рассмотрено 15 уголовных дел, по которым 1 лицо осуждено, 14 оправдано. Также судами прекращено 8 дел, из которых 4 за примирением сторон и 4 по реабилитирующим основаниям.</w:t>
            </w:r>
          </w:p>
          <w:p w14:paraId="02DC6EEE" w14:textId="77777777" w:rsidR="00AF1930" w:rsidRPr="00455576" w:rsidRDefault="00AF1930" w:rsidP="00300221">
            <w:pPr>
              <w:pStyle w:val="a3"/>
              <w:jc w:val="both"/>
              <w:rPr>
                <w:rFonts w:ascii="Times New Roman" w:hAnsi="Times New Roman"/>
                <w:sz w:val="24"/>
                <w:szCs w:val="24"/>
              </w:rPr>
            </w:pPr>
            <w:r w:rsidRPr="00455576">
              <w:rPr>
                <w:rFonts w:ascii="Times New Roman" w:hAnsi="Times New Roman"/>
                <w:sz w:val="24"/>
                <w:szCs w:val="24"/>
              </w:rPr>
              <w:t>За аналогичный период по части 2 статьи 147 Уголовного кодекса с вынесением приговора рассмотрено 46 уголовных дел, по которым 2 лица осуждены, 58 оправданы. Прекращено 29 дел, из которых 4 за примирением сторон, 24 по реабилитирующим основаниям и 1 по иным основаниям.</w:t>
            </w:r>
          </w:p>
          <w:p w14:paraId="5D984925" w14:textId="77777777" w:rsidR="00AF1930" w:rsidRPr="00455576" w:rsidRDefault="00AF1930" w:rsidP="00300221">
            <w:pPr>
              <w:pStyle w:val="a3"/>
              <w:jc w:val="both"/>
              <w:rPr>
                <w:rFonts w:ascii="Times New Roman" w:hAnsi="Times New Roman"/>
                <w:sz w:val="24"/>
                <w:szCs w:val="24"/>
              </w:rPr>
            </w:pPr>
            <w:proofErr w:type="gramStart"/>
            <w:r w:rsidRPr="00455576">
              <w:rPr>
                <w:rFonts w:ascii="Times New Roman" w:hAnsi="Times New Roman"/>
                <w:sz w:val="24"/>
                <w:szCs w:val="24"/>
              </w:rPr>
              <w:t xml:space="preserve">Таким образом, за 8,5 лет к уголовной ответственности за несоблюдение мер по защите персональных данных привлечено всего 4 лица, а за незаконное собирание сведений о частной жизни лица либо незаконный сбор и (или) обработку (за исключением распространения) персональных данных 6 лиц, то есть более чем в 80% случаев предполагаемые нарушители избежали ответственности. </w:t>
            </w:r>
            <w:proofErr w:type="gramEnd"/>
          </w:p>
          <w:p w14:paraId="36D3790E" w14:textId="3EDC8AAB" w:rsidR="00AF1930" w:rsidRPr="00455576" w:rsidRDefault="00AF1930" w:rsidP="00300221">
            <w:pPr>
              <w:pStyle w:val="a3"/>
              <w:jc w:val="both"/>
              <w:rPr>
                <w:rFonts w:ascii="Times New Roman" w:hAnsi="Times New Roman"/>
                <w:sz w:val="24"/>
                <w:szCs w:val="24"/>
              </w:rPr>
            </w:pPr>
            <w:r w:rsidRPr="00455576">
              <w:rPr>
                <w:rFonts w:ascii="Times New Roman" w:hAnsi="Times New Roman"/>
                <w:sz w:val="24"/>
                <w:szCs w:val="24"/>
              </w:rPr>
              <w:t>К примеру, в 2022 году в г</w:t>
            </w:r>
            <w:proofErr w:type="gramStart"/>
            <w:r w:rsidRPr="00455576">
              <w:rPr>
                <w:rFonts w:ascii="Times New Roman" w:hAnsi="Times New Roman"/>
                <w:sz w:val="24"/>
                <w:szCs w:val="24"/>
              </w:rPr>
              <w:t>.А</w:t>
            </w:r>
            <w:proofErr w:type="gramEnd"/>
            <w:r w:rsidRPr="00455576">
              <w:rPr>
                <w:rFonts w:ascii="Times New Roman" w:hAnsi="Times New Roman"/>
                <w:sz w:val="24"/>
                <w:szCs w:val="24"/>
              </w:rPr>
              <w:t xml:space="preserve">лматы на общем собрании жильцов Т. и К. сообщили, что получили через своих знакомых в органах прокуратуры сведения о привлечении к уголовной ответственности директора компании по обслуживанию дом Щ. и иные сведения относительно членов совета дома. По данному факту Щ. обратилась в суд в качестве частного обвинителя, но, не имея доступа к информационным системам органов прокуратуры, она не смогла представить доказательства своего обвинения, </w:t>
            </w:r>
            <w:proofErr w:type="gramStart"/>
            <w:r w:rsidRPr="00455576">
              <w:rPr>
                <w:rFonts w:ascii="Times New Roman" w:hAnsi="Times New Roman"/>
                <w:sz w:val="24"/>
                <w:szCs w:val="24"/>
              </w:rPr>
              <w:t>в</w:t>
            </w:r>
            <w:proofErr w:type="gramEnd"/>
          </w:p>
        </w:tc>
      </w:tr>
      <w:tr w:rsidR="00AF1930" w:rsidRPr="00455576" w14:paraId="1273F15C" w14:textId="77777777" w:rsidTr="00AF1930">
        <w:trPr>
          <w:trHeight w:val="6347"/>
          <w:jc w:val="center"/>
        </w:trPr>
        <w:tc>
          <w:tcPr>
            <w:tcW w:w="1601" w:type="dxa"/>
            <w:tcBorders>
              <w:bottom w:val="nil"/>
            </w:tcBorders>
          </w:tcPr>
          <w:p w14:paraId="69E2B97D" w14:textId="77777777"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Пункт 3 статьи 32</w:t>
            </w:r>
          </w:p>
        </w:tc>
        <w:tc>
          <w:tcPr>
            <w:tcW w:w="2882" w:type="dxa"/>
            <w:tcBorders>
              <w:bottom w:val="nil"/>
            </w:tcBorders>
          </w:tcPr>
          <w:p w14:paraId="39F2E2D4" w14:textId="5AD2B13F" w:rsidR="00AF1930" w:rsidRPr="00455576" w:rsidRDefault="00AF1930" w:rsidP="00300221">
            <w:pPr>
              <w:pStyle w:val="a3"/>
              <w:jc w:val="both"/>
              <w:rPr>
                <w:rFonts w:ascii="Times New Roman" w:hAnsi="Times New Roman" w:cs="Times New Roman"/>
                <w:sz w:val="24"/>
                <w:szCs w:val="24"/>
              </w:rPr>
            </w:pPr>
            <w:proofErr w:type="gramStart"/>
            <w:r w:rsidRPr="00455576">
              <w:rPr>
                <w:rFonts w:ascii="Times New Roman" w:hAnsi="Times New Roman" w:cs="Times New Roman"/>
                <w:sz w:val="24"/>
                <w:szCs w:val="24"/>
              </w:rPr>
              <w:t>Дела об уголовных правонарушениях, предусмотренных статьями 108-1 (частью первой), 109-1 (частью первой), 110 (частью первой), 115, 120 (частью первой), 121 (частью первой), 121-1, 126 (частью первой), 138, 139, 145, 148 (частью первой), 152 (частью третьей), 153 (частью первой), 154, 155 (частью первой), 157 (частью первой), 158 (частью первой), 159, 187, 189 (частями первой и второй), 190 (частью первой), 195 (частью</w:t>
            </w:r>
            <w:proofErr w:type="gramEnd"/>
            <w:r w:rsidRPr="00455576">
              <w:rPr>
                <w:rFonts w:ascii="Times New Roman" w:hAnsi="Times New Roman" w:cs="Times New Roman"/>
                <w:sz w:val="24"/>
                <w:szCs w:val="24"/>
              </w:rPr>
              <w:t xml:space="preserve"> первой), 198 (частью второй), 199 (частью второй), 201 (частью</w:t>
            </w:r>
          </w:p>
        </w:tc>
        <w:tc>
          <w:tcPr>
            <w:tcW w:w="3798" w:type="dxa"/>
            <w:tcBorders>
              <w:bottom w:val="nil"/>
            </w:tcBorders>
          </w:tcPr>
          <w:p w14:paraId="35F4A081" w14:textId="54733485" w:rsidR="00AF1930" w:rsidRPr="00455576" w:rsidRDefault="00AF1930" w:rsidP="00300221">
            <w:pPr>
              <w:pStyle w:val="a3"/>
              <w:jc w:val="both"/>
              <w:rPr>
                <w:rFonts w:ascii="Times New Roman" w:hAnsi="Times New Roman" w:cs="Times New Roman"/>
                <w:sz w:val="24"/>
                <w:szCs w:val="24"/>
              </w:rPr>
            </w:pPr>
            <w:proofErr w:type="gramStart"/>
            <w:r w:rsidRPr="00455576">
              <w:rPr>
                <w:rFonts w:ascii="Times New Roman" w:hAnsi="Times New Roman" w:cs="Times New Roman"/>
                <w:sz w:val="24"/>
                <w:szCs w:val="24"/>
              </w:rPr>
              <w:t xml:space="preserve">Дела об уголовных правонарушениях, предусмотренных статьями 108-1 (частью первой), 109-1 (частью первой), 110 (частью первой), 115, 120 (частью первой), 121 (частью первой), 121-1, 126 (частью первой), 138, 139, 145, </w:t>
            </w:r>
            <w:r w:rsidRPr="00455576">
              <w:rPr>
                <w:rFonts w:ascii="Times New Roman" w:hAnsi="Times New Roman" w:cs="Times New Roman"/>
                <w:i/>
                <w:sz w:val="24"/>
                <w:szCs w:val="24"/>
              </w:rPr>
              <w:t>147 (частями первой и второй),</w:t>
            </w:r>
            <w:r w:rsidRPr="00455576">
              <w:rPr>
                <w:rFonts w:ascii="Times New Roman" w:hAnsi="Times New Roman" w:cs="Times New Roman"/>
                <w:sz w:val="24"/>
                <w:szCs w:val="24"/>
              </w:rPr>
              <w:t xml:space="preserve"> 148 (частью первой), 152 (частью третьей), 153 (частью первой), 154, 155 (частью первой), 157 (частью первой), 158 (частью первой), 159, 187, 189 (частями первой и второй</w:t>
            </w:r>
            <w:proofErr w:type="gramEnd"/>
            <w:r w:rsidRPr="00455576">
              <w:rPr>
                <w:rFonts w:ascii="Times New Roman" w:hAnsi="Times New Roman" w:cs="Times New Roman"/>
                <w:sz w:val="24"/>
                <w:szCs w:val="24"/>
              </w:rPr>
              <w:t xml:space="preserve">), </w:t>
            </w:r>
            <w:proofErr w:type="gramStart"/>
            <w:r w:rsidRPr="00455576">
              <w:rPr>
                <w:rFonts w:ascii="Times New Roman" w:hAnsi="Times New Roman" w:cs="Times New Roman"/>
                <w:sz w:val="24"/>
                <w:szCs w:val="24"/>
              </w:rPr>
              <w:t>190 (частью первой), 195 (частью первой), 198 (частью второй), 199 (частью второй), 201 (частью первой), 202 (частью первой), 204, 205 (частью первой), 206 (частью первой), 207 (частью первой), 208 (частью первой), 209 (частью первой), 211 (частью первой), 223 (частями</w:t>
            </w:r>
            <w:proofErr w:type="gramEnd"/>
          </w:p>
        </w:tc>
        <w:tc>
          <w:tcPr>
            <w:tcW w:w="6322" w:type="dxa"/>
            <w:vMerge/>
            <w:tcBorders>
              <w:bottom w:val="nil"/>
            </w:tcBorders>
          </w:tcPr>
          <w:p w14:paraId="04BE4544" w14:textId="77777777" w:rsidR="00AF1930" w:rsidRPr="00455576" w:rsidRDefault="00AF1930" w:rsidP="00300221">
            <w:pPr>
              <w:pStyle w:val="a3"/>
              <w:jc w:val="both"/>
              <w:rPr>
                <w:rFonts w:ascii="Times New Roman" w:hAnsi="Times New Roman" w:cs="Times New Roman"/>
                <w:sz w:val="24"/>
                <w:szCs w:val="24"/>
              </w:rPr>
            </w:pPr>
          </w:p>
        </w:tc>
      </w:tr>
      <w:tr w:rsidR="00AF1930" w:rsidRPr="00455576" w14:paraId="1DB79DDB" w14:textId="77777777" w:rsidTr="00AF1930">
        <w:trPr>
          <w:jc w:val="center"/>
        </w:trPr>
        <w:tc>
          <w:tcPr>
            <w:tcW w:w="14603" w:type="dxa"/>
            <w:gridSpan w:val="4"/>
            <w:tcBorders>
              <w:top w:val="nil"/>
              <w:left w:val="nil"/>
              <w:right w:val="nil"/>
            </w:tcBorders>
          </w:tcPr>
          <w:p w14:paraId="2DC09E22" w14:textId="09584DD3" w:rsidR="00AF1930" w:rsidRPr="00AF1930" w:rsidRDefault="00AF1930" w:rsidP="00D43DB2">
            <w:pPr>
              <w:pStyle w:val="a3"/>
              <w:ind w:hanging="105"/>
              <w:jc w:val="both"/>
              <w:rPr>
                <w:rFonts w:ascii="Times New Roman" w:hAnsi="Times New Roman"/>
                <w:sz w:val="28"/>
                <w:szCs w:val="28"/>
              </w:rPr>
            </w:pPr>
            <w:r w:rsidRPr="00AF1930">
              <w:rPr>
                <w:rFonts w:ascii="Times New Roman" w:hAnsi="Times New Roman"/>
                <w:sz w:val="28"/>
                <w:szCs w:val="28"/>
              </w:rPr>
              <w:lastRenderedPageBreak/>
              <w:t xml:space="preserve">Продолжение таблицы </w:t>
            </w:r>
            <w:r w:rsidR="00267350">
              <w:rPr>
                <w:rFonts w:ascii="Times New Roman" w:hAnsi="Times New Roman"/>
                <w:sz w:val="28"/>
                <w:szCs w:val="28"/>
              </w:rPr>
              <w:t>Б</w:t>
            </w:r>
            <w:r w:rsidRPr="00AF1930">
              <w:rPr>
                <w:rFonts w:ascii="Times New Roman" w:hAnsi="Times New Roman"/>
                <w:sz w:val="28"/>
                <w:szCs w:val="28"/>
              </w:rPr>
              <w:t>.1</w:t>
            </w:r>
          </w:p>
          <w:p w14:paraId="517F5A4A" w14:textId="77777777" w:rsidR="00AF1930" w:rsidRPr="00AF1930" w:rsidRDefault="00AF1930" w:rsidP="00D43DB2">
            <w:pPr>
              <w:pStyle w:val="a3"/>
              <w:ind w:hanging="105"/>
              <w:jc w:val="both"/>
              <w:rPr>
                <w:rFonts w:ascii="Times New Roman" w:hAnsi="Times New Roman"/>
                <w:sz w:val="16"/>
                <w:szCs w:val="16"/>
              </w:rPr>
            </w:pPr>
          </w:p>
        </w:tc>
      </w:tr>
      <w:tr w:rsidR="00AF1930" w:rsidRPr="00455576" w14:paraId="6CA4795A" w14:textId="77777777" w:rsidTr="00A7660F">
        <w:trPr>
          <w:jc w:val="center"/>
        </w:trPr>
        <w:tc>
          <w:tcPr>
            <w:tcW w:w="1601" w:type="dxa"/>
            <w:tcBorders>
              <w:bottom w:val="single" w:sz="4" w:space="0" w:color="auto"/>
            </w:tcBorders>
          </w:tcPr>
          <w:p w14:paraId="282F8D49" w14:textId="77777777" w:rsidR="00AF1930" w:rsidRPr="00455576" w:rsidRDefault="00AF1930" w:rsidP="00D43DB2">
            <w:pPr>
              <w:pStyle w:val="a3"/>
              <w:jc w:val="center"/>
              <w:rPr>
                <w:rFonts w:ascii="Times New Roman" w:hAnsi="Times New Roman" w:cs="Times New Roman"/>
                <w:sz w:val="24"/>
                <w:szCs w:val="24"/>
              </w:rPr>
            </w:pPr>
            <w:r>
              <w:rPr>
                <w:rFonts w:ascii="Times New Roman" w:hAnsi="Times New Roman" w:cs="Times New Roman"/>
                <w:sz w:val="24"/>
                <w:szCs w:val="24"/>
              </w:rPr>
              <w:t>1</w:t>
            </w:r>
          </w:p>
        </w:tc>
        <w:tc>
          <w:tcPr>
            <w:tcW w:w="2882" w:type="dxa"/>
            <w:tcBorders>
              <w:bottom w:val="single" w:sz="4" w:space="0" w:color="auto"/>
            </w:tcBorders>
          </w:tcPr>
          <w:p w14:paraId="434C023C" w14:textId="77777777" w:rsidR="00AF1930" w:rsidRDefault="00AF1930" w:rsidP="00D43DB2">
            <w:pPr>
              <w:pStyle w:val="a3"/>
              <w:jc w:val="center"/>
              <w:rPr>
                <w:rFonts w:ascii="Times New Roman" w:hAnsi="Times New Roman" w:cs="Times New Roman"/>
                <w:sz w:val="24"/>
                <w:szCs w:val="24"/>
              </w:rPr>
            </w:pPr>
            <w:r>
              <w:rPr>
                <w:rFonts w:ascii="Times New Roman" w:hAnsi="Times New Roman" w:cs="Times New Roman"/>
                <w:sz w:val="24"/>
                <w:szCs w:val="24"/>
              </w:rPr>
              <w:t>2</w:t>
            </w:r>
          </w:p>
        </w:tc>
        <w:tc>
          <w:tcPr>
            <w:tcW w:w="3798" w:type="dxa"/>
            <w:tcBorders>
              <w:bottom w:val="single" w:sz="4" w:space="0" w:color="auto"/>
            </w:tcBorders>
          </w:tcPr>
          <w:p w14:paraId="55FE9408" w14:textId="77777777" w:rsidR="00AF1930" w:rsidRPr="00455576" w:rsidRDefault="00AF1930" w:rsidP="00D43DB2">
            <w:pPr>
              <w:pStyle w:val="a3"/>
              <w:jc w:val="center"/>
              <w:rPr>
                <w:rFonts w:ascii="Times New Roman" w:hAnsi="Times New Roman" w:cs="Times New Roman"/>
                <w:sz w:val="24"/>
                <w:szCs w:val="24"/>
              </w:rPr>
            </w:pPr>
            <w:r>
              <w:rPr>
                <w:rFonts w:ascii="Times New Roman" w:hAnsi="Times New Roman" w:cs="Times New Roman"/>
                <w:sz w:val="24"/>
                <w:szCs w:val="24"/>
              </w:rPr>
              <w:t>3</w:t>
            </w:r>
          </w:p>
        </w:tc>
        <w:tc>
          <w:tcPr>
            <w:tcW w:w="6322" w:type="dxa"/>
            <w:tcBorders>
              <w:bottom w:val="single" w:sz="4" w:space="0" w:color="auto"/>
            </w:tcBorders>
          </w:tcPr>
          <w:p w14:paraId="2281E7C0" w14:textId="77777777" w:rsidR="00AF1930" w:rsidRPr="00455576" w:rsidRDefault="00AF1930" w:rsidP="00D43DB2">
            <w:pPr>
              <w:pStyle w:val="a3"/>
              <w:jc w:val="center"/>
              <w:rPr>
                <w:rFonts w:ascii="Times New Roman" w:hAnsi="Times New Roman"/>
                <w:sz w:val="24"/>
                <w:szCs w:val="24"/>
              </w:rPr>
            </w:pPr>
            <w:r>
              <w:rPr>
                <w:rFonts w:ascii="Times New Roman" w:hAnsi="Times New Roman"/>
                <w:sz w:val="24"/>
                <w:szCs w:val="24"/>
              </w:rPr>
              <w:t>4</w:t>
            </w:r>
          </w:p>
        </w:tc>
      </w:tr>
      <w:tr w:rsidR="00AF1930" w:rsidRPr="00455576" w14:paraId="47B4E368" w14:textId="77777777" w:rsidTr="00A7660F">
        <w:trPr>
          <w:trHeight w:val="7994"/>
          <w:jc w:val="center"/>
        </w:trPr>
        <w:tc>
          <w:tcPr>
            <w:tcW w:w="1601" w:type="dxa"/>
            <w:tcBorders>
              <w:bottom w:val="nil"/>
            </w:tcBorders>
          </w:tcPr>
          <w:p w14:paraId="259FC169" w14:textId="77777777" w:rsidR="00AF1930" w:rsidRPr="00455576" w:rsidRDefault="00AF1930" w:rsidP="00300221">
            <w:pPr>
              <w:pStyle w:val="a3"/>
              <w:jc w:val="both"/>
              <w:rPr>
                <w:rFonts w:ascii="Times New Roman" w:hAnsi="Times New Roman" w:cs="Times New Roman"/>
                <w:sz w:val="24"/>
                <w:szCs w:val="24"/>
              </w:rPr>
            </w:pPr>
          </w:p>
        </w:tc>
        <w:tc>
          <w:tcPr>
            <w:tcW w:w="2882" w:type="dxa"/>
            <w:tcBorders>
              <w:bottom w:val="nil"/>
            </w:tcBorders>
          </w:tcPr>
          <w:p w14:paraId="7CCBAA70" w14:textId="63E7DE30"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 xml:space="preserve"> </w:t>
            </w:r>
            <w:proofErr w:type="gramStart"/>
            <w:r w:rsidRPr="00455576">
              <w:rPr>
                <w:rFonts w:ascii="Times New Roman" w:hAnsi="Times New Roman" w:cs="Times New Roman"/>
                <w:sz w:val="24"/>
                <w:szCs w:val="24"/>
              </w:rPr>
              <w:t>первой), 202 (частью первой), 204, 205 (частью первой), 206 (частью первой), 207 (частью первой), 208 (частью первой), 209 (частью первой), 211 (частью первой), 223 (частями первой и второй), 248 (частью первой), 250, 251 (частью первой), 317 (частью первой), 319</w:t>
            </w:r>
            <w:r>
              <w:rPr>
                <w:rFonts w:ascii="Times New Roman" w:hAnsi="Times New Roman" w:cs="Times New Roman"/>
                <w:sz w:val="24"/>
                <w:szCs w:val="24"/>
              </w:rPr>
              <w:t xml:space="preserve"> </w:t>
            </w:r>
            <w:r w:rsidRPr="00455576">
              <w:rPr>
                <w:rFonts w:ascii="Times New Roman" w:hAnsi="Times New Roman" w:cs="Times New Roman"/>
                <w:sz w:val="24"/>
                <w:szCs w:val="24"/>
              </w:rPr>
              <w:t>(частями первой и вто</w:t>
            </w:r>
            <w:r>
              <w:rPr>
                <w:rFonts w:ascii="Times New Roman" w:hAnsi="Times New Roman" w:cs="Times New Roman"/>
                <w:sz w:val="24"/>
                <w:szCs w:val="24"/>
              </w:rPr>
              <w:t xml:space="preserve"> </w:t>
            </w:r>
            <w:r w:rsidRPr="00455576">
              <w:rPr>
                <w:rFonts w:ascii="Times New Roman" w:hAnsi="Times New Roman" w:cs="Times New Roman"/>
                <w:sz w:val="24"/>
                <w:szCs w:val="24"/>
              </w:rPr>
              <w:t>рой), 321 (частью вто</w:t>
            </w:r>
            <w:r>
              <w:rPr>
                <w:rFonts w:ascii="Times New Roman" w:hAnsi="Times New Roman" w:cs="Times New Roman"/>
                <w:sz w:val="24"/>
                <w:szCs w:val="24"/>
              </w:rPr>
              <w:t xml:space="preserve"> </w:t>
            </w:r>
            <w:r w:rsidRPr="00455576">
              <w:rPr>
                <w:rFonts w:ascii="Times New Roman" w:hAnsi="Times New Roman" w:cs="Times New Roman"/>
                <w:sz w:val="24"/>
                <w:szCs w:val="24"/>
              </w:rPr>
              <w:t>рой), 345 (частью пер</w:t>
            </w:r>
            <w:r>
              <w:rPr>
                <w:rFonts w:ascii="Times New Roman" w:hAnsi="Times New Roman" w:cs="Times New Roman"/>
                <w:sz w:val="24"/>
                <w:szCs w:val="24"/>
              </w:rPr>
              <w:t xml:space="preserve"> </w:t>
            </w:r>
            <w:r w:rsidRPr="00455576">
              <w:rPr>
                <w:rFonts w:ascii="Times New Roman" w:hAnsi="Times New Roman" w:cs="Times New Roman"/>
                <w:sz w:val="24"/>
                <w:szCs w:val="24"/>
              </w:rPr>
              <w:t>вой), 389 (частью первой) Уголовного кодекса Республики Казахстан, а</w:t>
            </w:r>
            <w:proofErr w:type="gramEnd"/>
            <w:r w:rsidRPr="00455576">
              <w:rPr>
                <w:rFonts w:ascii="Times New Roman" w:hAnsi="Times New Roman" w:cs="Times New Roman"/>
                <w:sz w:val="24"/>
                <w:szCs w:val="24"/>
              </w:rPr>
              <w:t xml:space="preserve"> также статьей 152 (</w:t>
            </w:r>
            <w:proofErr w:type="gramStart"/>
            <w:r w:rsidRPr="00455576">
              <w:rPr>
                <w:rFonts w:ascii="Times New Roman" w:hAnsi="Times New Roman" w:cs="Times New Roman"/>
                <w:sz w:val="24"/>
                <w:szCs w:val="24"/>
              </w:rPr>
              <w:t>час</w:t>
            </w:r>
            <w:r>
              <w:rPr>
                <w:rFonts w:ascii="Times New Roman" w:hAnsi="Times New Roman" w:cs="Times New Roman"/>
                <w:sz w:val="24"/>
                <w:szCs w:val="24"/>
              </w:rPr>
              <w:t xml:space="preserve"> </w:t>
            </w:r>
            <w:r w:rsidRPr="00455576">
              <w:rPr>
                <w:rFonts w:ascii="Times New Roman" w:hAnsi="Times New Roman" w:cs="Times New Roman"/>
                <w:sz w:val="24"/>
                <w:szCs w:val="24"/>
              </w:rPr>
              <w:t>тью</w:t>
            </w:r>
            <w:proofErr w:type="gramEnd"/>
            <w:r w:rsidRPr="00455576">
              <w:rPr>
                <w:rFonts w:ascii="Times New Roman" w:hAnsi="Times New Roman" w:cs="Times New Roman"/>
                <w:sz w:val="24"/>
                <w:szCs w:val="24"/>
              </w:rPr>
              <w:t xml:space="preserve"> первой), если оно связано с неисполнением решения суда о вос</w:t>
            </w:r>
            <w:r>
              <w:rPr>
                <w:rFonts w:ascii="Times New Roman" w:hAnsi="Times New Roman" w:cs="Times New Roman"/>
                <w:sz w:val="24"/>
                <w:szCs w:val="24"/>
              </w:rPr>
              <w:t xml:space="preserve"> </w:t>
            </w:r>
            <w:r w:rsidRPr="00455576">
              <w:rPr>
                <w:rFonts w:ascii="Times New Roman" w:hAnsi="Times New Roman" w:cs="Times New Roman"/>
                <w:sz w:val="24"/>
                <w:szCs w:val="24"/>
              </w:rPr>
              <w:t>становлении на работе, считаются делами част</w:t>
            </w:r>
            <w:r>
              <w:rPr>
                <w:rFonts w:ascii="Times New Roman" w:hAnsi="Times New Roman" w:cs="Times New Roman"/>
                <w:sz w:val="24"/>
                <w:szCs w:val="24"/>
              </w:rPr>
              <w:t xml:space="preserve"> </w:t>
            </w:r>
            <w:r w:rsidRPr="00455576">
              <w:rPr>
                <w:rFonts w:ascii="Times New Roman" w:hAnsi="Times New Roman" w:cs="Times New Roman"/>
                <w:sz w:val="24"/>
                <w:szCs w:val="24"/>
              </w:rPr>
              <w:t>но-публичного обвине</w:t>
            </w:r>
            <w:r>
              <w:rPr>
                <w:rFonts w:ascii="Times New Roman" w:hAnsi="Times New Roman" w:cs="Times New Roman"/>
                <w:sz w:val="24"/>
                <w:szCs w:val="24"/>
              </w:rPr>
              <w:t xml:space="preserve"> </w:t>
            </w:r>
            <w:r w:rsidRPr="00455576">
              <w:rPr>
                <w:rFonts w:ascii="Times New Roman" w:hAnsi="Times New Roman" w:cs="Times New Roman"/>
                <w:sz w:val="24"/>
                <w:szCs w:val="24"/>
              </w:rPr>
              <w:t>ния. Производство по этим делам начинается не иначе как по жалобе по</w:t>
            </w:r>
            <w:r>
              <w:rPr>
                <w:rFonts w:ascii="Times New Roman" w:hAnsi="Times New Roman" w:cs="Times New Roman"/>
                <w:sz w:val="24"/>
                <w:szCs w:val="24"/>
              </w:rPr>
              <w:t xml:space="preserve"> </w:t>
            </w:r>
            <w:proofErr w:type="gramStart"/>
            <w:r w:rsidRPr="00455576">
              <w:rPr>
                <w:rFonts w:ascii="Times New Roman" w:hAnsi="Times New Roman" w:cs="Times New Roman"/>
                <w:sz w:val="24"/>
                <w:szCs w:val="24"/>
              </w:rPr>
              <w:t>терпевшего</w:t>
            </w:r>
            <w:proofErr w:type="gramEnd"/>
            <w:r w:rsidRPr="00455576">
              <w:rPr>
                <w:rFonts w:ascii="Times New Roman" w:hAnsi="Times New Roman" w:cs="Times New Roman"/>
                <w:sz w:val="24"/>
                <w:szCs w:val="24"/>
              </w:rPr>
              <w:t xml:space="preserve"> и подле</w:t>
            </w:r>
            <w:r>
              <w:rPr>
                <w:rFonts w:ascii="Times New Roman" w:hAnsi="Times New Roman" w:cs="Times New Roman"/>
                <w:sz w:val="24"/>
                <w:szCs w:val="24"/>
              </w:rPr>
              <w:t>жит</w:t>
            </w:r>
          </w:p>
        </w:tc>
        <w:tc>
          <w:tcPr>
            <w:tcW w:w="3798" w:type="dxa"/>
            <w:tcBorders>
              <w:bottom w:val="nil"/>
            </w:tcBorders>
          </w:tcPr>
          <w:p w14:paraId="2C568DF7" w14:textId="09E294CD"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 xml:space="preserve"> </w:t>
            </w:r>
            <w:proofErr w:type="gramStart"/>
            <w:r w:rsidRPr="00455576">
              <w:rPr>
                <w:rFonts w:ascii="Times New Roman" w:hAnsi="Times New Roman" w:cs="Times New Roman"/>
                <w:sz w:val="24"/>
                <w:szCs w:val="24"/>
              </w:rPr>
              <w:t>первой и второй), 248 (частью первой), 250, 251 (частью первой), 317 (частью первой), 319(частями первой и второй), 321 (частью второй), 345 (частью первой), 389 (частью первой) Уголовного кодекса Республики Казахстан, а также статьей 152 (частью первой), если оно связано с неисполнением решения суда о восстановлении на работе, считаются делами частно-публичного обвинения.</w:t>
            </w:r>
            <w:proofErr w:type="gramEnd"/>
            <w:r w:rsidRPr="00455576">
              <w:rPr>
                <w:rFonts w:ascii="Times New Roman" w:hAnsi="Times New Roman" w:cs="Times New Roman"/>
                <w:sz w:val="24"/>
                <w:szCs w:val="24"/>
              </w:rPr>
              <w:t xml:space="preserve"> Производство по этим делам начинается не иначе как по жалобе потерпевшего и подлежит прекращению за примирением его с подозреваемым, обвиняемым, подсудимым лишь в случаях, предусмотренных статьей 68 Уголовного кодекса Республики Казахстан.</w:t>
            </w:r>
          </w:p>
        </w:tc>
        <w:tc>
          <w:tcPr>
            <w:tcW w:w="6322" w:type="dxa"/>
            <w:tcBorders>
              <w:bottom w:val="nil"/>
            </w:tcBorders>
          </w:tcPr>
          <w:p w14:paraId="2C5B1FB7" w14:textId="77777777" w:rsidR="00AF1930" w:rsidRPr="00455576" w:rsidRDefault="00AF1930" w:rsidP="00300221">
            <w:pPr>
              <w:pStyle w:val="a3"/>
              <w:jc w:val="both"/>
              <w:rPr>
                <w:rFonts w:ascii="Times New Roman" w:hAnsi="Times New Roman"/>
                <w:sz w:val="24"/>
                <w:szCs w:val="24"/>
              </w:rPr>
            </w:pPr>
            <w:r w:rsidRPr="00455576">
              <w:rPr>
                <w:rFonts w:ascii="Times New Roman" w:hAnsi="Times New Roman"/>
                <w:sz w:val="24"/>
                <w:szCs w:val="24"/>
              </w:rPr>
              <w:t xml:space="preserve"> </w:t>
            </w:r>
            <w:proofErr w:type="gramStart"/>
            <w:r w:rsidRPr="00455576">
              <w:rPr>
                <w:rFonts w:ascii="Times New Roman" w:hAnsi="Times New Roman"/>
                <w:sz w:val="24"/>
                <w:szCs w:val="24"/>
              </w:rPr>
              <w:t>результате</w:t>
            </w:r>
            <w:proofErr w:type="gramEnd"/>
            <w:r w:rsidRPr="00455576">
              <w:rPr>
                <w:rFonts w:ascii="Times New Roman" w:hAnsi="Times New Roman"/>
                <w:sz w:val="24"/>
                <w:szCs w:val="24"/>
              </w:rPr>
              <w:t xml:space="preserve"> чего Т.и К. были оправданы. В другом случае, в г</w:t>
            </w:r>
            <w:proofErr w:type="gramStart"/>
            <w:r w:rsidRPr="00455576">
              <w:rPr>
                <w:rFonts w:ascii="Times New Roman" w:hAnsi="Times New Roman"/>
                <w:sz w:val="24"/>
                <w:szCs w:val="24"/>
              </w:rPr>
              <w:t>.Ж</w:t>
            </w:r>
            <w:proofErr w:type="gramEnd"/>
            <w:r w:rsidRPr="00455576">
              <w:rPr>
                <w:rFonts w:ascii="Times New Roman" w:hAnsi="Times New Roman"/>
                <w:sz w:val="24"/>
                <w:szCs w:val="24"/>
              </w:rPr>
              <w:t>аркент неизвестное лицо создало профиль С. на сайтах знакомств, осуществляло от ее имени переписку интимного характера, а также рассылало ее персональные данные, в том числе номер телефона. По косвенным признакам она поняла, что эти действия осуществил ее знакомый А., в чем он ей сознался. Однако, не имея доступа к его компьютеру и телефону, в суде С. не смогла представить доказательства, что в итоге стало причиной оправдания А.</w:t>
            </w:r>
          </w:p>
          <w:p w14:paraId="0F90F933" w14:textId="77777777" w:rsidR="00AF1930" w:rsidRPr="00455576" w:rsidRDefault="00AF1930" w:rsidP="00300221">
            <w:pPr>
              <w:pStyle w:val="a3"/>
              <w:jc w:val="both"/>
              <w:rPr>
                <w:rFonts w:ascii="Times New Roman" w:hAnsi="Times New Roman" w:cs="Times New Roman"/>
                <w:sz w:val="24"/>
                <w:szCs w:val="24"/>
              </w:rPr>
            </w:pPr>
          </w:p>
        </w:tc>
      </w:tr>
      <w:tr w:rsidR="00AF1930" w:rsidRPr="00455576" w14:paraId="5EAA7B46" w14:textId="77777777" w:rsidTr="00A7660F">
        <w:trPr>
          <w:jc w:val="center"/>
        </w:trPr>
        <w:tc>
          <w:tcPr>
            <w:tcW w:w="14603" w:type="dxa"/>
            <w:gridSpan w:val="4"/>
            <w:tcBorders>
              <w:top w:val="nil"/>
              <w:left w:val="nil"/>
              <w:right w:val="nil"/>
            </w:tcBorders>
          </w:tcPr>
          <w:p w14:paraId="1D3F48B8" w14:textId="07EF8964" w:rsidR="00AF1930" w:rsidRPr="00AF1930" w:rsidRDefault="00AF1930" w:rsidP="00D43DB2">
            <w:pPr>
              <w:pStyle w:val="a3"/>
              <w:ind w:hanging="105"/>
              <w:jc w:val="both"/>
              <w:rPr>
                <w:rFonts w:ascii="Times New Roman" w:hAnsi="Times New Roman"/>
                <w:sz w:val="28"/>
                <w:szCs w:val="28"/>
              </w:rPr>
            </w:pPr>
            <w:r w:rsidRPr="00AF1930">
              <w:rPr>
                <w:rFonts w:ascii="Times New Roman" w:hAnsi="Times New Roman"/>
                <w:sz w:val="28"/>
                <w:szCs w:val="28"/>
              </w:rPr>
              <w:lastRenderedPageBreak/>
              <w:t xml:space="preserve">Продолжение таблицы </w:t>
            </w:r>
            <w:r w:rsidR="00267350">
              <w:rPr>
                <w:rFonts w:ascii="Times New Roman" w:hAnsi="Times New Roman"/>
                <w:sz w:val="28"/>
                <w:szCs w:val="28"/>
              </w:rPr>
              <w:t>Б</w:t>
            </w:r>
            <w:r w:rsidRPr="00AF1930">
              <w:rPr>
                <w:rFonts w:ascii="Times New Roman" w:hAnsi="Times New Roman"/>
                <w:sz w:val="28"/>
                <w:szCs w:val="28"/>
              </w:rPr>
              <w:t>.1</w:t>
            </w:r>
          </w:p>
          <w:p w14:paraId="1FD58DB7" w14:textId="77777777" w:rsidR="00AF1930" w:rsidRPr="00AF1930" w:rsidRDefault="00AF1930" w:rsidP="00D43DB2">
            <w:pPr>
              <w:pStyle w:val="a3"/>
              <w:ind w:hanging="105"/>
              <w:jc w:val="both"/>
              <w:rPr>
                <w:rFonts w:ascii="Times New Roman" w:hAnsi="Times New Roman"/>
                <w:sz w:val="16"/>
                <w:szCs w:val="16"/>
              </w:rPr>
            </w:pPr>
          </w:p>
        </w:tc>
      </w:tr>
      <w:tr w:rsidR="00AF1930" w:rsidRPr="00455576" w14:paraId="4CDDEF0C" w14:textId="77777777" w:rsidTr="00D43DB2">
        <w:trPr>
          <w:jc w:val="center"/>
        </w:trPr>
        <w:tc>
          <w:tcPr>
            <w:tcW w:w="1601" w:type="dxa"/>
          </w:tcPr>
          <w:p w14:paraId="4D480572" w14:textId="77777777" w:rsidR="00AF1930" w:rsidRPr="00455576" w:rsidRDefault="00AF1930" w:rsidP="00D43DB2">
            <w:pPr>
              <w:pStyle w:val="a3"/>
              <w:jc w:val="center"/>
              <w:rPr>
                <w:rFonts w:ascii="Times New Roman" w:hAnsi="Times New Roman" w:cs="Times New Roman"/>
                <w:sz w:val="24"/>
                <w:szCs w:val="24"/>
              </w:rPr>
            </w:pPr>
            <w:r>
              <w:rPr>
                <w:rFonts w:ascii="Times New Roman" w:hAnsi="Times New Roman" w:cs="Times New Roman"/>
                <w:sz w:val="24"/>
                <w:szCs w:val="24"/>
              </w:rPr>
              <w:t>1</w:t>
            </w:r>
          </w:p>
        </w:tc>
        <w:tc>
          <w:tcPr>
            <w:tcW w:w="2882" w:type="dxa"/>
          </w:tcPr>
          <w:p w14:paraId="5F05B829" w14:textId="77777777" w:rsidR="00AF1930" w:rsidRDefault="00AF1930" w:rsidP="00D43DB2">
            <w:pPr>
              <w:pStyle w:val="a3"/>
              <w:jc w:val="center"/>
              <w:rPr>
                <w:rFonts w:ascii="Times New Roman" w:hAnsi="Times New Roman" w:cs="Times New Roman"/>
                <w:sz w:val="24"/>
                <w:szCs w:val="24"/>
              </w:rPr>
            </w:pPr>
            <w:r>
              <w:rPr>
                <w:rFonts w:ascii="Times New Roman" w:hAnsi="Times New Roman" w:cs="Times New Roman"/>
                <w:sz w:val="24"/>
                <w:szCs w:val="24"/>
              </w:rPr>
              <w:t>2</w:t>
            </w:r>
          </w:p>
        </w:tc>
        <w:tc>
          <w:tcPr>
            <w:tcW w:w="3798" w:type="dxa"/>
          </w:tcPr>
          <w:p w14:paraId="7976DD40" w14:textId="77777777" w:rsidR="00AF1930" w:rsidRPr="00455576" w:rsidRDefault="00AF1930" w:rsidP="00D43DB2">
            <w:pPr>
              <w:pStyle w:val="a3"/>
              <w:jc w:val="center"/>
              <w:rPr>
                <w:rFonts w:ascii="Times New Roman" w:hAnsi="Times New Roman" w:cs="Times New Roman"/>
                <w:sz w:val="24"/>
                <w:szCs w:val="24"/>
              </w:rPr>
            </w:pPr>
            <w:r>
              <w:rPr>
                <w:rFonts w:ascii="Times New Roman" w:hAnsi="Times New Roman" w:cs="Times New Roman"/>
                <w:sz w:val="24"/>
                <w:szCs w:val="24"/>
              </w:rPr>
              <w:t>3</w:t>
            </w:r>
          </w:p>
        </w:tc>
        <w:tc>
          <w:tcPr>
            <w:tcW w:w="6322" w:type="dxa"/>
          </w:tcPr>
          <w:p w14:paraId="6012D0B7" w14:textId="77777777" w:rsidR="00AF1930" w:rsidRPr="00455576" w:rsidRDefault="00AF1930" w:rsidP="00D43DB2">
            <w:pPr>
              <w:pStyle w:val="a3"/>
              <w:jc w:val="center"/>
              <w:rPr>
                <w:rFonts w:ascii="Times New Roman" w:hAnsi="Times New Roman"/>
                <w:sz w:val="24"/>
                <w:szCs w:val="24"/>
              </w:rPr>
            </w:pPr>
            <w:r>
              <w:rPr>
                <w:rFonts w:ascii="Times New Roman" w:hAnsi="Times New Roman"/>
                <w:sz w:val="24"/>
                <w:szCs w:val="24"/>
              </w:rPr>
              <w:t>4</w:t>
            </w:r>
          </w:p>
        </w:tc>
      </w:tr>
      <w:tr w:rsidR="00AF1930" w:rsidRPr="00455576" w14:paraId="3517B338" w14:textId="77777777" w:rsidTr="00AF1930">
        <w:trPr>
          <w:trHeight w:val="2205"/>
          <w:jc w:val="center"/>
        </w:trPr>
        <w:tc>
          <w:tcPr>
            <w:tcW w:w="1601" w:type="dxa"/>
          </w:tcPr>
          <w:p w14:paraId="337F7435" w14:textId="77777777" w:rsidR="00AF1930" w:rsidRPr="00455576" w:rsidRDefault="00AF1930" w:rsidP="00300221">
            <w:pPr>
              <w:pStyle w:val="a3"/>
              <w:jc w:val="both"/>
              <w:rPr>
                <w:rFonts w:ascii="Times New Roman" w:hAnsi="Times New Roman" w:cs="Times New Roman"/>
                <w:sz w:val="24"/>
                <w:szCs w:val="24"/>
              </w:rPr>
            </w:pPr>
          </w:p>
        </w:tc>
        <w:tc>
          <w:tcPr>
            <w:tcW w:w="2882" w:type="dxa"/>
          </w:tcPr>
          <w:p w14:paraId="3B99EDAB" w14:textId="2800716C"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 xml:space="preserve">прекращению за </w:t>
            </w:r>
            <w:proofErr w:type="gramStart"/>
            <w:r w:rsidRPr="00455576">
              <w:rPr>
                <w:rFonts w:ascii="Times New Roman" w:hAnsi="Times New Roman" w:cs="Times New Roman"/>
                <w:sz w:val="24"/>
                <w:szCs w:val="24"/>
              </w:rPr>
              <w:t>при</w:t>
            </w:r>
            <w:r>
              <w:rPr>
                <w:rFonts w:ascii="Times New Roman" w:hAnsi="Times New Roman" w:cs="Times New Roman"/>
                <w:sz w:val="24"/>
                <w:szCs w:val="24"/>
              </w:rPr>
              <w:t xml:space="preserve"> </w:t>
            </w:r>
            <w:r w:rsidRPr="00455576">
              <w:rPr>
                <w:rFonts w:ascii="Times New Roman" w:hAnsi="Times New Roman" w:cs="Times New Roman"/>
                <w:sz w:val="24"/>
                <w:szCs w:val="24"/>
              </w:rPr>
              <w:t>мирением</w:t>
            </w:r>
            <w:proofErr w:type="gramEnd"/>
            <w:r w:rsidRPr="00455576">
              <w:rPr>
                <w:rFonts w:ascii="Times New Roman" w:hAnsi="Times New Roman" w:cs="Times New Roman"/>
                <w:sz w:val="24"/>
                <w:szCs w:val="24"/>
              </w:rPr>
              <w:t xml:space="preserve"> его с подоз</w:t>
            </w:r>
            <w:r>
              <w:rPr>
                <w:rFonts w:ascii="Times New Roman" w:hAnsi="Times New Roman" w:cs="Times New Roman"/>
                <w:sz w:val="24"/>
                <w:szCs w:val="24"/>
              </w:rPr>
              <w:t xml:space="preserve"> </w:t>
            </w:r>
            <w:r w:rsidRPr="00455576">
              <w:rPr>
                <w:rFonts w:ascii="Times New Roman" w:hAnsi="Times New Roman" w:cs="Times New Roman"/>
                <w:sz w:val="24"/>
                <w:szCs w:val="24"/>
              </w:rPr>
              <w:t>реваемым, обвиняемым, подсудимым лишь в случаях, предусмотрен</w:t>
            </w:r>
            <w:r>
              <w:rPr>
                <w:rFonts w:ascii="Times New Roman" w:hAnsi="Times New Roman" w:cs="Times New Roman"/>
                <w:sz w:val="24"/>
                <w:szCs w:val="24"/>
              </w:rPr>
              <w:t xml:space="preserve"> </w:t>
            </w:r>
            <w:r w:rsidRPr="00455576">
              <w:rPr>
                <w:rFonts w:ascii="Times New Roman" w:hAnsi="Times New Roman" w:cs="Times New Roman"/>
                <w:sz w:val="24"/>
                <w:szCs w:val="24"/>
              </w:rPr>
              <w:t>ных статьей 68 Уголовного кодекса Республики Казахстан.</w:t>
            </w:r>
          </w:p>
        </w:tc>
        <w:tc>
          <w:tcPr>
            <w:tcW w:w="3798" w:type="dxa"/>
          </w:tcPr>
          <w:p w14:paraId="1B3F9FDA" w14:textId="77777777" w:rsidR="00AF1930" w:rsidRPr="00455576" w:rsidRDefault="00AF1930" w:rsidP="00300221">
            <w:pPr>
              <w:pStyle w:val="a3"/>
              <w:jc w:val="both"/>
              <w:rPr>
                <w:rFonts w:ascii="Times New Roman" w:hAnsi="Times New Roman" w:cs="Times New Roman"/>
                <w:sz w:val="24"/>
                <w:szCs w:val="24"/>
              </w:rPr>
            </w:pPr>
          </w:p>
        </w:tc>
        <w:tc>
          <w:tcPr>
            <w:tcW w:w="6322" w:type="dxa"/>
          </w:tcPr>
          <w:p w14:paraId="72E422CB" w14:textId="77777777" w:rsidR="00AF1930" w:rsidRPr="00455576" w:rsidRDefault="00AF1930" w:rsidP="00300221">
            <w:pPr>
              <w:pStyle w:val="a3"/>
              <w:jc w:val="both"/>
              <w:rPr>
                <w:rFonts w:ascii="Times New Roman" w:hAnsi="Times New Roman"/>
                <w:sz w:val="24"/>
                <w:szCs w:val="24"/>
              </w:rPr>
            </w:pPr>
          </w:p>
        </w:tc>
      </w:tr>
      <w:tr w:rsidR="001B1C0C" w:rsidRPr="00455576" w14:paraId="4A2DEB91" w14:textId="77777777" w:rsidTr="00AF1930">
        <w:trPr>
          <w:jc w:val="center"/>
        </w:trPr>
        <w:tc>
          <w:tcPr>
            <w:tcW w:w="14603" w:type="dxa"/>
            <w:gridSpan w:val="4"/>
            <w:tcBorders>
              <w:bottom w:val="single" w:sz="4" w:space="0" w:color="auto"/>
            </w:tcBorders>
          </w:tcPr>
          <w:p w14:paraId="04FF1DFB" w14:textId="77777777" w:rsidR="001B1C0C" w:rsidRPr="00455576" w:rsidRDefault="001B1C0C" w:rsidP="00300221">
            <w:pPr>
              <w:pStyle w:val="a3"/>
              <w:jc w:val="center"/>
              <w:rPr>
                <w:rFonts w:ascii="Times New Roman" w:hAnsi="Times New Roman" w:cs="Times New Roman"/>
                <w:i/>
                <w:sz w:val="24"/>
                <w:szCs w:val="24"/>
              </w:rPr>
            </w:pPr>
            <w:r w:rsidRPr="00455576">
              <w:rPr>
                <w:rFonts w:ascii="Times New Roman" w:hAnsi="Times New Roman" w:cs="Times New Roman"/>
                <w:i/>
                <w:sz w:val="24"/>
                <w:szCs w:val="24"/>
              </w:rPr>
              <w:t>Уголовный кодекс Республики Казахстан</w:t>
            </w:r>
          </w:p>
        </w:tc>
      </w:tr>
      <w:tr w:rsidR="00AF1930" w:rsidRPr="00455576" w14:paraId="10B9DC0B" w14:textId="77777777" w:rsidTr="00AF1930">
        <w:trPr>
          <w:trHeight w:val="5530"/>
          <w:jc w:val="center"/>
        </w:trPr>
        <w:tc>
          <w:tcPr>
            <w:tcW w:w="1601" w:type="dxa"/>
            <w:tcBorders>
              <w:bottom w:val="nil"/>
            </w:tcBorders>
          </w:tcPr>
          <w:p w14:paraId="135A1370" w14:textId="77777777"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Статья 147</w:t>
            </w:r>
          </w:p>
        </w:tc>
        <w:tc>
          <w:tcPr>
            <w:tcW w:w="2882" w:type="dxa"/>
            <w:tcBorders>
              <w:bottom w:val="nil"/>
            </w:tcBorders>
          </w:tcPr>
          <w:p w14:paraId="01A8645E" w14:textId="77777777"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Отсутствует</w:t>
            </w:r>
          </w:p>
        </w:tc>
        <w:tc>
          <w:tcPr>
            <w:tcW w:w="3798" w:type="dxa"/>
            <w:tcBorders>
              <w:bottom w:val="nil"/>
            </w:tcBorders>
          </w:tcPr>
          <w:p w14:paraId="341F11DD" w14:textId="77777777"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Примечание. В настоящей статье под существенным вредом правам и законным интересам лиц в результате несоблюдения мер по защите и незаконной обработки персональных данных следует понимать нарушение права на защиту персональных данных, чем потерпевшему лицу причинен имущественный и (или) неимущественный ущерб.</w:t>
            </w:r>
          </w:p>
        </w:tc>
        <w:tc>
          <w:tcPr>
            <w:tcW w:w="6322" w:type="dxa"/>
            <w:tcBorders>
              <w:bottom w:val="nil"/>
            </w:tcBorders>
          </w:tcPr>
          <w:p w14:paraId="26FD091B" w14:textId="77777777" w:rsidR="00AF1930" w:rsidRPr="00455576" w:rsidRDefault="00AF1930" w:rsidP="00300221">
            <w:pPr>
              <w:pStyle w:val="a3"/>
              <w:jc w:val="both"/>
              <w:rPr>
                <w:rFonts w:ascii="Times New Roman" w:hAnsi="Times New Roman"/>
                <w:sz w:val="24"/>
                <w:szCs w:val="24"/>
              </w:rPr>
            </w:pPr>
            <w:r w:rsidRPr="00455576">
              <w:rPr>
                <w:rFonts w:ascii="Times New Roman" w:hAnsi="Times New Roman"/>
                <w:sz w:val="24"/>
                <w:szCs w:val="24"/>
              </w:rPr>
              <w:t>Значимой проблемой, препятствующей привлечению виновных к уголовной ответственности, за нарушение неприкосновенности частной жизни и законодательства Республики Казахстан о персональных данных и их защите, является наличие в объективной стороне состава данного преступления обязательного признака в виде причинения существенного вред правам и законным интересам лиц. При этом в уголовном законодательстве и нормативных постановлениях Верховного Суда отсутствует толкование признака «существенный вред» относительно обработки персональных данных. Следует отметить, что схожая ситуация отмечается и других государствах, где введена уголовная ответственности за незаконную обработку персональных данных, в связи с чем данный вопрос является предмет исследования немалого количества ученных.</w:t>
            </w:r>
          </w:p>
          <w:p w14:paraId="54530A2A" w14:textId="640A6D6B"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Исходя из мнения ученых, в Республике Казахстан под существенным вредом правам и законным интересам лиц в результате несоблюдения мер по защите и незаконной обработки персональных данных предлагается понимать</w:t>
            </w:r>
          </w:p>
        </w:tc>
      </w:tr>
      <w:tr w:rsidR="00AF1930" w:rsidRPr="00455576" w14:paraId="62599F13" w14:textId="77777777" w:rsidTr="00AF1930">
        <w:trPr>
          <w:jc w:val="center"/>
        </w:trPr>
        <w:tc>
          <w:tcPr>
            <w:tcW w:w="14603" w:type="dxa"/>
            <w:gridSpan w:val="4"/>
            <w:tcBorders>
              <w:top w:val="nil"/>
              <w:left w:val="nil"/>
              <w:right w:val="nil"/>
            </w:tcBorders>
          </w:tcPr>
          <w:p w14:paraId="50594119" w14:textId="398C276C" w:rsidR="00AF1930" w:rsidRPr="00AF1930" w:rsidRDefault="00AF1930" w:rsidP="00D43DB2">
            <w:pPr>
              <w:pStyle w:val="a3"/>
              <w:ind w:hanging="105"/>
              <w:jc w:val="both"/>
              <w:rPr>
                <w:rFonts w:ascii="Times New Roman" w:hAnsi="Times New Roman"/>
                <w:sz w:val="28"/>
                <w:szCs w:val="28"/>
              </w:rPr>
            </w:pPr>
            <w:r w:rsidRPr="00AF1930">
              <w:rPr>
                <w:rFonts w:ascii="Times New Roman" w:hAnsi="Times New Roman"/>
                <w:sz w:val="28"/>
                <w:szCs w:val="28"/>
              </w:rPr>
              <w:lastRenderedPageBreak/>
              <w:t xml:space="preserve">Продолжение таблицы </w:t>
            </w:r>
            <w:r w:rsidR="00267350">
              <w:rPr>
                <w:rFonts w:ascii="Times New Roman" w:hAnsi="Times New Roman"/>
                <w:sz w:val="28"/>
                <w:szCs w:val="28"/>
              </w:rPr>
              <w:t>Б</w:t>
            </w:r>
            <w:r w:rsidRPr="00AF1930">
              <w:rPr>
                <w:rFonts w:ascii="Times New Roman" w:hAnsi="Times New Roman"/>
                <w:sz w:val="28"/>
                <w:szCs w:val="28"/>
              </w:rPr>
              <w:t>.1</w:t>
            </w:r>
          </w:p>
          <w:p w14:paraId="0B233FF7" w14:textId="77777777" w:rsidR="00AF1930" w:rsidRPr="00AF1930" w:rsidRDefault="00AF1930" w:rsidP="00D43DB2">
            <w:pPr>
              <w:pStyle w:val="a3"/>
              <w:ind w:hanging="105"/>
              <w:jc w:val="both"/>
              <w:rPr>
                <w:rFonts w:ascii="Times New Roman" w:hAnsi="Times New Roman"/>
                <w:sz w:val="16"/>
                <w:szCs w:val="16"/>
              </w:rPr>
            </w:pPr>
          </w:p>
        </w:tc>
      </w:tr>
      <w:tr w:rsidR="00AF1930" w:rsidRPr="00455576" w14:paraId="5E8BA0FD" w14:textId="77777777" w:rsidTr="00D43DB2">
        <w:trPr>
          <w:jc w:val="center"/>
        </w:trPr>
        <w:tc>
          <w:tcPr>
            <w:tcW w:w="1601" w:type="dxa"/>
          </w:tcPr>
          <w:p w14:paraId="23388C86" w14:textId="77777777" w:rsidR="00AF1930" w:rsidRPr="00455576" w:rsidRDefault="00AF1930" w:rsidP="00D43DB2">
            <w:pPr>
              <w:pStyle w:val="a3"/>
              <w:jc w:val="center"/>
              <w:rPr>
                <w:rFonts w:ascii="Times New Roman" w:hAnsi="Times New Roman" w:cs="Times New Roman"/>
                <w:sz w:val="24"/>
                <w:szCs w:val="24"/>
              </w:rPr>
            </w:pPr>
            <w:r>
              <w:rPr>
                <w:rFonts w:ascii="Times New Roman" w:hAnsi="Times New Roman" w:cs="Times New Roman"/>
                <w:sz w:val="24"/>
                <w:szCs w:val="24"/>
              </w:rPr>
              <w:t>1</w:t>
            </w:r>
          </w:p>
        </w:tc>
        <w:tc>
          <w:tcPr>
            <w:tcW w:w="2882" w:type="dxa"/>
          </w:tcPr>
          <w:p w14:paraId="4B73A461" w14:textId="77777777" w:rsidR="00AF1930" w:rsidRDefault="00AF1930" w:rsidP="00D43DB2">
            <w:pPr>
              <w:pStyle w:val="a3"/>
              <w:jc w:val="center"/>
              <w:rPr>
                <w:rFonts w:ascii="Times New Roman" w:hAnsi="Times New Roman" w:cs="Times New Roman"/>
                <w:sz w:val="24"/>
                <w:szCs w:val="24"/>
              </w:rPr>
            </w:pPr>
            <w:r>
              <w:rPr>
                <w:rFonts w:ascii="Times New Roman" w:hAnsi="Times New Roman" w:cs="Times New Roman"/>
                <w:sz w:val="24"/>
                <w:szCs w:val="24"/>
              </w:rPr>
              <w:t>2</w:t>
            </w:r>
          </w:p>
        </w:tc>
        <w:tc>
          <w:tcPr>
            <w:tcW w:w="3798" w:type="dxa"/>
          </w:tcPr>
          <w:p w14:paraId="2E7603D1" w14:textId="77777777" w:rsidR="00AF1930" w:rsidRPr="00455576" w:rsidRDefault="00AF1930" w:rsidP="00D43DB2">
            <w:pPr>
              <w:pStyle w:val="a3"/>
              <w:jc w:val="center"/>
              <w:rPr>
                <w:rFonts w:ascii="Times New Roman" w:hAnsi="Times New Roman" w:cs="Times New Roman"/>
                <w:sz w:val="24"/>
                <w:szCs w:val="24"/>
              </w:rPr>
            </w:pPr>
            <w:r>
              <w:rPr>
                <w:rFonts w:ascii="Times New Roman" w:hAnsi="Times New Roman" w:cs="Times New Roman"/>
                <w:sz w:val="24"/>
                <w:szCs w:val="24"/>
              </w:rPr>
              <w:t>3</w:t>
            </w:r>
          </w:p>
        </w:tc>
        <w:tc>
          <w:tcPr>
            <w:tcW w:w="6322" w:type="dxa"/>
          </w:tcPr>
          <w:p w14:paraId="007D35F5" w14:textId="77777777" w:rsidR="00AF1930" w:rsidRPr="00455576" w:rsidRDefault="00AF1930" w:rsidP="00D43DB2">
            <w:pPr>
              <w:pStyle w:val="a3"/>
              <w:jc w:val="center"/>
              <w:rPr>
                <w:rFonts w:ascii="Times New Roman" w:hAnsi="Times New Roman"/>
                <w:sz w:val="24"/>
                <w:szCs w:val="24"/>
              </w:rPr>
            </w:pPr>
            <w:r>
              <w:rPr>
                <w:rFonts w:ascii="Times New Roman" w:hAnsi="Times New Roman"/>
                <w:sz w:val="24"/>
                <w:szCs w:val="24"/>
              </w:rPr>
              <w:t>4</w:t>
            </w:r>
          </w:p>
        </w:tc>
      </w:tr>
      <w:tr w:rsidR="00AF1930" w:rsidRPr="00455576" w14:paraId="5623B589" w14:textId="77777777" w:rsidTr="00AF1930">
        <w:trPr>
          <w:jc w:val="center"/>
        </w:trPr>
        <w:tc>
          <w:tcPr>
            <w:tcW w:w="1601" w:type="dxa"/>
            <w:tcBorders>
              <w:bottom w:val="single" w:sz="4" w:space="0" w:color="auto"/>
            </w:tcBorders>
          </w:tcPr>
          <w:p w14:paraId="71CBD752" w14:textId="77777777" w:rsidR="00AF1930" w:rsidRPr="00455576" w:rsidRDefault="00AF1930" w:rsidP="00300221">
            <w:pPr>
              <w:pStyle w:val="a3"/>
              <w:jc w:val="both"/>
              <w:rPr>
                <w:rFonts w:ascii="Times New Roman" w:hAnsi="Times New Roman" w:cs="Times New Roman"/>
                <w:sz w:val="24"/>
                <w:szCs w:val="24"/>
              </w:rPr>
            </w:pPr>
          </w:p>
        </w:tc>
        <w:tc>
          <w:tcPr>
            <w:tcW w:w="2882" w:type="dxa"/>
            <w:tcBorders>
              <w:bottom w:val="single" w:sz="4" w:space="0" w:color="auto"/>
            </w:tcBorders>
          </w:tcPr>
          <w:p w14:paraId="34105987" w14:textId="77777777" w:rsidR="00AF1930" w:rsidRPr="00455576" w:rsidRDefault="00AF1930" w:rsidP="00300221">
            <w:pPr>
              <w:pStyle w:val="a3"/>
              <w:jc w:val="both"/>
              <w:rPr>
                <w:rFonts w:ascii="Times New Roman" w:hAnsi="Times New Roman" w:cs="Times New Roman"/>
                <w:sz w:val="24"/>
                <w:szCs w:val="24"/>
              </w:rPr>
            </w:pPr>
          </w:p>
        </w:tc>
        <w:tc>
          <w:tcPr>
            <w:tcW w:w="3798" w:type="dxa"/>
            <w:tcBorders>
              <w:bottom w:val="single" w:sz="4" w:space="0" w:color="auto"/>
            </w:tcBorders>
          </w:tcPr>
          <w:p w14:paraId="724769BB" w14:textId="77777777" w:rsidR="00AF1930" w:rsidRPr="00455576" w:rsidRDefault="00AF1930" w:rsidP="00300221">
            <w:pPr>
              <w:pStyle w:val="a3"/>
              <w:jc w:val="both"/>
              <w:rPr>
                <w:rFonts w:ascii="Times New Roman" w:hAnsi="Times New Roman" w:cs="Times New Roman"/>
                <w:sz w:val="24"/>
                <w:szCs w:val="24"/>
              </w:rPr>
            </w:pPr>
          </w:p>
        </w:tc>
        <w:tc>
          <w:tcPr>
            <w:tcW w:w="6322" w:type="dxa"/>
            <w:tcBorders>
              <w:bottom w:val="single" w:sz="4" w:space="0" w:color="auto"/>
            </w:tcBorders>
          </w:tcPr>
          <w:p w14:paraId="38B01508" w14:textId="7839FF77" w:rsidR="00AF1930" w:rsidRPr="00455576" w:rsidRDefault="00AF1930" w:rsidP="00300221">
            <w:pPr>
              <w:pStyle w:val="a3"/>
              <w:jc w:val="both"/>
              <w:rPr>
                <w:rFonts w:ascii="Times New Roman" w:hAnsi="Times New Roman"/>
                <w:sz w:val="24"/>
                <w:szCs w:val="24"/>
              </w:rPr>
            </w:pPr>
            <w:r w:rsidRPr="00455576">
              <w:rPr>
                <w:rFonts w:ascii="Times New Roman" w:hAnsi="Times New Roman" w:cs="Times New Roman"/>
                <w:sz w:val="24"/>
                <w:szCs w:val="24"/>
              </w:rPr>
              <w:t xml:space="preserve"> нарушение права на защиту персональных данных, чем потерпевшему лицу причинен имущественный и (или) неимущественный ущерб. Под имущественным ущербом следует понимать затраты лица на восстановление конфиденциальности персональных данных, утраченную выгоду и другие негативные последствия финансового характера. Под неимущественным ущербом следует понимать нравственные и физические страдания, моральные или психические переживания и другие негативные последствия, в том числе влияющие на честь, достоинство и деловую репутацию. При определении существенного вреда следует учитывать субъективную оценку потерпевшим тяжести причиненного ему ущерба, а также объективные данные о значимости, виде и объеме незащищенных или обработанных персональных данных, стоимости устранения последствий этих действий.</w:t>
            </w:r>
          </w:p>
        </w:tc>
      </w:tr>
      <w:tr w:rsidR="00AF1930" w:rsidRPr="00455576" w14:paraId="0EF90DF6" w14:textId="77777777" w:rsidTr="00AF1930">
        <w:trPr>
          <w:trHeight w:val="3617"/>
          <w:jc w:val="center"/>
        </w:trPr>
        <w:tc>
          <w:tcPr>
            <w:tcW w:w="1601" w:type="dxa"/>
            <w:tcBorders>
              <w:bottom w:val="nil"/>
            </w:tcBorders>
          </w:tcPr>
          <w:p w14:paraId="0E3860E2" w14:textId="77777777"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Статья 147-1</w:t>
            </w:r>
          </w:p>
        </w:tc>
        <w:tc>
          <w:tcPr>
            <w:tcW w:w="2882" w:type="dxa"/>
            <w:tcBorders>
              <w:bottom w:val="nil"/>
            </w:tcBorders>
          </w:tcPr>
          <w:p w14:paraId="23E96CB6" w14:textId="77777777"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Отсутствует</w:t>
            </w:r>
          </w:p>
        </w:tc>
        <w:tc>
          <w:tcPr>
            <w:tcW w:w="3798" w:type="dxa"/>
            <w:tcBorders>
              <w:bottom w:val="nil"/>
            </w:tcBorders>
          </w:tcPr>
          <w:p w14:paraId="4CFC34D8" w14:textId="753F2300" w:rsidR="00AF1930" w:rsidRPr="00455576" w:rsidRDefault="00AF1930" w:rsidP="00303400">
            <w:pPr>
              <w:pStyle w:val="a3"/>
              <w:jc w:val="both"/>
              <w:rPr>
                <w:rFonts w:ascii="Times New Roman" w:hAnsi="Times New Roman" w:cs="Times New Roman"/>
                <w:sz w:val="24"/>
                <w:szCs w:val="24"/>
              </w:rPr>
            </w:pPr>
            <w:r w:rsidRPr="00455576">
              <w:rPr>
                <w:rFonts w:ascii="Times New Roman" w:hAnsi="Times New Roman" w:cs="Times New Roman"/>
                <w:sz w:val="24"/>
                <w:szCs w:val="24"/>
              </w:rPr>
              <w:t>Распространение или угроза распространения, без согласия лица, фото и (или) видеоизображений его обнаженного тела и (или) половых органов.</w:t>
            </w:r>
          </w:p>
        </w:tc>
        <w:tc>
          <w:tcPr>
            <w:tcW w:w="6322" w:type="dxa"/>
            <w:tcBorders>
              <w:bottom w:val="nil"/>
            </w:tcBorders>
          </w:tcPr>
          <w:p w14:paraId="7083E51A" w14:textId="320D3A4A"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Изучение показывает, что распространение интимных фотографий встречается достаточно часто, но единой практики до настоящего времени не имеется. Так, в 2023 году в г</w:t>
            </w:r>
            <w:proofErr w:type="gramStart"/>
            <w:r w:rsidRPr="00455576">
              <w:rPr>
                <w:rFonts w:ascii="Times New Roman" w:hAnsi="Times New Roman" w:cs="Times New Roman"/>
                <w:sz w:val="24"/>
                <w:szCs w:val="24"/>
              </w:rPr>
              <w:t>.А</w:t>
            </w:r>
            <w:proofErr w:type="gramEnd"/>
            <w:r w:rsidRPr="00455576">
              <w:rPr>
                <w:rFonts w:ascii="Times New Roman" w:hAnsi="Times New Roman" w:cs="Times New Roman"/>
                <w:sz w:val="24"/>
                <w:szCs w:val="24"/>
              </w:rPr>
              <w:t>лматы судом оправдан Д., отправивший интимные фотографии своей бывшей супруги ее родителям и родственникам. В свою очередь в 2024 году за такие же действия в Западно-Казахстансой области осужден И., а в г</w:t>
            </w:r>
            <w:proofErr w:type="gramStart"/>
            <w:r w:rsidRPr="00455576">
              <w:rPr>
                <w:rFonts w:ascii="Times New Roman" w:hAnsi="Times New Roman" w:cs="Times New Roman"/>
                <w:sz w:val="24"/>
                <w:szCs w:val="24"/>
              </w:rPr>
              <w:t>.Т</w:t>
            </w:r>
            <w:proofErr w:type="gramEnd"/>
            <w:r w:rsidRPr="00455576">
              <w:rPr>
                <w:rFonts w:ascii="Times New Roman" w:hAnsi="Times New Roman" w:cs="Times New Roman"/>
                <w:sz w:val="24"/>
                <w:szCs w:val="24"/>
              </w:rPr>
              <w:t>алдыкорган в 2023 году осужден Е., который отправил близким родственникам своей бывшей девушки ее фото и видео интимного характера, а также от ее имени зарегистрировался в социальных сетях, публиковал в них указанные изображения, а также объяв</w:t>
            </w:r>
            <w:r>
              <w:rPr>
                <w:rFonts w:ascii="Times New Roman" w:hAnsi="Times New Roman" w:cs="Times New Roman"/>
                <w:sz w:val="24"/>
                <w:szCs w:val="24"/>
              </w:rPr>
              <w:t xml:space="preserve"> </w:t>
            </w:r>
            <w:r w:rsidRPr="00455576">
              <w:rPr>
                <w:rFonts w:ascii="Times New Roman" w:hAnsi="Times New Roman" w:cs="Times New Roman"/>
                <w:sz w:val="24"/>
                <w:szCs w:val="24"/>
              </w:rPr>
              <w:t>ления об оказании его бывшей девушкой интимных услуг.</w:t>
            </w:r>
          </w:p>
        </w:tc>
      </w:tr>
      <w:tr w:rsidR="00AF1930" w:rsidRPr="00455576" w14:paraId="12AA64BA" w14:textId="77777777" w:rsidTr="00AF1930">
        <w:trPr>
          <w:jc w:val="center"/>
        </w:trPr>
        <w:tc>
          <w:tcPr>
            <w:tcW w:w="14603" w:type="dxa"/>
            <w:gridSpan w:val="4"/>
            <w:tcBorders>
              <w:top w:val="nil"/>
              <w:left w:val="nil"/>
              <w:right w:val="nil"/>
            </w:tcBorders>
          </w:tcPr>
          <w:p w14:paraId="4EA72C0A" w14:textId="02BC661E" w:rsidR="00AF1930" w:rsidRPr="00AF1930" w:rsidRDefault="00AF1930" w:rsidP="00D43DB2">
            <w:pPr>
              <w:pStyle w:val="a3"/>
              <w:ind w:hanging="105"/>
              <w:jc w:val="both"/>
              <w:rPr>
                <w:rFonts w:ascii="Times New Roman" w:hAnsi="Times New Roman"/>
                <w:sz w:val="28"/>
                <w:szCs w:val="28"/>
              </w:rPr>
            </w:pPr>
            <w:r w:rsidRPr="00AF1930">
              <w:rPr>
                <w:rFonts w:ascii="Times New Roman" w:hAnsi="Times New Roman"/>
                <w:sz w:val="28"/>
                <w:szCs w:val="28"/>
              </w:rPr>
              <w:lastRenderedPageBreak/>
              <w:t xml:space="preserve">Продолжение таблицы </w:t>
            </w:r>
            <w:r w:rsidR="00267350">
              <w:rPr>
                <w:rFonts w:ascii="Times New Roman" w:hAnsi="Times New Roman"/>
                <w:sz w:val="28"/>
                <w:szCs w:val="28"/>
              </w:rPr>
              <w:t>Б</w:t>
            </w:r>
            <w:r w:rsidRPr="00AF1930">
              <w:rPr>
                <w:rFonts w:ascii="Times New Roman" w:hAnsi="Times New Roman"/>
                <w:sz w:val="28"/>
                <w:szCs w:val="28"/>
              </w:rPr>
              <w:t>.1</w:t>
            </w:r>
          </w:p>
          <w:p w14:paraId="7E515EAF" w14:textId="77777777" w:rsidR="00AF1930" w:rsidRPr="00AF1930" w:rsidRDefault="00AF1930" w:rsidP="00D43DB2">
            <w:pPr>
              <w:pStyle w:val="a3"/>
              <w:ind w:hanging="105"/>
              <w:jc w:val="both"/>
              <w:rPr>
                <w:rFonts w:ascii="Times New Roman" w:hAnsi="Times New Roman"/>
                <w:sz w:val="16"/>
                <w:szCs w:val="16"/>
              </w:rPr>
            </w:pPr>
          </w:p>
        </w:tc>
      </w:tr>
      <w:tr w:rsidR="00AF1930" w:rsidRPr="00455576" w14:paraId="14ACDB6F" w14:textId="77777777" w:rsidTr="00D43DB2">
        <w:trPr>
          <w:jc w:val="center"/>
        </w:trPr>
        <w:tc>
          <w:tcPr>
            <w:tcW w:w="1601" w:type="dxa"/>
          </w:tcPr>
          <w:p w14:paraId="2DE6DE81" w14:textId="77777777" w:rsidR="00AF1930" w:rsidRPr="00455576" w:rsidRDefault="00AF1930" w:rsidP="00D43DB2">
            <w:pPr>
              <w:pStyle w:val="a3"/>
              <w:jc w:val="center"/>
              <w:rPr>
                <w:rFonts w:ascii="Times New Roman" w:hAnsi="Times New Roman" w:cs="Times New Roman"/>
                <w:sz w:val="24"/>
                <w:szCs w:val="24"/>
              </w:rPr>
            </w:pPr>
            <w:r>
              <w:rPr>
                <w:rFonts w:ascii="Times New Roman" w:hAnsi="Times New Roman" w:cs="Times New Roman"/>
                <w:sz w:val="24"/>
                <w:szCs w:val="24"/>
              </w:rPr>
              <w:t>1</w:t>
            </w:r>
          </w:p>
        </w:tc>
        <w:tc>
          <w:tcPr>
            <w:tcW w:w="2882" w:type="dxa"/>
          </w:tcPr>
          <w:p w14:paraId="0CF2D7C7" w14:textId="77777777" w:rsidR="00AF1930" w:rsidRDefault="00AF1930" w:rsidP="00D43DB2">
            <w:pPr>
              <w:pStyle w:val="a3"/>
              <w:jc w:val="center"/>
              <w:rPr>
                <w:rFonts w:ascii="Times New Roman" w:hAnsi="Times New Roman" w:cs="Times New Roman"/>
                <w:sz w:val="24"/>
                <w:szCs w:val="24"/>
              </w:rPr>
            </w:pPr>
            <w:r>
              <w:rPr>
                <w:rFonts w:ascii="Times New Roman" w:hAnsi="Times New Roman" w:cs="Times New Roman"/>
                <w:sz w:val="24"/>
                <w:szCs w:val="24"/>
              </w:rPr>
              <w:t>2</w:t>
            </w:r>
          </w:p>
        </w:tc>
        <w:tc>
          <w:tcPr>
            <w:tcW w:w="3798" w:type="dxa"/>
          </w:tcPr>
          <w:p w14:paraId="5B4CA9C2" w14:textId="77777777" w:rsidR="00AF1930" w:rsidRPr="00455576" w:rsidRDefault="00AF1930" w:rsidP="00D43DB2">
            <w:pPr>
              <w:pStyle w:val="a3"/>
              <w:jc w:val="center"/>
              <w:rPr>
                <w:rFonts w:ascii="Times New Roman" w:hAnsi="Times New Roman" w:cs="Times New Roman"/>
                <w:sz w:val="24"/>
                <w:szCs w:val="24"/>
              </w:rPr>
            </w:pPr>
            <w:r>
              <w:rPr>
                <w:rFonts w:ascii="Times New Roman" w:hAnsi="Times New Roman" w:cs="Times New Roman"/>
                <w:sz w:val="24"/>
                <w:szCs w:val="24"/>
              </w:rPr>
              <w:t>3</w:t>
            </w:r>
          </w:p>
        </w:tc>
        <w:tc>
          <w:tcPr>
            <w:tcW w:w="6322" w:type="dxa"/>
          </w:tcPr>
          <w:p w14:paraId="271967B9" w14:textId="77777777" w:rsidR="00AF1930" w:rsidRPr="00455576" w:rsidRDefault="00AF1930" w:rsidP="00D43DB2">
            <w:pPr>
              <w:pStyle w:val="a3"/>
              <w:jc w:val="center"/>
              <w:rPr>
                <w:rFonts w:ascii="Times New Roman" w:hAnsi="Times New Roman"/>
                <w:sz w:val="24"/>
                <w:szCs w:val="24"/>
              </w:rPr>
            </w:pPr>
            <w:r>
              <w:rPr>
                <w:rFonts w:ascii="Times New Roman" w:hAnsi="Times New Roman"/>
                <w:sz w:val="24"/>
                <w:szCs w:val="24"/>
              </w:rPr>
              <w:t>4</w:t>
            </w:r>
          </w:p>
        </w:tc>
      </w:tr>
      <w:tr w:rsidR="00AF1930" w:rsidRPr="00455576" w14:paraId="43A5D141" w14:textId="77777777" w:rsidTr="00AF1930">
        <w:trPr>
          <w:jc w:val="center"/>
        </w:trPr>
        <w:tc>
          <w:tcPr>
            <w:tcW w:w="1601" w:type="dxa"/>
          </w:tcPr>
          <w:p w14:paraId="6A33FA9B" w14:textId="77777777" w:rsidR="00AF1930" w:rsidRPr="00455576" w:rsidRDefault="00AF1930" w:rsidP="00300221">
            <w:pPr>
              <w:pStyle w:val="a3"/>
              <w:jc w:val="both"/>
              <w:rPr>
                <w:rFonts w:ascii="Times New Roman" w:hAnsi="Times New Roman" w:cs="Times New Roman"/>
                <w:sz w:val="24"/>
                <w:szCs w:val="24"/>
              </w:rPr>
            </w:pPr>
          </w:p>
        </w:tc>
        <w:tc>
          <w:tcPr>
            <w:tcW w:w="2882" w:type="dxa"/>
          </w:tcPr>
          <w:p w14:paraId="6721EE9D" w14:textId="77777777" w:rsidR="00AF1930" w:rsidRPr="00455576" w:rsidRDefault="00AF1930" w:rsidP="00300221">
            <w:pPr>
              <w:pStyle w:val="a3"/>
              <w:jc w:val="both"/>
              <w:rPr>
                <w:rFonts w:ascii="Times New Roman" w:hAnsi="Times New Roman" w:cs="Times New Roman"/>
                <w:sz w:val="24"/>
                <w:szCs w:val="24"/>
              </w:rPr>
            </w:pPr>
          </w:p>
        </w:tc>
        <w:tc>
          <w:tcPr>
            <w:tcW w:w="3798" w:type="dxa"/>
          </w:tcPr>
          <w:p w14:paraId="1BCBE2DE" w14:textId="77777777" w:rsidR="00AF1930" w:rsidRPr="00455576" w:rsidRDefault="00AF1930" w:rsidP="00300221">
            <w:pPr>
              <w:pStyle w:val="a3"/>
              <w:jc w:val="both"/>
              <w:rPr>
                <w:rFonts w:ascii="Times New Roman" w:hAnsi="Times New Roman" w:cs="Times New Roman"/>
                <w:sz w:val="24"/>
                <w:szCs w:val="24"/>
              </w:rPr>
            </w:pPr>
          </w:p>
        </w:tc>
        <w:tc>
          <w:tcPr>
            <w:tcW w:w="6322" w:type="dxa"/>
          </w:tcPr>
          <w:p w14:paraId="4964D8D9" w14:textId="77777777" w:rsidR="00AF1930" w:rsidRPr="00455576" w:rsidRDefault="00AF1930" w:rsidP="00300221">
            <w:pPr>
              <w:pStyle w:val="a3"/>
              <w:jc w:val="both"/>
              <w:rPr>
                <w:rFonts w:ascii="Times New Roman" w:hAnsi="Times New Roman" w:cs="Times New Roman"/>
                <w:sz w:val="24"/>
                <w:szCs w:val="24"/>
              </w:rPr>
            </w:pPr>
          </w:p>
          <w:p w14:paraId="3CDFC9DC" w14:textId="77777777"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Кроме того, в настоящее время многие другие преступления совершаются под угрозой распространения интимных фотографий или видеозаписей. Так, в 2024 году резонанс получил случай в Кызылординской области, где 11 человек под угрозой распространения персональных данных в виде интимных фото и видео вовлекли несовершеннолетнюю в занятие проституцией. В этом же году в г</w:t>
            </w:r>
            <w:proofErr w:type="gramStart"/>
            <w:r w:rsidRPr="00455576">
              <w:rPr>
                <w:rFonts w:ascii="Times New Roman" w:hAnsi="Times New Roman" w:cs="Times New Roman"/>
                <w:sz w:val="24"/>
                <w:szCs w:val="24"/>
              </w:rPr>
              <w:t>.Т</w:t>
            </w:r>
            <w:proofErr w:type="gramEnd"/>
            <w:r w:rsidRPr="00455576">
              <w:rPr>
                <w:rFonts w:ascii="Times New Roman" w:hAnsi="Times New Roman" w:cs="Times New Roman"/>
                <w:sz w:val="24"/>
                <w:szCs w:val="24"/>
              </w:rPr>
              <w:t>уркестан 33-летний мужчина под угрозой аналогичных действий совершил изнасилование несовершеннолетней и вымогал у нее денежные средства. В целом, таких примеров немало.</w:t>
            </w:r>
          </w:p>
          <w:p w14:paraId="704FCC45" w14:textId="77777777"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Некоторые государства выделили данные действия в отдельный состав преступления.</w:t>
            </w:r>
          </w:p>
          <w:p w14:paraId="77CB0C5A" w14:textId="405C5A9E"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К примеру, в Республике Узбекистан в Уголовном кодексе имеется статья 141.3, которой предусмотрена уголовная ответственность за распространение или угрозу распространения информации, содержащей фото и (или) видеоизображения обнаженного тела и (или) половых органов лица без его согласия, в том числе распространение в СМИ, сетях телекоммуникаций или сети Интернет</w:t>
            </w:r>
          </w:p>
        </w:tc>
      </w:tr>
      <w:tr w:rsidR="001B1C0C" w:rsidRPr="00455576" w14:paraId="2914C7C4" w14:textId="77777777" w:rsidTr="00AF1930">
        <w:trPr>
          <w:jc w:val="center"/>
        </w:trPr>
        <w:tc>
          <w:tcPr>
            <w:tcW w:w="14603" w:type="dxa"/>
            <w:gridSpan w:val="4"/>
            <w:tcBorders>
              <w:bottom w:val="single" w:sz="4" w:space="0" w:color="auto"/>
            </w:tcBorders>
          </w:tcPr>
          <w:p w14:paraId="03993F0F" w14:textId="77777777" w:rsidR="001B1C0C" w:rsidRPr="00455576" w:rsidRDefault="001B1C0C" w:rsidP="00300221">
            <w:pPr>
              <w:pStyle w:val="a3"/>
              <w:jc w:val="center"/>
              <w:rPr>
                <w:rFonts w:ascii="Times New Roman" w:hAnsi="Times New Roman" w:cs="Times New Roman"/>
                <w:i/>
                <w:sz w:val="24"/>
                <w:szCs w:val="24"/>
              </w:rPr>
            </w:pPr>
            <w:r w:rsidRPr="00455576">
              <w:rPr>
                <w:rFonts w:ascii="Times New Roman" w:hAnsi="Times New Roman" w:cs="Times New Roman"/>
                <w:i/>
                <w:sz w:val="24"/>
                <w:szCs w:val="24"/>
              </w:rPr>
              <w:t>Кодекс Республики Казахстан «О браке (супружестве) и семье»</w:t>
            </w:r>
          </w:p>
        </w:tc>
      </w:tr>
      <w:tr w:rsidR="00AF1930" w:rsidRPr="00455576" w14:paraId="70BABE47" w14:textId="77777777" w:rsidTr="00AF1930">
        <w:trPr>
          <w:trHeight w:val="1670"/>
          <w:jc w:val="center"/>
        </w:trPr>
        <w:tc>
          <w:tcPr>
            <w:tcW w:w="1601" w:type="dxa"/>
            <w:tcBorders>
              <w:bottom w:val="nil"/>
            </w:tcBorders>
          </w:tcPr>
          <w:p w14:paraId="4BF74F9F" w14:textId="77777777"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Статья 12</w:t>
            </w:r>
          </w:p>
        </w:tc>
        <w:tc>
          <w:tcPr>
            <w:tcW w:w="2882" w:type="dxa"/>
            <w:tcBorders>
              <w:bottom w:val="nil"/>
            </w:tcBorders>
          </w:tcPr>
          <w:p w14:paraId="69B65AE7" w14:textId="77777777"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Статья 12. Медицинское обследование лиц, вступающих в брак (супружество)</w:t>
            </w:r>
          </w:p>
          <w:p w14:paraId="3E7B9F33" w14:textId="7C4BFC69"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 xml:space="preserve">1. Консультирование и обследование </w:t>
            </w:r>
            <w:proofErr w:type="gramStart"/>
            <w:r w:rsidRPr="00455576">
              <w:rPr>
                <w:rFonts w:ascii="Times New Roman" w:hAnsi="Times New Roman" w:cs="Times New Roman"/>
                <w:sz w:val="24"/>
                <w:szCs w:val="24"/>
              </w:rPr>
              <w:t>по</w:t>
            </w:r>
            <w:proofErr w:type="gramEnd"/>
          </w:p>
        </w:tc>
        <w:tc>
          <w:tcPr>
            <w:tcW w:w="3798" w:type="dxa"/>
            <w:tcBorders>
              <w:bottom w:val="nil"/>
            </w:tcBorders>
          </w:tcPr>
          <w:p w14:paraId="27973262" w14:textId="77777777" w:rsidR="00AF1930" w:rsidRPr="00455576" w:rsidRDefault="00AF1930" w:rsidP="00300221">
            <w:pPr>
              <w:pStyle w:val="a3"/>
              <w:jc w:val="both"/>
              <w:rPr>
                <w:rFonts w:ascii="Times New Roman" w:hAnsi="Times New Roman" w:cs="Times New Roman"/>
                <w:i/>
                <w:sz w:val="24"/>
                <w:szCs w:val="24"/>
              </w:rPr>
            </w:pPr>
            <w:r w:rsidRPr="00455576">
              <w:rPr>
                <w:rFonts w:ascii="Times New Roman" w:hAnsi="Times New Roman" w:cs="Times New Roman"/>
                <w:sz w:val="24"/>
                <w:szCs w:val="24"/>
              </w:rPr>
              <w:t xml:space="preserve">Статья 12. Медицинское обследование </w:t>
            </w:r>
            <w:r w:rsidRPr="00455576">
              <w:rPr>
                <w:rFonts w:ascii="Times New Roman" w:hAnsi="Times New Roman" w:cs="Times New Roman"/>
                <w:i/>
                <w:sz w:val="24"/>
                <w:szCs w:val="24"/>
              </w:rPr>
              <w:t>и обмен сведениями между лицами, вступающими в брак (супружество)</w:t>
            </w:r>
          </w:p>
          <w:p w14:paraId="4B381C83" w14:textId="5E34D170"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 xml:space="preserve">1. Консультирование и обследование по </w:t>
            </w:r>
            <w:proofErr w:type="gramStart"/>
            <w:r w:rsidRPr="00455576">
              <w:rPr>
                <w:rFonts w:ascii="Times New Roman" w:hAnsi="Times New Roman" w:cs="Times New Roman"/>
                <w:sz w:val="24"/>
                <w:szCs w:val="24"/>
              </w:rPr>
              <w:t>медицинским</w:t>
            </w:r>
            <w:proofErr w:type="gramEnd"/>
            <w:r w:rsidRPr="00455576">
              <w:rPr>
                <w:rFonts w:ascii="Times New Roman" w:hAnsi="Times New Roman" w:cs="Times New Roman"/>
                <w:sz w:val="24"/>
                <w:szCs w:val="24"/>
              </w:rPr>
              <w:t>, а</w:t>
            </w:r>
          </w:p>
        </w:tc>
        <w:tc>
          <w:tcPr>
            <w:tcW w:w="6322" w:type="dxa"/>
            <w:tcBorders>
              <w:bottom w:val="nil"/>
            </w:tcBorders>
          </w:tcPr>
          <w:p w14:paraId="597B7816" w14:textId="26F8E5AA"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Республика Казахстан относится к числу мировых лидеров по количеству расторжений браков, причинами которых чаще всего являются алкоголизм, наркомания, бытовое насилие, лудомания, а также около 20% браков распадаются по причине невозможности зачатия и рождения детей. Социальные опросы показывают, что</w:t>
            </w:r>
          </w:p>
        </w:tc>
      </w:tr>
      <w:tr w:rsidR="00AF1930" w:rsidRPr="00455576" w14:paraId="0740ED1E" w14:textId="77777777" w:rsidTr="00AF1930">
        <w:trPr>
          <w:jc w:val="center"/>
        </w:trPr>
        <w:tc>
          <w:tcPr>
            <w:tcW w:w="14603" w:type="dxa"/>
            <w:gridSpan w:val="4"/>
            <w:tcBorders>
              <w:top w:val="nil"/>
              <w:left w:val="nil"/>
              <w:right w:val="nil"/>
            </w:tcBorders>
          </w:tcPr>
          <w:p w14:paraId="58B18EDF" w14:textId="525A1312" w:rsidR="00AF1930" w:rsidRPr="00AF1930" w:rsidRDefault="00AF1930" w:rsidP="00D43DB2">
            <w:pPr>
              <w:pStyle w:val="a3"/>
              <w:ind w:hanging="105"/>
              <w:jc w:val="both"/>
              <w:rPr>
                <w:rFonts w:ascii="Times New Roman" w:hAnsi="Times New Roman"/>
                <w:sz w:val="28"/>
                <w:szCs w:val="28"/>
              </w:rPr>
            </w:pPr>
            <w:r w:rsidRPr="00AF1930">
              <w:rPr>
                <w:rFonts w:ascii="Times New Roman" w:hAnsi="Times New Roman"/>
                <w:sz w:val="28"/>
                <w:szCs w:val="28"/>
              </w:rPr>
              <w:lastRenderedPageBreak/>
              <w:t xml:space="preserve">Продолжение таблицы </w:t>
            </w:r>
            <w:r w:rsidR="00267350">
              <w:rPr>
                <w:rFonts w:ascii="Times New Roman" w:hAnsi="Times New Roman"/>
                <w:sz w:val="28"/>
                <w:szCs w:val="28"/>
              </w:rPr>
              <w:t>Б</w:t>
            </w:r>
            <w:r w:rsidRPr="00AF1930">
              <w:rPr>
                <w:rFonts w:ascii="Times New Roman" w:hAnsi="Times New Roman"/>
                <w:sz w:val="28"/>
                <w:szCs w:val="28"/>
              </w:rPr>
              <w:t>.1</w:t>
            </w:r>
          </w:p>
          <w:p w14:paraId="2EC2EE69" w14:textId="77777777" w:rsidR="00AF1930" w:rsidRPr="00AF1930" w:rsidRDefault="00AF1930" w:rsidP="00D43DB2">
            <w:pPr>
              <w:pStyle w:val="a3"/>
              <w:ind w:hanging="105"/>
              <w:jc w:val="both"/>
              <w:rPr>
                <w:rFonts w:ascii="Times New Roman" w:hAnsi="Times New Roman"/>
                <w:sz w:val="16"/>
                <w:szCs w:val="16"/>
              </w:rPr>
            </w:pPr>
          </w:p>
        </w:tc>
      </w:tr>
      <w:tr w:rsidR="00AF1930" w:rsidRPr="00455576" w14:paraId="76156FD8" w14:textId="77777777" w:rsidTr="00AF1930">
        <w:trPr>
          <w:jc w:val="center"/>
        </w:trPr>
        <w:tc>
          <w:tcPr>
            <w:tcW w:w="1601" w:type="dxa"/>
            <w:tcBorders>
              <w:bottom w:val="single" w:sz="4" w:space="0" w:color="auto"/>
            </w:tcBorders>
          </w:tcPr>
          <w:p w14:paraId="60D54980" w14:textId="77777777" w:rsidR="00AF1930" w:rsidRPr="00455576" w:rsidRDefault="00AF1930" w:rsidP="00D43DB2">
            <w:pPr>
              <w:pStyle w:val="a3"/>
              <w:jc w:val="center"/>
              <w:rPr>
                <w:rFonts w:ascii="Times New Roman" w:hAnsi="Times New Roman" w:cs="Times New Roman"/>
                <w:sz w:val="24"/>
                <w:szCs w:val="24"/>
              </w:rPr>
            </w:pPr>
            <w:r>
              <w:rPr>
                <w:rFonts w:ascii="Times New Roman" w:hAnsi="Times New Roman" w:cs="Times New Roman"/>
                <w:sz w:val="24"/>
                <w:szCs w:val="24"/>
              </w:rPr>
              <w:t>1</w:t>
            </w:r>
          </w:p>
        </w:tc>
        <w:tc>
          <w:tcPr>
            <w:tcW w:w="2882" w:type="dxa"/>
            <w:tcBorders>
              <w:bottom w:val="single" w:sz="4" w:space="0" w:color="auto"/>
            </w:tcBorders>
          </w:tcPr>
          <w:p w14:paraId="717196C7" w14:textId="77777777" w:rsidR="00AF1930" w:rsidRDefault="00AF1930" w:rsidP="00D43DB2">
            <w:pPr>
              <w:pStyle w:val="a3"/>
              <w:jc w:val="center"/>
              <w:rPr>
                <w:rFonts w:ascii="Times New Roman" w:hAnsi="Times New Roman" w:cs="Times New Roman"/>
                <w:sz w:val="24"/>
                <w:szCs w:val="24"/>
              </w:rPr>
            </w:pPr>
            <w:r>
              <w:rPr>
                <w:rFonts w:ascii="Times New Roman" w:hAnsi="Times New Roman" w:cs="Times New Roman"/>
                <w:sz w:val="24"/>
                <w:szCs w:val="24"/>
              </w:rPr>
              <w:t>2</w:t>
            </w:r>
          </w:p>
        </w:tc>
        <w:tc>
          <w:tcPr>
            <w:tcW w:w="3798" w:type="dxa"/>
            <w:tcBorders>
              <w:bottom w:val="single" w:sz="4" w:space="0" w:color="auto"/>
            </w:tcBorders>
          </w:tcPr>
          <w:p w14:paraId="2DB243FC" w14:textId="77777777" w:rsidR="00AF1930" w:rsidRPr="00455576" w:rsidRDefault="00AF1930" w:rsidP="00D43DB2">
            <w:pPr>
              <w:pStyle w:val="a3"/>
              <w:jc w:val="center"/>
              <w:rPr>
                <w:rFonts w:ascii="Times New Roman" w:hAnsi="Times New Roman" w:cs="Times New Roman"/>
                <w:sz w:val="24"/>
                <w:szCs w:val="24"/>
              </w:rPr>
            </w:pPr>
            <w:r>
              <w:rPr>
                <w:rFonts w:ascii="Times New Roman" w:hAnsi="Times New Roman" w:cs="Times New Roman"/>
                <w:sz w:val="24"/>
                <w:szCs w:val="24"/>
              </w:rPr>
              <w:t>3</w:t>
            </w:r>
          </w:p>
        </w:tc>
        <w:tc>
          <w:tcPr>
            <w:tcW w:w="6322" w:type="dxa"/>
            <w:tcBorders>
              <w:bottom w:val="single" w:sz="4" w:space="0" w:color="auto"/>
            </w:tcBorders>
          </w:tcPr>
          <w:p w14:paraId="2AE6DF68" w14:textId="77777777" w:rsidR="00AF1930" w:rsidRPr="00455576" w:rsidRDefault="00AF1930" w:rsidP="00D43DB2">
            <w:pPr>
              <w:pStyle w:val="a3"/>
              <w:jc w:val="center"/>
              <w:rPr>
                <w:rFonts w:ascii="Times New Roman" w:hAnsi="Times New Roman"/>
                <w:sz w:val="24"/>
                <w:szCs w:val="24"/>
              </w:rPr>
            </w:pPr>
            <w:r>
              <w:rPr>
                <w:rFonts w:ascii="Times New Roman" w:hAnsi="Times New Roman"/>
                <w:sz w:val="24"/>
                <w:szCs w:val="24"/>
              </w:rPr>
              <w:t>4</w:t>
            </w:r>
          </w:p>
        </w:tc>
      </w:tr>
      <w:tr w:rsidR="00AF1930" w:rsidRPr="00455576" w14:paraId="66467CE5" w14:textId="77777777" w:rsidTr="00AF1930">
        <w:trPr>
          <w:trHeight w:val="7995"/>
          <w:jc w:val="center"/>
        </w:trPr>
        <w:tc>
          <w:tcPr>
            <w:tcW w:w="1601" w:type="dxa"/>
            <w:tcBorders>
              <w:bottom w:val="nil"/>
            </w:tcBorders>
          </w:tcPr>
          <w:p w14:paraId="1BAF3757" w14:textId="77777777" w:rsidR="00AF1930" w:rsidRPr="00455576" w:rsidRDefault="00AF1930" w:rsidP="00300221">
            <w:pPr>
              <w:pStyle w:val="a3"/>
              <w:jc w:val="both"/>
              <w:rPr>
                <w:rFonts w:ascii="Times New Roman" w:hAnsi="Times New Roman" w:cs="Times New Roman"/>
                <w:sz w:val="24"/>
                <w:szCs w:val="24"/>
              </w:rPr>
            </w:pPr>
          </w:p>
        </w:tc>
        <w:tc>
          <w:tcPr>
            <w:tcW w:w="2882" w:type="dxa"/>
            <w:tcBorders>
              <w:bottom w:val="nil"/>
            </w:tcBorders>
          </w:tcPr>
          <w:p w14:paraId="1E17E986" w14:textId="2F70B438"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 xml:space="preserve"> медицинским, а также по медико-генетическим вопросам и вопросам охраны репродуктивного здоровья лиц, желающих вступить в брак (супружество), и только с их обоюдного согласия проводятся </w:t>
            </w:r>
            <w:proofErr w:type="gramStart"/>
            <w:r w:rsidRPr="00455576">
              <w:rPr>
                <w:rFonts w:ascii="Times New Roman" w:hAnsi="Times New Roman" w:cs="Times New Roman"/>
                <w:sz w:val="24"/>
                <w:szCs w:val="24"/>
              </w:rPr>
              <w:t>организа</w:t>
            </w:r>
            <w:r>
              <w:rPr>
                <w:rFonts w:ascii="Times New Roman" w:hAnsi="Times New Roman" w:cs="Times New Roman"/>
                <w:sz w:val="24"/>
                <w:szCs w:val="24"/>
              </w:rPr>
              <w:t xml:space="preserve"> </w:t>
            </w:r>
            <w:r w:rsidRPr="00455576">
              <w:rPr>
                <w:rFonts w:ascii="Times New Roman" w:hAnsi="Times New Roman" w:cs="Times New Roman"/>
                <w:sz w:val="24"/>
                <w:szCs w:val="24"/>
              </w:rPr>
              <w:t>циями</w:t>
            </w:r>
            <w:proofErr w:type="gramEnd"/>
            <w:r w:rsidRPr="00455576">
              <w:rPr>
                <w:rFonts w:ascii="Times New Roman" w:hAnsi="Times New Roman" w:cs="Times New Roman"/>
                <w:sz w:val="24"/>
                <w:szCs w:val="24"/>
              </w:rPr>
              <w:t xml:space="preserve"> здравоохранения.</w:t>
            </w:r>
          </w:p>
          <w:p w14:paraId="166680F0" w14:textId="42FA7ADE"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 xml:space="preserve">2. Результаты </w:t>
            </w:r>
            <w:proofErr w:type="gramStart"/>
            <w:r w:rsidRPr="00455576">
              <w:rPr>
                <w:rFonts w:ascii="Times New Roman" w:hAnsi="Times New Roman" w:cs="Times New Roman"/>
                <w:sz w:val="24"/>
                <w:szCs w:val="24"/>
              </w:rPr>
              <w:t>обследо</w:t>
            </w:r>
            <w:r>
              <w:rPr>
                <w:rFonts w:ascii="Times New Roman" w:hAnsi="Times New Roman" w:cs="Times New Roman"/>
                <w:sz w:val="24"/>
                <w:szCs w:val="24"/>
              </w:rPr>
              <w:t xml:space="preserve"> </w:t>
            </w:r>
            <w:r w:rsidRPr="00455576">
              <w:rPr>
                <w:rFonts w:ascii="Times New Roman" w:hAnsi="Times New Roman" w:cs="Times New Roman"/>
                <w:sz w:val="24"/>
                <w:szCs w:val="24"/>
              </w:rPr>
              <w:t>вания</w:t>
            </w:r>
            <w:proofErr w:type="gramEnd"/>
            <w:r w:rsidRPr="00455576">
              <w:rPr>
                <w:rFonts w:ascii="Times New Roman" w:hAnsi="Times New Roman" w:cs="Times New Roman"/>
                <w:sz w:val="24"/>
                <w:szCs w:val="24"/>
              </w:rPr>
              <w:t xml:space="preserve"> лица, вступающего в брак (супружество), составляют медицинскую тайну и могут быть со</w:t>
            </w:r>
            <w:r>
              <w:rPr>
                <w:rFonts w:ascii="Times New Roman" w:hAnsi="Times New Roman" w:cs="Times New Roman"/>
                <w:sz w:val="24"/>
                <w:szCs w:val="24"/>
              </w:rPr>
              <w:t xml:space="preserve"> </w:t>
            </w:r>
            <w:r w:rsidRPr="00455576">
              <w:rPr>
                <w:rFonts w:ascii="Times New Roman" w:hAnsi="Times New Roman" w:cs="Times New Roman"/>
                <w:sz w:val="24"/>
                <w:szCs w:val="24"/>
              </w:rPr>
              <w:t>общены лицу, с которым оно намерено заключить брак (супружество), толь</w:t>
            </w:r>
            <w:r>
              <w:rPr>
                <w:rFonts w:ascii="Times New Roman" w:hAnsi="Times New Roman" w:cs="Times New Roman"/>
                <w:sz w:val="24"/>
                <w:szCs w:val="24"/>
              </w:rPr>
              <w:t xml:space="preserve"> </w:t>
            </w:r>
            <w:r w:rsidRPr="00455576">
              <w:rPr>
                <w:rFonts w:ascii="Times New Roman" w:hAnsi="Times New Roman" w:cs="Times New Roman"/>
                <w:sz w:val="24"/>
                <w:szCs w:val="24"/>
              </w:rPr>
              <w:t>ко с согласия прошед</w:t>
            </w:r>
            <w:r>
              <w:rPr>
                <w:rFonts w:ascii="Times New Roman" w:hAnsi="Times New Roman" w:cs="Times New Roman"/>
                <w:sz w:val="24"/>
                <w:szCs w:val="24"/>
              </w:rPr>
              <w:t xml:space="preserve"> </w:t>
            </w:r>
            <w:r w:rsidRPr="00455576">
              <w:rPr>
                <w:rFonts w:ascii="Times New Roman" w:hAnsi="Times New Roman" w:cs="Times New Roman"/>
                <w:sz w:val="24"/>
                <w:szCs w:val="24"/>
              </w:rPr>
              <w:t>шего обследование.</w:t>
            </w:r>
          </w:p>
          <w:p w14:paraId="2BEAD00F" w14:textId="756D470F"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Исключение составляют случаи, когда у лица, вступающего в брак (супружество), имеется заболевание, создающее угрозу для здоровья другого лица, вступающего в брак (супружество).</w:t>
            </w:r>
          </w:p>
        </w:tc>
        <w:tc>
          <w:tcPr>
            <w:tcW w:w="3798" w:type="dxa"/>
            <w:tcBorders>
              <w:bottom w:val="nil"/>
            </w:tcBorders>
          </w:tcPr>
          <w:p w14:paraId="2A4B3F7C" w14:textId="77777777"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 xml:space="preserve"> также по медико-генетическим вопросам и вопросам охраны репродуктивного здоровья лиц, желающих вступить в брак (супружество), проводятся организациями здравоохранения.</w:t>
            </w:r>
          </w:p>
          <w:p w14:paraId="23CF41C7" w14:textId="77777777" w:rsidR="00AF1930" w:rsidRPr="00455576" w:rsidRDefault="00AF1930" w:rsidP="00300221">
            <w:pPr>
              <w:pStyle w:val="a3"/>
              <w:jc w:val="both"/>
              <w:rPr>
                <w:rFonts w:ascii="Times New Roman" w:hAnsi="Times New Roman" w:cs="Times New Roman"/>
                <w:i/>
                <w:sz w:val="24"/>
                <w:szCs w:val="24"/>
              </w:rPr>
            </w:pPr>
            <w:r w:rsidRPr="00455576">
              <w:rPr>
                <w:rFonts w:ascii="Times New Roman" w:hAnsi="Times New Roman" w:cs="Times New Roman"/>
                <w:sz w:val="24"/>
                <w:szCs w:val="24"/>
              </w:rPr>
              <w:t xml:space="preserve">2. Результаты обследования лица, вступающего в брак (супружество), </w:t>
            </w:r>
            <w:r w:rsidRPr="00455576">
              <w:rPr>
                <w:rFonts w:ascii="Times New Roman" w:hAnsi="Times New Roman" w:cs="Times New Roman"/>
                <w:i/>
                <w:sz w:val="24"/>
                <w:szCs w:val="24"/>
              </w:rPr>
              <w:t>сообщаются лицу, с которым оно намерено заключить брак (супружество).</w:t>
            </w:r>
          </w:p>
          <w:p w14:paraId="611B3EF1" w14:textId="77777777" w:rsidR="00AF1930" w:rsidRPr="00455576" w:rsidRDefault="00AF1930" w:rsidP="00300221">
            <w:pPr>
              <w:pStyle w:val="a3"/>
              <w:jc w:val="both"/>
              <w:rPr>
                <w:rFonts w:ascii="Times New Roman" w:hAnsi="Times New Roman" w:cs="Times New Roman"/>
                <w:i/>
                <w:sz w:val="24"/>
                <w:szCs w:val="24"/>
              </w:rPr>
            </w:pPr>
            <w:r w:rsidRPr="00455576">
              <w:rPr>
                <w:rFonts w:ascii="Times New Roman" w:hAnsi="Times New Roman" w:cs="Times New Roman"/>
                <w:i/>
                <w:sz w:val="24"/>
                <w:szCs w:val="24"/>
              </w:rPr>
              <w:t>Обязательным является информирование в случаях,</w:t>
            </w:r>
            <w:r w:rsidRPr="00455576">
              <w:rPr>
                <w:rFonts w:ascii="Times New Roman" w:hAnsi="Times New Roman" w:cs="Times New Roman"/>
                <w:sz w:val="24"/>
                <w:szCs w:val="24"/>
              </w:rPr>
              <w:t xml:space="preserve"> когда у лица, вступающего в брак (супружество), имеется заболевание, создающее угрозу для здоровья другого лица, вступающего в брак (супружество) </w:t>
            </w:r>
            <w:r w:rsidRPr="00455576">
              <w:rPr>
                <w:rFonts w:ascii="Times New Roman" w:hAnsi="Times New Roman" w:cs="Times New Roman"/>
                <w:i/>
                <w:sz w:val="24"/>
                <w:szCs w:val="24"/>
              </w:rPr>
              <w:t>либо представляющее угрозу для здоровья будущего потомства.</w:t>
            </w:r>
          </w:p>
          <w:p w14:paraId="6A3CA5EA" w14:textId="6D4A809C"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i/>
                <w:sz w:val="24"/>
                <w:szCs w:val="24"/>
              </w:rPr>
              <w:t>3. Между лицами, вступающими в брак (супружество), производится обмен данными, предусмотренными Паспортом персональных данных.</w:t>
            </w:r>
          </w:p>
        </w:tc>
        <w:tc>
          <w:tcPr>
            <w:tcW w:w="6322" w:type="dxa"/>
            <w:tcBorders>
              <w:bottom w:val="nil"/>
            </w:tcBorders>
          </w:tcPr>
          <w:p w14:paraId="4937F3DF" w14:textId="77777777"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 xml:space="preserve"> нередко браки расторгаются по причине нетрадиционной сексуальной ориентации одного из супругов. </w:t>
            </w:r>
          </w:p>
          <w:p w14:paraId="02937DEB" w14:textId="77777777"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 xml:space="preserve">Кодекс Республики Казахстан «О браке (супружестве) и семье» предусматривает добровольное медицинское обследование лиц, вступающих в брак (супружество), а его результаты могут быть представлены предполагаемому супругу только с согласия обследованного лица. Исключением являются случаи, когда имеется заболевание, способное создать угрозу для здоровья другого лица, вступающего в брак (супружество). </w:t>
            </w:r>
          </w:p>
          <w:p w14:paraId="6F5253EB" w14:textId="77777777"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Расторжению брака также может способствовать скрытая от будущего супруга информация о наличии судимости, предыдущих браков, детей, гражданстве, просроченной задолженности, имеющихся обязательствах, в том числе по алиментам, а также обман о реальном возрасте, наличии имущества, жилья и пр. Нельзя не учитывать и особенности традиций страны, особенно в части запрета и крайне негативного отношения к бракам между родственниками и лицами, близкими по родоплеменным признакам.</w:t>
            </w:r>
          </w:p>
          <w:p w14:paraId="446A5D60" w14:textId="77777777"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Поэтому видится целесообразным обязательное проведение медицинского обследования лиц, вступающих в брак (супружество), а также обмен ими важными персональными данными.</w:t>
            </w:r>
          </w:p>
          <w:p w14:paraId="33B5F360" w14:textId="7227EE3A"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Для этой цели предлагается внедрить Паспорт персональных данных, который будет содержать сведения о наличии/отсутствии судимости, ВИЧ-статусе, врожденных и приобретенных заболеваниях, способных повлиять на потомство, наличии предыдущих браков,</w:t>
            </w:r>
          </w:p>
        </w:tc>
      </w:tr>
      <w:tr w:rsidR="00AF1930" w:rsidRPr="00455576" w14:paraId="3E840B8F" w14:textId="77777777" w:rsidTr="00AF1930">
        <w:trPr>
          <w:jc w:val="center"/>
        </w:trPr>
        <w:tc>
          <w:tcPr>
            <w:tcW w:w="14603" w:type="dxa"/>
            <w:gridSpan w:val="4"/>
            <w:tcBorders>
              <w:top w:val="nil"/>
              <w:left w:val="nil"/>
              <w:right w:val="nil"/>
            </w:tcBorders>
          </w:tcPr>
          <w:p w14:paraId="12C9120D" w14:textId="13F005EC" w:rsidR="00AF1930" w:rsidRPr="00AF1930" w:rsidRDefault="00AF1930" w:rsidP="00D43DB2">
            <w:pPr>
              <w:pStyle w:val="a3"/>
              <w:ind w:hanging="105"/>
              <w:jc w:val="both"/>
              <w:rPr>
                <w:rFonts w:ascii="Times New Roman" w:hAnsi="Times New Roman"/>
                <w:sz w:val="28"/>
                <w:szCs w:val="28"/>
              </w:rPr>
            </w:pPr>
            <w:r w:rsidRPr="00AF1930">
              <w:rPr>
                <w:rFonts w:ascii="Times New Roman" w:hAnsi="Times New Roman"/>
                <w:sz w:val="28"/>
                <w:szCs w:val="28"/>
              </w:rPr>
              <w:lastRenderedPageBreak/>
              <w:t xml:space="preserve">Продолжение таблицы </w:t>
            </w:r>
            <w:r w:rsidR="00267350">
              <w:rPr>
                <w:rFonts w:ascii="Times New Roman" w:hAnsi="Times New Roman"/>
                <w:sz w:val="28"/>
                <w:szCs w:val="28"/>
              </w:rPr>
              <w:t>Б</w:t>
            </w:r>
            <w:r w:rsidRPr="00AF1930">
              <w:rPr>
                <w:rFonts w:ascii="Times New Roman" w:hAnsi="Times New Roman"/>
                <w:sz w:val="28"/>
                <w:szCs w:val="28"/>
              </w:rPr>
              <w:t>.1</w:t>
            </w:r>
          </w:p>
          <w:p w14:paraId="46C63FA2" w14:textId="77777777" w:rsidR="00AF1930" w:rsidRPr="00AF1930" w:rsidRDefault="00AF1930" w:rsidP="00D43DB2">
            <w:pPr>
              <w:pStyle w:val="a3"/>
              <w:ind w:hanging="105"/>
              <w:jc w:val="both"/>
              <w:rPr>
                <w:rFonts w:ascii="Times New Roman" w:hAnsi="Times New Roman"/>
                <w:sz w:val="16"/>
                <w:szCs w:val="16"/>
              </w:rPr>
            </w:pPr>
          </w:p>
        </w:tc>
      </w:tr>
      <w:tr w:rsidR="00AF1930" w:rsidRPr="00455576" w14:paraId="5588CD0B" w14:textId="77777777" w:rsidTr="00D43DB2">
        <w:trPr>
          <w:jc w:val="center"/>
        </w:trPr>
        <w:tc>
          <w:tcPr>
            <w:tcW w:w="1601" w:type="dxa"/>
          </w:tcPr>
          <w:p w14:paraId="6ABC4164" w14:textId="77777777" w:rsidR="00AF1930" w:rsidRPr="00455576" w:rsidRDefault="00AF1930" w:rsidP="00D43DB2">
            <w:pPr>
              <w:pStyle w:val="a3"/>
              <w:jc w:val="center"/>
              <w:rPr>
                <w:rFonts w:ascii="Times New Roman" w:hAnsi="Times New Roman" w:cs="Times New Roman"/>
                <w:sz w:val="24"/>
                <w:szCs w:val="24"/>
              </w:rPr>
            </w:pPr>
            <w:r>
              <w:rPr>
                <w:rFonts w:ascii="Times New Roman" w:hAnsi="Times New Roman" w:cs="Times New Roman"/>
                <w:sz w:val="24"/>
                <w:szCs w:val="24"/>
              </w:rPr>
              <w:t>1</w:t>
            </w:r>
          </w:p>
        </w:tc>
        <w:tc>
          <w:tcPr>
            <w:tcW w:w="2882" w:type="dxa"/>
          </w:tcPr>
          <w:p w14:paraId="53258E5E" w14:textId="77777777" w:rsidR="00AF1930" w:rsidRDefault="00AF1930" w:rsidP="00D43DB2">
            <w:pPr>
              <w:pStyle w:val="a3"/>
              <w:jc w:val="center"/>
              <w:rPr>
                <w:rFonts w:ascii="Times New Roman" w:hAnsi="Times New Roman" w:cs="Times New Roman"/>
                <w:sz w:val="24"/>
                <w:szCs w:val="24"/>
              </w:rPr>
            </w:pPr>
            <w:r>
              <w:rPr>
                <w:rFonts w:ascii="Times New Roman" w:hAnsi="Times New Roman" w:cs="Times New Roman"/>
                <w:sz w:val="24"/>
                <w:szCs w:val="24"/>
              </w:rPr>
              <w:t>2</w:t>
            </w:r>
          </w:p>
        </w:tc>
        <w:tc>
          <w:tcPr>
            <w:tcW w:w="3798" w:type="dxa"/>
          </w:tcPr>
          <w:p w14:paraId="62D37B59" w14:textId="77777777" w:rsidR="00AF1930" w:rsidRPr="00455576" w:rsidRDefault="00AF1930" w:rsidP="00D43DB2">
            <w:pPr>
              <w:pStyle w:val="a3"/>
              <w:jc w:val="center"/>
              <w:rPr>
                <w:rFonts w:ascii="Times New Roman" w:hAnsi="Times New Roman" w:cs="Times New Roman"/>
                <w:sz w:val="24"/>
                <w:szCs w:val="24"/>
              </w:rPr>
            </w:pPr>
            <w:r>
              <w:rPr>
                <w:rFonts w:ascii="Times New Roman" w:hAnsi="Times New Roman" w:cs="Times New Roman"/>
                <w:sz w:val="24"/>
                <w:szCs w:val="24"/>
              </w:rPr>
              <w:t>3</w:t>
            </w:r>
          </w:p>
        </w:tc>
        <w:tc>
          <w:tcPr>
            <w:tcW w:w="6322" w:type="dxa"/>
          </w:tcPr>
          <w:p w14:paraId="662FDEF2" w14:textId="77777777" w:rsidR="00AF1930" w:rsidRPr="00455576" w:rsidRDefault="00AF1930" w:rsidP="00D43DB2">
            <w:pPr>
              <w:pStyle w:val="a3"/>
              <w:jc w:val="center"/>
              <w:rPr>
                <w:rFonts w:ascii="Times New Roman" w:hAnsi="Times New Roman"/>
                <w:sz w:val="24"/>
                <w:szCs w:val="24"/>
              </w:rPr>
            </w:pPr>
            <w:r>
              <w:rPr>
                <w:rFonts w:ascii="Times New Roman" w:hAnsi="Times New Roman"/>
                <w:sz w:val="24"/>
                <w:szCs w:val="24"/>
              </w:rPr>
              <w:t>4</w:t>
            </w:r>
          </w:p>
        </w:tc>
      </w:tr>
      <w:tr w:rsidR="00AF1930" w:rsidRPr="00455576" w14:paraId="3F3F59B9" w14:textId="77777777" w:rsidTr="00AF1930">
        <w:trPr>
          <w:trHeight w:val="23"/>
          <w:jc w:val="center"/>
        </w:trPr>
        <w:tc>
          <w:tcPr>
            <w:tcW w:w="1601" w:type="dxa"/>
          </w:tcPr>
          <w:p w14:paraId="4C95439F" w14:textId="77777777" w:rsidR="00AF1930" w:rsidRPr="00455576" w:rsidRDefault="00AF1930" w:rsidP="00300221">
            <w:pPr>
              <w:pStyle w:val="a3"/>
              <w:jc w:val="both"/>
              <w:rPr>
                <w:rFonts w:ascii="Times New Roman" w:hAnsi="Times New Roman" w:cs="Times New Roman"/>
                <w:sz w:val="24"/>
                <w:szCs w:val="24"/>
              </w:rPr>
            </w:pPr>
          </w:p>
        </w:tc>
        <w:tc>
          <w:tcPr>
            <w:tcW w:w="2882" w:type="dxa"/>
          </w:tcPr>
          <w:p w14:paraId="15500D25" w14:textId="77777777" w:rsidR="00AF1930" w:rsidRPr="00455576" w:rsidRDefault="00AF1930" w:rsidP="00300221">
            <w:pPr>
              <w:pStyle w:val="a3"/>
              <w:jc w:val="both"/>
              <w:rPr>
                <w:rFonts w:ascii="Times New Roman" w:hAnsi="Times New Roman" w:cs="Times New Roman"/>
                <w:sz w:val="24"/>
                <w:szCs w:val="24"/>
              </w:rPr>
            </w:pPr>
          </w:p>
        </w:tc>
        <w:tc>
          <w:tcPr>
            <w:tcW w:w="3798" w:type="dxa"/>
          </w:tcPr>
          <w:p w14:paraId="3B150AE0" w14:textId="77777777" w:rsidR="00AF1930" w:rsidRPr="00455576" w:rsidRDefault="00AF1930" w:rsidP="00300221">
            <w:pPr>
              <w:pStyle w:val="a3"/>
              <w:jc w:val="both"/>
              <w:rPr>
                <w:rFonts w:ascii="Times New Roman" w:hAnsi="Times New Roman" w:cs="Times New Roman"/>
                <w:sz w:val="24"/>
                <w:szCs w:val="24"/>
              </w:rPr>
            </w:pPr>
          </w:p>
        </w:tc>
        <w:tc>
          <w:tcPr>
            <w:tcW w:w="6322" w:type="dxa"/>
          </w:tcPr>
          <w:p w14:paraId="2FA02CE5" w14:textId="77777777"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 xml:space="preserve"> детей и обязательств перед ними, непогашенной задолженности, образовании, наличии недвижимого имущества, долей в юридических лицах и др. В дальнейшем не исключается использование, в том числе в усеченном виде данного Паспорта в иных целях, к примеру, для изучения кандидатов при трудоустройстве на работу. При этом возможна интеграция паспортов персональных данных с </w:t>
            </w:r>
            <w:proofErr w:type="gramStart"/>
            <w:r w:rsidRPr="00455576">
              <w:rPr>
                <w:rFonts w:ascii="Times New Roman" w:hAnsi="Times New Roman" w:cs="Times New Roman"/>
                <w:sz w:val="24"/>
                <w:szCs w:val="24"/>
              </w:rPr>
              <w:t>государственной</w:t>
            </w:r>
            <w:proofErr w:type="gramEnd"/>
            <w:r w:rsidRPr="00455576">
              <w:rPr>
                <w:rFonts w:ascii="Times New Roman" w:hAnsi="Times New Roman" w:cs="Times New Roman"/>
                <w:sz w:val="24"/>
                <w:szCs w:val="24"/>
              </w:rPr>
              <w:t xml:space="preserve"> и негосударственными системами контроля доступа к персональным данным, что даст субъекту персональных данных в каждом случае использования его Паспорта персональных данных определять перечень сведений, который он готов предоставить тому или иному лицу.</w:t>
            </w:r>
          </w:p>
          <w:p w14:paraId="314F0353" w14:textId="2EE71546"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 xml:space="preserve">Предоставление и обмен медицинскими и специальными персональными данными между лицами, </w:t>
            </w:r>
            <w:proofErr w:type="gramStart"/>
            <w:r w:rsidRPr="00455576">
              <w:rPr>
                <w:rFonts w:ascii="Times New Roman" w:hAnsi="Times New Roman" w:cs="Times New Roman"/>
                <w:sz w:val="24"/>
                <w:szCs w:val="24"/>
              </w:rPr>
              <w:t>планирующим</w:t>
            </w:r>
            <w:proofErr w:type="gramEnd"/>
            <w:r w:rsidRPr="00455576">
              <w:rPr>
                <w:rFonts w:ascii="Times New Roman" w:hAnsi="Times New Roman" w:cs="Times New Roman"/>
                <w:sz w:val="24"/>
                <w:szCs w:val="24"/>
              </w:rPr>
              <w:t xml:space="preserve"> вступить в брак, имеет место в других странах. К примеру, статья 30 Семейного кодекса Украины обязывает жениха и невесту сообщить друг другу о состоянии своего здоровья, а сокрытие сведений, важных для здоровья будущих потомков, может повлечь признание брака недействительным. Во Франции, Узбекистане и ряде штатов США предусмотрено обязательное медицинское обследование будущих супругов и информирование о физиологических, психических заболеваниях, отклонениях сексуальной жизни и прочих сведениях, препятствующих ведению семейной жизни.</w:t>
            </w:r>
          </w:p>
        </w:tc>
      </w:tr>
      <w:tr w:rsidR="001B1C0C" w:rsidRPr="00455576" w14:paraId="172B5575" w14:textId="77777777" w:rsidTr="00AF1930">
        <w:trPr>
          <w:jc w:val="center"/>
        </w:trPr>
        <w:tc>
          <w:tcPr>
            <w:tcW w:w="14603" w:type="dxa"/>
            <w:gridSpan w:val="4"/>
            <w:tcBorders>
              <w:bottom w:val="single" w:sz="4" w:space="0" w:color="auto"/>
            </w:tcBorders>
          </w:tcPr>
          <w:p w14:paraId="4722A546" w14:textId="77777777" w:rsidR="001B1C0C" w:rsidRPr="00455576" w:rsidRDefault="001B1C0C" w:rsidP="00300221">
            <w:pPr>
              <w:pStyle w:val="a3"/>
              <w:jc w:val="center"/>
              <w:rPr>
                <w:rFonts w:ascii="Times New Roman" w:hAnsi="Times New Roman" w:cs="Times New Roman"/>
                <w:i/>
                <w:sz w:val="24"/>
                <w:szCs w:val="24"/>
              </w:rPr>
            </w:pPr>
            <w:r w:rsidRPr="00455576">
              <w:rPr>
                <w:rFonts w:ascii="Times New Roman" w:hAnsi="Times New Roman" w:cs="Times New Roman"/>
                <w:i/>
                <w:sz w:val="24"/>
                <w:szCs w:val="24"/>
              </w:rPr>
              <w:t>Закон Республики Казахстан «О персональных данных и их защите»</w:t>
            </w:r>
          </w:p>
        </w:tc>
      </w:tr>
      <w:tr w:rsidR="00AF1930" w:rsidRPr="00455576" w14:paraId="087EAF26" w14:textId="77777777" w:rsidTr="00AF1930">
        <w:trPr>
          <w:trHeight w:val="552"/>
          <w:jc w:val="center"/>
        </w:trPr>
        <w:tc>
          <w:tcPr>
            <w:tcW w:w="1601" w:type="dxa"/>
            <w:tcBorders>
              <w:bottom w:val="nil"/>
            </w:tcBorders>
          </w:tcPr>
          <w:p w14:paraId="100F08CF" w14:textId="77777777"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Подпункт 2) статьи 1</w:t>
            </w:r>
          </w:p>
        </w:tc>
        <w:tc>
          <w:tcPr>
            <w:tcW w:w="2882" w:type="dxa"/>
            <w:tcBorders>
              <w:bottom w:val="nil"/>
            </w:tcBorders>
          </w:tcPr>
          <w:p w14:paraId="2BD1B0B6" w14:textId="19745A34"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 xml:space="preserve">персональные данные – сведения, относящиеся </w:t>
            </w:r>
            <w:proofErr w:type="gramStart"/>
            <w:r w:rsidRPr="00455576">
              <w:rPr>
                <w:rFonts w:ascii="Times New Roman" w:hAnsi="Times New Roman" w:cs="Times New Roman"/>
                <w:sz w:val="24"/>
                <w:szCs w:val="24"/>
              </w:rPr>
              <w:t>к</w:t>
            </w:r>
            <w:proofErr w:type="gramEnd"/>
          </w:p>
        </w:tc>
        <w:tc>
          <w:tcPr>
            <w:tcW w:w="3798" w:type="dxa"/>
            <w:tcBorders>
              <w:bottom w:val="nil"/>
            </w:tcBorders>
          </w:tcPr>
          <w:p w14:paraId="267502D8" w14:textId="0B0618A6"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sz w:val="24"/>
                <w:szCs w:val="24"/>
              </w:rPr>
              <w:t>персональные данные – сведения, совокупность информации, прямо</w:t>
            </w:r>
          </w:p>
        </w:tc>
        <w:tc>
          <w:tcPr>
            <w:tcW w:w="6322" w:type="dxa"/>
            <w:tcBorders>
              <w:bottom w:val="nil"/>
            </w:tcBorders>
          </w:tcPr>
          <w:p w14:paraId="6CB21FE6" w14:textId="3651ABA8"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Положения о необходимости фиксации персональных данных на каком-либо носителе являются суживающим</w:t>
            </w:r>
          </w:p>
        </w:tc>
      </w:tr>
      <w:tr w:rsidR="00AF1930" w:rsidRPr="00455576" w14:paraId="545852E8" w14:textId="77777777" w:rsidTr="00AF1930">
        <w:trPr>
          <w:jc w:val="center"/>
        </w:trPr>
        <w:tc>
          <w:tcPr>
            <w:tcW w:w="14603" w:type="dxa"/>
            <w:gridSpan w:val="4"/>
            <w:tcBorders>
              <w:top w:val="nil"/>
              <w:left w:val="nil"/>
              <w:right w:val="nil"/>
            </w:tcBorders>
          </w:tcPr>
          <w:p w14:paraId="1FD11542" w14:textId="360A8E36" w:rsidR="00AF1930" w:rsidRPr="00AF1930" w:rsidRDefault="00AF1930" w:rsidP="00D43DB2">
            <w:pPr>
              <w:pStyle w:val="a3"/>
              <w:ind w:hanging="105"/>
              <w:jc w:val="both"/>
              <w:rPr>
                <w:rFonts w:ascii="Times New Roman" w:hAnsi="Times New Roman"/>
                <w:sz w:val="28"/>
                <w:szCs w:val="28"/>
              </w:rPr>
            </w:pPr>
            <w:r w:rsidRPr="00AF1930">
              <w:rPr>
                <w:rFonts w:ascii="Times New Roman" w:hAnsi="Times New Roman"/>
                <w:sz w:val="28"/>
                <w:szCs w:val="28"/>
              </w:rPr>
              <w:lastRenderedPageBreak/>
              <w:t xml:space="preserve">Продолжение таблицы </w:t>
            </w:r>
            <w:r w:rsidR="00267350">
              <w:rPr>
                <w:rFonts w:ascii="Times New Roman" w:hAnsi="Times New Roman"/>
                <w:sz w:val="28"/>
                <w:szCs w:val="28"/>
              </w:rPr>
              <w:t>Б</w:t>
            </w:r>
            <w:r w:rsidRPr="00AF1930">
              <w:rPr>
                <w:rFonts w:ascii="Times New Roman" w:hAnsi="Times New Roman"/>
                <w:sz w:val="28"/>
                <w:szCs w:val="28"/>
              </w:rPr>
              <w:t>.1</w:t>
            </w:r>
          </w:p>
          <w:p w14:paraId="3329596C" w14:textId="77777777" w:rsidR="00AF1930" w:rsidRPr="00AF1930" w:rsidRDefault="00AF1930" w:rsidP="00D43DB2">
            <w:pPr>
              <w:pStyle w:val="a3"/>
              <w:ind w:hanging="105"/>
              <w:jc w:val="both"/>
              <w:rPr>
                <w:rFonts w:ascii="Times New Roman" w:hAnsi="Times New Roman"/>
                <w:sz w:val="16"/>
                <w:szCs w:val="16"/>
              </w:rPr>
            </w:pPr>
          </w:p>
        </w:tc>
      </w:tr>
      <w:tr w:rsidR="00AF1930" w:rsidRPr="00455576" w14:paraId="78A60F88" w14:textId="77777777" w:rsidTr="00D43DB2">
        <w:trPr>
          <w:jc w:val="center"/>
        </w:trPr>
        <w:tc>
          <w:tcPr>
            <w:tcW w:w="1601" w:type="dxa"/>
          </w:tcPr>
          <w:p w14:paraId="5B7183D8" w14:textId="77777777" w:rsidR="00AF1930" w:rsidRPr="00455576" w:rsidRDefault="00AF1930" w:rsidP="00D43DB2">
            <w:pPr>
              <w:pStyle w:val="a3"/>
              <w:jc w:val="center"/>
              <w:rPr>
                <w:rFonts w:ascii="Times New Roman" w:hAnsi="Times New Roman" w:cs="Times New Roman"/>
                <w:sz w:val="24"/>
                <w:szCs w:val="24"/>
              </w:rPr>
            </w:pPr>
            <w:r>
              <w:rPr>
                <w:rFonts w:ascii="Times New Roman" w:hAnsi="Times New Roman" w:cs="Times New Roman"/>
                <w:sz w:val="24"/>
                <w:szCs w:val="24"/>
              </w:rPr>
              <w:t>1</w:t>
            </w:r>
          </w:p>
        </w:tc>
        <w:tc>
          <w:tcPr>
            <w:tcW w:w="2882" w:type="dxa"/>
          </w:tcPr>
          <w:p w14:paraId="2CDBCF16" w14:textId="77777777" w:rsidR="00AF1930" w:rsidRDefault="00AF1930" w:rsidP="00D43DB2">
            <w:pPr>
              <w:pStyle w:val="a3"/>
              <w:jc w:val="center"/>
              <w:rPr>
                <w:rFonts w:ascii="Times New Roman" w:hAnsi="Times New Roman" w:cs="Times New Roman"/>
                <w:sz w:val="24"/>
                <w:szCs w:val="24"/>
              </w:rPr>
            </w:pPr>
            <w:r>
              <w:rPr>
                <w:rFonts w:ascii="Times New Roman" w:hAnsi="Times New Roman" w:cs="Times New Roman"/>
                <w:sz w:val="24"/>
                <w:szCs w:val="24"/>
              </w:rPr>
              <w:t>2</w:t>
            </w:r>
          </w:p>
        </w:tc>
        <w:tc>
          <w:tcPr>
            <w:tcW w:w="3798" w:type="dxa"/>
          </w:tcPr>
          <w:p w14:paraId="07A43BC3" w14:textId="77777777" w:rsidR="00AF1930" w:rsidRPr="00455576" w:rsidRDefault="00AF1930" w:rsidP="00D43DB2">
            <w:pPr>
              <w:pStyle w:val="a3"/>
              <w:jc w:val="center"/>
              <w:rPr>
                <w:rFonts w:ascii="Times New Roman" w:hAnsi="Times New Roman" w:cs="Times New Roman"/>
                <w:sz w:val="24"/>
                <w:szCs w:val="24"/>
              </w:rPr>
            </w:pPr>
            <w:r>
              <w:rPr>
                <w:rFonts w:ascii="Times New Roman" w:hAnsi="Times New Roman" w:cs="Times New Roman"/>
                <w:sz w:val="24"/>
                <w:szCs w:val="24"/>
              </w:rPr>
              <w:t>3</w:t>
            </w:r>
          </w:p>
        </w:tc>
        <w:tc>
          <w:tcPr>
            <w:tcW w:w="6322" w:type="dxa"/>
          </w:tcPr>
          <w:p w14:paraId="4295673B" w14:textId="77777777" w:rsidR="00AF1930" w:rsidRPr="00455576" w:rsidRDefault="00AF1930" w:rsidP="00D43DB2">
            <w:pPr>
              <w:pStyle w:val="a3"/>
              <w:jc w:val="center"/>
              <w:rPr>
                <w:rFonts w:ascii="Times New Roman" w:hAnsi="Times New Roman"/>
                <w:sz w:val="24"/>
                <w:szCs w:val="24"/>
              </w:rPr>
            </w:pPr>
            <w:r>
              <w:rPr>
                <w:rFonts w:ascii="Times New Roman" w:hAnsi="Times New Roman"/>
                <w:sz w:val="24"/>
                <w:szCs w:val="24"/>
              </w:rPr>
              <w:t>4</w:t>
            </w:r>
          </w:p>
        </w:tc>
      </w:tr>
      <w:tr w:rsidR="00AF1930" w:rsidRPr="00455576" w14:paraId="32B74D05" w14:textId="77777777" w:rsidTr="00A7660F">
        <w:trPr>
          <w:trHeight w:val="12"/>
          <w:jc w:val="center"/>
        </w:trPr>
        <w:tc>
          <w:tcPr>
            <w:tcW w:w="1601" w:type="dxa"/>
            <w:tcBorders>
              <w:bottom w:val="single" w:sz="4" w:space="0" w:color="auto"/>
            </w:tcBorders>
          </w:tcPr>
          <w:p w14:paraId="0AB7BCF9" w14:textId="77777777" w:rsidR="00AF1930" w:rsidRPr="00455576" w:rsidRDefault="00AF1930" w:rsidP="00300221">
            <w:pPr>
              <w:pStyle w:val="a3"/>
              <w:jc w:val="both"/>
              <w:rPr>
                <w:rFonts w:ascii="Times New Roman" w:hAnsi="Times New Roman" w:cs="Times New Roman"/>
                <w:sz w:val="24"/>
                <w:szCs w:val="24"/>
              </w:rPr>
            </w:pPr>
          </w:p>
        </w:tc>
        <w:tc>
          <w:tcPr>
            <w:tcW w:w="2882" w:type="dxa"/>
            <w:tcBorders>
              <w:bottom w:val="single" w:sz="4" w:space="0" w:color="auto"/>
            </w:tcBorders>
          </w:tcPr>
          <w:p w14:paraId="45D95973" w14:textId="0C6BAA63"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 xml:space="preserve"> определенному или определяемому на их основании субъекту персональных данных, </w:t>
            </w:r>
            <w:proofErr w:type="gramStart"/>
            <w:r w:rsidRPr="00455576">
              <w:rPr>
                <w:rFonts w:ascii="Times New Roman" w:hAnsi="Times New Roman" w:cs="Times New Roman"/>
                <w:sz w:val="24"/>
                <w:szCs w:val="24"/>
              </w:rPr>
              <w:t>зафиксированные</w:t>
            </w:r>
            <w:proofErr w:type="gramEnd"/>
            <w:r w:rsidRPr="00455576">
              <w:rPr>
                <w:rFonts w:ascii="Times New Roman" w:hAnsi="Times New Roman" w:cs="Times New Roman"/>
                <w:sz w:val="24"/>
                <w:szCs w:val="24"/>
              </w:rPr>
              <w:t xml:space="preserve"> на электронном, бумажном и (или) ином материальном носителе</w:t>
            </w:r>
          </w:p>
        </w:tc>
        <w:tc>
          <w:tcPr>
            <w:tcW w:w="3798" w:type="dxa"/>
            <w:tcBorders>
              <w:bottom w:val="single" w:sz="4" w:space="0" w:color="auto"/>
            </w:tcBorders>
          </w:tcPr>
          <w:p w14:paraId="3E496512" w14:textId="343FB4C1" w:rsidR="00AF1930" w:rsidRPr="00455576" w:rsidRDefault="00AF1930" w:rsidP="00300221">
            <w:pPr>
              <w:pStyle w:val="a3"/>
              <w:jc w:val="both"/>
              <w:rPr>
                <w:rFonts w:ascii="Times New Roman" w:hAnsi="Times New Roman"/>
                <w:sz w:val="24"/>
                <w:szCs w:val="24"/>
              </w:rPr>
            </w:pPr>
            <w:r w:rsidRPr="00455576">
              <w:rPr>
                <w:rFonts w:ascii="Times New Roman" w:hAnsi="Times New Roman"/>
                <w:sz w:val="24"/>
                <w:szCs w:val="24"/>
              </w:rPr>
              <w:t xml:space="preserve"> или косвенно </w:t>
            </w:r>
            <w:proofErr w:type="gramStart"/>
            <w:r w:rsidRPr="00455576">
              <w:rPr>
                <w:rFonts w:ascii="Times New Roman" w:hAnsi="Times New Roman"/>
                <w:sz w:val="24"/>
                <w:szCs w:val="24"/>
              </w:rPr>
              <w:t>относящиеся</w:t>
            </w:r>
            <w:proofErr w:type="gramEnd"/>
            <w:r w:rsidRPr="00455576">
              <w:rPr>
                <w:rFonts w:ascii="Times New Roman" w:hAnsi="Times New Roman"/>
                <w:sz w:val="24"/>
                <w:szCs w:val="24"/>
              </w:rPr>
              <w:t xml:space="preserve"> к определенному или определяемому физическому лицу, являющемуся субъектом (носителем) персональных данных</w:t>
            </w:r>
          </w:p>
        </w:tc>
        <w:tc>
          <w:tcPr>
            <w:tcW w:w="6322" w:type="dxa"/>
            <w:tcBorders>
              <w:bottom w:val="single" w:sz="4" w:space="0" w:color="auto"/>
            </w:tcBorders>
          </w:tcPr>
          <w:p w14:paraId="3C719C82" w14:textId="77777777"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 xml:space="preserve"> фактором и могут негативно повлиять на практике.</w:t>
            </w:r>
          </w:p>
          <w:p w14:paraId="6D8DFD64" w14:textId="77777777"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sz w:val="24"/>
                <w:szCs w:val="24"/>
              </w:rPr>
              <w:t>Сравнительный анализ показывает, что в странах Европы, Новой Зеландии, Японии, Южной Корее, Бразилии и многих других государствах под персональными данными понимается любая информация, относящаяся к физическому лицу, которая может быть использована для его идентификации. Из стран СНГ схожий подход избрали Азербайджан, Армения, Белоруссия, Молдова, Россия и Таджикистан. В свою очередь, Казахстан, Кыргызстан, Узбекистан и Туркменистан законодательно закрепили положения о необходимости фиксации такой информации на каком-либо носителе.</w:t>
            </w:r>
          </w:p>
          <w:p w14:paraId="20B74AA5" w14:textId="7B3EE12E"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При этом многие виды персональных данных, в особенности чувствительного характера, такие как, например, сведения о религиозных и политических убеждениях, особенностях сексуального поведения в большинстве случаев не зафиксированы на каком-либо информационном носителе, что может вызвать проблемы при необходимости их защиты.</w:t>
            </w:r>
          </w:p>
        </w:tc>
      </w:tr>
      <w:tr w:rsidR="00A7660F" w:rsidRPr="00455576" w14:paraId="6F0A2A9E" w14:textId="77777777" w:rsidTr="00A7660F">
        <w:trPr>
          <w:trHeight w:val="2799"/>
          <w:jc w:val="center"/>
        </w:trPr>
        <w:tc>
          <w:tcPr>
            <w:tcW w:w="1601" w:type="dxa"/>
            <w:tcBorders>
              <w:bottom w:val="nil"/>
            </w:tcBorders>
          </w:tcPr>
          <w:p w14:paraId="6D524C24" w14:textId="77777777" w:rsidR="00A7660F" w:rsidRPr="00455576" w:rsidRDefault="00A7660F"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Новый подпункт 1) статьи 1</w:t>
            </w:r>
          </w:p>
        </w:tc>
        <w:tc>
          <w:tcPr>
            <w:tcW w:w="2882" w:type="dxa"/>
            <w:tcBorders>
              <w:bottom w:val="nil"/>
            </w:tcBorders>
          </w:tcPr>
          <w:p w14:paraId="093FE1F7" w14:textId="77777777" w:rsidR="00A7660F" w:rsidRPr="00455576" w:rsidRDefault="00A7660F" w:rsidP="00300221">
            <w:pPr>
              <w:pStyle w:val="a3"/>
              <w:jc w:val="both"/>
              <w:rPr>
                <w:rFonts w:ascii="Times New Roman" w:hAnsi="Times New Roman" w:cs="Times New Roman"/>
                <w:sz w:val="24"/>
                <w:szCs w:val="24"/>
              </w:rPr>
            </w:pPr>
            <w:proofErr w:type="gramStart"/>
            <w:r w:rsidRPr="00455576">
              <w:rPr>
                <w:rFonts w:ascii="Times New Roman" w:hAnsi="Times New Roman" w:cs="Times New Roman"/>
                <w:sz w:val="24"/>
                <w:szCs w:val="24"/>
              </w:rPr>
              <w:t>Переносится в подпункт 1-1) статьи 1</w:t>
            </w:r>
            <w:proofErr w:type="gramEnd"/>
          </w:p>
        </w:tc>
        <w:tc>
          <w:tcPr>
            <w:tcW w:w="3798" w:type="dxa"/>
            <w:tcBorders>
              <w:bottom w:val="nil"/>
            </w:tcBorders>
          </w:tcPr>
          <w:p w14:paraId="72CC6EF5" w14:textId="75B19D12" w:rsidR="00A7660F" w:rsidRPr="00455576" w:rsidRDefault="00A7660F" w:rsidP="00300221">
            <w:pPr>
              <w:pStyle w:val="a3"/>
              <w:jc w:val="both"/>
              <w:rPr>
                <w:rFonts w:ascii="Times New Roman" w:hAnsi="Times New Roman" w:cs="Times New Roman"/>
                <w:sz w:val="24"/>
                <w:szCs w:val="24"/>
              </w:rPr>
            </w:pPr>
            <w:r w:rsidRPr="00455576">
              <w:rPr>
                <w:rFonts w:ascii="Times New Roman" w:hAnsi="Times New Roman"/>
                <w:sz w:val="24"/>
                <w:szCs w:val="24"/>
              </w:rPr>
              <w:t>специальные персональные данные – особо личные сведения, сбор, обработка и распространение которых могут повлечь чувствительные последствия для субъекта данных, в том числе данные о судимости, расовом или национальном происхождении, родовой принадлежности, политических</w:t>
            </w:r>
          </w:p>
        </w:tc>
        <w:tc>
          <w:tcPr>
            <w:tcW w:w="6322" w:type="dxa"/>
            <w:tcBorders>
              <w:bottom w:val="nil"/>
            </w:tcBorders>
          </w:tcPr>
          <w:p w14:paraId="27C9AFFB" w14:textId="77777777" w:rsidR="00A7660F" w:rsidRPr="00455576" w:rsidRDefault="00A7660F" w:rsidP="00300221">
            <w:pPr>
              <w:pStyle w:val="a3"/>
              <w:jc w:val="both"/>
              <w:rPr>
                <w:rFonts w:ascii="Times New Roman" w:hAnsi="Times New Roman"/>
                <w:sz w:val="24"/>
                <w:szCs w:val="24"/>
              </w:rPr>
            </w:pPr>
            <w:r w:rsidRPr="00455576">
              <w:rPr>
                <w:rFonts w:ascii="Times New Roman" w:hAnsi="Times New Roman"/>
                <w:sz w:val="24"/>
                <w:szCs w:val="24"/>
              </w:rPr>
              <w:t>Значительной проблемой казахстанского законодательства является неурегулированность вопроса обработки специальных видов персональных данных.</w:t>
            </w:r>
          </w:p>
          <w:p w14:paraId="65259D23" w14:textId="1C19351F" w:rsidR="00A7660F" w:rsidRPr="00455576" w:rsidRDefault="00A7660F" w:rsidP="00300221">
            <w:pPr>
              <w:pStyle w:val="a3"/>
              <w:jc w:val="both"/>
              <w:rPr>
                <w:rFonts w:ascii="Times New Roman" w:hAnsi="Times New Roman" w:cs="Times New Roman"/>
                <w:sz w:val="24"/>
                <w:szCs w:val="24"/>
              </w:rPr>
            </w:pPr>
            <w:r w:rsidRPr="00455576">
              <w:rPr>
                <w:rFonts w:ascii="Times New Roman" w:hAnsi="Times New Roman"/>
                <w:sz w:val="24"/>
                <w:szCs w:val="24"/>
              </w:rPr>
              <w:t>Конвенция Совета Европы о защите физических лиц при автоматизированной обработке персональных данных и законодательство большинства европейских стран относят данные о судимости лица, расовом или национальном происхождении, политических взглядах, религиозных и других убеждениях, данные о состоянии здоровья и интимной жизни к числу специальных либо</w:t>
            </w:r>
          </w:p>
        </w:tc>
      </w:tr>
      <w:tr w:rsidR="00A7660F" w:rsidRPr="00455576" w14:paraId="4BE4F9DF" w14:textId="77777777" w:rsidTr="00A7660F">
        <w:trPr>
          <w:jc w:val="center"/>
        </w:trPr>
        <w:tc>
          <w:tcPr>
            <w:tcW w:w="14603" w:type="dxa"/>
            <w:gridSpan w:val="4"/>
            <w:tcBorders>
              <w:top w:val="nil"/>
              <w:left w:val="nil"/>
              <w:right w:val="nil"/>
            </w:tcBorders>
          </w:tcPr>
          <w:p w14:paraId="7B1DE726" w14:textId="40CF41D2" w:rsidR="00A7660F" w:rsidRPr="00AF1930" w:rsidRDefault="00A7660F" w:rsidP="00D43DB2">
            <w:pPr>
              <w:pStyle w:val="a3"/>
              <w:ind w:hanging="105"/>
              <w:jc w:val="both"/>
              <w:rPr>
                <w:rFonts w:ascii="Times New Roman" w:hAnsi="Times New Roman"/>
                <w:sz w:val="28"/>
                <w:szCs w:val="28"/>
              </w:rPr>
            </w:pPr>
            <w:r w:rsidRPr="00AF1930">
              <w:rPr>
                <w:rFonts w:ascii="Times New Roman" w:hAnsi="Times New Roman"/>
                <w:sz w:val="28"/>
                <w:szCs w:val="28"/>
              </w:rPr>
              <w:lastRenderedPageBreak/>
              <w:t xml:space="preserve">Продолжение таблицы </w:t>
            </w:r>
            <w:r w:rsidR="00267350">
              <w:rPr>
                <w:rFonts w:ascii="Times New Roman" w:hAnsi="Times New Roman"/>
                <w:sz w:val="28"/>
                <w:szCs w:val="28"/>
              </w:rPr>
              <w:t>Б.</w:t>
            </w:r>
            <w:r w:rsidRPr="00AF1930">
              <w:rPr>
                <w:rFonts w:ascii="Times New Roman" w:hAnsi="Times New Roman"/>
                <w:sz w:val="28"/>
                <w:szCs w:val="28"/>
              </w:rPr>
              <w:t>1</w:t>
            </w:r>
          </w:p>
          <w:p w14:paraId="45398D0D" w14:textId="77777777" w:rsidR="00A7660F" w:rsidRPr="00AF1930" w:rsidRDefault="00A7660F" w:rsidP="00D43DB2">
            <w:pPr>
              <w:pStyle w:val="a3"/>
              <w:ind w:hanging="105"/>
              <w:jc w:val="both"/>
              <w:rPr>
                <w:rFonts w:ascii="Times New Roman" w:hAnsi="Times New Roman"/>
                <w:sz w:val="16"/>
                <w:szCs w:val="16"/>
              </w:rPr>
            </w:pPr>
          </w:p>
        </w:tc>
      </w:tr>
      <w:tr w:rsidR="00A7660F" w:rsidRPr="00455576" w14:paraId="0A0715EA" w14:textId="77777777" w:rsidTr="00D43DB2">
        <w:trPr>
          <w:jc w:val="center"/>
        </w:trPr>
        <w:tc>
          <w:tcPr>
            <w:tcW w:w="1601" w:type="dxa"/>
          </w:tcPr>
          <w:p w14:paraId="2A52CB29" w14:textId="77777777" w:rsidR="00A7660F" w:rsidRPr="00455576" w:rsidRDefault="00A7660F" w:rsidP="00D43DB2">
            <w:pPr>
              <w:pStyle w:val="a3"/>
              <w:jc w:val="center"/>
              <w:rPr>
                <w:rFonts w:ascii="Times New Roman" w:hAnsi="Times New Roman" w:cs="Times New Roman"/>
                <w:sz w:val="24"/>
                <w:szCs w:val="24"/>
              </w:rPr>
            </w:pPr>
            <w:r>
              <w:rPr>
                <w:rFonts w:ascii="Times New Roman" w:hAnsi="Times New Roman" w:cs="Times New Roman"/>
                <w:sz w:val="24"/>
                <w:szCs w:val="24"/>
              </w:rPr>
              <w:t>1</w:t>
            </w:r>
          </w:p>
        </w:tc>
        <w:tc>
          <w:tcPr>
            <w:tcW w:w="2882" w:type="dxa"/>
          </w:tcPr>
          <w:p w14:paraId="4548B3FE" w14:textId="77777777" w:rsidR="00A7660F" w:rsidRDefault="00A7660F" w:rsidP="00D43DB2">
            <w:pPr>
              <w:pStyle w:val="a3"/>
              <w:jc w:val="center"/>
              <w:rPr>
                <w:rFonts w:ascii="Times New Roman" w:hAnsi="Times New Roman" w:cs="Times New Roman"/>
                <w:sz w:val="24"/>
                <w:szCs w:val="24"/>
              </w:rPr>
            </w:pPr>
            <w:r>
              <w:rPr>
                <w:rFonts w:ascii="Times New Roman" w:hAnsi="Times New Roman" w:cs="Times New Roman"/>
                <w:sz w:val="24"/>
                <w:szCs w:val="24"/>
              </w:rPr>
              <w:t>2</w:t>
            </w:r>
          </w:p>
        </w:tc>
        <w:tc>
          <w:tcPr>
            <w:tcW w:w="3798" w:type="dxa"/>
          </w:tcPr>
          <w:p w14:paraId="112DF7C9" w14:textId="77777777" w:rsidR="00A7660F" w:rsidRPr="00455576" w:rsidRDefault="00A7660F" w:rsidP="00D43DB2">
            <w:pPr>
              <w:pStyle w:val="a3"/>
              <w:jc w:val="center"/>
              <w:rPr>
                <w:rFonts w:ascii="Times New Roman" w:hAnsi="Times New Roman" w:cs="Times New Roman"/>
                <w:sz w:val="24"/>
                <w:szCs w:val="24"/>
              </w:rPr>
            </w:pPr>
            <w:r>
              <w:rPr>
                <w:rFonts w:ascii="Times New Roman" w:hAnsi="Times New Roman" w:cs="Times New Roman"/>
                <w:sz w:val="24"/>
                <w:szCs w:val="24"/>
              </w:rPr>
              <w:t>3</w:t>
            </w:r>
          </w:p>
        </w:tc>
        <w:tc>
          <w:tcPr>
            <w:tcW w:w="6322" w:type="dxa"/>
          </w:tcPr>
          <w:p w14:paraId="2B878BB3" w14:textId="77777777" w:rsidR="00A7660F" w:rsidRPr="00455576" w:rsidRDefault="00A7660F" w:rsidP="00D43DB2">
            <w:pPr>
              <w:pStyle w:val="a3"/>
              <w:jc w:val="center"/>
              <w:rPr>
                <w:rFonts w:ascii="Times New Roman" w:hAnsi="Times New Roman"/>
                <w:sz w:val="24"/>
                <w:szCs w:val="24"/>
              </w:rPr>
            </w:pPr>
            <w:r>
              <w:rPr>
                <w:rFonts w:ascii="Times New Roman" w:hAnsi="Times New Roman"/>
                <w:sz w:val="24"/>
                <w:szCs w:val="24"/>
              </w:rPr>
              <w:t>4</w:t>
            </w:r>
          </w:p>
        </w:tc>
      </w:tr>
      <w:tr w:rsidR="00A7660F" w:rsidRPr="00455576" w14:paraId="417C944B" w14:textId="77777777" w:rsidTr="00A7660F">
        <w:trPr>
          <w:jc w:val="center"/>
        </w:trPr>
        <w:tc>
          <w:tcPr>
            <w:tcW w:w="1601" w:type="dxa"/>
            <w:tcBorders>
              <w:bottom w:val="single" w:sz="4" w:space="0" w:color="auto"/>
            </w:tcBorders>
          </w:tcPr>
          <w:p w14:paraId="362A90BE" w14:textId="77777777" w:rsidR="00A7660F" w:rsidRPr="00455576" w:rsidRDefault="00A7660F" w:rsidP="00300221">
            <w:pPr>
              <w:pStyle w:val="a3"/>
              <w:jc w:val="both"/>
              <w:rPr>
                <w:rFonts w:ascii="Times New Roman" w:hAnsi="Times New Roman" w:cs="Times New Roman"/>
                <w:sz w:val="24"/>
                <w:szCs w:val="24"/>
              </w:rPr>
            </w:pPr>
          </w:p>
        </w:tc>
        <w:tc>
          <w:tcPr>
            <w:tcW w:w="2882" w:type="dxa"/>
            <w:tcBorders>
              <w:bottom w:val="single" w:sz="4" w:space="0" w:color="auto"/>
            </w:tcBorders>
          </w:tcPr>
          <w:p w14:paraId="19FF9202" w14:textId="77777777" w:rsidR="00A7660F" w:rsidRPr="00455576" w:rsidRDefault="00A7660F" w:rsidP="00300221">
            <w:pPr>
              <w:pStyle w:val="a3"/>
              <w:jc w:val="both"/>
              <w:rPr>
                <w:rFonts w:ascii="Times New Roman" w:hAnsi="Times New Roman" w:cs="Times New Roman"/>
                <w:sz w:val="24"/>
                <w:szCs w:val="24"/>
              </w:rPr>
            </w:pPr>
          </w:p>
        </w:tc>
        <w:tc>
          <w:tcPr>
            <w:tcW w:w="3798" w:type="dxa"/>
            <w:tcBorders>
              <w:bottom w:val="single" w:sz="4" w:space="0" w:color="auto"/>
            </w:tcBorders>
          </w:tcPr>
          <w:p w14:paraId="7C91070D" w14:textId="57F539A7" w:rsidR="00A7660F" w:rsidRPr="00455576" w:rsidRDefault="00A7660F" w:rsidP="00300221">
            <w:pPr>
              <w:pStyle w:val="a3"/>
              <w:jc w:val="both"/>
              <w:rPr>
                <w:rFonts w:ascii="Times New Roman" w:hAnsi="Times New Roman"/>
                <w:sz w:val="24"/>
                <w:szCs w:val="24"/>
              </w:rPr>
            </w:pPr>
            <w:r w:rsidRPr="00455576">
              <w:rPr>
                <w:rFonts w:ascii="Times New Roman" w:hAnsi="Times New Roman"/>
                <w:sz w:val="24"/>
                <w:szCs w:val="24"/>
              </w:rPr>
              <w:t xml:space="preserve"> </w:t>
            </w:r>
            <w:proofErr w:type="gramStart"/>
            <w:r w:rsidRPr="00455576">
              <w:rPr>
                <w:rFonts w:ascii="Times New Roman" w:hAnsi="Times New Roman"/>
                <w:sz w:val="24"/>
                <w:szCs w:val="24"/>
              </w:rPr>
              <w:t>взглядах</w:t>
            </w:r>
            <w:proofErr w:type="gramEnd"/>
            <w:r w:rsidRPr="00455576">
              <w:rPr>
                <w:rFonts w:ascii="Times New Roman" w:hAnsi="Times New Roman"/>
                <w:sz w:val="24"/>
                <w:szCs w:val="24"/>
              </w:rPr>
              <w:t>, религиозных и других убеждениях, данные о состоянии здоровья и интимной жизни, смене пола и прочие.</w:t>
            </w:r>
          </w:p>
        </w:tc>
        <w:tc>
          <w:tcPr>
            <w:tcW w:w="6322" w:type="dxa"/>
            <w:tcBorders>
              <w:bottom w:val="single" w:sz="4" w:space="0" w:color="auto"/>
            </w:tcBorders>
          </w:tcPr>
          <w:p w14:paraId="708F8C2F" w14:textId="77777777" w:rsidR="00A7660F" w:rsidRPr="00455576" w:rsidRDefault="00A7660F" w:rsidP="00300221">
            <w:pPr>
              <w:pStyle w:val="a3"/>
              <w:jc w:val="both"/>
              <w:rPr>
                <w:rFonts w:ascii="Times New Roman" w:hAnsi="Times New Roman"/>
                <w:sz w:val="24"/>
                <w:szCs w:val="24"/>
              </w:rPr>
            </w:pPr>
            <w:r w:rsidRPr="00455576">
              <w:rPr>
                <w:rFonts w:ascii="Times New Roman" w:hAnsi="Times New Roman"/>
                <w:sz w:val="24"/>
                <w:szCs w:val="24"/>
              </w:rPr>
              <w:t xml:space="preserve"> чувствительных персональных данных.</w:t>
            </w:r>
          </w:p>
          <w:p w14:paraId="4E01C8C8" w14:textId="77777777" w:rsidR="00A7660F" w:rsidRPr="00455576" w:rsidRDefault="00A7660F" w:rsidP="00300221">
            <w:pPr>
              <w:pStyle w:val="a3"/>
              <w:jc w:val="both"/>
              <w:rPr>
                <w:rFonts w:ascii="Times New Roman" w:hAnsi="Times New Roman"/>
                <w:sz w:val="24"/>
                <w:szCs w:val="24"/>
              </w:rPr>
            </w:pPr>
            <w:r w:rsidRPr="00455576">
              <w:rPr>
                <w:rFonts w:ascii="Times New Roman" w:hAnsi="Times New Roman"/>
                <w:sz w:val="24"/>
                <w:szCs w:val="24"/>
              </w:rPr>
              <w:t xml:space="preserve">Законодательством Казахстана не предусмотрено понятие «специальные (либо чувствительные) персональные данные», сведения о расовом или национальном происхождении, политических взглядах, религиозных и других убеждениях, данные о состоянии здоровья,  интимной жизни и судимости правовыми актами не отнесены к персональным данным ограниченного доступа, в </w:t>
            </w:r>
            <w:proofErr w:type="gramStart"/>
            <w:r w:rsidRPr="00455576">
              <w:rPr>
                <w:rFonts w:ascii="Times New Roman" w:hAnsi="Times New Roman"/>
                <w:sz w:val="24"/>
                <w:szCs w:val="24"/>
              </w:rPr>
              <w:t>связи</w:t>
            </w:r>
            <w:proofErr w:type="gramEnd"/>
            <w:r w:rsidRPr="00455576">
              <w:rPr>
                <w:rFonts w:ascii="Times New Roman" w:hAnsi="Times New Roman"/>
                <w:sz w:val="24"/>
                <w:szCs w:val="24"/>
              </w:rPr>
              <w:t xml:space="preserve"> с чем в обществе на постоянной основе возникают попытки сбора и обработки такой информации, чем ущемляются права граждан. </w:t>
            </w:r>
          </w:p>
          <w:p w14:paraId="62C883FE" w14:textId="3580751A" w:rsidR="00A7660F" w:rsidRPr="00455576" w:rsidRDefault="00A7660F" w:rsidP="00300221">
            <w:pPr>
              <w:pStyle w:val="a3"/>
              <w:jc w:val="both"/>
              <w:rPr>
                <w:rFonts w:ascii="Times New Roman" w:hAnsi="Times New Roman"/>
                <w:sz w:val="24"/>
                <w:szCs w:val="24"/>
              </w:rPr>
            </w:pPr>
            <w:r w:rsidRPr="00455576">
              <w:rPr>
                <w:rFonts w:ascii="Times New Roman" w:hAnsi="Times New Roman"/>
                <w:sz w:val="24"/>
                <w:szCs w:val="24"/>
              </w:rPr>
              <w:t xml:space="preserve">Введение понятия специальные персональные данные в законодательство Казахстана позволит более эффективно защищать права граждан, поскольку прекратит бесконтрольный сбор чувствительных сведений. </w:t>
            </w:r>
          </w:p>
        </w:tc>
      </w:tr>
      <w:tr w:rsidR="00A7660F" w:rsidRPr="00455576" w14:paraId="7F146575" w14:textId="77777777" w:rsidTr="00A7660F">
        <w:trPr>
          <w:trHeight w:val="3893"/>
          <w:jc w:val="center"/>
        </w:trPr>
        <w:tc>
          <w:tcPr>
            <w:tcW w:w="1601" w:type="dxa"/>
            <w:tcBorders>
              <w:bottom w:val="nil"/>
            </w:tcBorders>
          </w:tcPr>
          <w:p w14:paraId="6DC8C835" w14:textId="77777777" w:rsidR="00A7660F" w:rsidRPr="00455576" w:rsidRDefault="00A7660F" w:rsidP="00300221">
            <w:pPr>
              <w:pStyle w:val="a3"/>
              <w:jc w:val="both"/>
              <w:rPr>
                <w:rFonts w:ascii="Times New Roman" w:hAnsi="Times New Roman" w:cs="Times New Roman"/>
                <w:sz w:val="24"/>
                <w:szCs w:val="24"/>
              </w:rPr>
            </w:pPr>
            <w:proofErr w:type="gramStart"/>
            <w:r w:rsidRPr="00455576">
              <w:rPr>
                <w:rFonts w:ascii="Times New Roman" w:hAnsi="Times New Roman" w:cs="Times New Roman"/>
                <w:sz w:val="24"/>
                <w:szCs w:val="24"/>
              </w:rPr>
              <w:t>Новый подпункт 1-1) статьи 1</w:t>
            </w:r>
            <w:proofErr w:type="gramEnd"/>
          </w:p>
        </w:tc>
        <w:tc>
          <w:tcPr>
            <w:tcW w:w="2882" w:type="dxa"/>
            <w:tcBorders>
              <w:bottom w:val="nil"/>
            </w:tcBorders>
          </w:tcPr>
          <w:p w14:paraId="4AB59BDB" w14:textId="77777777" w:rsidR="00A7660F" w:rsidRPr="00455576" w:rsidRDefault="00A7660F"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биометрические данные – персональные данные, которые характеризуют физиологические и биологические особенности субъекта персональных данных, на основе которых можно установить его личность</w:t>
            </w:r>
          </w:p>
        </w:tc>
        <w:tc>
          <w:tcPr>
            <w:tcW w:w="3798" w:type="dxa"/>
            <w:tcBorders>
              <w:bottom w:val="nil"/>
            </w:tcBorders>
          </w:tcPr>
          <w:p w14:paraId="3428EB1D" w14:textId="6850A748" w:rsidR="00A7660F" w:rsidRPr="00455576" w:rsidRDefault="00A7660F" w:rsidP="00300221">
            <w:pPr>
              <w:pStyle w:val="a3"/>
              <w:jc w:val="both"/>
              <w:rPr>
                <w:rFonts w:ascii="Times New Roman" w:hAnsi="Times New Roman"/>
                <w:sz w:val="24"/>
                <w:szCs w:val="24"/>
              </w:rPr>
            </w:pPr>
            <w:proofErr w:type="gramStart"/>
            <w:r w:rsidRPr="00455576">
              <w:rPr>
                <w:rFonts w:ascii="Times New Roman" w:hAnsi="Times New Roman" w:cs="Times New Roman"/>
                <w:sz w:val="24"/>
                <w:szCs w:val="24"/>
              </w:rPr>
              <w:t>биометрические данные – персональные данные, которые позволяют установить личность субъекта персональных данных на основе характеризующих его физиологических, биологических признаков и поведенческих особенностей (цифровая фотография, отпечатки пальцев и (или) кистей рук, изображение радужной оболочки глаз, рисунок вен, геометрия ушных раковин, сигналы мозга, почерк, походка, динамика нажатия клавиш и</w:t>
            </w:r>
            <w:proofErr w:type="gramEnd"/>
          </w:p>
        </w:tc>
        <w:tc>
          <w:tcPr>
            <w:tcW w:w="6322" w:type="dxa"/>
            <w:tcBorders>
              <w:bottom w:val="nil"/>
            </w:tcBorders>
          </w:tcPr>
          <w:p w14:paraId="20D0871C" w14:textId="77777777" w:rsidR="00A7660F" w:rsidRPr="00455576" w:rsidRDefault="00A7660F"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В настоящее время Законом «О дактилоскопической и геномной регистрации» закреплены два вида биометрических данных: геномная информация и дактилоскопическая информация. Геномная информация содержит сведения о ДНК, а дактилоскопическая информация об особенностях строения папиллярных узоров пальцев и (или) ладоней рук.</w:t>
            </w:r>
          </w:p>
          <w:p w14:paraId="59BB3CB2" w14:textId="2347AE75" w:rsidR="00A7660F" w:rsidRPr="00455576" w:rsidRDefault="00A7660F" w:rsidP="00300221">
            <w:pPr>
              <w:pStyle w:val="a3"/>
              <w:jc w:val="both"/>
              <w:rPr>
                <w:rFonts w:ascii="Times New Roman" w:hAnsi="Times New Roman"/>
                <w:sz w:val="24"/>
                <w:szCs w:val="24"/>
              </w:rPr>
            </w:pPr>
            <w:r w:rsidRPr="00455576">
              <w:rPr>
                <w:rFonts w:ascii="Times New Roman" w:hAnsi="Times New Roman" w:cs="Times New Roman"/>
                <w:sz w:val="24"/>
                <w:szCs w:val="24"/>
              </w:rPr>
              <w:t>При этом в законодательстве Казахстана уже появляются нормы о биометрической идентификации. В Социальном кодексе, законах «О платежах и платежных системах», «О банках и банковской деятельности в Республике Казахстан» и других правовых актах закреплены нормы о биометрической идентификации на основе захвата изображения лица человека.</w:t>
            </w:r>
          </w:p>
        </w:tc>
      </w:tr>
      <w:tr w:rsidR="00A7660F" w:rsidRPr="00455576" w14:paraId="28CBE797" w14:textId="77777777" w:rsidTr="00A7660F">
        <w:trPr>
          <w:jc w:val="center"/>
        </w:trPr>
        <w:tc>
          <w:tcPr>
            <w:tcW w:w="14603" w:type="dxa"/>
            <w:gridSpan w:val="4"/>
            <w:tcBorders>
              <w:top w:val="nil"/>
              <w:left w:val="nil"/>
              <w:right w:val="nil"/>
            </w:tcBorders>
          </w:tcPr>
          <w:p w14:paraId="062E7F12" w14:textId="73A13010" w:rsidR="00A7660F" w:rsidRPr="00AF1930" w:rsidRDefault="00A7660F" w:rsidP="00D43DB2">
            <w:pPr>
              <w:pStyle w:val="a3"/>
              <w:ind w:hanging="105"/>
              <w:jc w:val="both"/>
              <w:rPr>
                <w:rFonts w:ascii="Times New Roman" w:hAnsi="Times New Roman"/>
                <w:sz w:val="28"/>
                <w:szCs w:val="28"/>
              </w:rPr>
            </w:pPr>
            <w:r w:rsidRPr="00AF1930">
              <w:rPr>
                <w:rFonts w:ascii="Times New Roman" w:hAnsi="Times New Roman"/>
                <w:sz w:val="28"/>
                <w:szCs w:val="28"/>
              </w:rPr>
              <w:lastRenderedPageBreak/>
              <w:t xml:space="preserve">Продолжение таблицы </w:t>
            </w:r>
            <w:r w:rsidR="00267350">
              <w:rPr>
                <w:rFonts w:ascii="Times New Roman" w:hAnsi="Times New Roman"/>
                <w:sz w:val="28"/>
                <w:szCs w:val="28"/>
              </w:rPr>
              <w:t>Б</w:t>
            </w:r>
            <w:r w:rsidRPr="00AF1930">
              <w:rPr>
                <w:rFonts w:ascii="Times New Roman" w:hAnsi="Times New Roman"/>
                <w:sz w:val="28"/>
                <w:szCs w:val="28"/>
              </w:rPr>
              <w:t>.1</w:t>
            </w:r>
          </w:p>
          <w:p w14:paraId="40CD8DF6" w14:textId="77777777" w:rsidR="00A7660F" w:rsidRPr="00AF1930" w:rsidRDefault="00A7660F" w:rsidP="00D43DB2">
            <w:pPr>
              <w:pStyle w:val="a3"/>
              <w:ind w:hanging="105"/>
              <w:jc w:val="both"/>
              <w:rPr>
                <w:rFonts w:ascii="Times New Roman" w:hAnsi="Times New Roman"/>
                <w:sz w:val="16"/>
                <w:szCs w:val="16"/>
              </w:rPr>
            </w:pPr>
          </w:p>
        </w:tc>
      </w:tr>
      <w:tr w:rsidR="00A7660F" w:rsidRPr="00455576" w14:paraId="19A633D5" w14:textId="77777777" w:rsidTr="00A7660F">
        <w:trPr>
          <w:jc w:val="center"/>
        </w:trPr>
        <w:tc>
          <w:tcPr>
            <w:tcW w:w="1601" w:type="dxa"/>
            <w:tcBorders>
              <w:bottom w:val="single" w:sz="4" w:space="0" w:color="auto"/>
            </w:tcBorders>
          </w:tcPr>
          <w:p w14:paraId="318061CD" w14:textId="77777777" w:rsidR="00A7660F" w:rsidRPr="00455576" w:rsidRDefault="00A7660F" w:rsidP="00D43DB2">
            <w:pPr>
              <w:pStyle w:val="a3"/>
              <w:jc w:val="center"/>
              <w:rPr>
                <w:rFonts w:ascii="Times New Roman" w:hAnsi="Times New Roman" w:cs="Times New Roman"/>
                <w:sz w:val="24"/>
                <w:szCs w:val="24"/>
              </w:rPr>
            </w:pPr>
            <w:r>
              <w:rPr>
                <w:rFonts w:ascii="Times New Roman" w:hAnsi="Times New Roman" w:cs="Times New Roman"/>
                <w:sz w:val="24"/>
                <w:szCs w:val="24"/>
              </w:rPr>
              <w:t>1</w:t>
            </w:r>
          </w:p>
        </w:tc>
        <w:tc>
          <w:tcPr>
            <w:tcW w:w="2882" w:type="dxa"/>
            <w:tcBorders>
              <w:bottom w:val="single" w:sz="4" w:space="0" w:color="auto"/>
            </w:tcBorders>
          </w:tcPr>
          <w:p w14:paraId="2534B610" w14:textId="77777777" w:rsidR="00A7660F" w:rsidRDefault="00A7660F" w:rsidP="00D43DB2">
            <w:pPr>
              <w:pStyle w:val="a3"/>
              <w:jc w:val="center"/>
              <w:rPr>
                <w:rFonts w:ascii="Times New Roman" w:hAnsi="Times New Roman" w:cs="Times New Roman"/>
                <w:sz w:val="24"/>
                <w:szCs w:val="24"/>
              </w:rPr>
            </w:pPr>
            <w:r>
              <w:rPr>
                <w:rFonts w:ascii="Times New Roman" w:hAnsi="Times New Roman" w:cs="Times New Roman"/>
                <w:sz w:val="24"/>
                <w:szCs w:val="24"/>
              </w:rPr>
              <w:t>2</w:t>
            </w:r>
          </w:p>
        </w:tc>
        <w:tc>
          <w:tcPr>
            <w:tcW w:w="3798" w:type="dxa"/>
            <w:tcBorders>
              <w:bottom w:val="single" w:sz="4" w:space="0" w:color="auto"/>
            </w:tcBorders>
          </w:tcPr>
          <w:p w14:paraId="72394D50" w14:textId="77777777" w:rsidR="00A7660F" w:rsidRPr="00455576" w:rsidRDefault="00A7660F" w:rsidP="00D43DB2">
            <w:pPr>
              <w:pStyle w:val="a3"/>
              <w:jc w:val="center"/>
              <w:rPr>
                <w:rFonts w:ascii="Times New Roman" w:hAnsi="Times New Roman" w:cs="Times New Roman"/>
                <w:sz w:val="24"/>
                <w:szCs w:val="24"/>
              </w:rPr>
            </w:pPr>
            <w:r>
              <w:rPr>
                <w:rFonts w:ascii="Times New Roman" w:hAnsi="Times New Roman" w:cs="Times New Roman"/>
                <w:sz w:val="24"/>
                <w:szCs w:val="24"/>
              </w:rPr>
              <w:t>3</w:t>
            </w:r>
          </w:p>
        </w:tc>
        <w:tc>
          <w:tcPr>
            <w:tcW w:w="6322" w:type="dxa"/>
            <w:tcBorders>
              <w:bottom w:val="single" w:sz="4" w:space="0" w:color="auto"/>
            </w:tcBorders>
          </w:tcPr>
          <w:p w14:paraId="1B57FD89" w14:textId="77777777" w:rsidR="00A7660F" w:rsidRPr="00455576" w:rsidRDefault="00A7660F" w:rsidP="00D43DB2">
            <w:pPr>
              <w:pStyle w:val="a3"/>
              <w:jc w:val="center"/>
              <w:rPr>
                <w:rFonts w:ascii="Times New Roman" w:hAnsi="Times New Roman"/>
                <w:sz w:val="24"/>
                <w:szCs w:val="24"/>
              </w:rPr>
            </w:pPr>
            <w:r>
              <w:rPr>
                <w:rFonts w:ascii="Times New Roman" w:hAnsi="Times New Roman"/>
                <w:sz w:val="24"/>
                <w:szCs w:val="24"/>
              </w:rPr>
              <w:t>4</w:t>
            </w:r>
          </w:p>
        </w:tc>
      </w:tr>
      <w:tr w:rsidR="00A7660F" w:rsidRPr="00455576" w14:paraId="022388C8" w14:textId="77777777" w:rsidTr="00A7660F">
        <w:trPr>
          <w:trHeight w:val="8040"/>
          <w:jc w:val="center"/>
        </w:trPr>
        <w:tc>
          <w:tcPr>
            <w:tcW w:w="1601" w:type="dxa"/>
            <w:tcBorders>
              <w:bottom w:val="nil"/>
            </w:tcBorders>
          </w:tcPr>
          <w:p w14:paraId="3C1005F1" w14:textId="77777777" w:rsidR="00A7660F" w:rsidRPr="00455576" w:rsidRDefault="00A7660F" w:rsidP="00300221">
            <w:pPr>
              <w:pStyle w:val="a3"/>
              <w:jc w:val="both"/>
              <w:rPr>
                <w:rFonts w:ascii="Times New Roman" w:hAnsi="Times New Roman" w:cs="Times New Roman"/>
                <w:sz w:val="24"/>
                <w:szCs w:val="24"/>
              </w:rPr>
            </w:pPr>
          </w:p>
        </w:tc>
        <w:tc>
          <w:tcPr>
            <w:tcW w:w="2882" w:type="dxa"/>
            <w:tcBorders>
              <w:bottom w:val="nil"/>
            </w:tcBorders>
          </w:tcPr>
          <w:p w14:paraId="4DC0C3AB" w14:textId="77777777" w:rsidR="00A7660F" w:rsidRPr="00455576" w:rsidRDefault="00A7660F" w:rsidP="00300221">
            <w:pPr>
              <w:pStyle w:val="a3"/>
              <w:jc w:val="both"/>
              <w:rPr>
                <w:rFonts w:ascii="Times New Roman" w:hAnsi="Times New Roman" w:cs="Times New Roman"/>
                <w:sz w:val="24"/>
                <w:szCs w:val="24"/>
              </w:rPr>
            </w:pPr>
          </w:p>
        </w:tc>
        <w:tc>
          <w:tcPr>
            <w:tcW w:w="3798" w:type="dxa"/>
            <w:tcBorders>
              <w:bottom w:val="nil"/>
            </w:tcBorders>
          </w:tcPr>
          <w:p w14:paraId="771F5E25" w14:textId="32CC727B" w:rsidR="00A7660F" w:rsidRPr="00455576" w:rsidRDefault="00A7660F"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 xml:space="preserve"> другие биометрические персональные данные)</w:t>
            </w:r>
          </w:p>
        </w:tc>
        <w:tc>
          <w:tcPr>
            <w:tcW w:w="6322" w:type="dxa"/>
            <w:tcBorders>
              <w:bottom w:val="nil"/>
            </w:tcBorders>
          </w:tcPr>
          <w:p w14:paraId="6BF9B7ED" w14:textId="77777777" w:rsidR="00A7660F" w:rsidRPr="00455576" w:rsidRDefault="00A7660F"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 xml:space="preserve">В научной литературе к биометрическим персональным данным помимо фотографии, ДНК и папиллярных узоров также относят радужную оболочку глаз, рост, вес, видеозапись лица, рисунок вен ладони. Однако в законодательстве Казахстана такие виды биометрических персональных данных не выделяются, хотя в жизни граждан страны используются сервисы с применением технологий сбора и использования такой информации. Например, казахстанский стартап-проект «Alaqan» внедряет технологию </w:t>
            </w:r>
            <w:proofErr w:type="gramStart"/>
            <w:r w:rsidRPr="00455576">
              <w:rPr>
                <w:rFonts w:ascii="Times New Roman" w:hAnsi="Times New Roman" w:cs="Times New Roman"/>
                <w:sz w:val="24"/>
                <w:szCs w:val="24"/>
              </w:rPr>
              <w:t>использования рисунка вен ладони человека</w:t>
            </w:r>
            <w:proofErr w:type="gramEnd"/>
            <w:r w:rsidRPr="00455576">
              <w:rPr>
                <w:rFonts w:ascii="Times New Roman" w:hAnsi="Times New Roman" w:cs="Times New Roman"/>
                <w:sz w:val="24"/>
                <w:szCs w:val="24"/>
              </w:rPr>
              <w:t xml:space="preserve"> для входа в помещения и для оплаты услуг. По сведениям разработчиков стартапа в системе зарегистрировались уже почти сто тысяч человек.  </w:t>
            </w:r>
          </w:p>
          <w:p w14:paraId="661200F2" w14:textId="77777777" w:rsidR="00A7660F" w:rsidRPr="00455576" w:rsidRDefault="00A7660F" w:rsidP="00300221">
            <w:pPr>
              <w:pStyle w:val="a3"/>
              <w:jc w:val="both"/>
              <w:rPr>
                <w:rFonts w:ascii="Times New Roman" w:hAnsi="Times New Roman"/>
                <w:sz w:val="24"/>
                <w:szCs w:val="24"/>
              </w:rPr>
            </w:pPr>
            <w:r w:rsidRPr="00455576">
              <w:rPr>
                <w:rFonts w:ascii="Times New Roman" w:hAnsi="Times New Roman" w:cs="Times New Roman"/>
                <w:sz w:val="24"/>
                <w:szCs w:val="24"/>
              </w:rPr>
              <w:t xml:space="preserve">Следует отметить, что зарубежное законодательство, как правило, относит к биометрическим персональным данным </w:t>
            </w:r>
            <w:r w:rsidRPr="00455576">
              <w:rPr>
                <w:rFonts w:ascii="Times New Roman" w:hAnsi="Times New Roman"/>
                <w:sz w:val="24"/>
                <w:szCs w:val="24"/>
              </w:rPr>
              <w:t>не только физические и физиологические, но и поведенческие особенности физического лица, которые позволяют произвести или подтверждают однозначную идентификацию этого физического лица.</w:t>
            </w:r>
          </w:p>
          <w:p w14:paraId="096BA848" w14:textId="1D2DF8D4" w:rsidR="00A7660F" w:rsidRPr="00455576" w:rsidRDefault="00A7660F" w:rsidP="00300221">
            <w:pPr>
              <w:pStyle w:val="a3"/>
              <w:jc w:val="both"/>
              <w:rPr>
                <w:rFonts w:ascii="Times New Roman" w:hAnsi="Times New Roman" w:cs="Times New Roman"/>
                <w:sz w:val="24"/>
                <w:szCs w:val="24"/>
              </w:rPr>
            </w:pPr>
            <w:r w:rsidRPr="00455576">
              <w:rPr>
                <w:rFonts w:ascii="Times New Roman" w:hAnsi="Times New Roman"/>
                <w:sz w:val="24"/>
                <w:szCs w:val="24"/>
              </w:rPr>
              <w:t xml:space="preserve">В 2023 году принят Закон «Об онлайн-платформах и онлайн-рекламе», которым введены такие понятия, как профайлинг и таргетированная онлайн-реклама. Под профайлингом понимаются действия онлайн-платформ по определению предпочтений и (или) интересов пользователей, а под таргетированной онлайн-рекламой онлайн-реклама, </w:t>
            </w:r>
            <w:proofErr w:type="gramStart"/>
            <w:r w:rsidRPr="00455576">
              <w:rPr>
                <w:rFonts w:ascii="Times New Roman" w:hAnsi="Times New Roman"/>
                <w:sz w:val="24"/>
                <w:szCs w:val="24"/>
              </w:rPr>
              <w:t>направляемая</w:t>
            </w:r>
            <w:proofErr w:type="gramEnd"/>
            <w:r w:rsidRPr="00455576">
              <w:rPr>
                <w:rFonts w:ascii="Times New Roman" w:hAnsi="Times New Roman"/>
                <w:sz w:val="24"/>
                <w:szCs w:val="24"/>
              </w:rPr>
              <w:t xml:space="preserve"> целевым группам на основании профайлинга. Иными словами онлайн-платформам дано право сбора информации о поведенческих особенностях человека.</w:t>
            </w:r>
          </w:p>
        </w:tc>
      </w:tr>
      <w:tr w:rsidR="00A7660F" w:rsidRPr="00455576" w14:paraId="29A7A519" w14:textId="77777777" w:rsidTr="00A7660F">
        <w:trPr>
          <w:jc w:val="center"/>
        </w:trPr>
        <w:tc>
          <w:tcPr>
            <w:tcW w:w="14603" w:type="dxa"/>
            <w:gridSpan w:val="4"/>
            <w:tcBorders>
              <w:top w:val="nil"/>
              <w:left w:val="nil"/>
              <w:right w:val="nil"/>
            </w:tcBorders>
          </w:tcPr>
          <w:p w14:paraId="4764DCB9" w14:textId="4FF6A996" w:rsidR="00A7660F" w:rsidRPr="00AF1930" w:rsidRDefault="00A7660F" w:rsidP="00D43DB2">
            <w:pPr>
              <w:pStyle w:val="a3"/>
              <w:ind w:hanging="105"/>
              <w:jc w:val="both"/>
              <w:rPr>
                <w:rFonts w:ascii="Times New Roman" w:hAnsi="Times New Roman"/>
                <w:sz w:val="28"/>
                <w:szCs w:val="28"/>
              </w:rPr>
            </w:pPr>
            <w:r w:rsidRPr="00AF1930">
              <w:rPr>
                <w:rFonts w:ascii="Times New Roman" w:hAnsi="Times New Roman"/>
                <w:sz w:val="28"/>
                <w:szCs w:val="28"/>
              </w:rPr>
              <w:lastRenderedPageBreak/>
              <w:t xml:space="preserve">Продолжение таблицы </w:t>
            </w:r>
            <w:r w:rsidR="00267350">
              <w:rPr>
                <w:rFonts w:ascii="Times New Roman" w:hAnsi="Times New Roman"/>
                <w:sz w:val="28"/>
                <w:szCs w:val="28"/>
              </w:rPr>
              <w:t>Б</w:t>
            </w:r>
            <w:r w:rsidRPr="00AF1930">
              <w:rPr>
                <w:rFonts w:ascii="Times New Roman" w:hAnsi="Times New Roman"/>
                <w:sz w:val="28"/>
                <w:szCs w:val="28"/>
              </w:rPr>
              <w:t>.1</w:t>
            </w:r>
          </w:p>
          <w:p w14:paraId="03748F3C" w14:textId="77777777" w:rsidR="00A7660F" w:rsidRPr="00AF1930" w:rsidRDefault="00A7660F" w:rsidP="00D43DB2">
            <w:pPr>
              <w:pStyle w:val="a3"/>
              <w:ind w:hanging="105"/>
              <w:jc w:val="both"/>
              <w:rPr>
                <w:rFonts w:ascii="Times New Roman" w:hAnsi="Times New Roman"/>
                <w:sz w:val="16"/>
                <w:szCs w:val="16"/>
              </w:rPr>
            </w:pPr>
          </w:p>
        </w:tc>
      </w:tr>
      <w:tr w:rsidR="00A7660F" w:rsidRPr="00455576" w14:paraId="142E31BB" w14:textId="77777777" w:rsidTr="00D43DB2">
        <w:trPr>
          <w:jc w:val="center"/>
        </w:trPr>
        <w:tc>
          <w:tcPr>
            <w:tcW w:w="1601" w:type="dxa"/>
          </w:tcPr>
          <w:p w14:paraId="1F7581AE" w14:textId="77777777" w:rsidR="00A7660F" w:rsidRPr="00455576" w:rsidRDefault="00A7660F" w:rsidP="00D43DB2">
            <w:pPr>
              <w:pStyle w:val="a3"/>
              <w:jc w:val="center"/>
              <w:rPr>
                <w:rFonts w:ascii="Times New Roman" w:hAnsi="Times New Roman" w:cs="Times New Roman"/>
                <w:sz w:val="24"/>
                <w:szCs w:val="24"/>
              </w:rPr>
            </w:pPr>
            <w:r>
              <w:rPr>
                <w:rFonts w:ascii="Times New Roman" w:hAnsi="Times New Roman" w:cs="Times New Roman"/>
                <w:sz w:val="24"/>
                <w:szCs w:val="24"/>
              </w:rPr>
              <w:t>1</w:t>
            </w:r>
          </w:p>
        </w:tc>
        <w:tc>
          <w:tcPr>
            <w:tcW w:w="2882" w:type="dxa"/>
          </w:tcPr>
          <w:p w14:paraId="79FCC2A1" w14:textId="77777777" w:rsidR="00A7660F" w:rsidRDefault="00A7660F" w:rsidP="00D43DB2">
            <w:pPr>
              <w:pStyle w:val="a3"/>
              <w:jc w:val="center"/>
              <w:rPr>
                <w:rFonts w:ascii="Times New Roman" w:hAnsi="Times New Roman" w:cs="Times New Roman"/>
                <w:sz w:val="24"/>
                <w:szCs w:val="24"/>
              </w:rPr>
            </w:pPr>
            <w:r>
              <w:rPr>
                <w:rFonts w:ascii="Times New Roman" w:hAnsi="Times New Roman" w:cs="Times New Roman"/>
                <w:sz w:val="24"/>
                <w:szCs w:val="24"/>
              </w:rPr>
              <w:t>2</w:t>
            </w:r>
          </w:p>
        </w:tc>
        <w:tc>
          <w:tcPr>
            <w:tcW w:w="3798" w:type="dxa"/>
          </w:tcPr>
          <w:p w14:paraId="70C39332" w14:textId="77777777" w:rsidR="00A7660F" w:rsidRPr="00455576" w:rsidRDefault="00A7660F" w:rsidP="00D43DB2">
            <w:pPr>
              <w:pStyle w:val="a3"/>
              <w:jc w:val="center"/>
              <w:rPr>
                <w:rFonts w:ascii="Times New Roman" w:hAnsi="Times New Roman" w:cs="Times New Roman"/>
                <w:sz w:val="24"/>
                <w:szCs w:val="24"/>
              </w:rPr>
            </w:pPr>
            <w:r>
              <w:rPr>
                <w:rFonts w:ascii="Times New Roman" w:hAnsi="Times New Roman" w:cs="Times New Roman"/>
                <w:sz w:val="24"/>
                <w:szCs w:val="24"/>
              </w:rPr>
              <w:t>3</w:t>
            </w:r>
          </w:p>
        </w:tc>
        <w:tc>
          <w:tcPr>
            <w:tcW w:w="6322" w:type="dxa"/>
          </w:tcPr>
          <w:p w14:paraId="19F2D6FC" w14:textId="77777777" w:rsidR="00A7660F" w:rsidRPr="00455576" w:rsidRDefault="00A7660F" w:rsidP="00D43DB2">
            <w:pPr>
              <w:pStyle w:val="a3"/>
              <w:jc w:val="center"/>
              <w:rPr>
                <w:rFonts w:ascii="Times New Roman" w:hAnsi="Times New Roman"/>
                <w:sz w:val="24"/>
                <w:szCs w:val="24"/>
              </w:rPr>
            </w:pPr>
            <w:r>
              <w:rPr>
                <w:rFonts w:ascii="Times New Roman" w:hAnsi="Times New Roman"/>
                <w:sz w:val="24"/>
                <w:szCs w:val="24"/>
              </w:rPr>
              <w:t>4</w:t>
            </w:r>
          </w:p>
        </w:tc>
      </w:tr>
      <w:tr w:rsidR="00A7660F" w:rsidRPr="00455576" w14:paraId="7C65DD90" w14:textId="77777777" w:rsidTr="00AF1930">
        <w:trPr>
          <w:jc w:val="center"/>
        </w:trPr>
        <w:tc>
          <w:tcPr>
            <w:tcW w:w="1601" w:type="dxa"/>
          </w:tcPr>
          <w:p w14:paraId="13B22F60" w14:textId="77777777" w:rsidR="00A7660F" w:rsidRPr="00455576" w:rsidRDefault="00A7660F" w:rsidP="00300221">
            <w:pPr>
              <w:pStyle w:val="a3"/>
              <w:jc w:val="both"/>
              <w:rPr>
                <w:rFonts w:ascii="Times New Roman" w:hAnsi="Times New Roman" w:cs="Times New Roman"/>
                <w:sz w:val="24"/>
                <w:szCs w:val="24"/>
              </w:rPr>
            </w:pPr>
          </w:p>
        </w:tc>
        <w:tc>
          <w:tcPr>
            <w:tcW w:w="2882" w:type="dxa"/>
          </w:tcPr>
          <w:p w14:paraId="35D01EB6" w14:textId="77777777" w:rsidR="00A7660F" w:rsidRPr="00455576" w:rsidRDefault="00A7660F" w:rsidP="00300221">
            <w:pPr>
              <w:pStyle w:val="a3"/>
              <w:jc w:val="both"/>
              <w:rPr>
                <w:rFonts w:ascii="Times New Roman" w:hAnsi="Times New Roman" w:cs="Times New Roman"/>
                <w:sz w:val="24"/>
                <w:szCs w:val="24"/>
              </w:rPr>
            </w:pPr>
          </w:p>
        </w:tc>
        <w:tc>
          <w:tcPr>
            <w:tcW w:w="3798" w:type="dxa"/>
          </w:tcPr>
          <w:p w14:paraId="0C3705BC" w14:textId="77777777" w:rsidR="00A7660F" w:rsidRPr="00455576" w:rsidRDefault="00A7660F" w:rsidP="00300221">
            <w:pPr>
              <w:pStyle w:val="a3"/>
              <w:jc w:val="both"/>
              <w:rPr>
                <w:rFonts w:ascii="Times New Roman" w:hAnsi="Times New Roman" w:cs="Times New Roman"/>
                <w:sz w:val="24"/>
                <w:szCs w:val="24"/>
              </w:rPr>
            </w:pPr>
          </w:p>
        </w:tc>
        <w:tc>
          <w:tcPr>
            <w:tcW w:w="6322" w:type="dxa"/>
          </w:tcPr>
          <w:p w14:paraId="35E3BA11" w14:textId="635DB678" w:rsidR="00A7660F" w:rsidRPr="00455576" w:rsidRDefault="00A7660F" w:rsidP="00300221">
            <w:pPr>
              <w:pStyle w:val="a3"/>
              <w:jc w:val="both"/>
              <w:rPr>
                <w:rFonts w:ascii="Times New Roman" w:hAnsi="Times New Roman" w:cs="Times New Roman"/>
                <w:sz w:val="24"/>
                <w:szCs w:val="24"/>
              </w:rPr>
            </w:pPr>
            <w:r w:rsidRPr="00455576">
              <w:rPr>
                <w:rFonts w:ascii="Times New Roman" w:hAnsi="Times New Roman"/>
                <w:sz w:val="24"/>
                <w:szCs w:val="24"/>
              </w:rPr>
              <w:t>Имеющиеся проблемы в сфере применения биометрической аутентификации планировалось решить при реализации Программы создания Национальной платформы цифровой биометрической идентификации на 2022-2024 годы, но дальше обсуждения проекта она не зашла и не была утверждена в итоге.</w:t>
            </w:r>
            <w:r w:rsidRPr="00455576">
              <w:rPr>
                <w:rFonts w:ascii="Times New Roman" w:hAnsi="Times New Roman"/>
                <w:sz w:val="24"/>
                <w:szCs w:val="24"/>
              </w:rPr>
              <w:tab/>
            </w:r>
          </w:p>
        </w:tc>
      </w:tr>
      <w:tr w:rsidR="001B1C0C" w:rsidRPr="00455576" w14:paraId="2C883793" w14:textId="77777777" w:rsidTr="00A7660F">
        <w:trPr>
          <w:jc w:val="center"/>
        </w:trPr>
        <w:tc>
          <w:tcPr>
            <w:tcW w:w="14603" w:type="dxa"/>
            <w:gridSpan w:val="4"/>
            <w:tcBorders>
              <w:bottom w:val="single" w:sz="4" w:space="0" w:color="auto"/>
            </w:tcBorders>
          </w:tcPr>
          <w:p w14:paraId="4C852FD1" w14:textId="77777777" w:rsidR="001B1C0C" w:rsidRPr="00455576" w:rsidRDefault="001B1C0C" w:rsidP="00300221">
            <w:pPr>
              <w:pStyle w:val="a3"/>
              <w:jc w:val="center"/>
              <w:rPr>
                <w:rFonts w:ascii="Times New Roman" w:hAnsi="Times New Roman" w:cs="Times New Roman"/>
                <w:i/>
                <w:sz w:val="24"/>
                <w:szCs w:val="24"/>
              </w:rPr>
            </w:pPr>
            <w:r w:rsidRPr="00455576">
              <w:rPr>
                <w:rFonts w:ascii="Times New Roman" w:hAnsi="Times New Roman" w:cs="Times New Roman"/>
                <w:i/>
                <w:sz w:val="24"/>
                <w:szCs w:val="24"/>
              </w:rPr>
              <w:t>Нормативное постановление Верховного Суда Республики Казахстан «О квалификации некоторых уголовных правонарушений против жизни и здоровья человека» от 11 мая 2007 года N 1</w:t>
            </w:r>
          </w:p>
        </w:tc>
      </w:tr>
      <w:tr w:rsidR="00AF1930" w:rsidRPr="00455576" w14:paraId="7B6648B5" w14:textId="77777777" w:rsidTr="00A7660F">
        <w:trPr>
          <w:jc w:val="center"/>
        </w:trPr>
        <w:tc>
          <w:tcPr>
            <w:tcW w:w="1601" w:type="dxa"/>
            <w:tcBorders>
              <w:bottom w:val="nil"/>
            </w:tcBorders>
          </w:tcPr>
          <w:p w14:paraId="30F8D343" w14:textId="77777777"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Абзац пятый пункта 29</w:t>
            </w:r>
          </w:p>
        </w:tc>
        <w:tc>
          <w:tcPr>
            <w:tcW w:w="2882" w:type="dxa"/>
            <w:tcBorders>
              <w:bottom w:val="nil"/>
            </w:tcBorders>
          </w:tcPr>
          <w:p w14:paraId="54CD81F7" w14:textId="77777777"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Отсутствует</w:t>
            </w:r>
          </w:p>
        </w:tc>
        <w:tc>
          <w:tcPr>
            <w:tcW w:w="3798" w:type="dxa"/>
            <w:tcBorders>
              <w:bottom w:val="nil"/>
            </w:tcBorders>
          </w:tcPr>
          <w:p w14:paraId="6AFFB0CA" w14:textId="77777777"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Доведение до самоубийства, в том числе посредством использования сетей телекоммуникаций, в том числе сети Интернет может осуществляться путем угроз распространения сведений, позорящих потерпевшего или его близких, либо иных сведений, а также персональных данных, оглашение которых может причинить существенный вред интересам потерпевшего или его близких.</w:t>
            </w:r>
          </w:p>
        </w:tc>
        <w:tc>
          <w:tcPr>
            <w:tcW w:w="6322" w:type="dxa"/>
            <w:tcBorders>
              <w:bottom w:val="nil"/>
            </w:tcBorders>
          </w:tcPr>
          <w:p w14:paraId="6E2E259F" w14:textId="77777777" w:rsidR="00AF1930" w:rsidRPr="00455576" w:rsidRDefault="00AF1930" w:rsidP="00A7660F">
            <w:pPr>
              <w:pStyle w:val="a3"/>
              <w:spacing w:line="228" w:lineRule="auto"/>
              <w:jc w:val="both"/>
              <w:rPr>
                <w:rFonts w:ascii="Times New Roman" w:hAnsi="Times New Roman" w:cs="Times New Roman"/>
                <w:sz w:val="24"/>
                <w:szCs w:val="24"/>
              </w:rPr>
            </w:pPr>
            <w:r w:rsidRPr="00455576">
              <w:rPr>
                <w:rFonts w:ascii="Times New Roman" w:hAnsi="Times New Roman" w:cs="Times New Roman"/>
                <w:sz w:val="24"/>
                <w:szCs w:val="24"/>
              </w:rPr>
              <w:t>В настоящее время многие преступления совершаются под угрозой распространения сведений, позорящих лицо, в том числе интимных фотографий, видеозаписей и иных персональных данных. При этом включение в признаки совершения преступлений таких действий, как «под угрозой распространения сведений, позорящих потерпевшего или его близких, либо иных сведений, а также персональных данных, оглашение которых может причинить существенный вред интересам потерпевшего или его близких» в большой перечень статей Уголовного кодекса Республики Казахстан является проблематичным. В этой связи видится дополнение и разъяснение в нормативных постановлениях Верховного Суда Республики Казахстан. Следует отметить, что доведение до самоубийства, склонение к совершению самоубийства или содействие совершению самоубийства нередко могут совершаться может осуществляться путем угроз распространения сведений, позорящих потерпевшего или его близких, либо иных сведений, а также персональных данных, оглашение которых может причинить существенный вред интересам потерпевшего или его близких.</w:t>
            </w:r>
          </w:p>
        </w:tc>
      </w:tr>
      <w:tr w:rsidR="00A7660F" w:rsidRPr="00455576" w14:paraId="3024A3B0" w14:textId="77777777" w:rsidTr="00A7660F">
        <w:trPr>
          <w:jc w:val="center"/>
        </w:trPr>
        <w:tc>
          <w:tcPr>
            <w:tcW w:w="14603" w:type="dxa"/>
            <w:gridSpan w:val="4"/>
            <w:tcBorders>
              <w:top w:val="nil"/>
              <w:left w:val="nil"/>
              <w:right w:val="nil"/>
            </w:tcBorders>
          </w:tcPr>
          <w:p w14:paraId="5665A848" w14:textId="2F8EE6C9" w:rsidR="00A7660F" w:rsidRPr="00AF1930" w:rsidRDefault="00A7660F" w:rsidP="00D43DB2">
            <w:pPr>
              <w:pStyle w:val="a3"/>
              <w:ind w:hanging="105"/>
              <w:jc w:val="both"/>
              <w:rPr>
                <w:rFonts w:ascii="Times New Roman" w:hAnsi="Times New Roman"/>
                <w:sz w:val="28"/>
                <w:szCs w:val="28"/>
              </w:rPr>
            </w:pPr>
            <w:r w:rsidRPr="00AF1930">
              <w:rPr>
                <w:rFonts w:ascii="Times New Roman" w:hAnsi="Times New Roman"/>
                <w:sz w:val="28"/>
                <w:szCs w:val="28"/>
              </w:rPr>
              <w:lastRenderedPageBreak/>
              <w:t xml:space="preserve">Продолжение таблицы </w:t>
            </w:r>
            <w:r w:rsidR="00267350">
              <w:rPr>
                <w:rFonts w:ascii="Times New Roman" w:hAnsi="Times New Roman"/>
                <w:sz w:val="28"/>
                <w:szCs w:val="28"/>
              </w:rPr>
              <w:t>Б</w:t>
            </w:r>
            <w:r w:rsidRPr="00AF1930">
              <w:rPr>
                <w:rFonts w:ascii="Times New Roman" w:hAnsi="Times New Roman"/>
                <w:sz w:val="28"/>
                <w:szCs w:val="28"/>
              </w:rPr>
              <w:t>.1</w:t>
            </w:r>
          </w:p>
          <w:p w14:paraId="14F5AE19" w14:textId="77777777" w:rsidR="00A7660F" w:rsidRPr="00AF1930" w:rsidRDefault="00A7660F" w:rsidP="00D43DB2">
            <w:pPr>
              <w:pStyle w:val="a3"/>
              <w:ind w:hanging="105"/>
              <w:jc w:val="both"/>
              <w:rPr>
                <w:rFonts w:ascii="Times New Roman" w:hAnsi="Times New Roman"/>
                <w:sz w:val="16"/>
                <w:szCs w:val="16"/>
              </w:rPr>
            </w:pPr>
          </w:p>
        </w:tc>
      </w:tr>
      <w:tr w:rsidR="00A7660F" w:rsidRPr="00455576" w14:paraId="59500879" w14:textId="77777777" w:rsidTr="00D43DB2">
        <w:trPr>
          <w:jc w:val="center"/>
        </w:trPr>
        <w:tc>
          <w:tcPr>
            <w:tcW w:w="1601" w:type="dxa"/>
          </w:tcPr>
          <w:p w14:paraId="08A87008" w14:textId="77777777" w:rsidR="00A7660F" w:rsidRPr="00455576" w:rsidRDefault="00A7660F" w:rsidP="00D43DB2">
            <w:pPr>
              <w:pStyle w:val="a3"/>
              <w:jc w:val="center"/>
              <w:rPr>
                <w:rFonts w:ascii="Times New Roman" w:hAnsi="Times New Roman" w:cs="Times New Roman"/>
                <w:sz w:val="24"/>
                <w:szCs w:val="24"/>
              </w:rPr>
            </w:pPr>
            <w:r>
              <w:rPr>
                <w:rFonts w:ascii="Times New Roman" w:hAnsi="Times New Roman" w:cs="Times New Roman"/>
                <w:sz w:val="24"/>
                <w:szCs w:val="24"/>
              </w:rPr>
              <w:t>1</w:t>
            </w:r>
          </w:p>
        </w:tc>
        <w:tc>
          <w:tcPr>
            <w:tcW w:w="2882" w:type="dxa"/>
          </w:tcPr>
          <w:p w14:paraId="40DE9542" w14:textId="77777777" w:rsidR="00A7660F" w:rsidRDefault="00A7660F" w:rsidP="00D43DB2">
            <w:pPr>
              <w:pStyle w:val="a3"/>
              <w:jc w:val="center"/>
              <w:rPr>
                <w:rFonts w:ascii="Times New Roman" w:hAnsi="Times New Roman" w:cs="Times New Roman"/>
                <w:sz w:val="24"/>
                <w:szCs w:val="24"/>
              </w:rPr>
            </w:pPr>
            <w:r>
              <w:rPr>
                <w:rFonts w:ascii="Times New Roman" w:hAnsi="Times New Roman" w:cs="Times New Roman"/>
                <w:sz w:val="24"/>
                <w:szCs w:val="24"/>
              </w:rPr>
              <w:t>2</w:t>
            </w:r>
          </w:p>
        </w:tc>
        <w:tc>
          <w:tcPr>
            <w:tcW w:w="3798" w:type="dxa"/>
          </w:tcPr>
          <w:p w14:paraId="3610E137" w14:textId="77777777" w:rsidR="00A7660F" w:rsidRPr="00455576" w:rsidRDefault="00A7660F" w:rsidP="00D43DB2">
            <w:pPr>
              <w:pStyle w:val="a3"/>
              <w:jc w:val="center"/>
              <w:rPr>
                <w:rFonts w:ascii="Times New Roman" w:hAnsi="Times New Roman" w:cs="Times New Roman"/>
                <w:sz w:val="24"/>
                <w:szCs w:val="24"/>
              </w:rPr>
            </w:pPr>
            <w:r>
              <w:rPr>
                <w:rFonts w:ascii="Times New Roman" w:hAnsi="Times New Roman" w:cs="Times New Roman"/>
                <w:sz w:val="24"/>
                <w:szCs w:val="24"/>
              </w:rPr>
              <w:t>3</w:t>
            </w:r>
          </w:p>
        </w:tc>
        <w:tc>
          <w:tcPr>
            <w:tcW w:w="6322" w:type="dxa"/>
          </w:tcPr>
          <w:p w14:paraId="409CC576" w14:textId="77777777" w:rsidR="00A7660F" w:rsidRPr="00455576" w:rsidRDefault="00A7660F" w:rsidP="00D43DB2">
            <w:pPr>
              <w:pStyle w:val="a3"/>
              <w:jc w:val="center"/>
              <w:rPr>
                <w:rFonts w:ascii="Times New Roman" w:hAnsi="Times New Roman"/>
                <w:sz w:val="24"/>
                <w:szCs w:val="24"/>
              </w:rPr>
            </w:pPr>
            <w:r>
              <w:rPr>
                <w:rFonts w:ascii="Times New Roman" w:hAnsi="Times New Roman"/>
                <w:sz w:val="24"/>
                <w:szCs w:val="24"/>
              </w:rPr>
              <w:t>4</w:t>
            </w:r>
          </w:p>
        </w:tc>
      </w:tr>
      <w:tr w:rsidR="001B1C0C" w:rsidRPr="00455576" w14:paraId="0B179C4A" w14:textId="77777777" w:rsidTr="00AF1930">
        <w:trPr>
          <w:jc w:val="center"/>
        </w:trPr>
        <w:tc>
          <w:tcPr>
            <w:tcW w:w="14603" w:type="dxa"/>
            <w:gridSpan w:val="4"/>
          </w:tcPr>
          <w:p w14:paraId="1E004303" w14:textId="77777777" w:rsidR="001B1C0C" w:rsidRPr="00455576" w:rsidRDefault="001B1C0C" w:rsidP="00300221">
            <w:pPr>
              <w:pStyle w:val="a3"/>
              <w:jc w:val="center"/>
              <w:rPr>
                <w:rFonts w:ascii="Times New Roman" w:hAnsi="Times New Roman" w:cs="Times New Roman"/>
                <w:i/>
                <w:sz w:val="24"/>
                <w:szCs w:val="24"/>
              </w:rPr>
            </w:pPr>
            <w:r w:rsidRPr="00455576">
              <w:rPr>
                <w:rFonts w:ascii="Times New Roman" w:hAnsi="Times New Roman" w:cs="Times New Roman"/>
                <w:i/>
                <w:sz w:val="24"/>
                <w:szCs w:val="24"/>
              </w:rPr>
              <w:t>Нормативное постановление Верховного Суда Республики Казахстан «О некоторых вопросах квалификации преступлений, связанных с изнасилованием и иными насильственными действиями сексуального характера» от 11 мая 2007 года N 4</w:t>
            </w:r>
          </w:p>
        </w:tc>
      </w:tr>
      <w:tr w:rsidR="00AF1930" w:rsidRPr="00455576" w14:paraId="78406DED" w14:textId="77777777" w:rsidTr="00A7660F">
        <w:trPr>
          <w:jc w:val="center"/>
        </w:trPr>
        <w:tc>
          <w:tcPr>
            <w:tcW w:w="1601" w:type="dxa"/>
            <w:tcBorders>
              <w:bottom w:val="single" w:sz="4" w:space="0" w:color="auto"/>
            </w:tcBorders>
          </w:tcPr>
          <w:p w14:paraId="5240165D" w14:textId="77777777"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Абзац четвертый пункта 14-2</w:t>
            </w:r>
          </w:p>
        </w:tc>
        <w:tc>
          <w:tcPr>
            <w:tcW w:w="2882" w:type="dxa"/>
            <w:tcBorders>
              <w:bottom w:val="single" w:sz="4" w:space="0" w:color="auto"/>
            </w:tcBorders>
          </w:tcPr>
          <w:p w14:paraId="7FA6D7F4" w14:textId="77777777"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Отсутствует</w:t>
            </w:r>
          </w:p>
        </w:tc>
        <w:tc>
          <w:tcPr>
            <w:tcW w:w="3798" w:type="dxa"/>
            <w:tcBorders>
              <w:bottom w:val="single" w:sz="4" w:space="0" w:color="auto"/>
            </w:tcBorders>
          </w:tcPr>
          <w:p w14:paraId="3EB7BA9B" w14:textId="77777777"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Под понуждением к половому сношению, мужеложству, лесбиянству или иным действиям сексуального характера путем шантажа могут пониматься угрозы распространения сведений, позорящих потерпевшего или его близких, либо иных сведений, а также персональных данных, оглашение которых может причинить существенный вред интересам потерпевшего или его близких.</w:t>
            </w:r>
          </w:p>
        </w:tc>
        <w:tc>
          <w:tcPr>
            <w:tcW w:w="6322" w:type="dxa"/>
            <w:tcBorders>
              <w:bottom w:val="single" w:sz="4" w:space="0" w:color="auto"/>
            </w:tcBorders>
          </w:tcPr>
          <w:p w14:paraId="297E95AA" w14:textId="77777777"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 xml:space="preserve">В настоящее время многие преступления совершаются путем шантажа. Касательно понуждения к половому сношению, мужеложству, лесбиянству или иным действиям сексуального характера путем </w:t>
            </w:r>
            <w:proofErr w:type="gramStart"/>
            <w:r w:rsidRPr="00455576">
              <w:rPr>
                <w:rFonts w:ascii="Times New Roman" w:hAnsi="Times New Roman" w:cs="Times New Roman"/>
                <w:sz w:val="24"/>
                <w:szCs w:val="24"/>
              </w:rPr>
              <w:t>шантажа</w:t>
            </w:r>
            <w:proofErr w:type="gramEnd"/>
            <w:r w:rsidRPr="00455576">
              <w:rPr>
                <w:rFonts w:ascii="Times New Roman" w:hAnsi="Times New Roman" w:cs="Times New Roman"/>
                <w:sz w:val="24"/>
                <w:szCs w:val="24"/>
              </w:rPr>
              <w:t xml:space="preserve"> возможно понимать угрозы распространения сведений, позорящих потерпевшего или его близких, либо иных сведений, а также персональных данных, оглашение которых может причинить существенный вред интересам потерпевшего или его близких. В частности, нередко злоумышленники путем обмана или другими методами завладевают вышеуказанными сведениями и, шантажируя их распространением, принуждают потерпевших к половому сношению, мужеложству, лесбиянству или иным действиям сексуального характера.</w:t>
            </w:r>
          </w:p>
        </w:tc>
      </w:tr>
      <w:tr w:rsidR="00AF1930" w:rsidRPr="00455576" w14:paraId="04C1C4D0" w14:textId="77777777" w:rsidTr="00A7660F">
        <w:trPr>
          <w:jc w:val="center"/>
        </w:trPr>
        <w:tc>
          <w:tcPr>
            <w:tcW w:w="1601" w:type="dxa"/>
            <w:tcBorders>
              <w:bottom w:val="nil"/>
            </w:tcBorders>
          </w:tcPr>
          <w:p w14:paraId="7B313DCE" w14:textId="77777777"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Абзац пятый пункта 14-2</w:t>
            </w:r>
          </w:p>
        </w:tc>
        <w:tc>
          <w:tcPr>
            <w:tcW w:w="2882" w:type="dxa"/>
            <w:tcBorders>
              <w:bottom w:val="nil"/>
            </w:tcBorders>
          </w:tcPr>
          <w:p w14:paraId="2B1D086A" w14:textId="77777777"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Отсутствует</w:t>
            </w:r>
          </w:p>
        </w:tc>
        <w:tc>
          <w:tcPr>
            <w:tcW w:w="3798" w:type="dxa"/>
            <w:tcBorders>
              <w:bottom w:val="nil"/>
            </w:tcBorders>
          </w:tcPr>
          <w:p w14:paraId="13D898A9" w14:textId="77777777"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Вовлечение в занятие проституцией, оказание иных услуг сексуального характера также могут осуществляться путем угроз распространения сведений, позорящих потерпевшего или его близких, либо иных сведений, а также персональных данных, оглашение которых может причинить существенный вред интересам потерпевшего или его близких.</w:t>
            </w:r>
          </w:p>
        </w:tc>
        <w:tc>
          <w:tcPr>
            <w:tcW w:w="6322" w:type="dxa"/>
            <w:tcBorders>
              <w:bottom w:val="nil"/>
            </w:tcBorders>
          </w:tcPr>
          <w:p w14:paraId="7765502D" w14:textId="5434000A" w:rsidR="00AF1930" w:rsidRPr="00455576" w:rsidRDefault="00AF1930" w:rsidP="00A7660F">
            <w:pPr>
              <w:pStyle w:val="a3"/>
              <w:jc w:val="both"/>
              <w:rPr>
                <w:rFonts w:ascii="Times New Roman" w:hAnsi="Times New Roman" w:cs="Times New Roman"/>
                <w:sz w:val="24"/>
                <w:szCs w:val="24"/>
              </w:rPr>
            </w:pPr>
            <w:r w:rsidRPr="00455576">
              <w:rPr>
                <w:rFonts w:ascii="Times New Roman" w:hAnsi="Times New Roman" w:cs="Times New Roman"/>
                <w:sz w:val="24"/>
                <w:szCs w:val="24"/>
              </w:rPr>
              <w:t xml:space="preserve">В настоящее время многие преступления совершаются под угрозой распространения сведений, позорящих лицо, в том числе интимных фотографий, видеозаписей и иных персональных данных. При этом включение в признаки совершения преступлений таких действий, как «под угрозой распространения сведений, позорящих потерпевшего или его близких, либо иных сведений, а также персональных данных, оглашение которых может причинить существенный вред интересам потерпевшего или его близких» в большой перечень статей Уголовного кодекса Республики Казахстан является проблематичным. В этой связи видится дополнение и разъяснение в нормативных постановлениях Верховного Суда </w:t>
            </w:r>
          </w:p>
        </w:tc>
      </w:tr>
      <w:tr w:rsidR="00A7660F" w:rsidRPr="00455576" w14:paraId="2FD0FAFB" w14:textId="77777777" w:rsidTr="00A7660F">
        <w:trPr>
          <w:jc w:val="center"/>
        </w:trPr>
        <w:tc>
          <w:tcPr>
            <w:tcW w:w="14603" w:type="dxa"/>
            <w:gridSpan w:val="4"/>
            <w:tcBorders>
              <w:top w:val="nil"/>
              <w:left w:val="nil"/>
              <w:right w:val="nil"/>
            </w:tcBorders>
          </w:tcPr>
          <w:p w14:paraId="5E721593" w14:textId="49BA6D31" w:rsidR="00A7660F" w:rsidRPr="00AF1930" w:rsidRDefault="00A7660F" w:rsidP="00D43DB2">
            <w:pPr>
              <w:pStyle w:val="a3"/>
              <w:ind w:hanging="105"/>
              <w:jc w:val="both"/>
              <w:rPr>
                <w:rFonts w:ascii="Times New Roman" w:hAnsi="Times New Roman"/>
                <w:sz w:val="28"/>
                <w:szCs w:val="28"/>
              </w:rPr>
            </w:pPr>
            <w:r w:rsidRPr="00AF1930">
              <w:rPr>
                <w:rFonts w:ascii="Times New Roman" w:hAnsi="Times New Roman"/>
                <w:sz w:val="28"/>
                <w:szCs w:val="28"/>
              </w:rPr>
              <w:lastRenderedPageBreak/>
              <w:t xml:space="preserve">Продолжение таблицы </w:t>
            </w:r>
            <w:r w:rsidR="00267350">
              <w:rPr>
                <w:rFonts w:ascii="Times New Roman" w:hAnsi="Times New Roman"/>
                <w:sz w:val="28"/>
                <w:szCs w:val="28"/>
              </w:rPr>
              <w:t>Б</w:t>
            </w:r>
            <w:r w:rsidRPr="00AF1930">
              <w:rPr>
                <w:rFonts w:ascii="Times New Roman" w:hAnsi="Times New Roman"/>
                <w:sz w:val="28"/>
                <w:szCs w:val="28"/>
              </w:rPr>
              <w:t>.1</w:t>
            </w:r>
          </w:p>
          <w:p w14:paraId="59B27F78" w14:textId="77777777" w:rsidR="00A7660F" w:rsidRPr="00AF1930" w:rsidRDefault="00A7660F" w:rsidP="00D43DB2">
            <w:pPr>
              <w:pStyle w:val="a3"/>
              <w:ind w:hanging="105"/>
              <w:jc w:val="both"/>
              <w:rPr>
                <w:rFonts w:ascii="Times New Roman" w:hAnsi="Times New Roman"/>
                <w:sz w:val="16"/>
                <w:szCs w:val="16"/>
              </w:rPr>
            </w:pPr>
          </w:p>
        </w:tc>
      </w:tr>
      <w:tr w:rsidR="00A7660F" w:rsidRPr="00455576" w14:paraId="2E90C47A" w14:textId="77777777" w:rsidTr="00D43DB2">
        <w:trPr>
          <w:jc w:val="center"/>
        </w:trPr>
        <w:tc>
          <w:tcPr>
            <w:tcW w:w="1601" w:type="dxa"/>
          </w:tcPr>
          <w:p w14:paraId="7F394798" w14:textId="77777777" w:rsidR="00A7660F" w:rsidRPr="00455576" w:rsidRDefault="00A7660F" w:rsidP="00D43DB2">
            <w:pPr>
              <w:pStyle w:val="a3"/>
              <w:jc w:val="center"/>
              <w:rPr>
                <w:rFonts w:ascii="Times New Roman" w:hAnsi="Times New Roman" w:cs="Times New Roman"/>
                <w:sz w:val="24"/>
                <w:szCs w:val="24"/>
              </w:rPr>
            </w:pPr>
            <w:r>
              <w:rPr>
                <w:rFonts w:ascii="Times New Roman" w:hAnsi="Times New Roman" w:cs="Times New Roman"/>
                <w:sz w:val="24"/>
                <w:szCs w:val="24"/>
              </w:rPr>
              <w:t>1</w:t>
            </w:r>
          </w:p>
        </w:tc>
        <w:tc>
          <w:tcPr>
            <w:tcW w:w="2882" w:type="dxa"/>
          </w:tcPr>
          <w:p w14:paraId="537C9F4F" w14:textId="77777777" w:rsidR="00A7660F" w:rsidRDefault="00A7660F" w:rsidP="00D43DB2">
            <w:pPr>
              <w:pStyle w:val="a3"/>
              <w:jc w:val="center"/>
              <w:rPr>
                <w:rFonts w:ascii="Times New Roman" w:hAnsi="Times New Roman" w:cs="Times New Roman"/>
                <w:sz w:val="24"/>
                <w:szCs w:val="24"/>
              </w:rPr>
            </w:pPr>
            <w:r>
              <w:rPr>
                <w:rFonts w:ascii="Times New Roman" w:hAnsi="Times New Roman" w:cs="Times New Roman"/>
                <w:sz w:val="24"/>
                <w:szCs w:val="24"/>
              </w:rPr>
              <w:t>2</w:t>
            </w:r>
          </w:p>
        </w:tc>
        <w:tc>
          <w:tcPr>
            <w:tcW w:w="3798" w:type="dxa"/>
          </w:tcPr>
          <w:p w14:paraId="6EF874BC" w14:textId="77777777" w:rsidR="00A7660F" w:rsidRPr="00455576" w:rsidRDefault="00A7660F" w:rsidP="00D43DB2">
            <w:pPr>
              <w:pStyle w:val="a3"/>
              <w:jc w:val="center"/>
              <w:rPr>
                <w:rFonts w:ascii="Times New Roman" w:hAnsi="Times New Roman" w:cs="Times New Roman"/>
                <w:sz w:val="24"/>
                <w:szCs w:val="24"/>
              </w:rPr>
            </w:pPr>
            <w:r>
              <w:rPr>
                <w:rFonts w:ascii="Times New Roman" w:hAnsi="Times New Roman" w:cs="Times New Roman"/>
                <w:sz w:val="24"/>
                <w:szCs w:val="24"/>
              </w:rPr>
              <w:t>3</w:t>
            </w:r>
          </w:p>
        </w:tc>
        <w:tc>
          <w:tcPr>
            <w:tcW w:w="6322" w:type="dxa"/>
          </w:tcPr>
          <w:p w14:paraId="4CA344BC" w14:textId="77777777" w:rsidR="00A7660F" w:rsidRPr="00455576" w:rsidRDefault="00A7660F" w:rsidP="00D43DB2">
            <w:pPr>
              <w:pStyle w:val="a3"/>
              <w:jc w:val="center"/>
              <w:rPr>
                <w:rFonts w:ascii="Times New Roman" w:hAnsi="Times New Roman"/>
                <w:sz w:val="24"/>
                <w:szCs w:val="24"/>
              </w:rPr>
            </w:pPr>
            <w:r>
              <w:rPr>
                <w:rFonts w:ascii="Times New Roman" w:hAnsi="Times New Roman"/>
                <w:sz w:val="24"/>
                <w:szCs w:val="24"/>
              </w:rPr>
              <w:t>4</w:t>
            </w:r>
          </w:p>
        </w:tc>
      </w:tr>
      <w:tr w:rsidR="00A7660F" w:rsidRPr="00455576" w14:paraId="65305598" w14:textId="77777777" w:rsidTr="00D43DB2">
        <w:trPr>
          <w:jc w:val="center"/>
        </w:trPr>
        <w:tc>
          <w:tcPr>
            <w:tcW w:w="1601" w:type="dxa"/>
          </w:tcPr>
          <w:p w14:paraId="336684CB" w14:textId="77777777" w:rsidR="00A7660F" w:rsidRDefault="00A7660F" w:rsidP="00D43DB2">
            <w:pPr>
              <w:pStyle w:val="a3"/>
              <w:jc w:val="center"/>
              <w:rPr>
                <w:rFonts w:ascii="Times New Roman" w:hAnsi="Times New Roman" w:cs="Times New Roman"/>
                <w:sz w:val="24"/>
                <w:szCs w:val="24"/>
              </w:rPr>
            </w:pPr>
          </w:p>
        </w:tc>
        <w:tc>
          <w:tcPr>
            <w:tcW w:w="2882" w:type="dxa"/>
          </w:tcPr>
          <w:p w14:paraId="7F013769" w14:textId="77777777" w:rsidR="00A7660F" w:rsidRDefault="00A7660F" w:rsidP="00D43DB2">
            <w:pPr>
              <w:pStyle w:val="a3"/>
              <w:jc w:val="center"/>
              <w:rPr>
                <w:rFonts w:ascii="Times New Roman" w:hAnsi="Times New Roman" w:cs="Times New Roman"/>
                <w:sz w:val="24"/>
                <w:szCs w:val="24"/>
              </w:rPr>
            </w:pPr>
          </w:p>
        </w:tc>
        <w:tc>
          <w:tcPr>
            <w:tcW w:w="3798" w:type="dxa"/>
          </w:tcPr>
          <w:p w14:paraId="6CB7A4E9" w14:textId="77777777" w:rsidR="00A7660F" w:rsidRDefault="00A7660F" w:rsidP="00D43DB2">
            <w:pPr>
              <w:pStyle w:val="a3"/>
              <w:jc w:val="center"/>
              <w:rPr>
                <w:rFonts w:ascii="Times New Roman" w:hAnsi="Times New Roman" w:cs="Times New Roman"/>
                <w:sz w:val="24"/>
                <w:szCs w:val="24"/>
              </w:rPr>
            </w:pPr>
          </w:p>
        </w:tc>
        <w:tc>
          <w:tcPr>
            <w:tcW w:w="6322" w:type="dxa"/>
          </w:tcPr>
          <w:p w14:paraId="5C3E82E4" w14:textId="69F265C2" w:rsidR="00A7660F" w:rsidRDefault="00A7660F" w:rsidP="00A7660F">
            <w:pPr>
              <w:pStyle w:val="a3"/>
              <w:jc w:val="both"/>
              <w:rPr>
                <w:rFonts w:ascii="Times New Roman" w:hAnsi="Times New Roman"/>
                <w:sz w:val="24"/>
                <w:szCs w:val="24"/>
              </w:rPr>
            </w:pPr>
            <w:r w:rsidRPr="00455576">
              <w:rPr>
                <w:rFonts w:ascii="Times New Roman" w:hAnsi="Times New Roman" w:cs="Times New Roman"/>
                <w:sz w:val="24"/>
                <w:szCs w:val="24"/>
              </w:rPr>
              <w:t>Республики Казахстан. Следует отметить, что Вовлечение в занятие проституцией, оказание иных услуг сексуального характера также могут осуществляться путем угроз распространения сведений, позорящих потерпевшего или его близких, либо иных сведений, а также персональных данных, оглашение которых может причинить существенный вред интересам потерпевшего или его близких.</w:t>
            </w:r>
          </w:p>
        </w:tc>
      </w:tr>
      <w:tr w:rsidR="001B1C0C" w:rsidRPr="00455576" w14:paraId="03F1ECAB" w14:textId="77777777" w:rsidTr="00A7660F">
        <w:trPr>
          <w:jc w:val="center"/>
        </w:trPr>
        <w:tc>
          <w:tcPr>
            <w:tcW w:w="14603" w:type="dxa"/>
            <w:gridSpan w:val="4"/>
            <w:tcBorders>
              <w:bottom w:val="single" w:sz="4" w:space="0" w:color="auto"/>
            </w:tcBorders>
          </w:tcPr>
          <w:p w14:paraId="18A819C9" w14:textId="77777777" w:rsidR="001B1C0C" w:rsidRPr="00455576" w:rsidRDefault="001B1C0C" w:rsidP="00300221">
            <w:pPr>
              <w:pStyle w:val="a3"/>
              <w:jc w:val="center"/>
              <w:rPr>
                <w:rFonts w:ascii="Times New Roman" w:hAnsi="Times New Roman" w:cs="Times New Roman"/>
                <w:i/>
                <w:sz w:val="24"/>
                <w:szCs w:val="24"/>
              </w:rPr>
            </w:pPr>
            <w:r w:rsidRPr="00455576">
              <w:rPr>
                <w:rFonts w:ascii="Times New Roman" w:hAnsi="Times New Roman" w:cs="Times New Roman"/>
                <w:i/>
                <w:sz w:val="24"/>
                <w:szCs w:val="24"/>
              </w:rPr>
              <w:t>Нормативное постановление Верховного Суда Республики Казахстан «О судебной практике по делам об уголовных правонарушениях несовершеннолетних и о вовлечении их в совершение уголовных правонарушений и иных антиобщественных действий» от 11 апреля 2002 года N 6</w:t>
            </w:r>
          </w:p>
        </w:tc>
      </w:tr>
      <w:tr w:rsidR="00AF1930" w:rsidRPr="00455576" w14:paraId="2E630833" w14:textId="77777777" w:rsidTr="00A7660F">
        <w:trPr>
          <w:jc w:val="center"/>
        </w:trPr>
        <w:tc>
          <w:tcPr>
            <w:tcW w:w="1601" w:type="dxa"/>
            <w:tcBorders>
              <w:bottom w:val="nil"/>
            </w:tcBorders>
          </w:tcPr>
          <w:p w14:paraId="72679D0B" w14:textId="77777777"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Абзац первый пункта 24</w:t>
            </w:r>
          </w:p>
        </w:tc>
        <w:tc>
          <w:tcPr>
            <w:tcW w:w="2882" w:type="dxa"/>
            <w:tcBorders>
              <w:bottom w:val="nil"/>
            </w:tcBorders>
          </w:tcPr>
          <w:p w14:paraId="0C009713" w14:textId="4E01B30C" w:rsidR="00AF1930" w:rsidRPr="00455576" w:rsidRDefault="00AF1930" w:rsidP="00A7660F">
            <w:pPr>
              <w:pStyle w:val="a3"/>
              <w:jc w:val="both"/>
              <w:rPr>
                <w:rFonts w:ascii="Times New Roman" w:hAnsi="Times New Roman" w:cs="Times New Roman"/>
                <w:sz w:val="24"/>
                <w:szCs w:val="24"/>
              </w:rPr>
            </w:pPr>
            <w:r w:rsidRPr="00455576">
              <w:rPr>
                <w:rFonts w:ascii="Times New Roman" w:hAnsi="Times New Roman" w:cs="Times New Roman"/>
                <w:sz w:val="24"/>
                <w:szCs w:val="24"/>
              </w:rPr>
              <w:t xml:space="preserve">Под вовлечением несовершеннолетнего в совершение уголовных правонарушений следует понимать целенаправленные действия вовлекающего по формированию у несовершеннолетнего желания (намерения, стремления) и готовности участвовать в совершении уголовных правонарушений. При этом действия взрослого должны носить активный характер и могут сопровождаться </w:t>
            </w:r>
          </w:p>
        </w:tc>
        <w:tc>
          <w:tcPr>
            <w:tcW w:w="3798" w:type="dxa"/>
            <w:tcBorders>
              <w:bottom w:val="nil"/>
            </w:tcBorders>
          </w:tcPr>
          <w:p w14:paraId="0DB072EC" w14:textId="4AC3F90B" w:rsidR="00AF1930" w:rsidRPr="00455576" w:rsidRDefault="00AF1930" w:rsidP="00A7660F">
            <w:pPr>
              <w:pStyle w:val="a3"/>
              <w:jc w:val="both"/>
              <w:rPr>
                <w:rFonts w:ascii="Times New Roman" w:hAnsi="Times New Roman" w:cs="Times New Roman"/>
                <w:sz w:val="24"/>
                <w:szCs w:val="24"/>
              </w:rPr>
            </w:pPr>
            <w:r w:rsidRPr="00455576">
              <w:rPr>
                <w:rFonts w:ascii="Times New Roman" w:hAnsi="Times New Roman" w:cs="Times New Roman"/>
                <w:sz w:val="24"/>
                <w:szCs w:val="24"/>
              </w:rPr>
              <w:t xml:space="preserve">Под вовлечением несовершеннолетнего в совершение уголовных правонарушений следует понимать целенаправленные действия вовлекающего по формированию у несовершеннолетнего желания (намерения, стремления) и готовности участвовать в совершении уголовных правонарушений. </w:t>
            </w:r>
            <w:proofErr w:type="gramStart"/>
            <w:r w:rsidRPr="00455576">
              <w:rPr>
                <w:rFonts w:ascii="Times New Roman" w:hAnsi="Times New Roman" w:cs="Times New Roman"/>
                <w:sz w:val="24"/>
                <w:szCs w:val="24"/>
              </w:rPr>
              <w:t xml:space="preserve">При этом действия взрослого должны носить активный характер и могут сопровождаться применением психического или физического воздействия (побои, уговоры, угрозы и запугивания, подкуп, </w:t>
            </w:r>
            <w:proofErr w:type="gramEnd"/>
          </w:p>
        </w:tc>
        <w:tc>
          <w:tcPr>
            <w:tcW w:w="6322" w:type="dxa"/>
            <w:tcBorders>
              <w:bottom w:val="nil"/>
            </w:tcBorders>
          </w:tcPr>
          <w:p w14:paraId="453571FE" w14:textId="77777777"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Вовлечение несовершеннолетних в совершение уголовных правонарушений может осуществляться различными путями, в том числе угрозами. При этом зачастую угрозы выражаются не только в вероятном применении физического насилия, а также в угрозах распространения сведений, позорящих потерпевшего или его близких, либо иных сведений, а также персональных данных, оглашение которых может причинить существенный вред интересам потерпевшего или его близких.</w:t>
            </w:r>
          </w:p>
        </w:tc>
      </w:tr>
      <w:tr w:rsidR="00A7660F" w:rsidRPr="00455576" w14:paraId="456DE438" w14:textId="77777777" w:rsidTr="00A7660F">
        <w:trPr>
          <w:jc w:val="center"/>
        </w:trPr>
        <w:tc>
          <w:tcPr>
            <w:tcW w:w="14603" w:type="dxa"/>
            <w:gridSpan w:val="4"/>
            <w:tcBorders>
              <w:top w:val="nil"/>
              <w:left w:val="nil"/>
              <w:right w:val="nil"/>
            </w:tcBorders>
          </w:tcPr>
          <w:p w14:paraId="1336B36C" w14:textId="492F6C09" w:rsidR="00A7660F" w:rsidRPr="00AF1930" w:rsidRDefault="00A7660F" w:rsidP="00D43DB2">
            <w:pPr>
              <w:pStyle w:val="a3"/>
              <w:ind w:hanging="105"/>
              <w:jc w:val="both"/>
              <w:rPr>
                <w:rFonts w:ascii="Times New Roman" w:hAnsi="Times New Roman"/>
                <w:sz w:val="28"/>
                <w:szCs w:val="28"/>
              </w:rPr>
            </w:pPr>
            <w:r w:rsidRPr="00AF1930">
              <w:rPr>
                <w:rFonts w:ascii="Times New Roman" w:hAnsi="Times New Roman"/>
                <w:sz w:val="28"/>
                <w:szCs w:val="28"/>
              </w:rPr>
              <w:lastRenderedPageBreak/>
              <w:t xml:space="preserve">Продолжение таблицы </w:t>
            </w:r>
            <w:r w:rsidR="00267350">
              <w:rPr>
                <w:rFonts w:ascii="Times New Roman" w:hAnsi="Times New Roman"/>
                <w:sz w:val="28"/>
                <w:szCs w:val="28"/>
              </w:rPr>
              <w:t>Б</w:t>
            </w:r>
            <w:r w:rsidRPr="00AF1930">
              <w:rPr>
                <w:rFonts w:ascii="Times New Roman" w:hAnsi="Times New Roman"/>
                <w:sz w:val="28"/>
                <w:szCs w:val="28"/>
              </w:rPr>
              <w:t>.1</w:t>
            </w:r>
          </w:p>
          <w:p w14:paraId="348DF7F3" w14:textId="77777777" w:rsidR="00A7660F" w:rsidRPr="00AF1930" w:rsidRDefault="00A7660F" w:rsidP="00D43DB2">
            <w:pPr>
              <w:pStyle w:val="a3"/>
              <w:ind w:hanging="105"/>
              <w:jc w:val="both"/>
              <w:rPr>
                <w:rFonts w:ascii="Times New Roman" w:hAnsi="Times New Roman"/>
                <w:sz w:val="16"/>
                <w:szCs w:val="16"/>
              </w:rPr>
            </w:pPr>
          </w:p>
        </w:tc>
      </w:tr>
      <w:tr w:rsidR="00A7660F" w:rsidRPr="00455576" w14:paraId="6887585D" w14:textId="77777777" w:rsidTr="00D43DB2">
        <w:trPr>
          <w:jc w:val="center"/>
        </w:trPr>
        <w:tc>
          <w:tcPr>
            <w:tcW w:w="1601" w:type="dxa"/>
          </w:tcPr>
          <w:p w14:paraId="23D90200" w14:textId="77777777" w:rsidR="00A7660F" w:rsidRPr="00455576" w:rsidRDefault="00A7660F" w:rsidP="00D43DB2">
            <w:pPr>
              <w:pStyle w:val="a3"/>
              <w:jc w:val="center"/>
              <w:rPr>
                <w:rFonts w:ascii="Times New Roman" w:hAnsi="Times New Roman" w:cs="Times New Roman"/>
                <w:sz w:val="24"/>
                <w:szCs w:val="24"/>
              </w:rPr>
            </w:pPr>
            <w:r>
              <w:rPr>
                <w:rFonts w:ascii="Times New Roman" w:hAnsi="Times New Roman" w:cs="Times New Roman"/>
                <w:sz w:val="24"/>
                <w:szCs w:val="24"/>
              </w:rPr>
              <w:t>1</w:t>
            </w:r>
          </w:p>
        </w:tc>
        <w:tc>
          <w:tcPr>
            <w:tcW w:w="2882" w:type="dxa"/>
          </w:tcPr>
          <w:p w14:paraId="572E82AE" w14:textId="77777777" w:rsidR="00A7660F" w:rsidRDefault="00A7660F" w:rsidP="00D43DB2">
            <w:pPr>
              <w:pStyle w:val="a3"/>
              <w:jc w:val="center"/>
              <w:rPr>
                <w:rFonts w:ascii="Times New Roman" w:hAnsi="Times New Roman" w:cs="Times New Roman"/>
                <w:sz w:val="24"/>
                <w:szCs w:val="24"/>
              </w:rPr>
            </w:pPr>
            <w:r>
              <w:rPr>
                <w:rFonts w:ascii="Times New Roman" w:hAnsi="Times New Roman" w:cs="Times New Roman"/>
                <w:sz w:val="24"/>
                <w:szCs w:val="24"/>
              </w:rPr>
              <w:t>2</w:t>
            </w:r>
          </w:p>
        </w:tc>
        <w:tc>
          <w:tcPr>
            <w:tcW w:w="3798" w:type="dxa"/>
          </w:tcPr>
          <w:p w14:paraId="2E582E65" w14:textId="77777777" w:rsidR="00A7660F" w:rsidRPr="00455576" w:rsidRDefault="00A7660F" w:rsidP="00D43DB2">
            <w:pPr>
              <w:pStyle w:val="a3"/>
              <w:jc w:val="center"/>
              <w:rPr>
                <w:rFonts w:ascii="Times New Roman" w:hAnsi="Times New Roman" w:cs="Times New Roman"/>
                <w:sz w:val="24"/>
                <w:szCs w:val="24"/>
              </w:rPr>
            </w:pPr>
            <w:r>
              <w:rPr>
                <w:rFonts w:ascii="Times New Roman" w:hAnsi="Times New Roman" w:cs="Times New Roman"/>
                <w:sz w:val="24"/>
                <w:szCs w:val="24"/>
              </w:rPr>
              <w:t>3</w:t>
            </w:r>
          </w:p>
        </w:tc>
        <w:tc>
          <w:tcPr>
            <w:tcW w:w="6322" w:type="dxa"/>
          </w:tcPr>
          <w:p w14:paraId="07F8A2B9" w14:textId="77777777" w:rsidR="00A7660F" w:rsidRPr="00455576" w:rsidRDefault="00A7660F" w:rsidP="00D43DB2">
            <w:pPr>
              <w:pStyle w:val="a3"/>
              <w:jc w:val="center"/>
              <w:rPr>
                <w:rFonts w:ascii="Times New Roman" w:hAnsi="Times New Roman"/>
                <w:sz w:val="24"/>
                <w:szCs w:val="24"/>
              </w:rPr>
            </w:pPr>
            <w:r>
              <w:rPr>
                <w:rFonts w:ascii="Times New Roman" w:hAnsi="Times New Roman"/>
                <w:sz w:val="24"/>
                <w:szCs w:val="24"/>
              </w:rPr>
              <w:t>4</w:t>
            </w:r>
          </w:p>
        </w:tc>
      </w:tr>
      <w:tr w:rsidR="00A7660F" w:rsidRPr="00455576" w14:paraId="454DBA27" w14:textId="77777777" w:rsidTr="00A7660F">
        <w:trPr>
          <w:jc w:val="center"/>
        </w:trPr>
        <w:tc>
          <w:tcPr>
            <w:tcW w:w="1601" w:type="dxa"/>
            <w:tcBorders>
              <w:bottom w:val="single" w:sz="4" w:space="0" w:color="auto"/>
            </w:tcBorders>
          </w:tcPr>
          <w:p w14:paraId="58757310" w14:textId="77777777" w:rsidR="00A7660F" w:rsidRDefault="00A7660F" w:rsidP="00D43DB2">
            <w:pPr>
              <w:pStyle w:val="a3"/>
              <w:jc w:val="center"/>
              <w:rPr>
                <w:rFonts w:ascii="Times New Roman" w:hAnsi="Times New Roman" w:cs="Times New Roman"/>
                <w:sz w:val="24"/>
                <w:szCs w:val="24"/>
              </w:rPr>
            </w:pPr>
          </w:p>
        </w:tc>
        <w:tc>
          <w:tcPr>
            <w:tcW w:w="2882" w:type="dxa"/>
            <w:tcBorders>
              <w:bottom w:val="single" w:sz="4" w:space="0" w:color="auto"/>
            </w:tcBorders>
          </w:tcPr>
          <w:p w14:paraId="2CCC0E85" w14:textId="323EB298" w:rsidR="00A7660F" w:rsidRDefault="00A7660F" w:rsidP="00A7660F">
            <w:pPr>
              <w:pStyle w:val="a3"/>
              <w:jc w:val="both"/>
              <w:rPr>
                <w:rFonts w:ascii="Times New Roman" w:hAnsi="Times New Roman" w:cs="Times New Roman"/>
                <w:sz w:val="24"/>
                <w:szCs w:val="24"/>
              </w:rPr>
            </w:pPr>
            <w:r w:rsidRPr="00455576">
              <w:rPr>
                <w:rFonts w:ascii="Times New Roman" w:hAnsi="Times New Roman" w:cs="Times New Roman"/>
                <w:sz w:val="24"/>
                <w:szCs w:val="24"/>
              </w:rPr>
              <w:t xml:space="preserve">применением </w:t>
            </w:r>
            <w:proofErr w:type="gramStart"/>
            <w:r w:rsidRPr="00455576">
              <w:rPr>
                <w:rFonts w:ascii="Times New Roman" w:hAnsi="Times New Roman" w:cs="Times New Roman"/>
                <w:sz w:val="24"/>
                <w:szCs w:val="24"/>
              </w:rPr>
              <w:t>психиче</w:t>
            </w:r>
            <w:r>
              <w:rPr>
                <w:rFonts w:ascii="Times New Roman" w:hAnsi="Times New Roman" w:cs="Times New Roman"/>
                <w:sz w:val="24"/>
                <w:szCs w:val="24"/>
              </w:rPr>
              <w:t xml:space="preserve"> </w:t>
            </w:r>
            <w:r w:rsidRPr="00455576">
              <w:rPr>
                <w:rFonts w:ascii="Times New Roman" w:hAnsi="Times New Roman" w:cs="Times New Roman"/>
                <w:sz w:val="24"/>
                <w:szCs w:val="24"/>
              </w:rPr>
              <w:t>ского</w:t>
            </w:r>
            <w:proofErr w:type="gramEnd"/>
            <w:r w:rsidRPr="00455576">
              <w:rPr>
                <w:rFonts w:ascii="Times New Roman" w:hAnsi="Times New Roman" w:cs="Times New Roman"/>
                <w:sz w:val="24"/>
                <w:szCs w:val="24"/>
              </w:rPr>
              <w:t xml:space="preserve"> или физического воздействия (побои, уговоры, угрозы и запугивания, подкуп, обман, возбуждения чувства мести, зависти и других низменных побуждений, уверения в безнаказанности, дача советов о месте и способе совершения или сокры</w:t>
            </w:r>
            <w:r>
              <w:rPr>
                <w:rFonts w:ascii="Times New Roman" w:hAnsi="Times New Roman" w:cs="Times New Roman"/>
                <w:sz w:val="24"/>
                <w:szCs w:val="24"/>
              </w:rPr>
              <w:t xml:space="preserve"> </w:t>
            </w:r>
            <w:r w:rsidRPr="00455576">
              <w:rPr>
                <w:rFonts w:ascii="Times New Roman" w:hAnsi="Times New Roman" w:cs="Times New Roman"/>
                <w:sz w:val="24"/>
                <w:szCs w:val="24"/>
              </w:rPr>
              <w:t>тия следов уголовных правонарушений, обещание платы за совершенные действия либо оказание содействия в реализации похищенного и другие).</w:t>
            </w:r>
          </w:p>
        </w:tc>
        <w:tc>
          <w:tcPr>
            <w:tcW w:w="3798" w:type="dxa"/>
            <w:tcBorders>
              <w:bottom w:val="single" w:sz="4" w:space="0" w:color="auto"/>
            </w:tcBorders>
          </w:tcPr>
          <w:p w14:paraId="2B55D8C3" w14:textId="5B360432" w:rsidR="00A7660F" w:rsidRDefault="00A7660F" w:rsidP="00A7660F">
            <w:pPr>
              <w:pStyle w:val="a3"/>
              <w:jc w:val="both"/>
              <w:rPr>
                <w:rFonts w:ascii="Times New Roman" w:hAnsi="Times New Roman" w:cs="Times New Roman"/>
                <w:sz w:val="24"/>
                <w:szCs w:val="24"/>
              </w:rPr>
            </w:pPr>
            <w:r w:rsidRPr="00455576">
              <w:rPr>
                <w:rFonts w:ascii="Times New Roman" w:hAnsi="Times New Roman" w:cs="Times New Roman"/>
                <w:sz w:val="24"/>
                <w:szCs w:val="24"/>
              </w:rPr>
              <w:t xml:space="preserve">обман, возбуждения чувства мести, зависти и других низменных побуждений, уверения в безнаказанности, дача советов о месте и способе совершения или сокрытия следов уголовных правонарушений, обещание платы за совершенные действия либо оказание содействия в реализации похищенного и другие). </w:t>
            </w:r>
            <w:r w:rsidRPr="00455576">
              <w:rPr>
                <w:rFonts w:ascii="Times New Roman" w:hAnsi="Times New Roman" w:cs="Times New Roman"/>
                <w:i/>
                <w:sz w:val="24"/>
                <w:szCs w:val="24"/>
              </w:rPr>
              <w:t>Угрозы могут выражаться в распространении сведений, позорящих потерпевшего или его близких, либо иных сведений, а также персональных данных, оглашение которых может причинить существенный вред интерес</w:t>
            </w:r>
            <w:r>
              <w:rPr>
                <w:rFonts w:ascii="Times New Roman" w:hAnsi="Times New Roman" w:cs="Times New Roman"/>
                <w:i/>
                <w:sz w:val="24"/>
                <w:szCs w:val="24"/>
              </w:rPr>
              <w:t>ам потерпевшего или его близких</w:t>
            </w:r>
          </w:p>
        </w:tc>
        <w:tc>
          <w:tcPr>
            <w:tcW w:w="6322" w:type="dxa"/>
            <w:tcBorders>
              <w:bottom w:val="single" w:sz="4" w:space="0" w:color="auto"/>
            </w:tcBorders>
          </w:tcPr>
          <w:p w14:paraId="17697F84" w14:textId="77777777" w:rsidR="00A7660F" w:rsidRDefault="00A7660F" w:rsidP="00D43DB2">
            <w:pPr>
              <w:pStyle w:val="a3"/>
              <w:jc w:val="center"/>
              <w:rPr>
                <w:rFonts w:ascii="Times New Roman" w:hAnsi="Times New Roman"/>
                <w:sz w:val="24"/>
                <w:szCs w:val="24"/>
              </w:rPr>
            </w:pPr>
          </w:p>
        </w:tc>
      </w:tr>
      <w:tr w:rsidR="00AF1930" w:rsidRPr="00455576" w14:paraId="3FC66841" w14:textId="77777777" w:rsidTr="00A7660F">
        <w:trPr>
          <w:jc w:val="center"/>
        </w:trPr>
        <w:tc>
          <w:tcPr>
            <w:tcW w:w="1601" w:type="dxa"/>
            <w:tcBorders>
              <w:bottom w:val="nil"/>
            </w:tcBorders>
          </w:tcPr>
          <w:p w14:paraId="78524AB6" w14:textId="77777777"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Абзац третий пункта 26</w:t>
            </w:r>
          </w:p>
        </w:tc>
        <w:tc>
          <w:tcPr>
            <w:tcW w:w="2882" w:type="dxa"/>
            <w:tcBorders>
              <w:bottom w:val="nil"/>
            </w:tcBorders>
          </w:tcPr>
          <w:p w14:paraId="08092567" w14:textId="77777777"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Отсутствует</w:t>
            </w:r>
          </w:p>
        </w:tc>
        <w:tc>
          <w:tcPr>
            <w:tcW w:w="3798" w:type="dxa"/>
            <w:tcBorders>
              <w:bottom w:val="nil"/>
            </w:tcBorders>
          </w:tcPr>
          <w:p w14:paraId="61EC8881" w14:textId="2CC95ABF" w:rsidR="00AF1930" w:rsidRPr="00455576" w:rsidRDefault="00AF1930" w:rsidP="00A7660F">
            <w:pPr>
              <w:pStyle w:val="a3"/>
              <w:jc w:val="both"/>
              <w:rPr>
                <w:rFonts w:ascii="Times New Roman" w:hAnsi="Times New Roman" w:cs="Times New Roman"/>
                <w:sz w:val="24"/>
                <w:szCs w:val="24"/>
              </w:rPr>
            </w:pPr>
            <w:r w:rsidRPr="00455576">
              <w:rPr>
                <w:rFonts w:ascii="Times New Roman" w:hAnsi="Times New Roman" w:cs="Times New Roman"/>
                <w:sz w:val="24"/>
                <w:szCs w:val="24"/>
              </w:rPr>
              <w:t xml:space="preserve">Под вовлечением несовершеннолетнего в занятие проституцией, оказание иных услуг сексуального характера путем шантажа, а также под вовлечением несовершеннолетних в изготовление продукции эротического содержания могут пониматься угрозы распространения сведений, </w:t>
            </w:r>
          </w:p>
        </w:tc>
        <w:tc>
          <w:tcPr>
            <w:tcW w:w="6322" w:type="dxa"/>
            <w:tcBorders>
              <w:bottom w:val="nil"/>
            </w:tcBorders>
          </w:tcPr>
          <w:p w14:paraId="38D0DD4B" w14:textId="73D39A66"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 xml:space="preserve">В настоящее время многие преступления совершаются путем шантажа. Касательно вовлечения несовершеннолетних в занятие проституцией, оказание иных услуг сексуального характера путем </w:t>
            </w:r>
            <w:proofErr w:type="gramStart"/>
            <w:r w:rsidRPr="00455576">
              <w:rPr>
                <w:rFonts w:ascii="Times New Roman" w:hAnsi="Times New Roman" w:cs="Times New Roman"/>
                <w:sz w:val="24"/>
                <w:szCs w:val="24"/>
              </w:rPr>
              <w:t>шантажа</w:t>
            </w:r>
            <w:proofErr w:type="gramEnd"/>
            <w:r w:rsidRPr="00455576">
              <w:rPr>
                <w:rFonts w:ascii="Times New Roman" w:hAnsi="Times New Roman" w:cs="Times New Roman"/>
                <w:sz w:val="24"/>
                <w:szCs w:val="24"/>
              </w:rPr>
              <w:t xml:space="preserve"> возможно понимать угрозы распространения сведений, позорящих потерпевшего или его близких, либо иных сведений, а также персональных данных, оглашение которых может причинить существенный вред интересам потерпевшего или его близких. В частности, нередко злоумышленники путем обмана или другими методами </w:t>
            </w:r>
          </w:p>
        </w:tc>
      </w:tr>
      <w:tr w:rsidR="00A7660F" w:rsidRPr="00455576" w14:paraId="40B9C32D" w14:textId="77777777" w:rsidTr="00A7660F">
        <w:trPr>
          <w:jc w:val="center"/>
        </w:trPr>
        <w:tc>
          <w:tcPr>
            <w:tcW w:w="14603" w:type="dxa"/>
            <w:gridSpan w:val="4"/>
            <w:tcBorders>
              <w:top w:val="nil"/>
              <w:left w:val="nil"/>
              <w:right w:val="nil"/>
            </w:tcBorders>
          </w:tcPr>
          <w:p w14:paraId="2945081A" w14:textId="178CB94E" w:rsidR="00A7660F" w:rsidRPr="00AF1930" w:rsidRDefault="00A7660F" w:rsidP="00D43DB2">
            <w:pPr>
              <w:pStyle w:val="a3"/>
              <w:ind w:hanging="105"/>
              <w:jc w:val="both"/>
              <w:rPr>
                <w:rFonts w:ascii="Times New Roman" w:hAnsi="Times New Roman"/>
                <w:sz w:val="28"/>
                <w:szCs w:val="28"/>
              </w:rPr>
            </w:pPr>
            <w:r w:rsidRPr="00AF1930">
              <w:rPr>
                <w:rFonts w:ascii="Times New Roman" w:hAnsi="Times New Roman"/>
                <w:sz w:val="28"/>
                <w:szCs w:val="28"/>
              </w:rPr>
              <w:lastRenderedPageBreak/>
              <w:t xml:space="preserve">Продолжение таблицы </w:t>
            </w:r>
            <w:r w:rsidR="00267350">
              <w:rPr>
                <w:rFonts w:ascii="Times New Roman" w:hAnsi="Times New Roman"/>
                <w:sz w:val="28"/>
                <w:szCs w:val="28"/>
              </w:rPr>
              <w:t>Б</w:t>
            </w:r>
            <w:r w:rsidRPr="00AF1930">
              <w:rPr>
                <w:rFonts w:ascii="Times New Roman" w:hAnsi="Times New Roman"/>
                <w:sz w:val="28"/>
                <w:szCs w:val="28"/>
              </w:rPr>
              <w:t>.1</w:t>
            </w:r>
          </w:p>
          <w:p w14:paraId="58549A8C" w14:textId="77777777" w:rsidR="00A7660F" w:rsidRPr="00AF1930" w:rsidRDefault="00A7660F" w:rsidP="00D43DB2">
            <w:pPr>
              <w:pStyle w:val="a3"/>
              <w:ind w:hanging="105"/>
              <w:jc w:val="both"/>
              <w:rPr>
                <w:rFonts w:ascii="Times New Roman" w:hAnsi="Times New Roman"/>
                <w:sz w:val="16"/>
                <w:szCs w:val="16"/>
              </w:rPr>
            </w:pPr>
          </w:p>
        </w:tc>
      </w:tr>
      <w:tr w:rsidR="00A7660F" w:rsidRPr="00455576" w14:paraId="6D28141D" w14:textId="77777777" w:rsidTr="00D43DB2">
        <w:trPr>
          <w:jc w:val="center"/>
        </w:trPr>
        <w:tc>
          <w:tcPr>
            <w:tcW w:w="1601" w:type="dxa"/>
          </w:tcPr>
          <w:p w14:paraId="318178C7" w14:textId="77777777" w:rsidR="00A7660F" w:rsidRPr="00455576" w:rsidRDefault="00A7660F" w:rsidP="00D43DB2">
            <w:pPr>
              <w:pStyle w:val="a3"/>
              <w:jc w:val="center"/>
              <w:rPr>
                <w:rFonts w:ascii="Times New Roman" w:hAnsi="Times New Roman" w:cs="Times New Roman"/>
                <w:sz w:val="24"/>
                <w:szCs w:val="24"/>
              </w:rPr>
            </w:pPr>
            <w:r>
              <w:rPr>
                <w:rFonts w:ascii="Times New Roman" w:hAnsi="Times New Roman" w:cs="Times New Roman"/>
                <w:sz w:val="24"/>
                <w:szCs w:val="24"/>
              </w:rPr>
              <w:t>1</w:t>
            </w:r>
          </w:p>
        </w:tc>
        <w:tc>
          <w:tcPr>
            <w:tcW w:w="2882" w:type="dxa"/>
          </w:tcPr>
          <w:p w14:paraId="4F03458E" w14:textId="77777777" w:rsidR="00A7660F" w:rsidRDefault="00A7660F" w:rsidP="00D43DB2">
            <w:pPr>
              <w:pStyle w:val="a3"/>
              <w:jc w:val="center"/>
              <w:rPr>
                <w:rFonts w:ascii="Times New Roman" w:hAnsi="Times New Roman" w:cs="Times New Roman"/>
                <w:sz w:val="24"/>
                <w:szCs w:val="24"/>
              </w:rPr>
            </w:pPr>
            <w:r>
              <w:rPr>
                <w:rFonts w:ascii="Times New Roman" w:hAnsi="Times New Roman" w:cs="Times New Roman"/>
                <w:sz w:val="24"/>
                <w:szCs w:val="24"/>
              </w:rPr>
              <w:t>2</w:t>
            </w:r>
          </w:p>
        </w:tc>
        <w:tc>
          <w:tcPr>
            <w:tcW w:w="3798" w:type="dxa"/>
          </w:tcPr>
          <w:p w14:paraId="4B903B91" w14:textId="77777777" w:rsidR="00A7660F" w:rsidRPr="00455576" w:rsidRDefault="00A7660F" w:rsidP="00D43DB2">
            <w:pPr>
              <w:pStyle w:val="a3"/>
              <w:jc w:val="center"/>
              <w:rPr>
                <w:rFonts w:ascii="Times New Roman" w:hAnsi="Times New Roman" w:cs="Times New Roman"/>
                <w:sz w:val="24"/>
                <w:szCs w:val="24"/>
              </w:rPr>
            </w:pPr>
            <w:r>
              <w:rPr>
                <w:rFonts w:ascii="Times New Roman" w:hAnsi="Times New Roman" w:cs="Times New Roman"/>
                <w:sz w:val="24"/>
                <w:szCs w:val="24"/>
              </w:rPr>
              <w:t>3</w:t>
            </w:r>
          </w:p>
        </w:tc>
        <w:tc>
          <w:tcPr>
            <w:tcW w:w="6322" w:type="dxa"/>
          </w:tcPr>
          <w:p w14:paraId="774A017D" w14:textId="77777777" w:rsidR="00A7660F" w:rsidRPr="00455576" w:rsidRDefault="00A7660F" w:rsidP="00D43DB2">
            <w:pPr>
              <w:pStyle w:val="a3"/>
              <w:jc w:val="center"/>
              <w:rPr>
                <w:rFonts w:ascii="Times New Roman" w:hAnsi="Times New Roman"/>
                <w:sz w:val="24"/>
                <w:szCs w:val="24"/>
              </w:rPr>
            </w:pPr>
            <w:r>
              <w:rPr>
                <w:rFonts w:ascii="Times New Roman" w:hAnsi="Times New Roman"/>
                <w:sz w:val="24"/>
                <w:szCs w:val="24"/>
              </w:rPr>
              <w:t>4</w:t>
            </w:r>
          </w:p>
        </w:tc>
      </w:tr>
      <w:tr w:rsidR="00A7660F" w:rsidRPr="00455576" w14:paraId="3EB73788" w14:textId="77777777" w:rsidTr="00D43DB2">
        <w:trPr>
          <w:jc w:val="center"/>
        </w:trPr>
        <w:tc>
          <w:tcPr>
            <w:tcW w:w="1601" w:type="dxa"/>
          </w:tcPr>
          <w:p w14:paraId="0739838B" w14:textId="77777777" w:rsidR="00A7660F" w:rsidRDefault="00A7660F" w:rsidP="00D43DB2">
            <w:pPr>
              <w:pStyle w:val="a3"/>
              <w:jc w:val="center"/>
              <w:rPr>
                <w:rFonts w:ascii="Times New Roman" w:hAnsi="Times New Roman" w:cs="Times New Roman"/>
                <w:sz w:val="24"/>
                <w:szCs w:val="24"/>
              </w:rPr>
            </w:pPr>
          </w:p>
        </w:tc>
        <w:tc>
          <w:tcPr>
            <w:tcW w:w="2882" w:type="dxa"/>
          </w:tcPr>
          <w:p w14:paraId="44781096" w14:textId="77777777" w:rsidR="00A7660F" w:rsidRDefault="00A7660F" w:rsidP="00A7660F">
            <w:pPr>
              <w:pStyle w:val="a3"/>
              <w:spacing w:line="228" w:lineRule="auto"/>
              <w:jc w:val="center"/>
              <w:rPr>
                <w:rFonts w:ascii="Times New Roman" w:hAnsi="Times New Roman" w:cs="Times New Roman"/>
                <w:sz w:val="24"/>
                <w:szCs w:val="24"/>
              </w:rPr>
            </w:pPr>
          </w:p>
        </w:tc>
        <w:tc>
          <w:tcPr>
            <w:tcW w:w="3798" w:type="dxa"/>
          </w:tcPr>
          <w:p w14:paraId="4D2120F5" w14:textId="43AB0F81" w:rsidR="00A7660F" w:rsidRDefault="00A7660F" w:rsidP="00A7660F">
            <w:pPr>
              <w:pStyle w:val="a3"/>
              <w:spacing w:line="228" w:lineRule="auto"/>
              <w:jc w:val="both"/>
              <w:rPr>
                <w:rFonts w:ascii="Times New Roman" w:hAnsi="Times New Roman" w:cs="Times New Roman"/>
                <w:sz w:val="24"/>
                <w:szCs w:val="24"/>
              </w:rPr>
            </w:pPr>
            <w:r w:rsidRPr="00455576">
              <w:rPr>
                <w:rFonts w:ascii="Times New Roman" w:hAnsi="Times New Roman" w:cs="Times New Roman"/>
                <w:sz w:val="24"/>
                <w:szCs w:val="24"/>
              </w:rPr>
              <w:t>позорящих потерпевшего или его близких, либо иных сведений, а также персональных данных, оглашение которых может причинить существенный вред интересам потерпевшего или его близких.</w:t>
            </w:r>
          </w:p>
        </w:tc>
        <w:tc>
          <w:tcPr>
            <w:tcW w:w="6322" w:type="dxa"/>
          </w:tcPr>
          <w:p w14:paraId="573B3B69" w14:textId="77777777" w:rsidR="00A7660F" w:rsidRPr="00455576" w:rsidRDefault="00A7660F" w:rsidP="00A7660F">
            <w:pPr>
              <w:pStyle w:val="a3"/>
              <w:spacing w:line="228" w:lineRule="auto"/>
              <w:jc w:val="both"/>
              <w:rPr>
                <w:rFonts w:ascii="Times New Roman" w:hAnsi="Times New Roman" w:cs="Times New Roman"/>
                <w:sz w:val="24"/>
                <w:szCs w:val="24"/>
              </w:rPr>
            </w:pPr>
            <w:r w:rsidRPr="00455576">
              <w:rPr>
                <w:rFonts w:ascii="Times New Roman" w:hAnsi="Times New Roman" w:cs="Times New Roman"/>
                <w:sz w:val="24"/>
                <w:szCs w:val="24"/>
              </w:rPr>
              <w:t>завладевают вышеуказанными сведениями и, шантажируя их распространением, вовлекают несовершеннолетних в занятие проституцией, оказание иных услуг сексуального характера.</w:t>
            </w:r>
          </w:p>
          <w:p w14:paraId="0AFA4860" w14:textId="1663201C" w:rsidR="00A7660F" w:rsidRDefault="00A7660F" w:rsidP="00A7660F">
            <w:pPr>
              <w:pStyle w:val="a3"/>
              <w:spacing w:line="228" w:lineRule="auto"/>
              <w:jc w:val="both"/>
              <w:rPr>
                <w:rFonts w:ascii="Times New Roman" w:hAnsi="Times New Roman"/>
                <w:sz w:val="24"/>
                <w:szCs w:val="24"/>
              </w:rPr>
            </w:pPr>
            <w:r w:rsidRPr="00455576">
              <w:rPr>
                <w:rFonts w:ascii="Times New Roman" w:hAnsi="Times New Roman" w:cs="Times New Roman"/>
                <w:sz w:val="24"/>
                <w:szCs w:val="24"/>
              </w:rPr>
              <w:t>Вовлечение несовершеннолетних в изготовление продукции эротического содержания может осуществляться различными путями, в том числе угрозами. При этом зачастую угрозы выражаются не только в вероятном применении физического насилия, а также в угрозах распространения сведений, позорящих потерпевшего или его близких, либо иных сведений, а также персональных данных, оглашение которых может причинить существенный вред интересам потерпевшего или его близких.</w:t>
            </w:r>
          </w:p>
        </w:tc>
      </w:tr>
      <w:tr w:rsidR="001B1C0C" w:rsidRPr="00455576" w14:paraId="6FEB523A" w14:textId="77777777" w:rsidTr="00A7660F">
        <w:trPr>
          <w:jc w:val="center"/>
        </w:trPr>
        <w:tc>
          <w:tcPr>
            <w:tcW w:w="14603" w:type="dxa"/>
            <w:gridSpan w:val="4"/>
            <w:tcBorders>
              <w:bottom w:val="single" w:sz="4" w:space="0" w:color="auto"/>
            </w:tcBorders>
          </w:tcPr>
          <w:p w14:paraId="0C9E6740" w14:textId="77777777" w:rsidR="00A7660F" w:rsidRDefault="001B1C0C" w:rsidP="00A7660F">
            <w:pPr>
              <w:pStyle w:val="a3"/>
              <w:spacing w:line="228" w:lineRule="auto"/>
              <w:jc w:val="center"/>
              <w:rPr>
                <w:rFonts w:ascii="Times New Roman" w:hAnsi="Times New Roman" w:cs="Times New Roman"/>
                <w:i/>
                <w:sz w:val="24"/>
                <w:szCs w:val="24"/>
              </w:rPr>
            </w:pPr>
            <w:r w:rsidRPr="00455576">
              <w:rPr>
                <w:rFonts w:ascii="Times New Roman" w:hAnsi="Times New Roman" w:cs="Times New Roman"/>
                <w:i/>
                <w:sz w:val="24"/>
                <w:szCs w:val="24"/>
              </w:rPr>
              <w:t xml:space="preserve">Нормативное постановление Верховного Суда Республики Казахстан </w:t>
            </w:r>
          </w:p>
          <w:p w14:paraId="399A4F91" w14:textId="33EBB07B" w:rsidR="001B1C0C" w:rsidRPr="00455576" w:rsidRDefault="001B1C0C" w:rsidP="00A7660F">
            <w:pPr>
              <w:pStyle w:val="a3"/>
              <w:spacing w:line="228" w:lineRule="auto"/>
              <w:jc w:val="center"/>
              <w:rPr>
                <w:rFonts w:ascii="Times New Roman" w:hAnsi="Times New Roman" w:cs="Times New Roman"/>
                <w:i/>
                <w:sz w:val="24"/>
                <w:szCs w:val="24"/>
              </w:rPr>
            </w:pPr>
            <w:r w:rsidRPr="00455576">
              <w:rPr>
                <w:rFonts w:ascii="Times New Roman" w:hAnsi="Times New Roman" w:cs="Times New Roman"/>
                <w:i/>
                <w:sz w:val="24"/>
                <w:szCs w:val="24"/>
              </w:rPr>
              <w:t>«О судебной практике по делам о вымогательстве» от 23 июня 2006 года №6</w:t>
            </w:r>
          </w:p>
        </w:tc>
      </w:tr>
      <w:tr w:rsidR="00AF1930" w:rsidRPr="00455576" w14:paraId="3F76A225" w14:textId="77777777" w:rsidTr="00A7660F">
        <w:trPr>
          <w:jc w:val="center"/>
        </w:trPr>
        <w:tc>
          <w:tcPr>
            <w:tcW w:w="1601" w:type="dxa"/>
            <w:tcBorders>
              <w:bottom w:val="nil"/>
            </w:tcBorders>
          </w:tcPr>
          <w:p w14:paraId="722D4DF4" w14:textId="77777777" w:rsidR="00AF1930" w:rsidRPr="00455576" w:rsidRDefault="00AF1930" w:rsidP="00A7660F">
            <w:pPr>
              <w:pStyle w:val="a3"/>
              <w:spacing w:line="228" w:lineRule="auto"/>
              <w:jc w:val="both"/>
              <w:rPr>
                <w:rFonts w:ascii="Times New Roman" w:hAnsi="Times New Roman" w:cs="Times New Roman"/>
                <w:sz w:val="24"/>
                <w:szCs w:val="24"/>
              </w:rPr>
            </w:pPr>
            <w:r w:rsidRPr="00455576">
              <w:rPr>
                <w:rFonts w:ascii="Times New Roman" w:hAnsi="Times New Roman" w:cs="Times New Roman"/>
                <w:sz w:val="24"/>
                <w:szCs w:val="24"/>
              </w:rPr>
              <w:t>Абзац пятый пункта 5</w:t>
            </w:r>
          </w:p>
        </w:tc>
        <w:tc>
          <w:tcPr>
            <w:tcW w:w="2882" w:type="dxa"/>
            <w:tcBorders>
              <w:bottom w:val="nil"/>
            </w:tcBorders>
          </w:tcPr>
          <w:p w14:paraId="4F146E0B" w14:textId="5C471357" w:rsidR="00AF1930" w:rsidRPr="00455576" w:rsidRDefault="00AF1930" w:rsidP="00A7660F">
            <w:pPr>
              <w:pStyle w:val="a3"/>
              <w:spacing w:line="216" w:lineRule="auto"/>
              <w:jc w:val="both"/>
              <w:rPr>
                <w:rFonts w:ascii="Times New Roman" w:hAnsi="Times New Roman" w:cs="Times New Roman"/>
                <w:sz w:val="24"/>
                <w:szCs w:val="24"/>
              </w:rPr>
            </w:pPr>
            <w:r w:rsidRPr="00455576">
              <w:rPr>
                <w:rFonts w:ascii="Times New Roman" w:hAnsi="Times New Roman" w:cs="Times New Roman"/>
                <w:sz w:val="24"/>
                <w:szCs w:val="24"/>
              </w:rPr>
              <w:t xml:space="preserve">Существенный вред </w:t>
            </w:r>
            <w:proofErr w:type="gramStart"/>
            <w:r w:rsidRPr="00455576">
              <w:rPr>
                <w:rFonts w:ascii="Times New Roman" w:hAnsi="Times New Roman" w:cs="Times New Roman"/>
                <w:sz w:val="24"/>
                <w:szCs w:val="24"/>
              </w:rPr>
              <w:t>мо</w:t>
            </w:r>
            <w:r w:rsidR="00A7660F">
              <w:rPr>
                <w:rFonts w:ascii="Times New Roman" w:hAnsi="Times New Roman" w:cs="Times New Roman"/>
                <w:sz w:val="24"/>
                <w:szCs w:val="24"/>
              </w:rPr>
              <w:t xml:space="preserve"> </w:t>
            </w:r>
            <w:r w:rsidRPr="00455576">
              <w:rPr>
                <w:rFonts w:ascii="Times New Roman" w:hAnsi="Times New Roman" w:cs="Times New Roman"/>
                <w:sz w:val="24"/>
                <w:szCs w:val="24"/>
              </w:rPr>
              <w:t>жет</w:t>
            </w:r>
            <w:proofErr w:type="gramEnd"/>
            <w:r w:rsidRPr="00455576">
              <w:rPr>
                <w:rFonts w:ascii="Times New Roman" w:hAnsi="Times New Roman" w:cs="Times New Roman"/>
                <w:sz w:val="24"/>
                <w:szCs w:val="24"/>
              </w:rPr>
              <w:t xml:space="preserve"> быть причинен и оглашением иных сведе</w:t>
            </w:r>
            <w:r w:rsidR="00A7660F">
              <w:rPr>
                <w:rFonts w:ascii="Times New Roman" w:hAnsi="Times New Roman" w:cs="Times New Roman"/>
                <w:sz w:val="24"/>
                <w:szCs w:val="24"/>
              </w:rPr>
              <w:t xml:space="preserve"> </w:t>
            </w:r>
            <w:r w:rsidRPr="00455576">
              <w:rPr>
                <w:rFonts w:ascii="Times New Roman" w:hAnsi="Times New Roman" w:cs="Times New Roman"/>
                <w:sz w:val="24"/>
                <w:szCs w:val="24"/>
              </w:rPr>
              <w:t>ний, которые не являясь позорящими, способны причинить потерпевшему существенный вред, на</w:t>
            </w:r>
            <w:r w:rsidR="00A7660F">
              <w:rPr>
                <w:rFonts w:ascii="Times New Roman" w:hAnsi="Times New Roman" w:cs="Times New Roman"/>
                <w:sz w:val="24"/>
                <w:szCs w:val="24"/>
              </w:rPr>
              <w:t xml:space="preserve"> </w:t>
            </w:r>
            <w:r w:rsidRPr="00455576">
              <w:rPr>
                <w:rFonts w:ascii="Times New Roman" w:hAnsi="Times New Roman" w:cs="Times New Roman"/>
                <w:sz w:val="24"/>
                <w:szCs w:val="24"/>
              </w:rPr>
              <w:t>пример, разглашение ком</w:t>
            </w:r>
            <w:r w:rsidR="00A7660F">
              <w:rPr>
                <w:rFonts w:ascii="Times New Roman" w:hAnsi="Times New Roman" w:cs="Times New Roman"/>
                <w:sz w:val="24"/>
                <w:szCs w:val="24"/>
              </w:rPr>
              <w:t xml:space="preserve"> </w:t>
            </w:r>
            <w:r w:rsidRPr="00455576">
              <w:rPr>
                <w:rFonts w:ascii="Times New Roman" w:hAnsi="Times New Roman" w:cs="Times New Roman"/>
                <w:sz w:val="24"/>
                <w:szCs w:val="24"/>
              </w:rPr>
              <w:t>мерческой тайны, влеку</w:t>
            </w:r>
            <w:r w:rsidR="00A7660F">
              <w:rPr>
                <w:rFonts w:ascii="Times New Roman" w:hAnsi="Times New Roman" w:cs="Times New Roman"/>
                <w:sz w:val="24"/>
                <w:szCs w:val="24"/>
              </w:rPr>
              <w:t xml:space="preserve"> </w:t>
            </w:r>
            <w:r w:rsidRPr="00455576">
              <w:rPr>
                <w:rFonts w:ascii="Times New Roman" w:hAnsi="Times New Roman" w:cs="Times New Roman"/>
                <w:sz w:val="24"/>
                <w:szCs w:val="24"/>
              </w:rPr>
              <w:t>щее причинение убытков бизнесу, разглашение тайны усыновления либо сведения, относящиеся к семейной и частной жизни и т.п.</w:t>
            </w:r>
          </w:p>
        </w:tc>
        <w:tc>
          <w:tcPr>
            <w:tcW w:w="3798" w:type="dxa"/>
            <w:tcBorders>
              <w:bottom w:val="nil"/>
            </w:tcBorders>
          </w:tcPr>
          <w:p w14:paraId="5DCE851E" w14:textId="77777777" w:rsidR="00AF1930" w:rsidRPr="00455576" w:rsidRDefault="00AF1930" w:rsidP="00A7660F">
            <w:pPr>
              <w:pStyle w:val="a3"/>
              <w:spacing w:line="228" w:lineRule="auto"/>
              <w:jc w:val="both"/>
              <w:rPr>
                <w:rFonts w:ascii="Times New Roman" w:hAnsi="Times New Roman" w:cs="Times New Roman"/>
                <w:sz w:val="24"/>
                <w:szCs w:val="24"/>
              </w:rPr>
            </w:pPr>
            <w:r w:rsidRPr="00455576">
              <w:rPr>
                <w:rFonts w:ascii="Times New Roman" w:hAnsi="Times New Roman" w:cs="Times New Roman"/>
                <w:sz w:val="24"/>
                <w:szCs w:val="24"/>
              </w:rPr>
              <w:t xml:space="preserve">Существенный вред может быть причинен и оглашением иных сведений, </w:t>
            </w:r>
            <w:proofErr w:type="gramStart"/>
            <w:r w:rsidRPr="00455576">
              <w:rPr>
                <w:rFonts w:ascii="Times New Roman" w:hAnsi="Times New Roman" w:cs="Times New Roman"/>
                <w:sz w:val="24"/>
                <w:szCs w:val="24"/>
              </w:rPr>
              <w:t>которые</w:t>
            </w:r>
            <w:proofErr w:type="gramEnd"/>
            <w:r w:rsidRPr="00455576">
              <w:rPr>
                <w:rFonts w:ascii="Times New Roman" w:hAnsi="Times New Roman" w:cs="Times New Roman"/>
                <w:sz w:val="24"/>
                <w:szCs w:val="24"/>
              </w:rPr>
              <w:t xml:space="preserve"> не являясь позорящими, способны причинить потерпевшему существенный вред, например, разглашение коммерческой тайны, влекущее причинение убытков бизнесу, разглашение тайны усыновления либо сведения, относящиеся к семейной и частной жизни,</w:t>
            </w:r>
            <w:r w:rsidRPr="00455576">
              <w:rPr>
                <w:rFonts w:ascii="Times New Roman" w:hAnsi="Times New Roman" w:cs="Times New Roman"/>
                <w:b/>
                <w:sz w:val="24"/>
                <w:szCs w:val="24"/>
              </w:rPr>
              <w:t xml:space="preserve"> </w:t>
            </w:r>
            <w:r w:rsidRPr="00455576">
              <w:rPr>
                <w:rFonts w:ascii="Times New Roman" w:hAnsi="Times New Roman" w:cs="Times New Roman"/>
                <w:i/>
                <w:sz w:val="24"/>
                <w:szCs w:val="24"/>
              </w:rPr>
              <w:t>персональные данные</w:t>
            </w:r>
            <w:r w:rsidRPr="00455576">
              <w:rPr>
                <w:rFonts w:ascii="Times New Roman" w:hAnsi="Times New Roman" w:cs="Times New Roman"/>
                <w:sz w:val="24"/>
                <w:szCs w:val="24"/>
              </w:rPr>
              <w:t xml:space="preserve"> и т.п.</w:t>
            </w:r>
          </w:p>
          <w:p w14:paraId="56D5CA08" w14:textId="77777777" w:rsidR="00AF1930" w:rsidRPr="00455576" w:rsidRDefault="00AF1930" w:rsidP="00A7660F">
            <w:pPr>
              <w:spacing w:line="228" w:lineRule="auto"/>
              <w:ind w:firstLine="708"/>
              <w:rPr>
                <w:sz w:val="24"/>
                <w:szCs w:val="24"/>
              </w:rPr>
            </w:pPr>
          </w:p>
        </w:tc>
        <w:tc>
          <w:tcPr>
            <w:tcW w:w="6322" w:type="dxa"/>
            <w:tcBorders>
              <w:bottom w:val="nil"/>
            </w:tcBorders>
          </w:tcPr>
          <w:p w14:paraId="62B47197" w14:textId="77777777"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 xml:space="preserve">Изучение практики показывает, что нередко вымогательство осуществляется под угрозой распространения различных сведений, в том числе персональных данных. </w:t>
            </w:r>
          </w:p>
        </w:tc>
      </w:tr>
      <w:tr w:rsidR="00A7660F" w:rsidRPr="00455576" w14:paraId="0D252E82" w14:textId="77777777" w:rsidTr="00D43DB2">
        <w:trPr>
          <w:jc w:val="center"/>
        </w:trPr>
        <w:tc>
          <w:tcPr>
            <w:tcW w:w="14603" w:type="dxa"/>
            <w:gridSpan w:val="4"/>
            <w:tcBorders>
              <w:top w:val="nil"/>
              <w:left w:val="nil"/>
              <w:right w:val="nil"/>
            </w:tcBorders>
          </w:tcPr>
          <w:p w14:paraId="1F762CDC" w14:textId="7AF7534B" w:rsidR="00A7660F" w:rsidRPr="00AF1930" w:rsidRDefault="00A7660F" w:rsidP="00D43DB2">
            <w:pPr>
              <w:pStyle w:val="a3"/>
              <w:ind w:hanging="105"/>
              <w:jc w:val="both"/>
              <w:rPr>
                <w:rFonts w:ascii="Times New Roman" w:hAnsi="Times New Roman"/>
                <w:sz w:val="28"/>
                <w:szCs w:val="28"/>
              </w:rPr>
            </w:pPr>
            <w:r w:rsidRPr="00AF1930">
              <w:rPr>
                <w:rFonts w:ascii="Times New Roman" w:hAnsi="Times New Roman"/>
                <w:sz w:val="28"/>
                <w:szCs w:val="28"/>
              </w:rPr>
              <w:lastRenderedPageBreak/>
              <w:t xml:space="preserve">Продолжение таблицы </w:t>
            </w:r>
            <w:r w:rsidR="00267350">
              <w:rPr>
                <w:rFonts w:ascii="Times New Roman" w:hAnsi="Times New Roman"/>
                <w:sz w:val="28"/>
                <w:szCs w:val="28"/>
              </w:rPr>
              <w:t>Б</w:t>
            </w:r>
            <w:r w:rsidRPr="00AF1930">
              <w:rPr>
                <w:rFonts w:ascii="Times New Roman" w:hAnsi="Times New Roman"/>
                <w:sz w:val="28"/>
                <w:szCs w:val="28"/>
              </w:rPr>
              <w:t>.1</w:t>
            </w:r>
          </w:p>
          <w:p w14:paraId="13A3C765" w14:textId="77777777" w:rsidR="00A7660F" w:rsidRPr="00AF1930" w:rsidRDefault="00A7660F" w:rsidP="00D43DB2">
            <w:pPr>
              <w:pStyle w:val="a3"/>
              <w:ind w:hanging="105"/>
              <w:jc w:val="both"/>
              <w:rPr>
                <w:rFonts w:ascii="Times New Roman" w:hAnsi="Times New Roman"/>
                <w:sz w:val="16"/>
                <w:szCs w:val="16"/>
              </w:rPr>
            </w:pPr>
          </w:p>
        </w:tc>
      </w:tr>
      <w:tr w:rsidR="00A7660F" w:rsidRPr="00455576" w14:paraId="1A6BC32A" w14:textId="77777777" w:rsidTr="00D43DB2">
        <w:trPr>
          <w:jc w:val="center"/>
        </w:trPr>
        <w:tc>
          <w:tcPr>
            <w:tcW w:w="1601" w:type="dxa"/>
          </w:tcPr>
          <w:p w14:paraId="6675E945" w14:textId="77777777" w:rsidR="00A7660F" w:rsidRPr="00455576" w:rsidRDefault="00A7660F" w:rsidP="00D43DB2">
            <w:pPr>
              <w:pStyle w:val="a3"/>
              <w:jc w:val="center"/>
              <w:rPr>
                <w:rFonts w:ascii="Times New Roman" w:hAnsi="Times New Roman" w:cs="Times New Roman"/>
                <w:sz w:val="24"/>
                <w:szCs w:val="24"/>
              </w:rPr>
            </w:pPr>
            <w:r>
              <w:rPr>
                <w:rFonts w:ascii="Times New Roman" w:hAnsi="Times New Roman" w:cs="Times New Roman"/>
                <w:sz w:val="24"/>
                <w:szCs w:val="24"/>
              </w:rPr>
              <w:t>1</w:t>
            </w:r>
          </w:p>
        </w:tc>
        <w:tc>
          <w:tcPr>
            <w:tcW w:w="2882" w:type="dxa"/>
          </w:tcPr>
          <w:p w14:paraId="5482F72C" w14:textId="77777777" w:rsidR="00A7660F" w:rsidRDefault="00A7660F" w:rsidP="00D43DB2">
            <w:pPr>
              <w:pStyle w:val="a3"/>
              <w:jc w:val="center"/>
              <w:rPr>
                <w:rFonts w:ascii="Times New Roman" w:hAnsi="Times New Roman" w:cs="Times New Roman"/>
                <w:sz w:val="24"/>
                <w:szCs w:val="24"/>
              </w:rPr>
            </w:pPr>
            <w:r>
              <w:rPr>
                <w:rFonts w:ascii="Times New Roman" w:hAnsi="Times New Roman" w:cs="Times New Roman"/>
                <w:sz w:val="24"/>
                <w:szCs w:val="24"/>
              </w:rPr>
              <w:t>2</w:t>
            </w:r>
          </w:p>
        </w:tc>
        <w:tc>
          <w:tcPr>
            <w:tcW w:w="3798" w:type="dxa"/>
          </w:tcPr>
          <w:p w14:paraId="3F513D88" w14:textId="77777777" w:rsidR="00A7660F" w:rsidRPr="00455576" w:rsidRDefault="00A7660F" w:rsidP="00D43DB2">
            <w:pPr>
              <w:pStyle w:val="a3"/>
              <w:jc w:val="center"/>
              <w:rPr>
                <w:rFonts w:ascii="Times New Roman" w:hAnsi="Times New Roman" w:cs="Times New Roman"/>
                <w:sz w:val="24"/>
                <w:szCs w:val="24"/>
              </w:rPr>
            </w:pPr>
            <w:r>
              <w:rPr>
                <w:rFonts w:ascii="Times New Roman" w:hAnsi="Times New Roman" w:cs="Times New Roman"/>
                <w:sz w:val="24"/>
                <w:szCs w:val="24"/>
              </w:rPr>
              <w:t>3</w:t>
            </w:r>
          </w:p>
        </w:tc>
        <w:tc>
          <w:tcPr>
            <w:tcW w:w="6322" w:type="dxa"/>
          </w:tcPr>
          <w:p w14:paraId="2AB26F7C" w14:textId="77777777" w:rsidR="00A7660F" w:rsidRPr="00455576" w:rsidRDefault="00A7660F" w:rsidP="00D43DB2">
            <w:pPr>
              <w:pStyle w:val="a3"/>
              <w:jc w:val="center"/>
              <w:rPr>
                <w:rFonts w:ascii="Times New Roman" w:hAnsi="Times New Roman"/>
                <w:sz w:val="24"/>
                <w:szCs w:val="24"/>
              </w:rPr>
            </w:pPr>
            <w:r>
              <w:rPr>
                <w:rFonts w:ascii="Times New Roman" w:hAnsi="Times New Roman"/>
                <w:sz w:val="24"/>
                <w:szCs w:val="24"/>
              </w:rPr>
              <w:t>4</w:t>
            </w:r>
          </w:p>
        </w:tc>
      </w:tr>
      <w:tr w:rsidR="001B1C0C" w:rsidRPr="00455576" w14:paraId="72F98508" w14:textId="77777777" w:rsidTr="00A7660F">
        <w:trPr>
          <w:jc w:val="center"/>
        </w:trPr>
        <w:tc>
          <w:tcPr>
            <w:tcW w:w="14603" w:type="dxa"/>
            <w:gridSpan w:val="4"/>
            <w:tcBorders>
              <w:top w:val="nil"/>
            </w:tcBorders>
          </w:tcPr>
          <w:p w14:paraId="45373BAF" w14:textId="0C149A3E" w:rsidR="001B1C0C" w:rsidRPr="00455576" w:rsidRDefault="001B1C0C" w:rsidP="00AF1930">
            <w:pPr>
              <w:pStyle w:val="a3"/>
              <w:jc w:val="center"/>
              <w:rPr>
                <w:rFonts w:ascii="Times New Roman" w:hAnsi="Times New Roman" w:cs="Times New Roman"/>
                <w:i/>
                <w:sz w:val="24"/>
                <w:szCs w:val="24"/>
              </w:rPr>
            </w:pPr>
            <w:r w:rsidRPr="00455576">
              <w:rPr>
                <w:rFonts w:ascii="Times New Roman" w:hAnsi="Times New Roman" w:cs="Times New Roman"/>
                <w:i/>
                <w:sz w:val="24"/>
                <w:szCs w:val="24"/>
              </w:rPr>
              <w:t>Нормативное постановление Верховного Суда Республики Казахстан «О применении законодательства по делам, связанным с незаконным оборотом наркотических средств, психотропных веществ, их аналогов и прекурсоров» от 14 мая 1998 года №</w:t>
            </w:r>
            <w:r w:rsidR="00AF1930">
              <w:rPr>
                <w:rFonts w:ascii="Times New Roman" w:hAnsi="Times New Roman" w:cs="Times New Roman"/>
                <w:i/>
                <w:sz w:val="24"/>
                <w:szCs w:val="24"/>
              </w:rPr>
              <w:t>3</w:t>
            </w:r>
          </w:p>
        </w:tc>
      </w:tr>
      <w:tr w:rsidR="00AF1930" w:rsidRPr="00455576" w14:paraId="33B2E13E" w14:textId="77777777" w:rsidTr="00A7660F">
        <w:trPr>
          <w:jc w:val="center"/>
        </w:trPr>
        <w:tc>
          <w:tcPr>
            <w:tcW w:w="1601" w:type="dxa"/>
            <w:tcBorders>
              <w:bottom w:val="single" w:sz="4" w:space="0" w:color="auto"/>
            </w:tcBorders>
          </w:tcPr>
          <w:p w14:paraId="43BAAE59" w14:textId="77777777"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Пункт 13-1</w:t>
            </w:r>
          </w:p>
        </w:tc>
        <w:tc>
          <w:tcPr>
            <w:tcW w:w="2882" w:type="dxa"/>
            <w:tcBorders>
              <w:bottom w:val="single" w:sz="4" w:space="0" w:color="auto"/>
            </w:tcBorders>
          </w:tcPr>
          <w:p w14:paraId="6BBF6EA3" w14:textId="77777777"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Отсутствует</w:t>
            </w:r>
          </w:p>
        </w:tc>
        <w:tc>
          <w:tcPr>
            <w:tcW w:w="3798" w:type="dxa"/>
            <w:tcBorders>
              <w:bottom w:val="single" w:sz="4" w:space="0" w:color="auto"/>
            </w:tcBorders>
          </w:tcPr>
          <w:p w14:paraId="2A04490B" w14:textId="77777777"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Вымогательство наркотических средств, психотропных веществ, их аналогов может осуществляться путем угроз распространения сведений, позорящих потерпевшего или его близких, либо иных сведений, а также персональных данных, оглашение которых может причинить существенный вред интересам потерпевшего или его близких.</w:t>
            </w:r>
          </w:p>
        </w:tc>
        <w:tc>
          <w:tcPr>
            <w:tcW w:w="6322" w:type="dxa"/>
            <w:tcBorders>
              <w:bottom w:val="single" w:sz="4" w:space="0" w:color="auto"/>
            </w:tcBorders>
          </w:tcPr>
          <w:p w14:paraId="0172FF25" w14:textId="77777777"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Вымогательство наркотических средств, психотропных веществ, их аналогов может осуществляться различными путями, в том числе угрозами. При этом зачастую угрозы выражаются не только в вероятном применении физического насилия, а также в угрозах распространения сведений, позорящих потерпевшего или его близких, либо иных сведений, а также персональных данных, оглашение которых может причинить существенный вред интересам потерпевшего или его близких.</w:t>
            </w:r>
          </w:p>
        </w:tc>
      </w:tr>
      <w:tr w:rsidR="00AF1930" w:rsidRPr="00455576" w14:paraId="1A4D9220" w14:textId="77777777" w:rsidTr="00A7660F">
        <w:trPr>
          <w:trHeight w:val="4147"/>
          <w:jc w:val="center"/>
        </w:trPr>
        <w:tc>
          <w:tcPr>
            <w:tcW w:w="1601" w:type="dxa"/>
            <w:tcBorders>
              <w:bottom w:val="nil"/>
            </w:tcBorders>
          </w:tcPr>
          <w:p w14:paraId="42EDBFDF" w14:textId="77777777"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Абзац первый пункта 15</w:t>
            </w:r>
          </w:p>
        </w:tc>
        <w:tc>
          <w:tcPr>
            <w:tcW w:w="2882" w:type="dxa"/>
            <w:tcBorders>
              <w:bottom w:val="nil"/>
            </w:tcBorders>
          </w:tcPr>
          <w:p w14:paraId="35E6A78D" w14:textId="5DF4EBD9" w:rsidR="00AF1930" w:rsidRPr="00455576" w:rsidRDefault="00AF1930" w:rsidP="00A7660F">
            <w:pPr>
              <w:pStyle w:val="a3"/>
              <w:jc w:val="both"/>
              <w:rPr>
                <w:rFonts w:ascii="Times New Roman" w:hAnsi="Times New Roman" w:cs="Times New Roman"/>
                <w:sz w:val="24"/>
                <w:szCs w:val="24"/>
              </w:rPr>
            </w:pPr>
            <w:r w:rsidRPr="00455576">
              <w:rPr>
                <w:rFonts w:ascii="Times New Roman" w:hAnsi="Times New Roman" w:cs="Times New Roman"/>
                <w:sz w:val="24"/>
                <w:szCs w:val="24"/>
              </w:rPr>
              <w:t>Под склонением к употреблению наркотических средств или психотропных веществ, их аналогов следует понимать любые умышленные действия, направленные на возбуждение у других лиц желания к их употреблению (уговоры, предложения, дача советов, введение в заблуждение, обман, угрозы и т.п.). Уголовное</w:t>
            </w:r>
          </w:p>
        </w:tc>
        <w:tc>
          <w:tcPr>
            <w:tcW w:w="3798" w:type="dxa"/>
            <w:tcBorders>
              <w:bottom w:val="nil"/>
            </w:tcBorders>
          </w:tcPr>
          <w:p w14:paraId="6CB6A862" w14:textId="30948174"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 xml:space="preserve">Под склонением к употреблению наркотических средств или психотропных веществ, их аналогов следует понимать любые умышленные действия, </w:t>
            </w:r>
            <w:proofErr w:type="gramStart"/>
            <w:r w:rsidRPr="00455576">
              <w:rPr>
                <w:rFonts w:ascii="Times New Roman" w:hAnsi="Times New Roman" w:cs="Times New Roman"/>
                <w:sz w:val="24"/>
                <w:szCs w:val="24"/>
              </w:rPr>
              <w:t>направлен</w:t>
            </w:r>
            <w:r w:rsidR="00A7660F">
              <w:rPr>
                <w:rFonts w:ascii="Times New Roman" w:hAnsi="Times New Roman" w:cs="Times New Roman"/>
                <w:sz w:val="24"/>
                <w:szCs w:val="24"/>
              </w:rPr>
              <w:t xml:space="preserve"> </w:t>
            </w:r>
            <w:r w:rsidRPr="00455576">
              <w:rPr>
                <w:rFonts w:ascii="Times New Roman" w:hAnsi="Times New Roman" w:cs="Times New Roman"/>
                <w:sz w:val="24"/>
                <w:szCs w:val="24"/>
              </w:rPr>
              <w:t>ные</w:t>
            </w:r>
            <w:proofErr w:type="gramEnd"/>
            <w:r w:rsidRPr="00455576">
              <w:rPr>
                <w:rFonts w:ascii="Times New Roman" w:hAnsi="Times New Roman" w:cs="Times New Roman"/>
                <w:sz w:val="24"/>
                <w:szCs w:val="24"/>
              </w:rPr>
              <w:t xml:space="preserve"> на возбуждение у других лиц желания к их употреблению (уговоры, предложения, дача советов, введение в заблуждение, обман, угрозы, </w:t>
            </w:r>
            <w:r w:rsidRPr="00AF1930">
              <w:rPr>
                <w:rFonts w:ascii="Times New Roman" w:hAnsi="Times New Roman" w:cs="Times New Roman"/>
                <w:i/>
                <w:sz w:val="24"/>
                <w:szCs w:val="24"/>
              </w:rPr>
              <w:t>в т.ч. распро</w:t>
            </w:r>
            <w:r w:rsidR="00A7660F">
              <w:rPr>
                <w:rFonts w:ascii="Times New Roman" w:hAnsi="Times New Roman" w:cs="Times New Roman"/>
                <w:i/>
                <w:sz w:val="24"/>
                <w:szCs w:val="24"/>
              </w:rPr>
              <w:t xml:space="preserve"> </w:t>
            </w:r>
            <w:r w:rsidRPr="00AF1930">
              <w:rPr>
                <w:rFonts w:ascii="Times New Roman" w:hAnsi="Times New Roman" w:cs="Times New Roman"/>
                <w:i/>
                <w:sz w:val="24"/>
                <w:szCs w:val="24"/>
              </w:rPr>
              <w:t>странения сведений, позорящих потерпевшего или его близких, либо иных сведений, а также персональных данных, оглашение которых может причинить</w:t>
            </w:r>
          </w:p>
        </w:tc>
        <w:tc>
          <w:tcPr>
            <w:tcW w:w="6322" w:type="dxa"/>
            <w:tcBorders>
              <w:bottom w:val="nil"/>
            </w:tcBorders>
          </w:tcPr>
          <w:p w14:paraId="3666A17A" w14:textId="77777777"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Склонение к употреблению наркотических средств или психотропных веществ, их аналогов может осуществляться различными путями, в том числе угрозами. При этом зачастую угрозы выражаются не только в вероятном применении физического насилия, а также в угрозах распространения сведений, позорящих потерпевшего или его близких, либо иных сведений, а также персональных данных, оглашение которых может причинить существенный вред интересам потерпевшего или его близких.</w:t>
            </w:r>
          </w:p>
        </w:tc>
      </w:tr>
      <w:tr w:rsidR="00A7660F" w:rsidRPr="00455576" w14:paraId="0CB80F39" w14:textId="77777777" w:rsidTr="00A7660F">
        <w:trPr>
          <w:jc w:val="center"/>
        </w:trPr>
        <w:tc>
          <w:tcPr>
            <w:tcW w:w="14603" w:type="dxa"/>
            <w:gridSpan w:val="4"/>
            <w:tcBorders>
              <w:top w:val="nil"/>
              <w:left w:val="nil"/>
              <w:right w:val="nil"/>
            </w:tcBorders>
          </w:tcPr>
          <w:p w14:paraId="1BF6FEAE" w14:textId="19DC6AB5" w:rsidR="00A7660F" w:rsidRPr="00AF1930" w:rsidRDefault="00A7660F" w:rsidP="00D43DB2">
            <w:pPr>
              <w:pStyle w:val="a3"/>
              <w:ind w:hanging="105"/>
              <w:jc w:val="both"/>
              <w:rPr>
                <w:rFonts w:ascii="Times New Roman" w:hAnsi="Times New Roman"/>
                <w:sz w:val="28"/>
                <w:szCs w:val="28"/>
              </w:rPr>
            </w:pPr>
            <w:r w:rsidRPr="00AF1930">
              <w:rPr>
                <w:rFonts w:ascii="Times New Roman" w:hAnsi="Times New Roman"/>
                <w:sz w:val="28"/>
                <w:szCs w:val="28"/>
              </w:rPr>
              <w:lastRenderedPageBreak/>
              <w:t xml:space="preserve">Продолжение таблицы </w:t>
            </w:r>
            <w:r w:rsidR="00267350">
              <w:rPr>
                <w:rFonts w:ascii="Times New Roman" w:hAnsi="Times New Roman"/>
                <w:sz w:val="28"/>
                <w:szCs w:val="28"/>
              </w:rPr>
              <w:t>Б</w:t>
            </w:r>
            <w:r w:rsidRPr="00AF1930">
              <w:rPr>
                <w:rFonts w:ascii="Times New Roman" w:hAnsi="Times New Roman"/>
                <w:sz w:val="28"/>
                <w:szCs w:val="28"/>
              </w:rPr>
              <w:t>.1</w:t>
            </w:r>
          </w:p>
          <w:p w14:paraId="6D951E4B" w14:textId="77777777" w:rsidR="00A7660F" w:rsidRPr="00AF1930" w:rsidRDefault="00A7660F" w:rsidP="00D43DB2">
            <w:pPr>
              <w:pStyle w:val="a3"/>
              <w:ind w:hanging="105"/>
              <w:jc w:val="both"/>
              <w:rPr>
                <w:rFonts w:ascii="Times New Roman" w:hAnsi="Times New Roman"/>
                <w:sz w:val="16"/>
                <w:szCs w:val="16"/>
              </w:rPr>
            </w:pPr>
          </w:p>
        </w:tc>
      </w:tr>
      <w:tr w:rsidR="00A7660F" w:rsidRPr="00455576" w14:paraId="53CD811A" w14:textId="77777777" w:rsidTr="00D43DB2">
        <w:trPr>
          <w:jc w:val="center"/>
        </w:trPr>
        <w:tc>
          <w:tcPr>
            <w:tcW w:w="1601" w:type="dxa"/>
          </w:tcPr>
          <w:p w14:paraId="0C2CA772" w14:textId="77777777" w:rsidR="00A7660F" w:rsidRPr="00455576" w:rsidRDefault="00A7660F" w:rsidP="00D43DB2">
            <w:pPr>
              <w:pStyle w:val="a3"/>
              <w:jc w:val="center"/>
              <w:rPr>
                <w:rFonts w:ascii="Times New Roman" w:hAnsi="Times New Roman" w:cs="Times New Roman"/>
                <w:sz w:val="24"/>
                <w:szCs w:val="24"/>
              </w:rPr>
            </w:pPr>
            <w:r>
              <w:rPr>
                <w:rFonts w:ascii="Times New Roman" w:hAnsi="Times New Roman" w:cs="Times New Roman"/>
                <w:sz w:val="24"/>
                <w:szCs w:val="24"/>
              </w:rPr>
              <w:t>1</w:t>
            </w:r>
          </w:p>
        </w:tc>
        <w:tc>
          <w:tcPr>
            <w:tcW w:w="2882" w:type="dxa"/>
          </w:tcPr>
          <w:p w14:paraId="28207A8F" w14:textId="77777777" w:rsidR="00A7660F" w:rsidRDefault="00A7660F" w:rsidP="00D43DB2">
            <w:pPr>
              <w:pStyle w:val="a3"/>
              <w:jc w:val="center"/>
              <w:rPr>
                <w:rFonts w:ascii="Times New Roman" w:hAnsi="Times New Roman" w:cs="Times New Roman"/>
                <w:sz w:val="24"/>
                <w:szCs w:val="24"/>
              </w:rPr>
            </w:pPr>
            <w:r>
              <w:rPr>
                <w:rFonts w:ascii="Times New Roman" w:hAnsi="Times New Roman" w:cs="Times New Roman"/>
                <w:sz w:val="24"/>
                <w:szCs w:val="24"/>
              </w:rPr>
              <w:t>2</w:t>
            </w:r>
          </w:p>
        </w:tc>
        <w:tc>
          <w:tcPr>
            <w:tcW w:w="3798" w:type="dxa"/>
          </w:tcPr>
          <w:p w14:paraId="010A97FE" w14:textId="77777777" w:rsidR="00A7660F" w:rsidRPr="00455576" w:rsidRDefault="00A7660F" w:rsidP="00D43DB2">
            <w:pPr>
              <w:pStyle w:val="a3"/>
              <w:jc w:val="center"/>
              <w:rPr>
                <w:rFonts w:ascii="Times New Roman" w:hAnsi="Times New Roman" w:cs="Times New Roman"/>
                <w:sz w:val="24"/>
                <w:szCs w:val="24"/>
              </w:rPr>
            </w:pPr>
            <w:r>
              <w:rPr>
                <w:rFonts w:ascii="Times New Roman" w:hAnsi="Times New Roman" w:cs="Times New Roman"/>
                <w:sz w:val="24"/>
                <w:szCs w:val="24"/>
              </w:rPr>
              <w:t>3</w:t>
            </w:r>
          </w:p>
        </w:tc>
        <w:tc>
          <w:tcPr>
            <w:tcW w:w="6322" w:type="dxa"/>
          </w:tcPr>
          <w:p w14:paraId="0E75AF29" w14:textId="77777777" w:rsidR="00A7660F" w:rsidRPr="00455576" w:rsidRDefault="00A7660F" w:rsidP="00D43DB2">
            <w:pPr>
              <w:pStyle w:val="a3"/>
              <w:jc w:val="center"/>
              <w:rPr>
                <w:rFonts w:ascii="Times New Roman" w:hAnsi="Times New Roman"/>
                <w:sz w:val="24"/>
                <w:szCs w:val="24"/>
              </w:rPr>
            </w:pPr>
            <w:r>
              <w:rPr>
                <w:rFonts w:ascii="Times New Roman" w:hAnsi="Times New Roman"/>
                <w:sz w:val="24"/>
                <w:szCs w:val="24"/>
              </w:rPr>
              <w:t>4</w:t>
            </w:r>
          </w:p>
        </w:tc>
      </w:tr>
      <w:tr w:rsidR="00A7660F" w:rsidRPr="00455576" w14:paraId="602B025D" w14:textId="77777777" w:rsidTr="00AF1930">
        <w:trPr>
          <w:jc w:val="center"/>
        </w:trPr>
        <w:tc>
          <w:tcPr>
            <w:tcW w:w="1601" w:type="dxa"/>
          </w:tcPr>
          <w:p w14:paraId="403128C6" w14:textId="77777777" w:rsidR="00A7660F" w:rsidRPr="00455576" w:rsidRDefault="00A7660F" w:rsidP="00300221">
            <w:pPr>
              <w:pStyle w:val="a3"/>
              <w:jc w:val="both"/>
              <w:rPr>
                <w:rFonts w:ascii="Times New Roman" w:hAnsi="Times New Roman" w:cs="Times New Roman"/>
                <w:sz w:val="24"/>
                <w:szCs w:val="24"/>
              </w:rPr>
            </w:pPr>
          </w:p>
        </w:tc>
        <w:tc>
          <w:tcPr>
            <w:tcW w:w="2882" w:type="dxa"/>
          </w:tcPr>
          <w:p w14:paraId="38F60B86" w14:textId="302D8931" w:rsidR="00A7660F" w:rsidRPr="00455576" w:rsidRDefault="00A7660F" w:rsidP="00A7660F">
            <w:pPr>
              <w:pStyle w:val="a3"/>
              <w:spacing w:line="228" w:lineRule="auto"/>
              <w:jc w:val="both"/>
              <w:rPr>
                <w:rFonts w:ascii="Times New Roman" w:hAnsi="Times New Roman" w:cs="Times New Roman"/>
                <w:sz w:val="24"/>
                <w:szCs w:val="24"/>
              </w:rPr>
            </w:pPr>
            <w:r w:rsidRPr="00455576">
              <w:rPr>
                <w:rFonts w:ascii="Times New Roman" w:hAnsi="Times New Roman" w:cs="Times New Roman"/>
                <w:sz w:val="24"/>
                <w:szCs w:val="24"/>
              </w:rPr>
              <w:t xml:space="preserve"> правонарушение является оконченным с момента осуществления </w:t>
            </w:r>
            <w:proofErr w:type="gramStart"/>
            <w:r w:rsidRPr="00455576">
              <w:rPr>
                <w:rFonts w:ascii="Times New Roman" w:hAnsi="Times New Roman" w:cs="Times New Roman"/>
                <w:sz w:val="24"/>
                <w:szCs w:val="24"/>
              </w:rPr>
              <w:t>воздейст</w:t>
            </w:r>
            <w:r>
              <w:rPr>
                <w:rFonts w:ascii="Times New Roman" w:hAnsi="Times New Roman" w:cs="Times New Roman"/>
                <w:sz w:val="24"/>
                <w:szCs w:val="24"/>
              </w:rPr>
              <w:t xml:space="preserve"> </w:t>
            </w:r>
            <w:r w:rsidRPr="00455576">
              <w:rPr>
                <w:rFonts w:ascii="Times New Roman" w:hAnsi="Times New Roman" w:cs="Times New Roman"/>
                <w:sz w:val="24"/>
                <w:szCs w:val="24"/>
              </w:rPr>
              <w:t>вия</w:t>
            </w:r>
            <w:proofErr w:type="gramEnd"/>
            <w:r w:rsidRPr="00455576">
              <w:rPr>
                <w:rFonts w:ascii="Times New Roman" w:hAnsi="Times New Roman" w:cs="Times New Roman"/>
                <w:sz w:val="24"/>
                <w:szCs w:val="24"/>
              </w:rPr>
              <w:t xml:space="preserve"> на лицо с целью побудить его к употреб</w:t>
            </w:r>
            <w:r>
              <w:rPr>
                <w:rFonts w:ascii="Times New Roman" w:hAnsi="Times New Roman" w:cs="Times New Roman"/>
                <w:sz w:val="24"/>
                <w:szCs w:val="24"/>
              </w:rPr>
              <w:t xml:space="preserve"> </w:t>
            </w:r>
            <w:r w:rsidRPr="00455576">
              <w:rPr>
                <w:rFonts w:ascii="Times New Roman" w:hAnsi="Times New Roman" w:cs="Times New Roman"/>
                <w:sz w:val="24"/>
                <w:szCs w:val="24"/>
              </w:rPr>
              <w:t>лению наркотических средств или психотроп</w:t>
            </w:r>
            <w:r>
              <w:rPr>
                <w:rFonts w:ascii="Times New Roman" w:hAnsi="Times New Roman" w:cs="Times New Roman"/>
                <w:sz w:val="24"/>
                <w:szCs w:val="24"/>
              </w:rPr>
              <w:t xml:space="preserve"> </w:t>
            </w:r>
            <w:r w:rsidRPr="00455576">
              <w:rPr>
                <w:rFonts w:ascii="Times New Roman" w:hAnsi="Times New Roman" w:cs="Times New Roman"/>
                <w:sz w:val="24"/>
                <w:szCs w:val="24"/>
              </w:rPr>
              <w:t>ных веществ, их аналогов независимо от того, упот</w:t>
            </w:r>
            <w:r>
              <w:rPr>
                <w:rFonts w:ascii="Times New Roman" w:hAnsi="Times New Roman" w:cs="Times New Roman"/>
                <w:sz w:val="24"/>
                <w:szCs w:val="24"/>
              </w:rPr>
              <w:t xml:space="preserve"> </w:t>
            </w:r>
            <w:r w:rsidRPr="00455576">
              <w:rPr>
                <w:rFonts w:ascii="Times New Roman" w:hAnsi="Times New Roman" w:cs="Times New Roman"/>
                <w:sz w:val="24"/>
                <w:szCs w:val="24"/>
              </w:rPr>
              <w:t>ребило ли их склоняемое лицо либо употребление не состоялось в силу каких-либо причин (отказ склоняемого от употреб</w:t>
            </w:r>
            <w:r>
              <w:rPr>
                <w:rFonts w:ascii="Times New Roman" w:hAnsi="Times New Roman" w:cs="Times New Roman"/>
                <w:sz w:val="24"/>
                <w:szCs w:val="24"/>
              </w:rPr>
              <w:t xml:space="preserve"> </w:t>
            </w:r>
            <w:r w:rsidRPr="00455576">
              <w:rPr>
                <w:rFonts w:ascii="Times New Roman" w:hAnsi="Times New Roman" w:cs="Times New Roman"/>
                <w:sz w:val="24"/>
                <w:szCs w:val="24"/>
              </w:rPr>
              <w:t>ления, вмешательство других лиц и т.п.). При этом для наступления ответственности не имеет значения, употребляло ли ранее склоняемое лицо наркотические средства или психотропные вещества, их аналоги.</w:t>
            </w:r>
          </w:p>
        </w:tc>
        <w:tc>
          <w:tcPr>
            <w:tcW w:w="3798" w:type="dxa"/>
          </w:tcPr>
          <w:p w14:paraId="5224D41E" w14:textId="2AE50F9B" w:rsidR="00A7660F" w:rsidRPr="00455576" w:rsidRDefault="00A7660F" w:rsidP="00A7660F">
            <w:pPr>
              <w:pStyle w:val="a3"/>
              <w:spacing w:line="228" w:lineRule="auto"/>
              <w:jc w:val="both"/>
              <w:rPr>
                <w:rFonts w:ascii="Times New Roman" w:hAnsi="Times New Roman" w:cs="Times New Roman"/>
                <w:sz w:val="24"/>
                <w:szCs w:val="24"/>
              </w:rPr>
            </w:pPr>
            <w:r w:rsidRPr="00AF1930">
              <w:rPr>
                <w:rFonts w:ascii="Times New Roman" w:hAnsi="Times New Roman" w:cs="Times New Roman"/>
                <w:i/>
                <w:sz w:val="24"/>
                <w:szCs w:val="24"/>
              </w:rPr>
              <w:t xml:space="preserve"> существенный вред интересам потерпевшего или его </w:t>
            </w:r>
            <w:proofErr w:type="gramStart"/>
            <w:r w:rsidRPr="00AF1930">
              <w:rPr>
                <w:rFonts w:ascii="Times New Roman" w:hAnsi="Times New Roman" w:cs="Times New Roman"/>
                <w:i/>
                <w:sz w:val="24"/>
                <w:szCs w:val="24"/>
              </w:rPr>
              <w:t>близких</w:t>
            </w:r>
            <w:proofErr w:type="gramEnd"/>
            <w:r w:rsidRPr="00AF1930">
              <w:rPr>
                <w:rFonts w:ascii="Times New Roman" w:hAnsi="Times New Roman" w:cs="Times New Roman"/>
                <w:i/>
                <w:sz w:val="24"/>
                <w:szCs w:val="24"/>
              </w:rPr>
              <w:t xml:space="preserve"> и т.п.).</w:t>
            </w:r>
            <w:r w:rsidRPr="00455576">
              <w:rPr>
                <w:rFonts w:ascii="Times New Roman" w:hAnsi="Times New Roman" w:cs="Times New Roman"/>
                <w:sz w:val="24"/>
                <w:szCs w:val="24"/>
              </w:rPr>
              <w:t xml:space="preserve"> Уголовное правонарушение является оконченным с момента осуществления воздействия на лицо с целью побудить его к употреблению наркотических средств или психотропных веществ, их аналогов независимо от того, употребило ли их склоняемое лицо либо употребление не состоялось в силу каких-либо причин (отказ склоняемого от употребления, вмешательство других лиц и т.п.). При этом для наступления ответственности не имеет значения, употребляло ли ранее склоняемое лицо наркотические средства или психотропные вещества, их аналоги.</w:t>
            </w:r>
          </w:p>
        </w:tc>
        <w:tc>
          <w:tcPr>
            <w:tcW w:w="6322" w:type="dxa"/>
          </w:tcPr>
          <w:p w14:paraId="69EA64D4" w14:textId="77777777" w:rsidR="00A7660F" w:rsidRPr="00455576" w:rsidRDefault="00A7660F" w:rsidP="00300221">
            <w:pPr>
              <w:pStyle w:val="a3"/>
              <w:jc w:val="both"/>
              <w:rPr>
                <w:rFonts w:ascii="Times New Roman" w:hAnsi="Times New Roman" w:cs="Times New Roman"/>
                <w:sz w:val="24"/>
                <w:szCs w:val="24"/>
              </w:rPr>
            </w:pPr>
          </w:p>
        </w:tc>
      </w:tr>
      <w:tr w:rsidR="001B1C0C" w:rsidRPr="00455576" w14:paraId="6402D017" w14:textId="77777777" w:rsidTr="00A7660F">
        <w:trPr>
          <w:jc w:val="center"/>
        </w:trPr>
        <w:tc>
          <w:tcPr>
            <w:tcW w:w="14603" w:type="dxa"/>
            <w:gridSpan w:val="4"/>
            <w:tcBorders>
              <w:bottom w:val="single" w:sz="4" w:space="0" w:color="auto"/>
            </w:tcBorders>
          </w:tcPr>
          <w:p w14:paraId="2CEB9012" w14:textId="0D6DED4E" w:rsidR="001B1C0C" w:rsidRPr="00AF1930" w:rsidRDefault="001B1C0C" w:rsidP="00AF1930">
            <w:pPr>
              <w:pStyle w:val="a3"/>
              <w:jc w:val="center"/>
              <w:rPr>
                <w:rFonts w:ascii="Times New Roman" w:hAnsi="Times New Roman" w:cs="Times New Roman"/>
                <w:i/>
                <w:sz w:val="24"/>
                <w:szCs w:val="24"/>
              </w:rPr>
            </w:pPr>
            <w:r w:rsidRPr="00AF1930">
              <w:rPr>
                <w:rFonts w:ascii="Times New Roman" w:hAnsi="Times New Roman" w:cs="Times New Roman"/>
                <w:i/>
                <w:sz w:val="24"/>
                <w:szCs w:val="24"/>
              </w:rPr>
              <w:t>Нормативное постановление Верховного Суда Республики Казахстан «О применении норм уголовного и уголовно-процессуального законодательства по вопросам соблюдения личной свободы и неприкосновенности достоинства человека, противодействия пыткам, насилию, другим жестоким или унижающим человеческое достоинство видам обращения и наказания» от 28 декабря 2009 года №7</w:t>
            </w:r>
          </w:p>
        </w:tc>
      </w:tr>
      <w:tr w:rsidR="00AF1930" w:rsidRPr="00455576" w14:paraId="34434464" w14:textId="77777777" w:rsidTr="00A7660F">
        <w:trPr>
          <w:trHeight w:val="818"/>
          <w:jc w:val="center"/>
        </w:trPr>
        <w:tc>
          <w:tcPr>
            <w:tcW w:w="1601" w:type="dxa"/>
            <w:tcBorders>
              <w:bottom w:val="nil"/>
            </w:tcBorders>
          </w:tcPr>
          <w:p w14:paraId="250A5BF8" w14:textId="0DDE932F" w:rsidR="00AF1930" w:rsidRPr="00A7660F" w:rsidRDefault="00AF1930" w:rsidP="00300221">
            <w:pPr>
              <w:pStyle w:val="a3"/>
              <w:jc w:val="both"/>
              <w:rPr>
                <w:rFonts w:ascii="Times New Roman" w:hAnsi="Times New Roman" w:cs="Times New Roman"/>
                <w:spacing w:val="-4"/>
                <w:sz w:val="24"/>
                <w:szCs w:val="24"/>
              </w:rPr>
            </w:pPr>
            <w:r w:rsidRPr="00A7660F">
              <w:rPr>
                <w:rFonts w:ascii="Times New Roman" w:hAnsi="Times New Roman" w:cs="Times New Roman"/>
                <w:spacing w:val="-4"/>
                <w:sz w:val="24"/>
                <w:szCs w:val="24"/>
              </w:rPr>
              <w:t xml:space="preserve">Абзац </w:t>
            </w:r>
            <w:proofErr w:type="gramStart"/>
            <w:r w:rsidRPr="00A7660F">
              <w:rPr>
                <w:rFonts w:ascii="Times New Roman" w:hAnsi="Times New Roman" w:cs="Times New Roman"/>
                <w:spacing w:val="-4"/>
                <w:sz w:val="24"/>
                <w:szCs w:val="24"/>
              </w:rPr>
              <w:t>четвер</w:t>
            </w:r>
            <w:r w:rsidR="00A7660F" w:rsidRPr="00A7660F">
              <w:rPr>
                <w:rFonts w:ascii="Times New Roman" w:hAnsi="Times New Roman" w:cs="Times New Roman"/>
                <w:spacing w:val="-4"/>
                <w:sz w:val="24"/>
                <w:szCs w:val="24"/>
              </w:rPr>
              <w:t xml:space="preserve"> </w:t>
            </w:r>
            <w:r w:rsidRPr="00A7660F">
              <w:rPr>
                <w:rFonts w:ascii="Times New Roman" w:hAnsi="Times New Roman" w:cs="Times New Roman"/>
                <w:spacing w:val="-4"/>
                <w:sz w:val="24"/>
                <w:szCs w:val="24"/>
              </w:rPr>
              <w:t>тый</w:t>
            </w:r>
            <w:proofErr w:type="gramEnd"/>
            <w:r w:rsidRPr="00A7660F">
              <w:rPr>
                <w:rFonts w:ascii="Times New Roman" w:hAnsi="Times New Roman" w:cs="Times New Roman"/>
                <w:spacing w:val="-4"/>
                <w:sz w:val="24"/>
                <w:szCs w:val="24"/>
              </w:rPr>
              <w:t xml:space="preserve"> пункта 14</w:t>
            </w:r>
          </w:p>
        </w:tc>
        <w:tc>
          <w:tcPr>
            <w:tcW w:w="2882" w:type="dxa"/>
            <w:tcBorders>
              <w:bottom w:val="nil"/>
            </w:tcBorders>
          </w:tcPr>
          <w:p w14:paraId="1976F03E" w14:textId="77777777"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Отсутствует</w:t>
            </w:r>
          </w:p>
        </w:tc>
        <w:tc>
          <w:tcPr>
            <w:tcW w:w="3798" w:type="dxa"/>
            <w:tcBorders>
              <w:bottom w:val="nil"/>
            </w:tcBorders>
          </w:tcPr>
          <w:p w14:paraId="02EB4861" w14:textId="7429E464"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 xml:space="preserve">Под принуждением </w:t>
            </w:r>
            <w:proofErr w:type="gramStart"/>
            <w:r w:rsidRPr="00455576">
              <w:rPr>
                <w:rFonts w:ascii="Times New Roman" w:hAnsi="Times New Roman" w:cs="Times New Roman"/>
                <w:sz w:val="24"/>
                <w:szCs w:val="24"/>
              </w:rPr>
              <w:t>подозрева</w:t>
            </w:r>
            <w:r w:rsidR="00A7660F">
              <w:rPr>
                <w:rFonts w:ascii="Times New Roman" w:hAnsi="Times New Roman" w:cs="Times New Roman"/>
                <w:sz w:val="24"/>
                <w:szCs w:val="24"/>
              </w:rPr>
              <w:t xml:space="preserve"> </w:t>
            </w:r>
            <w:r w:rsidRPr="00455576">
              <w:rPr>
                <w:rFonts w:ascii="Times New Roman" w:hAnsi="Times New Roman" w:cs="Times New Roman"/>
                <w:sz w:val="24"/>
                <w:szCs w:val="24"/>
              </w:rPr>
              <w:t>емого</w:t>
            </w:r>
            <w:proofErr w:type="gramEnd"/>
            <w:r w:rsidRPr="00455576">
              <w:rPr>
                <w:rFonts w:ascii="Times New Roman" w:hAnsi="Times New Roman" w:cs="Times New Roman"/>
                <w:sz w:val="24"/>
                <w:szCs w:val="24"/>
              </w:rPr>
              <w:t>, обвиняемого, потерпев</w:t>
            </w:r>
            <w:r w:rsidR="00A7660F">
              <w:rPr>
                <w:rFonts w:ascii="Times New Roman" w:hAnsi="Times New Roman" w:cs="Times New Roman"/>
                <w:sz w:val="24"/>
                <w:szCs w:val="24"/>
              </w:rPr>
              <w:t xml:space="preserve"> </w:t>
            </w:r>
            <w:r w:rsidRPr="00455576">
              <w:rPr>
                <w:rFonts w:ascii="Times New Roman" w:hAnsi="Times New Roman" w:cs="Times New Roman"/>
                <w:sz w:val="24"/>
                <w:szCs w:val="24"/>
              </w:rPr>
              <w:t>шего, свидетеля к даче показаний,</w:t>
            </w:r>
          </w:p>
        </w:tc>
        <w:tc>
          <w:tcPr>
            <w:tcW w:w="6322" w:type="dxa"/>
            <w:tcBorders>
              <w:bottom w:val="nil"/>
            </w:tcBorders>
          </w:tcPr>
          <w:p w14:paraId="17445A27" w14:textId="3FFD83B2" w:rsidR="00AF1930" w:rsidRPr="00455576" w:rsidRDefault="00AF1930" w:rsidP="00300221">
            <w:pPr>
              <w:pStyle w:val="a3"/>
              <w:jc w:val="both"/>
              <w:rPr>
                <w:rFonts w:ascii="Times New Roman" w:hAnsi="Times New Roman" w:cs="Times New Roman"/>
                <w:sz w:val="24"/>
                <w:szCs w:val="24"/>
              </w:rPr>
            </w:pPr>
            <w:r w:rsidRPr="00455576">
              <w:rPr>
                <w:rFonts w:ascii="Times New Roman" w:hAnsi="Times New Roman" w:cs="Times New Roman"/>
                <w:sz w:val="24"/>
                <w:szCs w:val="24"/>
              </w:rPr>
              <w:t xml:space="preserve">Принуждение подозреваемого, обвиняемого, </w:t>
            </w:r>
            <w:proofErr w:type="gramStart"/>
            <w:r w:rsidRPr="00455576">
              <w:rPr>
                <w:rFonts w:ascii="Times New Roman" w:hAnsi="Times New Roman" w:cs="Times New Roman"/>
                <w:sz w:val="24"/>
                <w:szCs w:val="24"/>
              </w:rPr>
              <w:t>потерпев</w:t>
            </w:r>
            <w:r w:rsidR="00A7660F">
              <w:rPr>
                <w:rFonts w:ascii="Times New Roman" w:hAnsi="Times New Roman" w:cs="Times New Roman"/>
                <w:sz w:val="24"/>
                <w:szCs w:val="24"/>
              </w:rPr>
              <w:t xml:space="preserve"> </w:t>
            </w:r>
            <w:r w:rsidRPr="00455576">
              <w:rPr>
                <w:rFonts w:ascii="Times New Roman" w:hAnsi="Times New Roman" w:cs="Times New Roman"/>
                <w:sz w:val="24"/>
                <w:szCs w:val="24"/>
              </w:rPr>
              <w:t>шего</w:t>
            </w:r>
            <w:proofErr w:type="gramEnd"/>
            <w:r w:rsidRPr="00455576">
              <w:rPr>
                <w:rFonts w:ascii="Times New Roman" w:hAnsi="Times New Roman" w:cs="Times New Roman"/>
                <w:sz w:val="24"/>
                <w:szCs w:val="24"/>
              </w:rPr>
              <w:t>, свидетеля к даче показаний, а равно воспрепятствование лицу в добровольной даче показаний,</w:t>
            </w:r>
          </w:p>
        </w:tc>
      </w:tr>
      <w:tr w:rsidR="00A7660F" w:rsidRPr="00455576" w14:paraId="7144FEE5" w14:textId="77777777" w:rsidTr="00A7660F">
        <w:trPr>
          <w:jc w:val="center"/>
        </w:trPr>
        <w:tc>
          <w:tcPr>
            <w:tcW w:w="14603" w:type="dxa"/>
            <w:gridSpan w:val="4"/>
            <w:tcBorders>
              <w:top w:val="nil"/>
              <w:left w:val="nil"/>
              <w:right w:val="nil"/>
            </w:tcBorders>
          </w:tcPr>
          <w:p w14:paraId="03DFA396" w14:textId="01ABF90A" w:rsidR="00A7660F" w:rsidRPr="00AF1930" w:rsidRDefault="00A7660F" w:rsidP="00D43DB2">
            <w:pPr>
              <w:pStyle w:val="a3"/>
              <w:ind w:hanging="105"/>
              <w:jc w:val="both"/>
              <w:rPr>
                <w:rFonts w:ascii="Times New Roman" w:hAnsi="Times New Roman"/>
                <w:sz w:val="28"/>
                <w:szCs w:val="28"/>
              </w:rPr>
            </w:pPr>
            <w:r w:rsidRPr="00AF1930">
              <w:rPr>
                <w:rFonts w:ascii="Times New Roman" w:hAnsi="Times New Roman"/>
                <w:sz w:val="28"/>
                <w:szCs w:val="28"/>
              </w:rPr>
              <w:lastRenderedPageBreak/>
              <w:t xml:space="preserve">Продолжение таблицы </w:t>
            </w:r>
            <w:r w:rsidR="00267350">
              <w:rPr>
                <w:rFonts w:ascii="Times New Roman" w:hAnsi="Times New Roman"/>
                <w:sz w:val="28"/>
                <w:szCs w:val="28"/>
              </w:rPr>
              <w:t>Б</w:t>
            </w:r>
            <w:r w:rsidRPr="00AF1930">
              <w:rPr>
                <w:rFonts w:ascii="Times New Roman" w:hAnsi="Times New Roman"/>
                <w:sz w:val="28"/>
                <w:szCs w:val="28"/>
              </w:rPr>
              <w:t>.1</w:t>
            </w:r>
          </w:p>
          <w:p w14:paraId="35935C34" w14:textId="77777777" w:rsidR="00A7660F" w:rsidRPr="00AF1930" w:rsidRDefault="00A7660F" w:rsidP="00D43DB2">
            <w:pPr>
              <w:pStyle w:val="a3"/>
              <w:ind w:hanging="105"/>
              <w:jc w:val="both"/>
              <w:rPr>
                <w:rFonts w:ascii="Times New Roman" w:hAnsi="Times New Roman"/>
                <w:sz w:val="16"/>
                <w:szCs w:val="16"/>
              </w:rPr>
            </w:pPr>
          </w:p>
        </w:tc>
      </w:tr>
      <w:tr w:rsidR="00A7660F" w:rsidRPr="00455576" w14:paraId="6BE3FC48" w14:textId="77777777" w:rsidTr="00D43DB2">
        <w:trPr>
          <w:jc w:val="center"/>
        </w:trPr>
        <w:tc>
          <w:tcPr>
            <w:tcW w:w="1601" w:type="dxa"/>
          </w:tcPr>
          <w:p w14:paraId="7EF38662" w14:textId="77777777" w:rsidR="00A7660F" w:rsidRPr="00455576" w:rsidRDefault="00A7660F" w:rsidP="00D43DB2">
            <w:pPr>
              <w:pStyle w:val="a3"/>
              <w:jc w:val="center"/>
              <w:rPr>
                <w:rFonts w:ascii="Times New Roman" w:hAnsi="Times New Roman" w:cs="Times New Roman"/>
                <w:sz w:val="24"/>
                <w:szCs w:val="24"/>
              </w:rPr>
            </w:pPr>
            <w:r>
              <w:rPr>
                <w:rFonts w:ascii="Times New Roman" w:hAnsi="Times New Roman" w:cs="Times New Roman"/>
                <w:sz w:val="24"/>
                <w:szCs w:val="24"/>
              </w:rPr>
              <w:t>1</w:t>
            </w:r>
          </w:p>
        </w:tc>
        <w:tc>
          <w:tcPr>
            <w:tcW w:w="2882" w:type="dxa"/>
          </w:tcPr>
          <w:p w14:paraId="5F774CB8" w14:textId="77777777" w:rsidR="00A7660F" w:rsidRDefault="00A7660F" w:rsidP="00D43DB2">
            <w:pPr>
              <w:pStyle w:val="a3"/>
              <w:jc w:val="center"/>
              <w:rPr>
                <w:rFonts w:ascii="Times New Roman" w:hAnsi="Times New Roman" w:cs="Times New Roman"/>
                <w:sz w:val="24"/>
                <w:szCs w:val="24"/>
              </w:rPr>
            </w:pPr>
            <w:r>
              <w:rPr>
                <w:rFonts w:ascii="Times New Roman" w:hAnsi="Times New Roman" w:cs="Times New Roman"/>
                <w:sz w:val="24"/>
                <w:szCs w:val="24"/>
              </w:rPr>
              <w:t>2</w:t>
            </w:r>
          </w:p>
        </w:tc>
        <w:tc>
          <w:tcPr>
            <w:tcW w:w="3798" w:type="dxa"/>
          </w:tcPr>
          <w:p w14:paraId="7EC71711" w14:textId="77777777" w:rsidR="00A7660F" w:rsidRPr="00455576" w:rsidRDefault="00A7660F" w:rsidP="00D43DB2">
            <w:pPr>
              <w:pStyle w:val="a3"/>
              <w:jc w:val="center"/>
              <w:rPr>
                <w:rFonts w:ascii="Times New Roman" w:hAnsi="Times New Roman" w:cs="Times New Roman"/>
                <w:sz w:val="24"/>
                <w:szCs w:val="24"/>
              </w:rPr>
            </w:pPr>
            <w:r>
              <w:rPr>
                <w:rFonts w:ascii="Times New Roman" w:hAnsi="Times New Roman" w:cs="Times New Roman"/>
                <w:sz w:val="24"/>
                <w:szCs w:val="24"/>
              </w:rPr>
              <w:t>3</w:t>
            </w:r>
          </w:p>
        </w:tc>
        <w:tc>
          <w:tcPr>
            <w:tcW w:w="6322" w:type="dxa"/>
          </w:tcPr>
          <w:p w14:paraId="36CCDA6B" w14:textId="77777777" w:rsidR="00A7660F" w:rsidRPr="00455576" w:rsidRDefault="00A7660F" w:rsidP="00D43DB2">
            <w:pPr>
              <w:pStyle w:val="a3"/>
              <w:jc w:val="center"/>
              <w:rPr>
                <w:rFonts w:ascii="Times New Roman" w:hAnsi="Times New Roman"/>
                <w:sz w:val="24"/>
                <w:szCs w:val="24"/>
              </w:rPr>
            </w:pPr>
            <w:r>
              <w:rPr>
                <w:rFonts w:ascii="Times New Roman" w:hAnsi="Times New Roman"/>
                <w:sz w:val="24"/>
                <w:szCs w:val="24"/>
              </w:rPr>
              <w:t>4</w:t>
            </w:r>
          </w:p>
        </w:tc>
      </w:tr>
      <w:tr w:rsidR="00A7660F" w:rsidRPr="00455576" w14:paraId="4E1EE8F7" w14:textId="77777777" w:rsidTr="00AF1930">
        <w:trPr>
          <w:trHeight w:val="23"/>
          <w:jc w:val="center"/>
        </w:trPr>
        <w:tc>
          <w:tcPr>
            <w:tcW w:w="1601" w:type="dxa"/>
          </w:tcPr>
          <w:p w14:paraId="16DEC355" w14:textId="77777777" w:rsidR="00A7660F" w:rsidRPr="00A7660F" w:rsidRDefault="00A7660F" w:rsidP="00300221">
            <w:pPr>
              <w:pStyle w:val="a3"/>
              <w:jc w:val="both"/>
              <w:rPr>
                <w:rFonts w:ascii="Times New Roman" w:hAnsi="Times New Roman" w:cs="Times New Roman"/>
                <w:spacing w:val="-4"/>
                <w:sz w:val="24"/>
                <w:szCs w:val="24"/>
              </w:rPr>
            </w:pPr>
          </w:p>
        </w:tc>
        <w:tc>
          <w:tcPr>
            <w:tcW w:w="2882" w:type="dxa"/>
          </w:tcPr>
          <w:p w14:paraId="7AF841A8" w14:textId="77777777" w:rsidR="00A7660F" w:rsidRPr="00455576" w:rsidRDefault="00A7660F" w:rsidP="00A7660F">
            <w:pPr>
              <w:pStyle w:val="a3"/>
              <w:spacing w:line="216" w:lineRule="auto"/>
              <w:jc w:val="both"/>
              <w:rPr>
                <w:rFonts w:ascii="Times New Roman" w:hAnsi="Times New Roman" w:cs="Times New Roman"/>
                <w:sz w:val="24"/>
                <w:szCs w:val="24"/>
              </w:rPr>
            </w:pPr>
          </w:p>
        </w:tc>
        <w:tc>
          <w:tcPr>
            <w:tcW w:w="3798" w:type="dxa"/>
          </w:tcPr>
          <w:p w14:paraId="20FBC990" w14:textId="261AFB5D" w:rsidR="00A7660F" w:rsidRPr="00455576" w:rsidRDefault="00A7660F" w:rsidP="00A7660F">
            <w:pPr>
              <w:pStyle w:val="a3"/>
              <w:spacing w:line="216" w:lineRule="auto"/>
              <w:jc w:val="both"/>
              <w:rPr>
                <w:rFonts w:ascii="Times New Roman" w:hAnsi="Times New Roman" w:cs="Times New Roman"/>
                <w:sz w:val="24"/>
                <w:szCs w:val="24"/>
              </w:rPr>
            </w:pPr>
            <w:r w:rsidRPr="00455576">
              <w:rPr>
                <w:rFonts w:ascii="Times New Roman" w:hAnsi="Times New Roman" w:cs="Times New Roman"/>
                <w:sz w:val="24"/>
                <w:szCs w:val="24"/>
              </w:rPr>
              <w:t xml:space="preserve"> а равно воспрепятствованием лицу в добровольной даче показаний, подаче заявления о совершенном преступлении либо принуждением к отказу от дачи показаний, либо принуждением эксперта к даче заключения путем применения угроз, шантажа могут пониматься угрозы </w:t>
            </w:r>
            <w:proofErr w:type="gramStart"/>
            <w:r w:rsidRPr="00455576">
              <w:rPr>
                <w:rFonts w:ascii="Times New Roman" w:hAnsi="Times New Roman" w:cs="Times New Roman"/>
                <w:sz w:val="24"/>
                <w:szCs w:val="24"/>
              </w:rPr>
              <w:t>распростра</w:t>
            </w:r>
            <w:r>
              <w:rPr>
                <w:rFonts w:ascii="Times New Roman" w:hAnsi="Times New Roman" w:cs="Times New Roman"/>
                <w:sz w:val="24"/>
                <w:szCs w:val="24"/>
              </w:rPr>
              <w:t xml:space="preserve"> </w:t>
            </w:r>
            <w:r w:rsidRPr="00455576">
              <w:rPr>
                <w:rFonts w:ascii="Times New Roman" w:hAnsi="Times New Roman" w:cs="Times New Roman"/>
                <w:sz w:val="24"/>
                <w:szCs w:val="24"/>
              </w:rPr>
              <w:t>нения</w:t>
            </w:r>
            <w:proofErr w:type="gramEnd"/>
            <w:r w:rsidRPr="00455576">
              <w:rPr>
                <w:rFonts w:ascii="Times New Roman" w:hAnsi="Times New Roman" w:cs="Times New Roman"/>
                <w:sz w:val="24"/>
                <w:szCs w:val="24"/>
              </w:rPr>
              <w:t xml:space="preserve"> сведений, позорящих потерпевшего или его близких, либо иных сведений, а также персональных данных, оглашение которых может причинить существенный вред интересам потерпевшего или его близких.</w:t>
            </w:r>
          </w:p>
        </w:tc>
        <w:tc>
          <w:tcPr>
            <w:tcW w:w="6322" w:type="dxa"/>
          </w:tcPr>
          <w:p w14:paraId="767052A1" w14:textId="569F7FFA" w:rsidR="00A7660F" w:rsidRPr="00455576" w:rsidRDefault="00A7660F" w:rsidP="00A7660F">
            <w:pPr>
              <w:pStyle w:val="a3"/>
              <w:spacing w:line="216" w:lineRule="auto"/>
              <w:jc w:val="both"/>
              <w:rPr>
                <w:rFonts w:ascii="Times New Roman" w:hAnsi="Times New Roman" w:cs="Times New Roman"/>
                <w:sz w:val="24"/>
                <w:szCs w:val="24"/>
              </w:rPr>
            </w:pPr>
            <w:r w:rsidRPr="00455576">
              <w:rPr>
                <w:rFonts w:ascii="Times New Roman" w:hAnsi="Times New Roman" w:cs="Times New Roman"/>
                <w:sz w:val="24"/>
                <w:szCs w:val="24"/>
              </w:rPr>
              <w:t xml:space="preserve"> подаче заявления о совершенном преступлении либо принуждение к отказу от дачи показаний, либо принуждение эксперта к даче заключения могут осуществляться различными путями,  в том числе шантажа и угрозами. При этом зачастую шантаж и угрозы выражаются не только в вероятном применении физического насилия, а также в угрозах распространения сведений, позорящих потерпевшего или его близких, либо иных сведений, а также персональных данных, оглашение которых может причинить существенный вред интересам потерпевшего или его близких.</w:t>
            </w:r>
          </w:p>
        </w:tc>
      </w:tr>
      <w:tr w:rsidR="00AF1930" w:rsidRPr="00A7660F" w14:paraId="06935FD7" w14:textId="77777777" w:rsidTr="00AF1930">
        <w:trPr>
          <w:jc w:val="center"/>
        </w:trPr>
        <w:tc>
          <w:tcPr>
            <w:tcW w:w="1601" w:type="dxa"/>
          </w:tcPr>
          <w:p w14:paraId="027176E3" w14:textId="77777777" w:rsidR="00AF1930" w:rsidRPr="00A7660F" w:rsidRDefault="00AF1930" w:rsidP="00300221">
            <w:pPr>
              <w:pStyle w:val="a3"/>
              <w:jc w:val="both"/>
              <w:rPr>
                <w:rFonts w:ascii="Times New Roman" w:hAnsi="Times New Roman" w:cs="Times New Roman"/>
              </w:rPr>
            </w:pPr>
            <w:r w:rsidRPr="00A7660F">
              <w:rPr>
                <w:rFonts w:ascii="Times New Roman" w:hAnsi="Times New Roman" w:cs="Times New Roman"/>
              </w:rPr>
              <w:t>Абзац пятый пункта 14</w:t>
            </w:r>
          </w:p>
        </w:tc>
        <w:tc>
          <w:tcPr>
            <w:tcW w:w="2882" w:type="dxa"/>
          </w:tcPr>
          <w:p w14:paraId="55EA8681" w14:textId="77777777" w:rsidR="00AF1930" w:rsidRPr="00A7660F" w:rsidRDefault="00AF1930" w:rsidP="00A7660F">
            <w:pPr>
              <w:pStyle w:val="a3"/>
              <w:spacing w:line="216" w:lineRule="auto"/>
              <w:jc w:val="both"/>
              <w:rPr>
                <w:rFonts w:ascii="Times New Roman" w:hAnsi="Times New Roman" w:cs="Times New Roman"/>
              </w:rPr>
            </w:pPr>
            <w:r w:rsidRPr="00A7660F">
              <w:rPr>
                <w:rFonts w:ascii="Times New Roman" w:hAnsi="Times New Roman" w:cs="Times New Roman"/>
              </w:rPr>
              <w:t>Отсутствует</w:t>
            </w:r>
          </w:p>
        </w:tc>
        <w:tc>
          <w:tcPr>
            <w:tcW w:w="3798" w:type="dxa"/>
          </w:tcPr>
          <w:p w14:paraId="2136EADE" w14:textId="481CC0AA" w:rsidR="00AF1930" w:rsidRPr="00A7660F" w:rsidRDefault="00AF1930" w:rsidP="00A7660F">
            <w:pPr>
              <w:pStyle w:val="a3"/>
              <w:spacing w:line="216" w:lineRule="auto"/>
              <w:jc w:val="both"/>
              <w:rPr>
                <w:rFonts w:ascii="Times New Roman" w:hAnsi="Times New Roman" w:cs="Times New Roman"/>
              </w:rPr>
            </w:pPr>
            <w:proofErr w:type="gramStart"/>
            <w:r w:rsidRPr="00A7660F">
              <w:rPr>
                <w:rFonts w:ascii="Times New Roman" w:hAnsi="Times New Roman" w:cs="Times New Roman"/>
              </w:rPr>
              <w:t>Принуждение свидетеля, потер</w:t>
            </w:r>
            <w:r w:rsidR="00A7660F" w:rsidRPr="00A7660F">
              <w:rPr>
                <w:rFonts w:ascii="Times New Roman" w:hAnsi="Times New Roman" w:cs="Times New Roman"/>
              </w:rPr>
              <w:t xml:space="preserve"> </w:t>
            </w:r>
            <w:r w:rsidRPr="00A7660F">
              <w:rPr>
                <w:rFonts w:ascii="Times New Roman" w:hAnsi="Times New Roman" w:cs="Times New Roman"/>
              </w:rPr>
              <w:t>певшего к даче ложных показаний, эксперта к даче ложного заключения или переводчика к осуществлению неправильного перевода, а равно принуждение указанных лиц к уклонению от дачи показаний, соединенное с шантажом, также может осуществляться путем угроз распространения сведений, позорящих потер</w:t>
            </w:r>
            <w:r w:rsidR="00A7660F" w:rsidRPr="00A7660F">
              <w:rPr>
                <w:rFonts w:ascii="Times New Roman" w:hAnsi="Times New Roman" w:cs="Times New Roman"/>
              </w:rPr>
              <w:t xml:space="preserve"> </w:t>
            </w:r>
            <w:r w:rsidRPr="00A7660F">
              <w:rPr>
                <w:rFonts w:ascii="Times New Roman" w:hAnsi="Times New Roman" w:cs="Times New Roman"/>
              </w:rPr>
              <w:t>певшего или его близких, либо иных сведений, а также персональных данных, оглашение которых может причинить существенный вред интересам потерпевшего</w:t>
            </w:r>
            <w:proofErr w:type="gramEnd"/>
            <w:r w:rsidRPr="00A7660F">
              <w:rPr>
                <w:rFonts w:ascii="Times New Roman" w:hAnsi="Times New Roman" w:cs="Times New Roman"/>
              </w:rPr>
              <w:t xml:space="preserve"> или его </w:t>
            </w:r>
            <w:proofErr w:type="gramStart"/>
            <w:r w:rsidRPr="00A7660F">
              <w:rPr>
                <w:rFonts w:ascii="Times New Roman" w:hAnsi="Times New Roman" w:cs="Times New Roman"/>
              </w:rPr>
              <w:t>близких</w:t>
            </w:r>
            <w:proofErr w:type="gramEnd"/>
            <w:r w:rsidRPr="00A7660F">
              <w:rPr>
                <w:rFonts w:ascii="Times New Roman" w:hAnsi="Times New Roman" w:cs="Times New Roman"/>
              </w:rPr>
              <w:t>.</w:t>
            </w:r>
          </w:p>
        </w:tc>
        <w:tc>
          <w:tcPr>
            <w:tcW w:w="6322" w:type="dxa"/>
          </w:tcPr>
          <w:p w14:paraId="52DD159F" w14:textId="77777777" w:rsidR="00AF1930" w:rsidRPr="00A7660F" w:rsidRDefault="00AF1930" w:rsidP="00A7660F">
            <w:pPr>
              <w:pStyle w:val="a3"/>
              <w:spacing w:line="216" w:lineRule="auto"/>
              <w:jc w:val="both"/>
              <w:rPr>
                <w:rFonts w:ascii="Times New Roman" w:hAnsi="Times New Roman" w:cs="Times New Roman"/>
              </w:rPr>
            </w:pPr>
            <w:r w:rsidRPr="00A7660F">
              <w:rPr>
                <w:rFonts w:ascii="Times New Roman" w:hAnsi="Times New Roman" w:cs="Times New Roman"/>
              </w:rPr>
              <w:t>Принуждение свидетеля, потерпевшего к даче ложных показаний, эксперта к даче ложного заключения или переводчика к осуществлению неправильного перевода, а равно принуждение указанных лиц к уклонению от дачи показаний, соединенное с шантажом может выражаться в угрозах. При этом зачастую угрозы предполагают не только вероятное применение физического насилия, а также распространение сведений, позорящих потерпевшего или его близких, либо иных сведений, а также персональных данных, оглашение которых может причинить существенный вред интересам потерпевшего или его близких.</w:t>
            </w:r>
          </w:p>
        </w:tc>
      </w:tr>
    </w:tbl>
    <w:p w14:paraId="2364C021" w14:textId="559B2BC1" w:rsidR="001B1C0C" w:rsidRDefault="001B1C0C">
      <w:pPr>
        <w:rPr>
          <w:rFonts w:ascii="Times New Roman" w:hAnsi="Times New Roman" w:cs="Times New Roman"/>
          <w:sz w:val="28"/>
          <w:szCs w:val="28"/>
        </w:rPr>
      </w:pPr>
    </w:p>
    <w:p w14:paraId="4253EE99" w14:textId="77777777" w:rsidR="001B1C0C" w:rsidRDefault="001B1C0C" w:rsidP="0012090D">
      <w:pPr>
        <w:pStyle w:val="a3"/>
        <w:jc w:val="both"/>
        <w:rPr>
          <w:rFonts w:ascii="Times New Roman" w:hAnsi="Times New Roman" w:cs="Times New Roman"/>
          <w:sz w:val="28"/>
          <w:szCs w:val="28"/>
        </w:rPr>
        <w:sectPr w:rsidR="001B1C0C" w:rsidSect="002E1150">
          <w:pgSz w:w="16838" w:h="11906" w:orient="landscape"/>
          <w:pgMar w:top="1701" w:right="1134" w:bottom="567" w:left="1134" w:header="709" w:footer="709" w:gutter="0"/>
          <w:cols w:space="708"/>
          <w:docGrid w:linePitch="360"/>
        </w:sectPr>
      </w:pPr>
    </w:p>
    <w:p w14:paraId="53D7C1E5" w14:textId="412BEA20" w:rsidR="004A4586" w:rsidRPr="00AA4B80" w:rsidRDefault="004A4586" w:rsidP="004A4586">
      <w:pPr>
        <w:pStyle w:val="a3"/>
        <w:jc w:val="center"/>
        <w:rPr>
          <w:rFonts w:ascii="Times New Roman" w:hAnsi="Times New Roman" w:cs="Times New Roman"/>
          <w:b/>
          <w:sz w:val="28"/>
          <w:szCs w:val="28"/>
        </w:rPr>
      </w:pPr>
      <w:r w:rsidRPr="00AA4B80">
        <w:rPr>
          <w:rFonts w:ascii="Times New Roman" w:hAnsi="Times New Roman" w:cs="Times New Roman"/>
          <w:b/>
          <w:sz w:val="28"/>
          <w:szCs w:val="28"/>
        </w:rPr>
        <w:lastRenderedPageBreak/>
        <w:t xml:space="preserve">ПРИЛОЖЕНИЕ </w:t>
      </w:r>
      <w:proofErr w:type="gramStart"/>
      <w:r w:rsidR="00267350">
        <w:rPr>
          <w:rFonts w:ascii="Times New Roman" w:hAnsi="Times New Roman" w:cs="Times New Roman"/>
          <w:b/>
          <w:sz w:val="28"/>
          <w:szCs w:val="28"/>
        </w:rPr>
        <w:t>В</w:t>
      </w:r>
      <w:proofErr w:type="gramEnd"/>
    </w:p>
    <w:p w14:paraId="151B487F" w14:textId="77777777" w:rsidR="00455576" w:rsidRDefault="00455576" w:rsidP="00455576">
      <w:pPr>
        <w:pStyle w:val="a3"/>
        <w:jc w:val="center"/>
        <w:rPr>
          <w:rFonts w:ascii="Times New Roman" w:hAnsi="Times New Roman" w:cs="Times New Roman"/>
          <w:sz w:val="28"/>
          <w:szCs w:val="28"/>
        </w:rPr>
      </w:pPr>
    </w:p>
    <w:p w14:paraId="6BE23381" w14:textId="34EF493A" w:rsidR="002A32DD" w:rsidRDefault="002A32DD" w:rsidP="00455576">
      <w:pPr>
        <w:pStyle w:val="a3"/>
        <w:jc w:val="center"/>
        <w:rPr>
          <w:rFonts w:ascii="Times New Roman" w:hAnsi="Times New Roman" w:cs="Times New Roman"/>
          <w:sz w:val="28"/>
          <w:szCs w:val="28"/>
        </w:rPr>
      </w:pPr>
      <w:r w:rsidRPr="002A32DD">
        <w:rPr>
          <w:rFonts w:ascii="Times New Roman" w:hAnsi="Times New Roman" w:cs="Times New Roman"/>
          <w:sz w:val="28"/>
          <w:szCs w:val="28"/>
        </w:rPr>
        <w:t>П</w:t>
      </w:r>
      <w:r>
        <w:rPr>
          <w:rFonts w:ascii="Times New Roman" w:hAnsi="Times New Roman" w:cs="Times New Roman"/>
          <w:sz w:val="28"/>
          <w:szCs w:val="28"/>
        </w:rPr>
        <w:t>роект</w:t>
      </w:r>
      <w:r w:rsidR="00144A2F" w:rsidRPr="00144A2F">
        <w:rPr>
          <w:rFonts w:ascii="Times New Roman" w:hAnsi="Times New Roman" w:cs="Times New Roman"/>
          <w:sz w:val="28"/>
          <w:szCs w:val="28"/>
        </w:rPr>
        <w:t xml:space="preserve"> </w:t>
      </w:r>
      <w:r w:rsidR="00144A2F">
        <w:rPr>
          <w:rFonts w:ascii="Times New Roman" w:hAnsi="Times New Roman" w:cs="Times New Roman"/>
          <w:sz w:val="28"/>
          <w:szCs w:val="28"/>
        </w:rPr>
        <w:t>Нормативного постановления Верховного Суда Республики Казахстан</w:t>
      </w:r>
    </w:p>
    <w:p w14:paraId="568D2E0A" w14:textId="77777777" w:rsidR="00144A2F" w:rsidRDefault="00144A2F" w:rsidP="00455576">
      <w:pPr>
        <w:pStyle w:val="a3"/>
        <w:jc w:val="center"/>
        <w:rPr>
          <w:rFonts w:ascii="Times New Roman" w:hAnsi="Times New Roman" w:cs="Times New Roman"/>
          <w:sz w:val="28"/>
          <w:szCs w:val="28"/>
        </w:rPr>
      </w:pPr>
    </w:p>
    <w:p w14:paraId="134EBBA4" w14:textId="77777777" w:rsidR="00144A2F" w:rsidRPr="002A32DD" w:rsidRDefault="00144A2F" w:rsidP="00455576">
      <w:pPr>
        <w:pStyle w:val="a3"/>
        <w:jc w:val="center"/>
        <w:rPr>
          <w:rFonts w:ascii="Times New Roman" w:hAnsi="Times New Roman" w:cs="Times New Roman"/>
          <w:sz w:val="28"/>
          <w:szCs w:val="28"/>
        </w:rPr>
      </w:pPr>
    </w:p>
    <w:p w14:paraId="01ECDE1A" w14:textId="77777777" w:rsidR="002A32DD" w:rsidRDefault="002A32DD" w:rsidP="00455576">
      <w:pPr>
        <w:pStyle w:val="a3"/>
        <w:jc w:val="center"/>
        <w:rPr>
          <w:rFonts w:ascii="Times New Roman" w:hAnsi="Times New Roman" w:cs="Times New Roman"/>
          <w:sz w:val="28"/>
          <w:szCs w:val="28"/>
        </w:rPr>
      </w:pPr>
      <w:r w:rsidRPr="00891DAC">
        <w:rPr>
          <w:rFonts w:ascii="Times New Roman" w:hAnsi="Times New Roman" w:cs="Times New Roman"/>
          <w:sz w:val="28"/>
          <w:szCs w:val="28"/>
        </w:rPr>
        <w:t xml:space="preserve">Нормативное постановление Верховного Суда Республики Казахстан от </w:t>
      </w:r>
      <w:r>
        <w:rPr>
          <w:rFonts w:ascii="Times New Roman" w:hAnsi="Times New Roman" w:cs="Times New Roman"/>
          <w:sz w:val="28"/>
          <w:szCs w:val="28"/>
        </w:rPr>
        <w:t>__</w:t>
      </w:r>
      <w:r w:rsidRPr="00891DAC">
        <w:rPr>
          <w:rFonts w:ascii="Times New Roman" w:hAnsi="Times New Roman" w:cs="Times New Roman"/>
          <w:sz w:val="28"/>
          <w:szCs w:val="28"/>
        </w:rPr>
        <w:t xml:space="preserve"> </w:t>
      </w:r>
      <w:r>
        <w:rPr>
          <w:rFonts w:ascii="Times New Roman" w:hAnsi="Times New Roman" w:cs="Times New Roman"/>
          <w:sz w:val="28"/>
          <w:szCs w:val="28"/>
        </w:rPr>
        <w:t>______</w:t>
      </w:r>
      <w:r w:rsidRPr="00891DAC">
        <w:rPr>
          <w:rFonts w:ascii="Times New Roman" w:hAnsi="Times New Roman" w:cs="Times New Roman"/>
          <w:sz w:val="28"/>
          <w:szCs w:val="28"/>
        </w:rPr>
        <w:t xml:space="preserve"> 20</w:t>
      </w:r>
      <w:r>
        <w:rPr>
          <w:rFonts w:ascii="Times New Roman" w:hAnsi="Times New Roman" w:cs="Times New Roman"/>
          <w:sz w:val="28"/>
          <w:szCs w:val="28"/>
        </w:rPr>
        <w:t>__</w:t>
      </w:r>
      <w:r w:rsidRPr="00891DAC">
        <w:rPr>
          <w:rFonts w:ascii="Times New Roman" w:hAnsi="Times New Roman" w:cs="Times New Roman"/>
          <w:sz w:val="28"/>
          <w:szCs w:val="28"/>
        </w:rPr>
        <w:t xml:space="preserve"> года № </w:t>
      </w:r>
      <w:r>
        <w:rPr>
          <w:rFonts w:ascii="Times New Roman" w:hAnsi="Times New Roman" w:cs="Times New Roman"/>
          <w:sz w:val="28"/>
          <w:szCs w:val="28"/>
        </w:rPr>
        <w:t>__</w:t>
      </w:r>
    </w:p>
    <w:p w14:paraId="77113C25" w14:textId="77777777" w:rsidR="002A32DD" w:rsidRDefault="002A32DD" w:rsidP="00455576">
      <w:pPr>
        <w:pStyle w:val="a3"/>
        <w:jc w:val="center"/>
        <w:rPr>
          <w:rFonts w:ascii="Times New Roman" w:hAnsi="Times New Roman" w:cs="Times New Roman"/>
          <w:sz w:val="28"/>
          <w:szCs w:val="28"/>
        </w:rPr>
      </w:pPr>
      <w:r>
        <w:rPr>
          <w:rFonts w:ascii="Times New Roman" w:hAnsi="Times New Roman" w:cs="Times New Roman"/>
          <w:sz w:val="28"/>
          <w:szCs w:val="28"/>
        </w:rPr>
        <w:t>«</w:t>
      </w:r>
      <w:r w:rsidRPr="00891DAC">
        <w:rPr>
          <w:rFonts w:ascii="Times New Roman" w:hAnsi="Times New Roman" w:cs="Times New Roman"/>
          <w:sz w:val="28"/>
          <w:szCs w:val="28"/>
        </w:rPr>
        <w:t>О внесении изменений и дополнений в некоторые нормативные постановления Верховного Суда Республики Казахстан по уголовному законодательству</w:t>
      </w:r>
      <w:r>
        <w:rPr>
          <w:rFonts w:ascii="Times New Roman" w:hAnsi="Times New Roman" w:cs="Times New Roman"/>
          <w:sz w:val="28"/>
          <w:szCs w:val="28"/>
        </w:rPr>
        <w:t>»</w:t>
      </w:r>
    </w:p>
    <w:p w14:paraId="6B3D5A31" w14:textId="77777777" w:rsidR="002A32DD" w:rsidRDefault="002A32DD" w:rsidP="002A32DD">
      <w:pPr>
        <w:pStyle w:val="a3"/>
        <w:jc w:val="both"/>
        <w:rPr>
          <w:rFonts w:ascii="Times New Roman" w:hAnsi="Times New Roman" w:cs="Times New Roman"/>
          <w:sz w:val="28"/>
          <w:szCs w:val="28"/>
        </w:rPr>
      </w:pPr>
    </w:p>
    <w:p w14:paraId="2BB9F939" w14:textId="77777777" w:rsidR="002A32DD" w:rsidRDefault="002A32DD" w:rsidP="002A32DD">
      <w:pPr>
        <w:pStyle w:val="a3"/>
        <w:ind w:firstLine="708"/>
        <w:jc w:val="both"/>
        <w:rPr>
          <w:rFonts w:ascii="Times New Roman" w:hAnsi="Times New Roman" w:cs="Times New Roman"/>
          <w:sz w:val="28"/>
          <w:szCs w:val="28"/>
        </w:rPr>
      </w:pPr>
      <w:r w:rsidRPr="00891DAC">
        <w:rPr>
          <w:rFonts w:ascii="Times New Roman" w:hAnsi="Times New Roman" w:cs="Times New Roman"/>
          <w:sz w:val="28"/>
          <w:szCs w:val="28"/>
        </w:rPr>
        <w:t>1. Внести изменения и дополнения в следующие нормативные постановления Верховного Суда Республики Казахстан:</w:t>
      </w:r>
    </w:p>
    <w:p w14:paraId="189AB715" w14:textId="77777777" w:rsidR="002A32DD" w:rsidRDefault="002A32DD" w:rsidP="002A32DD">
      <w:pPr>
        <w:pStyle w:val="a3"/>
        <w:ind w:firstLine="708"/>
        <w:jc w:val="both"/>
        <w:rPr>
          <w:rFonts w:ascii="Times New Roman" w:hAnsi="Times New Roman" w:cs="Times New Roman"/>
          <w:sz w:val="28"/>
          <w:szCs w:val="28"/>
        </w:rPr>
      </w:pPr>
    </w:p>
    <w:p w14:paraId="026E5D06" w14:textId="77777777" w:rsidR="002A32DD" w:rsidRDefault="002A32DD" w:rsidP="002A32DD">
      <w:pPr>
        <w:pStyle w:val="a3"/>
        <w:ind w:firstLine="708"/>
        <w:jc w:val="both"/>
        <w:rPr>
          <w:rFonts w:ascii="Times New Roman" w:hAnsi="Times New Roman" w:cs="Times New Roman"/>
          <w:sz w:val="28"/>
          <w:szCs w:val="28"/>
        </w:rPr>
      </w:pPr>
      <w:r>
        <w:rPr>
          <w:rFonts w:ascii="Times New Roman" w:hAnsi="Times New Roman" w:cs="Times New Roman"/>
          <w:sz w:val="28"/>
          <w:szCs w:val="28"/>
        </w:rPr>
        <w:t>1. «</w:t>
      </w:r>
      <w:r w:rsidRPr="00310323">
        <w:rPr>
          <w:rFonts w:ascii="Times New Roman" w:hAnsi="Times New Roman" w:cs="Times New Roman"/>
          <w:sz w:val="28"/>
          <w:szCs w:val="28"/>
        </w:rPr>
        <w:t>О квалификации некоторых уголовных правонарушений против жизни и здоровья человека</w:t>
      </w:r>
      <w:r>
        <w:rPr>
          <w:rFonts w:ascii="Times New Roman" w:hAnsi="Times New Roman" w:cs="Times New Roman"/>
          <w:sz w:val="28"/>
          <w:szCs w:val="28"/>
        </w:rPr>
        <w:t xml:space="preserve">» </w:t>
      </w:r>
      <w:r w:rsidRPr="00310323">
        <w:rPr>
          <w:rFonts w:ascii="Times New Roman" w:hAnsi="Times New Roman" w:cs="Times New Roman"/>
          <w:sz w:val="28"/>
          <w:szCs w:val="28"/>
        </w:rPr>
        <w:t>от 11 мая 2007 года N 1</w:t>
      </w:r>
      <w:r>
        <w:rPr>
          <w:rFonts w:ascii="Times New Roman" w:hAnsi="Times New Roman" w:cs="Times New Roman"/>
          <w:sz w:val="28"/>
          <w:szCs w:val="28"/>
        </w:rPr>
        <w:t>:</w:t>
      </w:r>
    </w:p>
    <w:p w14:paraId="3C6CBE11" w14:textId="77777777" w:rsidR="002A32DD" w:rsidRDefault="002A32DD" w:rsidP="002A32DD">
      <w:pPr>
        <w:pStyle w:val="a3"/>
        <w:ind w:firstLine="708"/>
        <w:jc w:val="both"/>
        <w:rPr>
          <w:rFonts w:ascii="Times New Roman" w:hAnsi="Times New Roman" w:cs="Times New Roman"/>
          <w:sz w:val="28"/>
          <w:szCs w:val="28"/>
        </w:rPr>
      </w:pPr>
      <w:r>
        <w:rPr>
          <w:rFonts w:ascii="Times New Roman" w:hAnsi="Times New Roman" w:cs="Times New Roman"/>
          <w:sz w:val="28"/>
          <w:szCs w:val="28"/>
        </w:rPr>
        <w:t>1) пункт 29 дополнить абзацем пятым следующего содержания:</w:t>
      </w:r>
    </w:p>
    <w:p w14:paraId="32C45743" w14:textId="6D19E2B6" w:rsidR="002A32DD" w:rsidRDefault="002A32DD" w:rsidP="002A32DD">
      <w:pPr>
        <w:pStyle w:val="a3"/>
        <w:ind w:firstLine="708"/>
        <w:jc w:val="both"/>
        <w:rPr>
          <w:rFonts w:ascii="Times New Roman" w:hAnsi="Times New Roman" w:cs="Times New Roman"/>
          <w:sz w:val="28"/>
          <w:szCs w:val="28"/>
        </w:rPr>
      </w:pPr>
      <w:r>
        <w:rPr>
          <w:rFonts w:ascii="Times New Roman" w:hAnsi="Times New Roman" w:cs="Times New Roman"/>
          <w:sz w:val="28"/>
          <w:szCs w:val="28"/>
        </w:rPr>
        <w:t>«</w:t>
      </w:r>
      <w:r w:rsidRPr="00891DAC">
        <w:rPr>
          <w:rFonts w:ascii="Times New Roman" w:hAnsi="Times New Roman" w:cs="Times New Roman"/>
          <w:sz w:val="28"/>
          <w:szCs w:val="28"/>
        </w:rPr>
        <w:t>Доведение до самоубийства, в том числе посредством использования сетей телекоммуникаций, в том числе сети Интернет может осуществляться путем угроз распространения сведений, позорящих потерпевшего или его близких, либо иных сведений, а также персональных данных, оглашение которых может причинить существенный вред интересам потерпевшего или его близких</w:t>
      </w:r>
      <w:r>
        <w:rPr>
          <w:rFonts w:ascii="Times New Roman" w:hAnsi="Times New Roman" w:cs="Times New Roman"/>
          <w:sz w:val="28"/>
          <w:szCs w:val="28"/>
        </w:rPr>
        <w:t>».</w:t>
      </w:r>
    </w:p>
    <w:p w14:paraId="0E97BC4E" w14:textId="77777777" w:rsidR="002A32DD" w:rsidRDefault="002A32DD" w:rsidP="002A32DD">
      <w:pPr>
        <w:pStyle w:val="a3"/>
        <w:ind w:firstLine="708"/>
        <w:jc w:val="both"/>
        <w:rPr>
          <w:rFonts w:ascii="Times New Roman" w:hAnsi="Times New Roman" w:cs="Times New Roman"/>
          <w:sz w:val="28"/>
          <w:szCs w:val="28"/>
        </w:rPr>
      </w:pPr>
      <w:r>
        <w:rPr>
          <w:rFonts w:ascii="Times New Roman" w:hAnsi="Times New Roman" w:cs="Times New Roman"/>
          <w:sz w:val="28"/>
          <w:szCs w:val="28"/>
        </w:rPr>
        <w:t xml:space="preserve">2. </w:t>
      </w:r>
      <w:r w:rsidRPr="00891DAC">
        <w:rPr>
          <w:rFonts w:ascii="Times New Roman" w:hAnsi="Times New Roman" w:cs="Times New Roman"/>
          <w:sz w:val="28"/>
          <w:szCs w:val="28"/>
        </w:rPr>
        <w:t>«О некоторых вопросах квалификации преступлений, связанных с изнасилованием и иными насильственными действиями сексуального характера»</w:t>
      </w:r>
      <w:r>
        <w:rPr>
          <w:rFonts w:ascii="Times New Roman" w:hAnsi="Times New Roman" w:cs="Times New Roman"/>
          <w:sz w:val="28"/>
          <w:szCs w:val="28"/>
        </w:rPr>
        <w:t xml:space="preserve"> </w:t>
      </w:r>
      <w:r w:rsidRPr="00891DAC">
        <w:rPr>
          <w:rFonts w:ascii="Times New Roman" w:hAnsi="Times New Roman" w:cs="Times New Roman"/>
          <w:sz w:val="28"/>
          <w:szCs w:val="28"/>
        </w:rPr>
        <w:t>от 11 мая 2007 года N 4</w:t>
      </w:r>
      <w:r>
        <w:rPr>
          <w:rFonts w:ascii="Times New Roman" w:hAnsi="Times New Roman" w:cs="Times New Roman"/>
          <w:sz w:val="28"/>
          <w:szCs w:val="28"/>
        </w:rPr>
        <w:t>:</w:t>
      </w:r>
    </w:p>
    <w:p w14:paraId="509D10C0" w14:textId="77777777" w:rsidR="002A32DD" w:rsidRDefault="002A32DD" w:rsidP="002A32DD">
      <w:pPr>
        <w:pStyle w:val="a3"/>
        <w:ind w:firstLine="708"/>
        <w:jc w:val="both"/>
        <w:rPr>
          <w:rFonts w:ascii="Times New Roman" w:hAnsi="Times New Roman" w:cs="Times New Roman"/>
          <w:sz w:val="28"/>
          <w:szCs w:val="28"/>
        </w:rPr>
      </w:pPr>
      <w:r>
        <w:rPr>
          <w:rFonts w:ascii="Times New Roman" w:hAnsi="Times New Roman" w:cs="Times New Roman"/>
          <w:sz w:val="28"/>
          <w:szCs w:val="28"/>
        </w:rPr>
        <w:t>1) пункт 14-2 дополнить абзацем четвертым следующего содержания:</w:t>
      </w:r>
    </w:p>
    <w:p w14:paraId="34987FA0" w14:textId="77777777" w:rsidR="002A32DD" w:rsidRPr="00310323" w:rsidRDefault="002A32DD" w:rsidP="002A32DD">
      <w:pPr>
        <w:pStyle w:val="a3"/>
        <w:ind w:firstLine="708"/>
        <w:jc w:val="both"/>
        <w:rPr>
          <w:rFonts w:ascii="Times New Roman" w:hAnsi="Times New Roman" w:cs="Times New Roman"/>
          <w:sz w:val="28"/>
          <w:szCs w:val="28"/>
        </w:rPr>
      </w:pPr>
      <w:r>
        <w:rPr>
          <w:rFonts w:ascii="Times New Roman" w:hAnsi="Times New Roman" w:cs="Times New Roman"/>
          <w:sz w:val="28"/>
          <w:szCs w:val="28"/>
        </w:rPr>
        <w:t>«</w:t>
      </w:r>
      <w:r w:rsidRPr="00891DAC">
        <w:rPr>
          <w:rFonts w:ascii="Times New Roman" w:hAnsi="Times New Roman" w:cs="Times New Roman"/>
          <w:sz w:val="28"/>
          <w:szCs w:val="28"/>
        </w:rPr>
        <w:t>Под понуждением к половому сношению, мужеложству, лесбиянству или иным действиям сексуального характера путем шантажа могут пониматься угрозы распространения сведений, позорящих потерпевшего или его близких, либо иных сведений, а также персональных данных, оглашение которых может причинить существенный вред интересам потерпевшего или его близких</w:t>
      </w:r>
      <w:proofErr w:type="gramStart"/>
      <w:r w:rsidRPr="00891DAC">
        <w:rPr>
          <w:rFonts w:ascii="Times New Roman" w:hAnsi="Times New Roman" w:cs="Times New Roman"/>
          <w:sz w:val="28"/>
          <w:szCs w:val="28"/>
        </w:rPr>
        <w:t>.</w:t>
      </w:r>
      <w:r>
        <w:rPr>
          <w:rFonts w:ascii="Times New Roman" w:hAnsi="Times New Roman" w:cs="Times New Roman"/>
          <w:sz w:val="28"/>
          <w:szCs w:val="28"/>
        </w:rPr>
        <w:t>»;</w:t>
      </w:r>
      <w:proofErr w:type="gramEnd"/>
    </w:p>
    <w:p w14:paraId="5964E9DA" w14:textId="77777777" w:rsidR="002A32DD" w:rsidRDefault="002A32DD" w:rsidP="002A32DD">
      <w:pPr>
        <w:pStyle w:val="a3"/>
        <w:ind w:left="708"/>
        <w:jc w:val="both"/>
        <w:rPr>
          <w:rFonts w:ascii="Times New Roman" w:hAnsi="Times New Roman" w:cs="Times New Roman"/>
          <w:sz w:val="28"/>
          <w:szCs w:val="28"/>
        </w:rPr>
      </w:pPr>
      <w:r>
        <w:rPr>
          <w:rFonts w:ascii="Times New Roman" w:hAnsi="Times New Roman" w:cs="Times New Roman"/>
          <w:sz w:val="28"/>
          <w:szCs w:val="28"/>
        </w:rPr>
        <w:t>2) пункт 14-2 дополнить абзацем пятым следующего содержания:</w:t>
      </w:r>
    </w:p>
    <w:p w14:paraId="0F6C2A0A" w14:textId="77777777" w:rsidR="002A32DD" w:rsidRDefault="002A32DD" w:rsidP="002A32DD">
      <w:pPr>
        <w:pStyle w:val="a3"/>
        <w:ind w:firstLine="708"/>
        <w:jc w:val="both"/>
        <w:rPr>
          <w:rFonts w:ascii="Times New Roman" w:hAnsi="Times New Roman" w:cs="Times New Roman"/>
          <w:sz w:val="28"/>
          <w:szCs w:val="28"/>
        </w:rPr>
      </w:pPr>
      <w:r>
        <w:rPr>
          <w:rFonts w:ascii="Times New Roman" w:hAnsi="Times New Roman" w:cs="Times New Roman"/>
          <w:sz w:val="28"/>
          <w:szCs w:val="28"/>
        </w:rPr>
        <w:t>«</w:t>
      </w:r>
      <w:r w:rsidRPr="00050DBE">
        <w:rPr>
          <w:rFonts w:ascii="Times New Roman" w:hAnsi="Times New Roman" w:cs="Times New Roman"/>
          <w:sz w:val="28"/>
          <w:szCs w:val="28"/>
        </w:rPr>
        <w:t>Вовлечение в занятие проституцией, оказание иных услуг сексуального характера</w:t>
      </w:r>
      <w:r>
        <w:rPr>
          <w:rFonts w:ascii="Times New Roman" w:hAnsi="Times New Roman" w:cs="Times New Roman"/>
          <w:sz w:val="28"/>
          <w:szCs w:val="28"/>
        </w:rPr>
        <w:t xml:space="preserve"> также </w:t>
      </w:r>
      <w:r w:rsidRPr="00891DAC">
        <w:rPr>
          <w:rFonts w:ascii="Times New Roman" w:hAnsi="Times New Roman" w:cs="Times New Roman"/>
          <w:sz w:val="28"/>
          <w:szCs w:val="28"/>
        </w:rPr>
        <w:t xml:space="preserve">могут </w:t>
      </w:r>
      <w:r>
        <w:rPr>
          <w:rFonts w:ascii="Times New Roman" w:hAnsi="Times New Roman" w:cs="Times New Roman"/>
          <w:sz w:val="28"/>
          <w:szCs w:val="28"/>
        </w:rPr>
        <w:t>осуществляться путем угроз</w:t>
      </w:r>
      <w:r w:rsidRPr="00891DAC">
        <w:rPr>
          <w:rFonts w:ascii="Times New Roman" w:hAnsi="Times New Roman" w:cs="Times New Roman"/>
          <w:sz w:val="28"/>
          <w:szCs w:val="28"/>
        </w:rPr>
        <w:t xml:space="preserve"> распространения сведений, позорящих потерпевшего или его близких, либо иных сведений, а также персональных данных, оглашение которых может причинить существенный вред интересам потерпевшего или его близких</w:t>
      </w:r>
      <w:proofErr w:type="gramStart"/>
      <w:r w:rsidRPr="00891DAC">
        <w:rPr>
          <w:rFonts w:ascii="Times New Roman" w:hAnsi="Times New Roman" w:cs="Times New Roman"/>
          <w:sz w:val="28"/>
          <w:szCs w:val="28"/>
        </w:rPr>
        <w:t>.</w:t>
      </w:r>
      <w:r>
        <w:rPr>
          <w:rFonts w:ascii="Times New Roman" w:hAnsi="Times New Roman" w:cs="Times New Roman"/>
          <w:sz w:val="28"/>
          <w:szCs w:val="28"/>
        </w:rPr>
        <w:t>».</w:t>
      </w:r>
      <w:proofErr w:type="gramEnd"/>
    </w:p>
    <w:p w14:paraId="568132F0" w14:textId="77777777" w:rsidR="002A32DD" w:rsidRDefault="002A32DD" w:rsidP="002A32DD">
      <w:pPr>
        <w:pStyle w:val="a3"/>
        <w:ind w:firstLine="708"/>
        <w:jc w:val="both"/>
        <w:rPr>
          <w:rFonts w:ascii="Times New Roman" w:hAnsi="Times New Roman" w:cs="Times New Roman"/>
          <w:sz w:val="28"/>
          <w:szCs w:val="28"/>
        </w:rPr>
      </w:pPr>
      <w:r>
        <w:rPr>
          <w:rFonts w:ascii="Times New Roman" w:hAnsi="Times New Roman" w:cs="Times New Roman"/>
          <w:sz w:val="28"/>
          <w:szCs w:val="28"/>
        </w:rPr>
        <w:t xml:space="preserve">3. </w:t>
      </w:r>
      <w:r w:rsidRPr="00A1528D">
        <w:rPr>
          <w:rFonts w:ascii="Times New Roman" w:hAnsi="Times New Roman" w:cs="Times New Roman"/>
          <w:sz w:val="28"/>
          <w:szCs w:val="28"/>
        </w:rPr>
        <w:t>«О судебной практике по делам об уголовных правонарушениях несовершеннолетних и о вовлечении их в совершение уголовных правонарушений и иных антиобщественных действий»</w:t>
      </w:r>
      <w:r>
        <w:rPr>
          <w:rFonts w:ascii="Times New Roman" w:hAnsi="Times New Roman" w:cs="Times New Roman"/>
          <w:sz w:val="28"/>
          <w:szCs w:val="28"/>
        </w:rPr>
        <w:t xml:space="preserve"> </w:t>
      </w:r>
      <w:r w:rsidRPr="00A1528D">
        <w:rPr>
          <w:rFonts w:ascii="Times New Roman" w:hAnsi="Times New Roman" w:cs="Times New Roman"/>
          <w:sz w:val="28"/>
          <w:szCs w:val="28"/>
        </w:rPr>
        <w:t>от 11 апреля 2002 года N 6</w:t>
      </w:r>
      <w:r>
        <w:rPr>
          <w:rFonts w:ascii="Times New Roman" w:hAnsi="Times New Roman" w:cs="Times New Roman"/>
          <w:sz w:val="28"/>
          <w:szCs w:val="28"/>
        </w:rPr>
        <w:t>:</w:t>
      </w:r>
    </w:p>
    <w:p w14:paraId="5A2C3F0B" w14:textId="77777777" w:rsidR="002A32DD" w:rsidRDefault="002A32DD" w:rsidP="002A32DD">
      <w:pPr>
        <w:pStyle w:val="a3"/>
        <w:ind w:firstLine="708"/>
        <w:jc w:val="both"/>
        <w:rPr>
          <w:rFonts w:ascii="Times New Roman" w:hAnsi="Times New Roman" w:cs="Times New Roman"/>
          <w:sz w:val="28"/>
          <w:szCs w:val="28"/>
        </w:rPr>
      </w:pPr>
      <w:r>
        <w:rPr>
          <w:rFonts w:ascii="Times New Roman" w:hAnsi="Times New Roman" w:cs="Times New Roman"/>
          <w:sz w:val="28"/>
          <w:szCs w:val="28"/>
        </w:rPr>
        <w:t>1) пункт 24 изложить в следующей редакции:</w:t>
      </w:r>
    </w:p>
    <w:p w14:paraId="6E7B7B56" w14:textId="77777777" w:rsidR="002A32DD" w:rsidRDefault="002A32DD" w:rsidP="002A32DD">
      <w:pPr>
        <w:pStyle w:val="a3"/>
        <w:jc w:val="both"/>
        <w:rPr>
          <w:rFonts w:ascii="Times New Roman" w:hAnsi="Times New Roman" w:cs="Times New Roman"/>
          <w:sz w:val="28"/>
          <w:szCs w:val="28"/>
        </w:rPr>
      </w:pPr>
      <w:r>
        <w:rPr>
          <w:rFonts w:ascii="Times New Roman" w:hAnsi="Times New Roman" w:cs="Times New Roman"/>
          <w:sz w:val="28"/>
          <w:szCs w:val="28"/>
        </w:rPr>
        <w:lastRenderedPageBreak/>
        <w:tab/>
        <w:t>«</w:t>
      </w:r>
      <w:r w:rsidRPr="00A1528D">
        <w:rPr>
          <w:rFonts w:ascii="Times New Roman" w:hAnsi="Times New Roman" w:cs="Times New Roman"/>
          <w:sz w:val="28"/>
          <w:szCs w:val="28"/>
        </w:rPr>
        <w:t xml:space="preserve">Под вовлечением несовершеннолетнего в совершение уголовных правонарушений следует понимать целенаправленные действия вовлекающего по формированию у несовершеннолетнего желания (намерения, стремления) и готовности участвовать в совершении уголовных правонарушений. При этом действия взрослого должны носить активный </w:t>
      </w:r>
      <w:proofErr w:type="gramStart"/>
      <w:r w:rsidRPr="00A1528D">
        <w:rPr>
          <w:rFonts w:ascii="Times New Roman" w:hAnsi="Times New Roman" w:cs="Times New Roman"/>
          <w:sz w:val="28"/>
          <w:szCs w:val="28"/>
        </w:rPr>
        <w:t>характер</w:t>
      </w:r>
      <w:proofErr w:type="gramEnd"/>
      <w:r w:rsidRPr="00A1528D">
        <w:rPr>
          <w:rFonts w:ascii="Times New Roman" w:hAnsi="Times New Roman" w:cs="Times New Roman"/>
          <w:sz w:val="28"/>
          <w:szCs w:val="28"/>
        </w:rPr>
        <w:t xml:space="preserve"> и могут сопровождаться применением психического или физического воздействия (побои, уговоры, угрозы и запугивания, подкуп, обман, возбуждения чувства мести, зависти и других низменных побуждений, уверения в безнаказанности, дача советов о месте и способе совершения или сокрытия следов уголовных правонарушений, обещание платы за совершенные действия либо оказание содействия в реализации похищенного и другие). Угрозы могут выражаться в распространении сведений, позорящих потерпевшего или его близких, либо иных сведений, а также персональных данных, оглашение которых может причинить существенный вред интересам потерпевшего или его близких</w:t>
      </w:r>
      <w:proofErr w:type="gramStart"/>
      <w:r w:rsidRPr="00A1528D">
        <w:rPr>
          <w:rFonts w:ascii="Times New Roman" w:hAnsi="Times New Roman" w:cs="Times New Roman"/>
          <w:sz w:val="28"/>
          <w:szCs w:val="28"/>
        </w:rPr>
        <w:t>.</w:t>
      </w:r>
      <w:r>
        <w:rPr>
          <w:rFonts w:ascii="Times New Roman" w:hAnsi="Times New Roman" w:cs="Times New Roman"/>
          <w:sz w:val="28"/>
          <w:szCs w:val="28"/>
        </w:rPr>
        <w:t>»;</w:t>
      </w:r>
      <w:proofErr w:type="gramEnd"/>
    </w:p>
    <w:p w14:paraId="12377321" w14:textId="77777777" w:rsidR="002A32DD" w:rsidRDefault="002A32DD" w:rsidP="002A32DD">
      <w:pPr>
        <w:pStyle w:val="a3"/>
        <w:jc w:val="both"/>
        <w:rPr>
          <w:rFonts w:ascii="Times New Roman" w:hAnsi="Times New Roman" w:cs="Times New Roman"/>
          <w:sz w:val="28"/>
          <w:szCs w:val="28"/>
        </w:rPr>
      </w:pPr>
      <w:r>
        <w:rPr>
          <w:rFonts w:ascii="Times New Roman" w:hAnsi="Times New Roman" w:cs="Times New Roman"/>
          <w:sz w:val="28"/>
          <w:szCs w:val="28"/>
        </w:rPr>
        <w:tab/>
        <w:t>2) пункт 26 дополнить абзацем третьим следующего содержания:</w:t>
      </w:r>
    </w:p>
    <w:p w14:paraId="74486737" w14:textId="77777777" w:rsidR="002A32DD" w:rsidRDefault="002A32DD" w:rsidP="002A32DD">
      <w:pPr>
        <w:pStyle w:val="a3"/>
        <w:jc w:val="both"/>
        <w:rPr>
          <w:rFonts w:ascii="Times New Roman" w:hAnsi="Times New Roman" w:cs="Times New Roman"/>
          <w:sz w:val="28"/>
          <w:szCs w:val="28"/>
        </w:rPr>
      </w:pPr>
      <w:r>
        <w:rPr>
          <w:rFonts w:ascii="Times New Roman" w:hAnsi="Times New Roman" w:cs="Times New Roman"/>
          <w:sz w:val="28"/>
          <w:szCs w:val="28"/>
        </w:rPr>
        <w:tab/>
      </w:r>
      <w:proofErr w:type="gramStart"/>
      <w:r>
        <w:rPr>
          <w:rFonts w:ascii="Times New Roman" w:hAnsi="Times New Roman" w:cs="Times New Roman"/>
          <w:sz w:val="28"/>
          <w:szCs w:val="28"/>
        </w:rPr>
        <w:t>«</w:t>
      </w:r>
      <w:r w:rsidRPr="00A1528D">
        <w:rPr>
          <w:rFonts w:ascii="Times New Roman" w:hAnsi="Times New Roman" w:cs="Times New Roman"/>
          <w:sz w:val="28"/>
          <w:szCs w:val="28"/>
        </w:rPr>
        <w:t>Под вовлечением несовершеннолетнего в занятие проституцией, оказание иных услуг сексуального характера путем шантажа, а также под вовлечением несовершеннолетних в изготовление продукции эротического содержания могут пониматься угрозы распространения сведений, позорящих потерпевшего или его близких, либо иных сведений, а также персональных данных, оглашение которых может причинить существенный вред интересам потерпевшего или его близких.</w:t>
      </w:r>
      <w:r>
        <w:rPr>
          <w:rFonts w:ascii="Times New Roman" w:hAnsi="Times New Roman" w:cs="Times New Roman"/>
          <w:sz w:val="28"/>
          <w:szCs w:val="28"/>
        </w:rPr>
        <w:t>».</w:t>
      </w:r>
      <w:proofErr w:type="gramEnd"/>
    </w:p>
    <w:p w14:paraId="334D9CF6" w14:textId="7EC52B45" w:rsidR="002A32DD" w:rsidRDefault="002A32DD" w:rsidP="00455576">
      <w:pPr>
        <w:pStyle w:val="a3"/>
        <w:jc w:val="both"/>
        <w:rPr>
          <w:rFonts w:ascii="Times New Roman" w:hAnsi="Times New Roman" w:cs="Times New Roman"/>
          <w:sz w:val="28"/>
          <w:szCs w:val="28"/>
        </w:rPr>
      </w:pPr>
      <w:r>
        <w:rPr>
          <w:rFonts w:ascii="Times New Roman" w:hAnsi="Times New Roman" w:cs="Times New Roman"/>
          <w:sz w:val="28"/>
          <w:szCs w:val="28"/>
        </w:rPr>
        <w:tab/>
        <w:t xml:space="preserve">4. </w:t>
      </w:r>
      <w:r w:rsidRPr="00A1528D">
        <w:rPr>
          <w:rFonts w:ascii="Times New Roman" w:hAnsi="Times New Roman" w:cs="Times New Roman"/>
          <w:sz w:val="28"/>
          <w:szCs w:val="28"/>
        </w:rPr>
        <w:t>«О судебной практике по делам о вымогательстве»</w:t>
      </w:r>
      <w:r>
        <w:rPr>
          <w:rFonts w:ascii="Times New Roman" w:hAnsi="Times New Roman" w:cs="Times New Roman"/>
          <w:sz w:val="28"/>
          <w:szCs w:val="28"/>
        </w:rPr>
        <w:t xml:space="preserve"> </w:t>
      </w:r>
      <w:r w:rsidRPr="00A1528D">
        <w:rPr>
          <w:rFonts w:ascii="Times New Roman" w:hAnsi="Times New Roman" w:cs="Times New Roman"/>
          <w:sz w:val="28"/>
          <w:szCs w:val="28"/>
        </w:rPr>
        <w:t>от 23 июня 2006 года № 6</w:t>
      </w:r>
      <w:r>
        <w:rPr>
          <w:rFonts w:ascii="Times New Roman" w:hAnsi="Times New Roman" w:cs="Times New Roman"/>
          <w:sz w:val="28"/>
          <w:szCs w:val="28"/>
        </w:rPr>
        <w:t>:</w:t>
      </w:r>
    </w:p>
    <w:p w14:paraId="557DD905" w14:textId="77777777" w:rsidR="002A32DD" w:rsidRDefault="002A32DD" w:rsidP="002A32DD">
      <w:pPr>
        <w:pStyle w:val="a3"/>
        <w:numPr>
          <w:ilvl w:val="0"/>
          <w:numId w:val="1"/>
        </w:numPr>
        <w:jc w:val="both"/>
        <w:rPr>
          <w:rFonts w:ascii="Times New Roman" w:hAnsi="Times New Roman" w:cs="Times New Roman"/>
          <w:sz w:val="28"/>
          <w:szCs w:val="28"/>
        </w:rPr>
      </w:pPr>
      <w:r>
        <w:rPr>
          <w:rFonts w:ascii="Times New Roman" w:hAnsi="Times New Roman" w:cs="Times New Roman"/>
          <w:sz w:val="28"/>
          <w:szCs w:val="28"/>
        </w:rPr>
        <w:t>в пункте 5 абзац пятый изложить в следующей редакции:</w:t>
      </w:r>
    </w:p>
    <w:p w14:paraId="57FB77B8" w14:textId="77777777" w:rsidR="002A32DD" w:rsidRDefault="002A32DD" w:rsidP="002A32DD">
      <w:pPr>
        <w:pStyle w:val="a3"/>
        <w:ind w:firstLine="708"/>
        <w:jc w:val="both"/>
        <w:rPr>
          <w:rFonts w:ascii="Times New Roman" w:hAnsi="Times New Roman" w:cs="Times New Roman"/>
          <w:sz w:val="28"/>
          <w:szCs w:val="28"/>
        </w:rPr>
      </w:pPr>
      <w:r>
        <w:rPr>
          <w:rFonts w:ascii="Times New Roman" w:hAnsi="Times New Roman" w:cs="Times New Roman"/>
          <w:sz w:val="28"/>
          <w:szCs w:val="28"/>
        </w:rPr>
        <w:t>«</w:t>
      </w:r>
      <w:r w:rsidRPr="00A1528D">
        <w:rPr>
          <w:rFonts w:ascii="Times New Roman" w:hAnsi="Times New Roman" w:cs="Times New Roman"/>
          <w:sz w:val="28"/>
          <w:szCs w:val="28"/>
        </w:rPr>
        <w:t xml:space="preserve">Существенный вред может быть причинен и оглашением иных сведений, </w:t>
      </w:r>
      <w:proofErr w:type="gramStart"/>
      <w:r w:rsidRPr="00A1528D">
        <w:rPr>
          <w:rFonts w:ascii="Times New Roman" w:hAnsi="Times New Roman" w:cs="Times New Roman"/>
          <w:sz w:val="28"/>
          <w:szCs w:val="28"/>
        </w:rPr>
        <w:t>которые</w:t>
      </w:r>
      <w:proofErr w:type="gramEnd"/>
      <w:r w:rsidRPr="00A1528D">
        <w:rPr>
          <w:rFonts w:ascii="Times New Roman" w:hAnsi="Times New Roman" w:cs="Times New Roman"/>
          <w:sz w:val="28"/>
          <w:szCs w:val="28"/>
        </w:rPr>
        <w:t xml:space="preserve"> не являясь позорящими, способны причинить потерпевшему существенный вред, например, разглашение коммерческой тайны, влекущее причинение убытков бизнесу, разглашение тайны усыновления либо сведения, относящиеся к семейной и частной жизни, персональные данные и т.п.</w:t>
      </w:r>
      <w:r>
        <w:rPr>
          <w:rFonts w:ascii="Times New Roman" w:hAnsi="Times New Roman" w:cs="Times New Roman"/>
          <w:sz w:val="28"/>
          <w:szCs w:val="28"/>
        </w:rPr>
        <w:t>».</w:t>
      </w:r>
    </w:p>
    <w:p w14:paraId="0190838E" w14:textId="77777777" w:rsidR="002A32DD" w:rsidRDefault="002A32DD" w:rsidP="002A32DD">
      <w:pPr>
        <w:pStyle w:val="a3"/>
        <w:ind w:firstLine="708"/>
        <w:jc w:val="both"/>
        <w:rPr>
          <w:rFonts w:ascii="Times New Roman" w:hAnsi="Times New Roman" w:cs="Times New Roman"/>
          <w:sz w:val="28"/>
          <w:szCs w:val="28"/>
        </w:rPr>
      </w:pPr>
      <w:r>
        <w:rPr>
          <w:rFonts w:ascii="Times New Roman" w:hAnsi="Times New Roman" w:cs="Times New Roman"/>
          <w:sz w:val="28"/>
          <w:szCs w:val="28"/>
        </w:rPr>
        <w:t>5. «</w:t>
      </w:r>
      <w:r w:rsidRPr="008029DB">
        <w:rPr>
          <w:rFonts w:ascii="Times New Roman" w:hAnsi="Times New Roman" w:cs="Times New Roman"/>
          <w:sz w:val="28"/>
          <w:szCs w:val="28"/>
        </w:rPr>
        <w:t>О применении законодательства по делам, связанным с незаконным оборотом наркотических средств, психотропных веществ, их аналогов и прекурсоров</w:t>
      </w:r>
      <w:r>
        <w:rPr>
          <w:rFonts w:ascii="Times New Roman" w:hAnsi="Times New Roman" w:cs="Times New Roman"/>
          <w:sz w:val="28"/>
          <w:szCs w:val="28"/>
        </w:rPr>
        <w:t xml:space="preserve">» </w:t>
      </w:r>
      <w:r w:rsidRPr="008029DB">
        <w:rPr>
          <w:rFonts w:ascii="Times New Roman" w:hAnsi="Times New Roman" w:cs="Times New Roman"/>
          <w:sz w:val="28"/>
          <w:szCs w:val="28"/>
        </w:rPr>
        <w:t>от 14 мая 1998 года № 3</w:t>
      </w:r>
      <w:r>
        <w:rPr>
          <w:rFonts w:ascii="Times New Roman" w:hAnsi="Times New Roman" w:cs="Times New Roman"/>
          <w:sz w:val="28"/>
          <w:szCs w:val="28"/>
        </w:rPr>
        <w:t>:</w:t>
      </w:r>
    </w:p>
    <w:p w14:paraId="29250981" w14:textId="77777777" w:rsidR="002A32DD" w:rsidRDefault="002A32DD" w:rsidP="002A32DD">
      <w:pPr>
        <w:pStyle w:val="a3"/>
        <w:ind w:firstLine="708"/>
        <w:jc w:val="both"/>
        <w:rPr>
          <w:rFonts w:ascii="Times New Roman" w:hAnsi="Times New Roman" w:cs="Times New Roman"/>
          <w:sz w:val="28"/>
          <w:szCs w:val="28"/>
        </w:rPr>
      </w:pPr>
      <w:r>
        <w:rPr>
          <w:rFonts w:ascii="Times New Roman" w:hAnsi="Times New Roman" w:cs="Times New Roman"/>
          <w:sz w:val="28"/>
          <w:szCs w:val="28"/>
        </w:rPr>
        <w:t>1) дополнить пунктом 13-1 следующего содержания:</w:t>
      </w:r>
    </w:p>
    <w:p w14:paraId="0CEA71B8" w14:textId="77777777" w:rsidR="002A32DD" w:rsidRDefault="002A32DD" w:rsidP="002A32DD">
      <w:pPr>
        <w:pStyle w:val="a3"/>
        <w:ind w:firstLine="708"/>
        <w:jc w:val="both"/>
        <w:rPr>
          <w:rFonts w:ascii="Times New Roman" w:hAnsi="Times New Roman" w:cs="Times New Roman"/>
          <w:sz w:val="28"/>
          <w:szCs w:val="28"/>
        </w:rPr>
      </w:pPr>
      <w:r>
        <w:rPr>
          <w:rFonts w:ascii="Times New Roman" w:hAnsi="Times New Roman" w:cs="Times New Roman"/>
          <w:sz w:val="28"/>
          <w:szCs w:val="28"/>
        </w:rPr>
        <w:t>«</w:t>
      </w:r>
      <w:r w:rsidRPr="00B9634B">
        <w:rPr>
          <w:rFonts w:ascii="Times New Roman" w:hAnsi="Times New Roman" w:cs="Times New Roman"/>
          <w:sz w:val="28"/>
          <w:szCs w:val="28"/>
        </w:rPr>
        <w:t>Вымогательство наркотических средств, психотропных веществ, их аналогов может осуществляться путем угроз распространения сведений, позорящих потерпевшего или его близких, либо иных сведений, а также персональных данных, оглашение которых может причинить существенный вред интересам потерпевшего или его близких</w:t>
      </w:r>
      <w:proofErr w:type="gramStart"/>
      <w:r w:rsidRPr="00B9634B">
        <w:rPr>
          <w:rFonts w:ascii="Times New Roman" w:hAnsi="Times New Roman" w:cs="Times New Roman"/>
          <w:sz w:val="28"/>
          <w:szCs w:val="28"/>
        </w:rPr>
        <w:t>.</w:t>
      </w:r>
      <w:r>
        <w:rPr>
          <w:rFonts w:ascii="Times New Roman" w:hAnsi="Times New Roman" w:cs="Times New Roman"/>
          <w:sz w:val="28"/>
          <w:szCs w:val="28"/>
        </w:rPr>
        <w:t>»;</w:t>
      </w:r>
      <w:proofErr w:type="gramEnd"/>
    </w:p>
    <w:p w14:paraId="1919657E" w14:textId="77777777" w:rsidR="002A32DD" w:rsidRDefault="002A32DD" w:rsidP="002A32DD">
      <w:pPr>
        <w:pStyle w:val="a3"/>
        <w:numPr>
          <w:ilvl w:val="0"/>
          <w:numId w:val="1"/>
        </w:numPr>
        <w:jc w:val="both"/>
        <w:rPr>
          <w:rFonts w:ascii="Times New Roman" w:hAnsi="Times New Roman" w:cs="Times New Roman"/>
          <w:sz w:val="28"/>
          <w:szCs w:val="28"/>
        </w:rPr>
      </w:pPr>
      <w:r>
        <w:rPr>
          <w:rFonts w:ascii="Times New Roman" w:hAnsi="Times New Roman" w:cs="Times New Roman"/>
          <w:sz w:val="28"/>
          <w:szCs w:val="28"/>
        </w:rPr>
        <w:t>в пункте 15 абзац первый изложить в следующей редакции:</w:t>
      </w:r>
    </w:p>
    <w:p w14:paraId="7E575319" w14:textId="77777777" w:rsidR="002A32DD" w:rsidRDefault="002A32DD" w:rsidP="002A32DD">
      <w:pPr>
        <w:pStyle w:val="a3"/>
        <w:ind w:firstLine="708"/>
        <w:jc w:val="both"/>
        <w:rPr>
          <w:rFonts w:ascii="Times New Roman" w:hAnsi="Times New Roman" w:cs="Times New Roman"/>
          <w:sz w:val="28"/>
          <w:szCs w:val="28"/>
        </w:rPr>
      </w:pPr>
      <w:proofErr w:type="gramStart"/>
      <w:r>
        <w:rPr>
          <w:rFonts w:ascii="Times New Roman" w:hAnsi="Times New Roman" w:cs="Times New Roman"/>
          <w:sz w:val="28"/>
          <w:szCs w:val="28"/>
        </w:rPr>
        <w:t>«</w:t>
      </w:r>
      <w:r w:rsidRPr="00B9634B">
        <w:rPr>
          <w:rFonts w:ascii="Times New Roman" w:hAnsi="Times New Roman" w:cs="Times New Roman"/>
          <w:sz w:val="28"/>
          <w:szCs w:val="28"/>
        </w:rPr>
        <w:t xml:space="preserve">Под склонением к употреблению наркотических средств или психотропных веществ, их аналогов следует понимать любые умышленные действия, направленные на возбуждение у других лиц желания к их употреблению (уговоры, предложения, дача советов, введение в заблуждение, </w:t>
      </w:r>
      <w:r w:rsidRPr="00B9634B">
        <w:rPr>
          <w:rFonts w:ascii="Times New Roman" w:hAnsi="Times New Roman" w:cs="Times New Roman"/>
          <w:sz w:val="28"/>
          <w:szCs w:val="28"/>
        </w:rPr>
        <w:lastRenderedPageBreak/>
        <w:t>обман, угрозы, в т.ч. распространения сведений, позорящих потерпевшего или его близких, либо иных сведений, а также персональных данных, оглашение которых может причинить существенный вред интересам потерпевшего</w:t>
      </w:r>
      <w:proofErr w:type="gramEnd"/>
      <w:r w:rsidRPr="00B9634B">
        <w:rPr>
          <w:rFonts w:ascii="Times New Roman" w:hAnsi="Times New Roman" w:cs="Times New Roman"/>
          <w:sz w:val="28"/>
          <w:szCs w:val="28"/>
        </w:rPr>
        <w:t xml:space="preserve"> или его </w:t>
      </w:r>
      <w:proofErr w:type="gramStart"/>
      <w:r w:rsidRPr="00B9634B">
        <w:rPr>
          <w:rFonts w:ascii="Times New Roman" w:hAnsi="Times New Roman" w:cs="Times New Roman"/>
          <w:sz w:val="28"/>
          <w:szCs w:val="28"/>
        </w:rPr>
        <w:t>близких</w:t>
      </w:r>
      <w:proofErr w:type="gramEnd"/>
      <w:r w:rsidRPr="00B9634B">
        <w:rPr>
          <w:rFonts w:ascii="Times New Roman" w:hAnsi="Times New Roman" w:cs="Times New Roman"/>
          <w:sz w:val="28"/>
          <w:szCs w:val="28"/>
        </w:rPr>
        <w:t xml:space="preserve"> и т.п.).</w:t>
      </w:r>
      <w:r>
        <w:rPr>
          <w:rFonts w:ascii="Times New Roman" w:hAnsi="Times New Roman" w:cs="Times New Roman"/>
          <w:sz w:val="28"/>
          <w:szCs w:val="28"/>
        </w:rPr>
        <w:t>».</w:t>
      </w:r>
    </w:p>
    <w:p w14:paraId="0123E56A" w14:textId="77777777" w:rsidR="002A32DD" w:rsidRDefault="002A32DD" w:rsidP="002A32DD">
      <w:pPr>
        <w:pStyle w:val="a3"/>
        <w:ind w:firstLine="708"/>
        <w:jc w:val="both"/>
        <w:rPr>
          <w:rFonts w:ascii="Times New Roman" w:hAnsi="Times New Roman" w:cs="Times New Roman"/>
          <w:sz w:val="28"/>
          <w:szCs w:val="28"/>
        </w:rPr>
      </w:pPr>
      <w:r>
        <w:rPr>
          <w:rFonts w:ascii="Times New Roman" w:hAnsi="Times New Roman" w:cs="Times New Roman"/>
          <w:sz w:val="28"/>
          <w:szCs w:val="28"/>
        </w:rPr>
        <w:t xml:space="preserve">6. </w:t>
      </w:r>
      <w:r w:rsidRPr="00B9634B">
        <w:rPr>
          <w:rFonts w:ascii="Times New Roman" w:hAnsi="Times New Roman" w:cs="Times New Roman"/>
          <w:sz w:val="28"/>
          <w:szCs w:val="28"/>
        </w:rPr>
        <w:t>«О применении норм уголовного и уголовно-процессуального законодательства по вопросам соблюдения личной свободы и неприкосновенности достоинства человека, противодействия пыткам, насилию, другим жестоким или унижающим человеческое достоинство видам обращения и наказания»</w:t>
      </w:r>
      <w:r>
        <w:rPr>
          <w:rFonts w:ascii="Times New Roman" w:hAnsi="Times New Roman" w:cs="Times New Roman"/>
          <w:sz w:val="28"/>
          <w:szCs w:val="28"/>
        </w:rPr>
        <w:t xml:space="preserve"> </w:t>
      </w:r>
      <w:r w:rsidRPr="00B9634B">
        <w:rPr>
          <w:rFonts w:ascii="Times New Roman" w:hAnsi="Times New Roman" w:cs="Times New Roman"/>
          <w:sz w:val="28"/>
          <w:szCs w:val="28"/>
        </w:rPr>
        <w:t>от 28 декабря 2009 года № 7</w:t>
      </w:r>
      <w:r>
        <w:rPr>
          <w:rFonts w:ascii="Times New Roman" w:hAnsi="Times New Roman" w:cs="Times New Roman"/>
          <w:sz w:val="28"/>
          <w:szCs w:val="28"/>
        </w:rPr>
        <w:t>:</w:t>
      </w:r>
    </w:p>
    <w:p w14:paraId="72BEC58C" w14:textId="77777777" w:rsidR="002A32DD" w:rsidRDefault="002A32DD" w:rsidP="002A32DD">
      <w:pPr>
        <w:pStyle w:val="a3"/>
        <w:ind w:firstLine="708"/>
        <w:jc w:val="both"/>
        <w:rPr>
          <w:rFonts w:ascii="Times New Roman" w:hAnsi="Times New Roman" w:cs="Times New Roman"/>
          <w:sz w:val="28"/>
          <w:szCs w:val="28"/>
        </w:rPr>
      </w:pPr>
      <w:r>
        <w:rPr>
          <w:rFonts w:ascii="Times New Roman" w:hAnsi="Times New Roman" w:cs="Times New Roman"/>
          <w:sz w:val="28"/>
          <w:szCs w:val="28"/>
        </w:rPr>
        <w:t>1) пункт 14 дополнить абзацем четвертым следующего содержания:</w:t>
      </w:r>
    </w:p>
    <w:p w14:paraId="1BAD6E2B" w14:textId="77777777" w:rsidR="002A32DD" w:rsidRPr="00891DAC" w:rsidRDefault="002A32DD" w:rsidP="002A32DD">
      <w:pPr>
        <w:pStyle w:val="a3"/>
        <w:ind w:firstLine="708"/>
        <w:jc w:val="both"/>
        <w:rPr>
          <w:rFonts w:ascii="Times New Roman" w:hAnsi="Times New Roman" w:cs="Times New Roman"/>
          <w:sz w:val="28"/>
          <w:szCs w:val="28"/>
        </w:rPr>
      </w:pPr>
      <w:proofErr w:type="gramStart"/>
      <w:r>
        <w:rPr>
          <w:rFonts w:ascii="Times New Roman" w:hAnsi="Times New Roman" w:cs="Times New Roman"/>
          <w:sz w:val="28"/>
          <w:szCs w:val="28"/>
        </w:rPr>
        <w:t>«</w:t>
      </w:r>
      <w:r w:rsidRPr="00B9634B">
        <w:rPr>
          <w:rFonts w:ascii="Times New Roman" w:hAnsi="Times New Roman" w:cs="Times New Roman"/>
          <w:sz w:val="28"/>
          <w:szCs w:val="28"/>
        </w:rPr>
        <w:t>Под принуждением подозреваемого, обвиняемого, потерпевшего, свидетеля к даче показаний, а равно воспрепятствованием лицу в добровольной даче показаний, подаче заявления о совершенном преступлении либо принуждением к отказу от дачи показаний, либо принуждением эксперта к даче заключения путем применения угроз, шантажа могут пониматься угрозы распространения сведений, позорящих потерпевшего или его близких, либо иных сведений, а также персональных данных, оглашение которых может причинить</w:t>
      </w:r>
      <w:proofErr w:type="gramEnd"/>
      <w:r w:rsidRPr="00B9634B">
        <w:rPr>
          <w:rFonts w:ascii="Times New Roman" w:hAnsi="Times New Roman" w:cs="Times New Roman"/>
          <w:sz w:val="28"/>
          <w:szCs w:val="28"/>
        </w:rPr>
        <w:t xml:space="preserve"> существенный вред интересам потерпевшего или его </w:t>
      </w:r>
      <w:proofErr w:type="gramStart"/>
      <w:r w:rsidRPr="00B9634B">
        <w:rPr>
          <w:rFonts w:ascii="Times New Roman" w:hAnsi="Times New Roman" w:cs="Times New Roman"/>
          <w:sz w:val="28"/>
          <w:szCs w:val="28"/>
        </w:rPr>
        <w:t>близких</w:t>
      </w:r>
      <w:proofErr w:type="gramEnd"/>
      <w:r w:rsidRPr="00B9634B">
        <w:rPr>
          <w:rFonts w:ascii="Times New Roman" w:hAnsi="Times New Roman" w:cs="Times New Roman"/>
          <w:sz w:val="28"/>
          <w:szCs w:val="28"/>
        </w:rPr>
        <w:t>.</w:t>
      </w:r>
      <w:r>
        <w:rPr>
          <w:rFonts w:ascii="Times New Roman" w:hAnsi="Times New Roman" w:cs="Times New Roman"/>
          <w:sz w:val="28"/>
          <w:szCs w:val="28"/>
        </w:rPr>
        <w:t>»;</w:t>
      </w:r>
    </w:p>
    <w:p w14:paraId="67682715" w14:textId="77777777" w:rsidR="002A32DD" w:rsidRDefault="002A32DD" w:rsidP="002A32DD">
      <w:pPr>
        <w:pStyle w:val="a3"/>
        <w:numPr>
          <w:ilvl w:val="0"/>
          <w:numId w:val="2"/>
        </w:numPr>
        <w:jc w:val="both"/>
        <w:rPr>
          <w:rFonts w:ascii="Times New Roman" w:hAnsi="Times New Roman" w:cs="Times New Roman"/>
          <w:sz w:val="28"/>
          <w:szCs w:val="28"/>
        </w:rPr>
      </w:pPr>
      <w:r>
        <w:rPr>
          <w:rFonts w:ascii="Times New Roman" w:hAnsi="Times New Roman" w:cs="Times New Roman"/>
          <w:sz w:val="28"/>
          <w:szCs w:val="28"/>
        </w:rPr>
        <w:t>пункт 14 дополнить абзацем пятым следующего содержания:</w:t>
      </w:r>
    </w:p>
    <w:p w14:paraId="21B04B10" w14:textId="77777777" w:rsidR="002A32DD" w:rsidRDefault="002A32DD" w:rsidP="002A32DD">
      <w:pPr>
        <w:pStyle w:val="a3"/>
        <w:ind w:firstLine="708"/>
        <w:jc w:val="both"/>
        <w:rPr>
          <w:rFonts w:ascii="Times New Roman" w:hAnsi="Times New Roman" w:cs="Times New Roman"/>
          <w:sz w:val="28"/>
          <w:szCs w:val="28"/>
        </w:rPr>
      </w:pPr>
      <w:proofErr w:type="gramStart"/>
      <w:r>
        <w:rPr>
          <w:rFonts w:ascii="Times New Roman" w:hAnsi="Times New Roman" w:cs="Times New Roman"/>
          <w:sz w:val="28"/>
          <w:szCs w:val="28"/>
        </w:rPr>
        <w:t>«</w:t>
      </w:r>
      <w:r w:rsidRPr="00B9634B">
        <w:rPr>
          <w:rFonts w:ascii="Times New Roman" w:hAnsi="Times New Roman" w:cs="Times New Roman"/>
          <w:sz w:val="28"/>
          <w:szCs w:val="28"/>
        </w:rPr>
        <w:t>Принуждение свидетеля, потерпевшего к даче ложных показаний, эксперта к даче ложного заключения или переводчика к осуществлению неправильного перевода, а равно принуждение указанных лиц к уклонению от дачи показаний, соединенное с шантажом, также может осуществляться путем угроз распространения сведений, позорящих потерпевшего или его близких, либо иных сведений, а также персональных данных, оглашение которых может причинить существенный вред интересам потерпевшего или его</w:t>
      </w:r>
      <w:proofErr w:type="gramEnd"/>
      <w:r w:rsidRPr="00B9634B">
        <w:rPr>
          <w:rFonts w:ascii="Times New Roman" w:hAnsi="Times New Roman" w:cs="Times New Roman"/>
          <w:sz w:val="28"/>
          <w:szCs w:val="28"/>
        </w:rPr>
        <w:t xml:space="preserve"> близких</w:t>
      </w:r>
      <w:proofErr w:type="gramStart"/>
      <w:r w:rsidRPr="00B9634B">
        <w:rPr>
          <w:rFonts w:ascii="Times New Roman" w:hAnsi="Times New Roman" w:cs="Times New Roman"/>
          <w:sz w:val="28"/>
          <w:szCs w:val="28"/>
        </w:rPr>
        <w:t>.</w:t>
      </w:r>
      <w:r>
        <w:rPr>
          <w:rFonts w:ascii="Times New Roman" w:hAnsi="Times New Roman" w:cs="Times New Roman"/>
          <w:sz w:val="28"/>
          <w:szCs w:val="28"/>
        </w:rPr>
        <w:t>».</w:t>
      </w:r>
      <w:proofErr w:type="gramEnd"/>
    </w:p>
    <w:p w14:paraId="41AE6B88" w14:textId="77777777" w:rsidR="002A32DD" w:rsidRDefault="002A32DD" w:rsidP="002A32DD">
      <w:pPr>
        <w:pStyle w:val="a3"/>
        <w:ind w:firstLine="708"/>
        <w:jc w:val="both"/>
        <w:rPr>
          <w:rFonts w:ascii="Times New Roman" w:hAnsi="Times New Roman" w:cs="Times New Roman"/>
          <w:sz w:val="28"/>
          <w:szCs w:val="28"/>
        </w:rPr>
      </w:pPr>
      <w:r w:rsidRPr="00B9634B">
        <w:rPr>
          <w:rFonts w:ascii="Times New Roman" w:hAnsi="Times New Roman" w:cs="Times New Roman"/>
          <w:sz w:val="28"/>
          <w:szCs w:val="28"/>
        </w:rPr>
        <w:t>2. Согласно статье 4 Конституции Республики Казахстан настоящее нормативное постановление включается в состав действующего права, является общеобязательным и вводится в действие со дня первого официального опубликования.</w:t>
      </w:r>
    </w:p>
    <w:p w14:paraId="5B601826" w14:textId="77777777" w:rsidR="002A32DD" w:rsidRDefault="002A32DD" w:rsidP="002A32DD">
      <w:pPr>
        <w:pStyle w:val="a3"/>
        <w:jc w:val="both"/>
        <w:rPr>
          <w:rFonts w:ascii="Times New Roman" w:hAnsi="Times New Roman" w:cs="Times New Roman"/>
          <w:sz w:val="28"/>
          <w:szCs w:val="28"/>
        </w:rPr>
      </w:pPr>
    </w:p>
    <w:p w14:paraId="108B4F30" w14:textId="77777777" w:rsidR="002A32DD" w:rsidRPr="00B9634B" w:rsidRDefault="002A32DD" w:rsidP="002A32DD">
      <w:pPr>
        <w:pStyle w:val="a3"/>
        <w:jc w:val="both"/>
        <w:rPr>
          <w:rFonts w:ascii="Times New Roman" w:hAnsi="Times New Roman" w:cs="Times New Roman"/>
          <w:sz w:val="28"/>
          <w:szCs w:val="28"/>
        </w:rPr>
      </w:pPr>
      <w:r w:rsidRPr="00B9634B">
        <w:rPr>
          <w:rFonts w:ascii="Times New Roman" w:hAnsi="Times New Roman" w:cs="Times New Roman"/>
          <w:sz w:val="28"/>
          <w:szCs w:val="28"/>
        </w:rPr>
        <w:t>Председатель Верховного Суда</w:t>
      </w:r>
    </w:p>
    <w:p w14:paraId="4B698EB2" w14:textId="77777777" w:rsidR="002A32DD" w:rsidRPr="00B9634B" w:rsidRDefault="002A32DD" w:rsidP="002A32DD">
      <w:pPr>
        <w:pStyle w:val="a3"/>
        <w:jc w:val="both"/>
        <w:rPr>
          <w:rFonts w:ascii="Times New Roman" w:hAnsi="Times New Roman" w:cs="Times New Roman"/>
          <w:sz w:val="28"/>
          <w:szCs w:val="28"/>
        </w:rPr>
      </w:pPr>
      <w:r w:rsidRPr="00B9634B">
        <w:rPr>
          <w:rFonts w:ascii="Times New Roman" w:hAnsi="Times New Roman" w:cs="Times New Roman"/>
          <w:sz w:val="28"/>
          <w:szCs w:val="28"/>
        </w:rPr>
        <w:t>Республики Казахстан</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_____________________</w:t>
      </w:r>
    </w:p>
    <w:p w14:paraId="60A1006C" w14:textId="77777777" w:rsidR="002A32DD" w:rsidRDefault="002A32DD" w:rsidP="002A32DD">
      <w:pPr>
        <w:pStyle w:val="a3"/>
        <w:jc w:val="both"/>
        <w:rPr>
          <w:rFonts w:ascii="Times New Roman" w:hAnsi="Times New Roman" w:cs="Times New Roman"/>
          <w:sz w:val="28"/>
          <w:szCs w:val="28"/>
        </w:rPr>
      </w:pPr>
    </w:p>
    <w:p w14:paraId="2B942D97" w14:textId="77777777" w:rsidR="002A32DD" w:rsidRPr="00B9634B" w:rsidRDefault="002A32DD" w:rsidP="002A32DD">
      <w:pPr>
        <w:pStyle w:val="a3"/>
        <w:jc w:val="both"/>
        <w:rPr>
          <w:rFonts w:ascii="Times New Roman" w:hAnsi="Times New Roman" w:cs="Times New Roman"/>
          <w:sz w:val="28"/>
          <w:szCs w:val="28"/>
        </w:rPr>
      </w:pPr>
      <w:r w:rsidRPr="00B9634B">
        <w:rPr>
          <w:rFonts w:ascii="Times New Roman" w:hAnsi="Times New Roman" w:cs="Times New Roman"/>
          <w:sz w:val="28"/>
          <w:szCs w:val="28"/>
        </w:rPr>
        <w:t>Судья Верховного Суда</w:t>
      </w:r>
    </w:p>
    <w:p w14:paraId="6EA5B50C" w14:textId="77777777" w:rsidR="002A32DD" w:rsidRPr="00B9634B" w:rsidRDefault="002A32DD" w:rsidP="002A32DD">
      <w:pPr>
        <w:pStyle w:val="a3"/>
        <w:jc w:val="both"/>
        <w:rPr>
          <w:rFonts w:ascii="Times New Roman" w:hAnsi="Times New Roman" w:cs="Times New Roman"/>
          <w:sz w:val="28"/>
          <w:szCs w:val="28"/>
        </w:rPr>
      </w:pPr>
      <w:r w:rsidRPr="00B9634B">
        <w:rPr>
          <w:rFonts w:ascii="Times New Roman" w:hAnsi="Times New Roman" w:cs="Times New Roman"/>
          <w:sz w:val="28"/>
          <w:szCs w:val="28"/>
        </w:rPr>
        <w:t>Республики Казахстан,</w:t>
      </w:r>
    </w:p>
    <w:p w14:paraId="661F7A3A" w14:textId="77777777" w:rsidR="002A32DD" w:rsidRPr="00891DAC" w:rsidRDefault="002A32DD" w:rsidP="002A32DD">
      <w:pPr>
        <w:pStyle w:val="a3"/>
        <w:jc w:val="both"/>
        <w:rPr>
          <w:rFonts w:ascii="Times New Roman" w:hAnsi="Times New Roman" w:cs="Times New Roman"/>
          <w:sz w:val="28"/>
          <w:szCs w:val="28"/>
        </w:rPr>
      </w:pPr>
      <w:r w:rsidRPr="00B9634B">
        <w:rPr>
          <w:rFonts w:ascii="Times New Roman" w:hAnsi="Times New Roman" w:cs="Times New Roman"/>
          <w:sz w:val="28"/>
          <w:szCs w:val="28"/>
        </w:rPr>
        <w:t>секретарь пленарного заседания</w:t>
      </w:r>
      <w:r w:rsidRPr="00B9634B">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_____________________</w:t>
      </w:r>
    </w:p>
    <w:p w14:paraId="1BB4E735" w14:textId="4C36C154" w:rsidR="002A32DD" w:rsidRDefault="002A32DD">
      <w:pPr>
        <w:rPr>
          <w:rFonts w:ascii="Times New Roman" w:hAnsi="Times New Roman" w:cs="Times New Roman"/>
          <w:b/>
          <w:sz w:val="28"/>
          <w:szCs w:val="28"/>
        </w:rPr>
      </w:pPr>
      <w:r>
        <w:rPr>
          <w:rFonts w:ascii="Times New Roman" w:hAnsi="Times New Roman" w:cs="Times New Roman"/>
          <w:b/>
          <w:sz w:val="28"/>
          <w:szCs w:val="28"/>
        </w:rPr>
        <w:br w:type="page"/>
      </w:r>
    </w:p>
    <w:p w14:paraId="79993164" w14:textId="77777777" w:rsidR="00267350" w:rsidRPr="00AA4B80" w:rsidRDefault="00267350" w:rsidP="00267350">
      <w:pPr>
        <w:pStyle w:val="a3"/>
        <w:jc w:val="center"/>
        <w:rPr>
          <w:rFonts w:ascii="Times New Roman" w:hAnsi="Times New Roman"/>
          <w:b/>
          <w:sz w:val="28"/>
          <w:szCs w:val="28"/>
        </w:rPr>
      </w:pPr>
      <w:r w:rsidRPr="00AA4B80">
        <w:rPr>
          <w:rFonts w:ascii="Times New Roman" w:hAnsi="Times New Roman"/>
          <w:b/>
          <w:sz w:val="28"/>
          <w:szCs w:val="28"/>
        </w:rPr>
        <w:lastRenderedPageBreak/>
        <w:t xml:space="preserve">ПРИЛОЖЕНИЕ </w:t>
      </w:r>
      <w:r>
        <w:rPr>
          <w:rFonts w:ascii="Times New Roman" w:hAnsi="Times New Roman"/>
          <w:b/>
          <w:sz w:val="28"/>
          <w:szCs w:val="28"/>
        </w:rPr>
        <w:t>Г</w:t>
      </w:r>
    </w:p>
    <w:p w14:paraId="0508C8C9" w14:textId="77777777" w:rsidR="00267350" w:rsidRPr="00AA4B80" w:rsidRDefault="00267350" w:rsidP="00267350">
      <w:pPr>
        <w:pStyle w:val="a3"/>
        <w:jc w:val="both"/>
        <w:rPr>
          <w:rFonts w:ascii="Times New Roman" w:hAnsi="Times New Roman"/>
          <w:sz w:val="28"/>
          <w:szCs w:val="28"/>
        </w:rPr>
      </w:pPr>
    </w:p>
    <w:p w14:paraId="3D0B7972" w14:textId="77777777" w:rsidR="00267350" w:rsidRPr="00AA4B80" w:rsidRDefault="00267350" w:rsidP="00267350">
      <w:pPr>
        <w:pStyle w:val="a3"/>
        <w:jc w:val="center"/>
        <w:rPr>
          <w:rFonts w:ascii="Times New Roman" w:hAnsi="Times New Roman"/>
          <w:sz w:val="28"/>
          <w:szCs w:val="28"/>
        </w:rPr>
      </w:pPr>
      <w:r w:rsidRPr="00AA4B80">
        <w:rPr>
          <w:rFonts w:ascii="Times New Roman" w:hAnsi="Times New Roman"/>
          <w:sz w:val="28"/>
          <w:szCs w:val="28"/>
        </w:rPr>
        <w:t>Патент</w:t>
      </w:r>
    </w:p>
    <w:p w14:paraId="7C3EED9E" w14:textId="77777777" w:rsidR="00267350" w:rsidRPr="00AA4B80" w:rsidRDefault="00267350" w:rsidP="00267350">
      <w:pPr>
        <w:pStyle w:val="a3"/>
        <w:rPr>
          <w:rFonts w:ascii="Times New Roman" w:hAnsi="Times New Roman"/>
          <w:sz w:val="28"/>
          <w:szCs w:val="28"/>
        </w:rPr>
      </w:pPr>
      <w:r w:rsidRPr="00AA4B80">
        <w:rPr>
          <w:rFonts w:ascii="Times New Roman" w:hAnsi="Times New Roman"/>
          <w:noProof/>
          <w:sz w:val="28"/>
          <w:szCs w:val="28"/>
          <w:lang w:eastAsia="ru-RU"/>
        </w:rPr>
        <w:drawing>
          <wp:inline distT="0" distB="0" distL="0" distR="0" wp14:anchorId="681D6853" wp14:editId="4B383369">
            <wp:extent cx="5934710" cy="8359140"/>
            <wp:effectExtent l="0" t="0" r="8890" b="381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4710" cy="8359140"/>
                    </a:xfrm>
                    <a:prstGeom prst="rect">
                      <a:avLst/>
                    </a:prstGeom>
                    <a:noFill/>
                    <a:ln>
                      <a:noFill/>
                    </a:ln>
                  </pic:spPr>
                </pic:pic>
              </a:graphicData>
            </a:graphic>
          </wp:inline>
        </w:drawing>
      </w:r>
    </w:p>
    <w:p w14:paraId="152EB31F" w14:textId="77777777" w:rsidR="00267350" w:rsidRPr="00AA4B80" w:rsidRDefault="00267350" w:rsidP="00267350">
      <w:pPr>
        <w:rPr>
          <w:rFonts w:ascii="Times New Roman" w:hAnsi="Times New Roman"/>
          <w:sz w:val="28"/>
          <w:szCs w:val="28"/>
        </w:rPr>
      </w:pPr>
    </w:p>
    <w:p w14:paraId="3B9A7551" w14:textId="77777777" w:rsidR="00267350" w:rsidRPr="00AA4B80" w:rsidRDefault="00267350" w:rsidP="00267350">
      <w:pPr>
        <w:pStyle w:val="a3"/>
        <w:rPr>
          <w:rFonts w:ascii="Times New Roman" w:hAnsi="Times New Roman"/>
          <w:sz w:val="28"/>
          <w:szCs w:val="28"/>
        </w:rPr>
      </w:pPr>
      <w:r w:rsidRPr="00AA4B80">
        <w:rPr>
          <w:rFonts w:ascii="Times New Roman" w:hAnsi="Times New Roman"/>
          <w:noProof/>
          <w:sz w:val="28"/>
          <w:szCs w:val="28"/>
          <w:lang w:eastAsia="ru-RU"/>
        </w:rPr>
        <w:drawing>
          <wp:inline distT="0" distB="0" distL="0" distR="0" wp14:anchorId="46191544" wp14:editId="4B51AE8A">
            <wp:extent cx="6120219" cy="839152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20219" cy="8391525"/>
                    </a:xfrm>
                    <a:prstGeom prst="rect">
                      <a:avLst/>
                    </a:prstGeom>
                    <a:noFill/>
                    <a:ln>
                      <a:noFill/>
                    </a:ln>
                  </pic:spPr>
                </pic:pic>
              </a:graphicData>
            </a:graphic>
          </wp:inline>
        </w:drawing>
      </w:r>
    </w:p>
    <w:p w14:paraId="2F938216" w14:textId="77777777" w:rsidR="00267350" w:rsidRPr="00AA4B80" w:rsidRDefault="00267350" w:rsidP="00267350">
      <w:pPr>
        <w:pStyle w:val="a3"/>
        <w:rPr>
          <w:rFonts w:ascii="Times New Roman" w:hAnsi="Times New Roman"/>
          <w:sz w:val="28"/>
          <w:szCs w:val="28"/>
        </w:rPr>
      </w:pPr>
      <w:r w:rsidRPr="00AA4B80">
        <w:rPr>
          <w:rFonts w:ascii="Times New Roman" w:hAnsi="Times New Roman"/>
          <w:noProof/>
          <w:sz w:val="28"/>
          <w:szCs w:val="28"/>
          <w:lang w:eastAsia="ru-RU"/>
        </w:rPr>
        <w:lastRenderedPageBreak/>
        <w:drawing>
          <wp:inline distT="0" distB="0" distL="0" distR="0" wp14:anchorId="17A1BFFF" wp14:editId="334F67A3">
            <wp:extent cx="5705475" cy="9407844"/>
            <wp:effectExtent l="0" t="0" r="0" b="317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05475" cy="9407844"/>
                    </a:xfrm>
                    <a:prstGeom prst="rect">
                      <a:avLst/>
                    </a:prstGeom>
                    <a:noFill/>
                    <a:ln>
                      <a:noFill/>
                    </a:ln>
                  </pic:spPr>
                </pic:pic>
              </a:graphicData>
            </a:graphic>
          </wp:inline>
        </w:drawing>
      </w:r>
    </w:p>
    <w:p w14:paraId="48F261C7" w14:textId="77777777" w:rsidR="00267350" w:rsidRPr="00AA4B80" w:rsidRDefault="00267350" w:rsidP="00267350">
      <w:pPr>
        <w:pStyle w:val="a3"/>
        <w:jc w:val="both"/>
        <w:rPr>
          <w:rFonts w:ascii="Times New Roman" w:hAnsi="Times New Roman"/>
          <w:sz w:val="28"/>
          <w:szCs w:val="28"/>
        </w:rPr>
      </w:pPr>
      <w:r w:rsidRPr="00AA4B80">
        <w:rPr>
          <w:rFonts w:ascii="Times New Roman" w:hAnsi="Times New Roman"/>
          <w:noProof/>
          <w:sz w:val="28"/>
          <w:szCs w:val="28"/>
          <w:lang w:eastAsia="ru-RU"/>
        </w:rPr>
        <w:lastRenderedPageBreak/>
        <w:drawing>
          <wp:inline distT="0" distB="0" distL="0" distR="0" wp14:anchorId="0847B56E" wp14:editId="4207EEF0">
            <wp:extent cx="5903674" cy="9077325"/>
            <wp:effectExtent l="0" t="0" r="190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03674" cy="9077325"/>
                    </a:xfrm>
                    <a:prstGeom prst="rect">
                      <a:avLst/>
                    </a:prstGeom>
                    <a:noFill/>
                    <a:ln>
                      <a:noFill/>
                    </a:ln>
                  </pic:spPr>
                </pic:pic>
              </a:graphicData>
            </a:graphic>
          </wp:inline>
        </w:drawing>
      </w:r>
    </w:p>
    <w:p w14:paraId="159DFCB1" w14:textId="77777777" w:rsidR="00267350" w:rsidRPr="00AA4B80" w:rsidRDefault="00267350" w:rsidP="00267350">
      <w:pPr>
        <w:pStyle w:val="a3"/>
        <w:ind w:firstLine="708"/>
        <w:jc w:val="both"/>
        <w:rPr>
          <w:rFonts w:ascii="Times New Roman" w:hAnsi="Times New Roman"/>
          <w:sz w:val="28"/>
          <w:szCs w:val="28"/>
        </w:rPr>
      </w:pPr>
    </w:p>
    <w:p w14:paraId="68F3CD44" w14:textId="77777777" w:rsidR="00267350" w:rsidRPr="00AA4B80" w:rsidRDefault="00267350" w:rsidP="00267350">
      <w:pPr>
        <w:pStyle w:val="a3"/>
        <w:jc w:val="both"/>
        <w:rPr>
          <w:rFonts w:ascii="Times New Roman" w:hAnsi="Times New Roman" w:cs="Times New Roman"/>
          <w:sz w:val="28"/>
          <w:szCs w:val="28"/>
        </w:rPr>
      </w:pPr>
      <w:r w:rsidRPr="00AA4B80">
        <w:rPr>
          <w:rFonts w:ascii="Times New Roman" w:hAnsi="Times New Roman" w:cs="Times New Roman"/>
          <w:noProof/>
          <w:sz w:val="28"/>
          <w:szCs w:val="28"/>
          <w:lang w:eastAsia="ru-RU"/>
        </w:rPr>
        <w:drawing>
          <wp:inline distT="0" distB="0" distL="0" distR="0" wp14:anchorId="45664CF2" wp14:editId="00A2BF01">
            <wp:extent cx="5514975" cy="8147369"/>
            <wp:effectExtent l="0" t="0" r="0" b="63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14975" cy="8147369"/>
                    </a:xfrm>
                    <a:prstGeom prst="rect">
                      <a:avLst/>
                    </a:prstGeom>
                    <a:noFill/>
                    <a:ln>
                      <a:noFill/>
                    </a:ln>
                  </pic:spPr>
                </pic:pic>
              </a:graphicData>
            </a:graphic>
          </wp:inline>
        </w:drawing>
      </w:r>
    </w:p>
    <w:p w14:paraId="6C16A808" w14:textId="77777777" w:rsidR="00267350" w:rsidRPr="00AA4B80" w:rsidRDefault="00267350" w:rsidP="00267350">
      <w:pPr>
        <w:pStyle w:val="a3"/>
        <w:jc w:val="both"/>
        <w:rPr>
          <w:rFonts w:ascii="Times New Roman" w:hAnsi="Times New Roman" w:cs="Times New Roman"/>
          <w:sz w:val="28"/>
          <w:szCs w:val="28"/>
        </w:rPr>
      </w:pPr>
    </w:p>
    <w:p w14:paraId="3C391E30" w14:textId="77777777" w:rsidR="00267350" w:rsidRPr="00AA4B80" w:rsidRDefault="00267350" w:rsidP="00267350">
      <w:pPr>
        <w:pStyle w:val="a3"/>
        <w:jc w:val="both"/>
        <w:rPr>
          <w:rFonts w:ascii="Times New Roman" w:hAnsi="Times New Roman" w:cs="Times New Roman"/>
          <w:sz w:val="28"/>
          <w:szCs w:val="28"/>
        </w:rPr>
      </w:pPr>
    </w:p>
    <w:p w14:paraId="7647E4D6" w14:textId="77777777" w:rsidR="00267350" w:rsidRPr="00AA4B80" w:rsidRDefault="00267350" w:rsidP="00267350">
      <w:pPr>
        <w:pStyle w:val="a3"/>
        <w:jc w:val="both"/>
        <w:rPr>
          <w:rFonts w:ascii="Times New Roman" w:hAnsi="Times New Roman" w:cs="Times New Roman"/>
          <w:sz w:val="28"/>
          <w:szCs w:val="28"/>
        </w:rPr>
      </w:pPr>
    </w:p>
    <w:p w14:paraId="3F22D7EF" w14:textId="77777777" w:rsidR="00267350" w:rsidRPr="00AA4B80" w:rsidRDefault="00267350" w:rsidP="00267350">
      <w:pPr>
        <w:pStyle w:val="a3"/>
        <w:jc w:val="both"/>
        <w:rPr>
          <w:rFonts w:ascii="Times New Roman" w:hAnsi="Times New Roman" w:cs="Times New Roman"/>
          <w:sz w:val="28"/>
          <w:szCs w:val="28"/>
        </w:rPr>
      </w:pPr>
    </w:p>
    <w:p w14:paraId="36C2BEC5" w14:textId="77777777" w:rsidR="00267350" w:rsidRDefault="00267350" w:rsidP="00267350">
      <w:pPr>
        <w:pStyle w:val="a3"/>
        <w:jc w:val="both"/>
        <w:rPr>
          <w:rFonts w:ascii="Times New Roman" w:hAnsi="Times New Roman" w:cs="Times New Roman"/>
          <w:sz w:val="28"/>
          <w:szCs w:val="28"/>
        </w:rPr>
      </w:pPr>
      <w:r w:rsidRPr="00AA4B80">
        <w:rPr>
          <w:rFonts w:ascii="Times New Roman" w:hAnsi="Times New Roman" w:cs="Times New Roman"/>
          <w:noProof/>
          <w:sz w:val="28"/>
          <w:szCs w:val="28"/>
          <w:lang w:eastAsia="ru-RU"/>
        </w:rPr>
        <w:lastRenderedPageBreak/>
        <w:drawing>
          <wp:inline distT="0" distB="0" distL="0" distR="0" wp14:anchorId="7E8629BB" wp14:editId="7BFBD6C1">
            <wp:extent cx="5114925" cy="9128174"/>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14925" cy="9128174"/>
                    </a:xfrm>
                    <a:prstGeom prst="rect">
                      <a:avLst/>
                    </a:prstGeom>
                    <a:noFill/>
                    <a:ln>
                      <a:noFill/>
                    </a:ln>
                  </pic:spPr>
                </pic:pic>
              </a:graphicData>
            </a:graphic>
          </wp:inline>
        </w:drawing>
      </w:r>
    </w:p>
    <w:p w14:paraId="6BA3912C" w14:textId="4A25FD6C" w:rsidR="004A4586" w:rsidRPr="00AA4B80" w:rsidRDefault="002A32DD" w:rsidP="002A32DD">
      <w:pPr>
        <w:pStyle w:val="a3"/>
        <w:jc w:val="center"/>
        <w:rPr>
          <w:rFonts w:ascii="Times New Roman" w:hAnsi="Times New Roman" w:cs="Times New Roman"/>
          <w:b/>
          <w:sz w:val="28"/>
          <w:szCs w:val="28"/>
        </w:rPr>
      </w:pPr>
      <w:r w:rsidRPr="00AA4B80">
        <w:rPr>
          <w:rFonts w:ascii="Times New Roman" w:hAnsi="Times New Roman" w:cs="Times New Roman"/>
          <w:b/>
          <w:sz w:val="28"/>
          <w:szCs w:val="28"/>
        </w:rPr>
        <w:lastRenderedPageBreak/>
        <w:t xml:space="preserve">ПРИЛОЖЕНИЕ </w:t>
      </w:r>
      <w:r w:rsidR="00267350">
        <w:rPr>
          <w:rFonts w:ascii="Times New Roman" w:hAnsi="Times New Roman" w:cs="Times New Roman"/>
          <w:b/>
          <w:sz w:val="28"/>
          <w:szCs w:val="28"/>
        </w:rPr>
        <w:t>Д</w:t>
      </w:r>
    </w:p>
    <w:p w14:paraId="1857EF31" w14:textId="77777777" w:rsidR="00144A2F" w:rsidRDefault="004A4586" w:rsidP="00144A2F">
      <w:pPr>
        <w:pStyle w:val="a3"/>
        <w:jc w:val="right"/>
        <w:rPr>
          <w:rFonts w:ascii="Times New Roman" w:hAnsi="Times New Roman" w:cs="Times New Roman"/>
          <w:i/>
          <w:sz w:val="28"/>
          <w:szCs w:val="28"/>
        </w:rPr>
      </w:pPr>
      <w:r w:rsidRPr="00AA4B80">
        <w:rPr>
          <w:rFonts w:ascii="Times New Roman" w:hAnsi="Times New Roman" w:cs="Times New Roman"/>
          <w:i/>
          <w:sz w:val="28"/>
          <w:szCs w:val="28"/>
        </w:rPr>
        <w:t>Проект</w:t>
      </w:r>
    </w:p>
    <w:p w14:paraId="48928C85" w14:textId="77777777" w:rsidR="00144A2F" w:rsidRDefault="00144A2F" w:rsidP="00144A2F">
      <w:pPr>
        <w:pStyle w:val="a3"/>
        <w:jc w:val="right"/>
        <w:rPr>
          <w:rFonts w:ascii="Times New Roman" w:hAnsi="Times New Roman" w:cs="Times New Roman"/>
          <w:i/>
          <w:sz w:val="28"/>
          <w:szCs w:val="28"/>
        </w:rPr>
      </w:pPr>
    </w:p>
    <w:p w14:paraId="3925A3EF" w14:textId="740ED00D" w:rsidR="00144A2F" w:rsidRDefault="00144A2F" w:rsidP="00144A2F">
      <w:pPr>
        <w:pStyle w:val="a3"/>
        <w:jc w:val="center"/>
        <w:rPr>
          <w:rFonts w:ascii="Times New Roman" w:hAnsi="Times New Roman" w:cs="Times New Roman"/>
          <w:sz w:val="28"/>
          <w:szCs w:val="28"/>
        </w:rPr>
      </w:pPr>
      <w:r w:rsidRPr="00AA4B80">
        <w:rPr>
          <w:rFonts w:ascii="Times New Roman" w:hAnsi="Times New Roman" w:cs="Times New Roman"/>
          <w:sz w:val="28"/>
          <w:szCs w:val="28"/>
        </w:rPr>
        <w:t>Паспорт персональных данных</w:t>
      </w:r>
    </w:p>
    <w:p w14:paraId="775086D1" w14:textId="77777777" w:rsidR="00144A2F" w:rsidRDefault="00144A2F" w:rsidP="00144A2F">
      <w:pPr>
        <w:pStyle w:val="a3"/>
        <w:jc w:val="center"/>
        <w:rPr>
          <w:rFonts w:ascii="Times New Roman" w:hAnsi="Times New Roman" w:cs="Times New Roman"/>
          <w:i/>
          <w:sz w:val="28"/>
          <w:szCs w:val="28"/>
        </w:rPr>
      </w:pPr>
    </w:p>
    <w:p w14:paraId="6689AE46" w14:textId="007FF97B" w:rsidR="00CC75E0" w:rsidRPr="00AA4B80" w:rsidRDefault="00BD554E" w:rsidP="00144A2F">
      <w:pPr>
        <w:pStyle w:val="a3"/>
        <w:jc w:val="right"/>
        <w:rPr>
          <w:rFonts w:ascii="Times New Roman" w:hAnsi="Times New Roman" w:cs="Times New Roman"/>
          <w:i/>
          <w:sz w:val="28"/>
          <w:szCs w:val="28"/>
        </w:rPr>
      </w:pPr>
      <w:r>
        <w:rPr>
          <w:rFonts w:ascii="Times New Roman" w:hAnsi="Times New Roman" w:cs="Times New Roman"/>
          <w:i/>
          <w:noProof/>
          <w:sz w:val="28"/>
          <w:szCs w:val="28"/>
          <w:lang w:eastAsia="ru-RU"/>
        </w:rPr>
        <w:drawing>
          <wp:inline distT="0" distB="0" distL="0" distR="0" wp14:anchorId="09BCB943" wp14:editId="2AD7B438">
            <wp:extent cx="5472308" cy="3913632"/>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83840" cy="3921880"/>
                    </a:xfrm>
                    <a:prstGeom prst="rect">
                      <a:avLst/>
                    </a:prstGeom>
                    <a:noFill/>
                    <a:ln>
                      <a:noFill/>
                    </a:ln>
                  </pic:spPr>
                </pic:pic>
              </a:graphicData>
            </a:graphic>
          </wp:inline>
        </w:drawing>
      </w:r>
    </w:p>
    <w:p w14:paraId="60DFD370" w14:textId="77777777" w:rsidR="00CC75E0" w:rsidRDefault="00CC75E0">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650D961" wp14:editId="76F57439">
            <wp:extent cx="5745595" cy="4238625"/>
            <wp:effectExtent l="0" t="0" r="762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2620" cy="4251185"/>
                    </a:xfrm>
                    <a:prstGeom prst="rect">
                      <a:avLst/>
                    </a:prstGeom>
                    <a:noFill/>
                    <a:ln>
                      <a:noFill/>
                    </a:ln>
                  </pic:spPr>
                </pic:pic>
              </a:graphicData>
            </a:graphic>
          </wp:inline>
        </w:drawing>
      </w:r>
      <w:r w:rsidRPr="00CC75E0">
        <w:rPr>
          <w:rFonts w:ascii="Times New Roman" w:hAnsi="Times New Roman" w:cs="Times New Roman"/>
          <w:sz w:val="28"/>
          <w:szCs w:val="28"/>
        </w:rPr>
        <w:t xml:space="preserve"> </w:t>
      </w:r>
    </w:p>
    <w:p w14:paraId="6B3AF3D4" w14:textId="77777777" w:rsidR="00CC75E0" w:rsidRDefault="00CC75E0">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28F1099D" wp14:editId="7CE15305">
            <wp:extent cx="5998467" cy="8705850"/>
            <wp:effectExtent l="0" t="0" r="254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98467" cy="8705850"/>
                    </a:xfrm>
                    <a:prstGeom prst="rect">
                      <a:avLst/>
                    </a:prstGeom>
                    <a:noFill/>
                    <a:ln>
                      <a:noFill/>
                    </a:ln>
                  </pic:spPr>
                </pic:pic>
              </a:graphicData>
            </a:graphic>
          </wp:inline>
        </w:drawing>
      </w:r>
    </w:p>
    <w:p w14:paraId="22665C2E" w14:textId="77777777" w:rsidR="00CC75E0" w:rsidRDefault="00CC75E0">
      <w:pPr>
        <w:rPr>
          <w:rFonts w:ascii="Times New Roman" w:hAnsi="Times New Roman" w:cs="Times New Roman"/>
          <w:sz w:val="28"/>
          <w:szCs w:val="28"/>
        </w:rPr>
      </w:pPr>
    </w:p>
    <w:p w14:paraId="30298689" w14:textId="77777777" w:rsidR="00144A2F" w:rsidRDefault="00CC75E0">
      <w:pPr>
        <w:rPr>
          <w:rFonts w:ascii="Times New Roman" w:hAnsi="Times New Roman" w:cs="Times New Roman"/>
          <w:sz w:val="28"/>
          <w:szCs w:val="28"/>
        </w:rPr>
      </w:pPr>
      <w:r w:rsidRPr="00CC75E0">
        <w:rPr>
          <w:rFonts w:ascii="Times New Roman" w:hAnsi="Times New Roman" w:cs="Times New Roman"/>
          <w:sz w:val="28"/>
          <w:szCs w:val="28"/>
        </w:rPr>
        <w:lastRenderedPageBreak/>
        <w:t xml:space="preserve"> </w:t>
      </w:r>
      <w:r>
        <w:rPr>
          <w:rFonts w:ascii="Times New Roman" w:hAnsi="Times New Roman" w:cs="Times New Roman"/>
          <w:noProof/>
          <w:sz w:val="28"/>
          <w:szCs w:val="28"/>
          <w:lang w:eastAsia="ru-RU"/>
        </w:rPr>
        <w:drawing>
          <wp:inline distT="0" distB="0" distL="0" distR="0" wp14:anchorId="3F5DD984" wp14:editId="1998E28B">
            <wp:extent cx="5773839" cy="418147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73839" cy="4181475"/>
                    </a:xfrm>
                    <a:prstGeom prst="rect">
                      <a:avLst/>
                    </a:prstGeom>
                    <a:noFill/>
                    <a:ln>
                      <a:noFill/>
                    </a:ln>
                  </pic:spPr>
                </pic:pic>
              </a:graphicData>
            </a:graphic>
          </wp:inline>
        </w:drawing>
      </w:r>
      <w:r w:rsidRPr="00CC75E0">
        <w:rPr>
          <w:rFonts w:ascii="Times New Roman" w:hAnsi="Times New Roman" w:cs="Times New Roman"/>
          <w:sz w:val="28"/>
          <w:szCs w:val="28"/>
        </w:rPr>
        <w:t xml:space="preserve"> </w:t>
      </w:r>
    </w:p>
    <w:p w14:paraId="5BD3F51F" w14:textId="77777777" w:rsidR="00144A2F" w:rsidRDefault="00144A2F" w:rsidP="004A4586">
      <w:pPr>
        <w:pStyle w:val="a3"/>
        <w:jc w:val="center"/>
        <w:rPr>
          <w:rFonts w:ascii="Times New Roman" w:hAnsi="Times New Roman" w:cs="Times New Roman"/>
          <w:i/>
          <w:sz w:val="28"/>
          <w:szCs w:val="28"/>
        </w:rPr>
      </w:pPr>
    </w:p>
    <w:p w14:paraId="6A1C30E8" w14:textId="77777777" w:rsidR="00144A2F" w:rsidRDefault="00144A2F" w:rsidP="004A4586">
      <w:pPr>
        <w:pStyle w:val="a3"/>
        <w:jc w:val="center"/>
        <w:rPr>
          <w:rFonts w:ascii="Times New Roman" w:hAnsi="Times New Roman" w:cs="Times New Roman"/>
          <w:i/>
          <w:sz w:val="28"/>
          <w:szCs w:val="28"/>
        </w:rPr>
      </w:pPr>
    </w:p>
    <w:p w14:paraId="03379271" w14:textId="77777777" w:rsidR="004A4586" w:rsidRPr="00455576" w:rsidRDefault="004A4586" w:rsidP="004A4586">
      <w:pPr>
        <w:pStyle w:val="a3"/>
        <w:jc w:val="center"/>
        <w:rPr>
          <w:rFonts w:ascii="Times New Roman" w:hAnsi="Times New Roman" w:cs="Times New Roman"/>
          <w:i/>
          <w:sz w:val="28"/>
          <w:szCs w:val="28"/>
        </w:rPr>
      </w:pPr>
      <w:r w:rsidRPr="00455576">
        <w:rPr>
          <w:rFonts w:ascii="Times New Roman" w:hAnsi="Times New Roman" w:cs="Times New Roman"/>
          <w:i/>
          <w:sz w:val="28"/>
          <w:szCs w:val="28"/>
        </w:rPr>
        <w:t>Согласие на сбор и использование персональных данных</w:t>
      </w:r>
    </w:p>
    <w:p w14:paraId="05F9A14B" w14:textId="77777777" w:rsidR="004A4586" w:rsidRPr="00AA4B80" w:rsidRDefault="004A4586" w:rsidP="004A4586">
      <w:pPr>
        <w:pStyle w:val="a3"/>
        <w:jc w:val="both"/>
        <w:rPr>
          <w:rFonts w:ascii="Times New Roman" w:hAnsi="Times New Roman" w:cs="Times New Roman"/>
          <w:sz w:val="28"/>
          <w:szCs w:val="28"/>
        </w:rPr>
      </w:pPr>
    </w:p>
    <w:p w14:paraId="54AD5C1D" w14:textId="2522754F" w:rsidR="004A4586" w:rsidRPr="00455576" w:rsidRDefault="004A4586" w:rsidP="00455576">
      <w:pPr>
        <w:pStyle w:val="a3"/>
        <w:ind w:firstLine="709"/>
        <w:jc w:val="both"/>
        <w:rPr>
          <w:rFonts w:ascii="Times New Roman" w:hAnsi="Times New Roman" w:cs="Times New Roman"/>
          <w:sz w:val="28"/>
          <w:szCs w:val="28"/>
        </w:rPr>
      </w:pPr>
      <w:proofErr w:type="gramStart"/>
      <w:r w:rsidRPr="00455576">
        <w:rPr>
          <w:rFonts w:ascii="Times New Roman" w:hAnsi="Times New Roman" w:cs="Times New Roman"/>
          <w:sz w:val="28"/>
          <w:szCs w:val="28"/>
        </w:rPr>
        <w:t xml:space="preserve">Я, </w:t>
      </w:r>
      <w:r w:rsidRPr="00455576">
        <w:rPr>
          <w:rFonts w:ascii="Times New Roman" w:hAnsi="Times New Roman" w:cs="Times New Roman"/>
          <w:i/>
          <w:sz w:val="28"/>
          <w:szCs w:val="28"/>
        </w:rPr>
        <w:t>Ф.И.О. субъекта персональных данных</w:t>
      </w:r>
      <w:r w:rsidRPr="00455576">
        <w:rPr>
          <w:rFonts w:ascii="Times New Roman" w:hAnsi="Times New Roman" w:cs="Times New Roman"/>
          <w:sz w:val="28"/>
          <w:szCs w:val="28"/>
        </w:rPr>
        <w:t xml:space="preserve"> в соответствии со статьями 7, 8, 10, 24 Закона Республики Казахстан «О персональных данных и их защите» даю согласие </w:t>
      </w:r>
      <w:r w:rsidRPr="00455576">
        <w:rPr>
          <w:rFonts w:ascii="Times New Roman" w:hAnsi="Times New Roman" w:cs="Times New Roman"/>
          <w:i/>
          <w:sz w:val="28"/>
          <w:szCs w:val="28"/>
        </w:rPr>
        <w:t>Ф.И.О. лица, кому предоставляются данные</w:t>
      </w:r>
      <w:r w:rsidRPr="00455576">
        <w:rPr>
          <w:rFonts w:ascii="Times New Roman" w:hAnsi="Times New Roman" w:cs="Times New Roman"/>
          <w:sz w:val="28"/>
          <w:szCs w:val="28"/>
        </w:rPr>
        <w:t xml:space="preserve"> на сбор и использование моих персональных данных согласно приложенному перечню без права их распространения и передачи третьим лицам (в т.ч. трансграничной) на срок до 3 месяцев</w:t>
      </w:r>
      <w:proofErr w:type="gramEnd"/>
      <w:r w:rsidRPr="00455576">
        <w:rPr>
          <w:rFonts w:ascii="Times New Roman" w:hAnsi="Times New Roman" w:cs="Times New Roman"/>
          <w:sz w:val="28"/>
          <w:szCs w:val="28"/>
        </w:rPr>
        <w:t xml:space="preserve">, по </w:t>
      </w:r>
      <w:proofErr w:type="gramStart"/>
      <w:r w:rsidRPr="00455576">
        <w:rPr>
          <w:rFonts w:ascii="Times New Roman" w:hAnsi="Times New Roman" w:cs="Times New Roman"/>
          <w:sz w:val="28"/>
          <w:szCs w:val="28"/>
        </w:rPr>
        <w:t>истечении</w:t>
      </w:r>
      <w:proofErr w:type="gramEnd"/>
      <w:r w:rsidRPr="00455576">
        <w:rPr>
          <w:rFonts w:ascii="Times New Roman" w:hAnsi="Times New Roman" w:cs="Times New Roman"/>
          <w:sz w:val="28"/>
          <w:szCs w:val="28"/>
        </w:rPr>
        <w:t xml:space="preserve"> которого сведения подлежат уничтожению.</w:t>
      </w:r>
    </w:p>
    <w:p w14:paraId="19B3B945" w14:textId="35FB14D7" w:rsidR="004A4586" w:rsidRPr="00455576" w:rsidRDefault="004A4586" w:rsidP="00455576">
      <w:pPr>
        <w:pStyle w:val="a3"/>
        <w:ind w:firstLine="709"/>
        <w:jc w:val="both"/>
        <w:rPr>
          <w:rFonts w:ascii="Times New Roman" w:hAnsi="Times New Roman" w:cs="Times New Roman"/>
          <w:sz w:val="28"/>
          <w:szCs w:val="28"/>
        </w:rPr>
      </w:pPr>
      <w:r w:rsidRPr="00455576">
        <w:rPr>
          <w:rFonts w:ascii="Times New Roman" w:hAnsi="Times New Roman" w:cs="Times New Roman"/>
          <w:sz w:val="28"/>
          <w:szCs w:val="28"/>
        </w:rPr>
        <w:t xml:space="preserve">Я, </w:t>
      </w:r>
      <w:r w:rsidRPr="00455576">
        <w:rPr>
          <w:rFonts w:ascii="Times New Roman" w:hAnsi="Times New Roman" w:cs="Times New Roman"/>
          <w:i/>
          <w:sz w:val="28"/>
          <w:szCs w:val="28"/>
        </w:rPr>
        <w:t>Ф.И.О. лица, кому предоставляются данные</w:t>
      </w:r>
      <w:r w:rsidRPr="00455576">
        <w:rPr>
          <w:rFonts w:ascii="Times New Roman" w:hAnsi="Times New Roman" w:cs="Times New Roman"/>
          <w:sz w:val="28"/>
          <w:szCs w:val="28"/>
        </w:rPr>
        <w:t xml:space="preserve"> в соответствии со статьями 7, 10, 11, 18, 22 Закона Республики Казахстан «О персональных данных и их защите» обязуюсь обеспечить конфиденциальных данных </w:t>
      </w:r>
      <w:r w:rsidRPr="00455576">
        <w:rPr>
          <w:rFonts w:ascii="Times New Roman" w:hAnsi="Times New Roman" w:cs="Times New Roman"/>
          <w:i/>
          <w:sz w:val="28"/>
          <w:szCs w:val="28"/>
        </w:rPr>
        <w:t>Ф.И.О. субъекта персональных данных</w:t>
      </w:r>
      <w:r w:rsidRPr="00455576">
        <w:rPr>
          <w:rFonts w:ascii="Times New Roman" w:hAnsi="Times New Roman" w:cs="Times New Roman"/>
          <w:sz w:val="28"/>
          <w:szCs w:val="28"/>
        </w:rPr>
        <w:t>, не допускать их распространения, передачи третьим лицам, а также использования вне целей сбора. При достижении целей сбора персональных данных либо по истечении 3 месяцев обязуюсь обеспечить их удаление.</w:t>
      </w:r>
    </w:p>
    <w:p w14:paraId="1ED75E1E" w14:textId="7C5B5E55" w:rsidR="004A4586" w:rsidRPr="00455576" w:rsidRDefault="004A4586" w:rsidP="00455576">
      <w:pPr>
        <w:pStyle w:val="a3"/>
        <w:ind w:firstLine="709"/>
        <w:jc w:val="both"/>
        <w:rPr>
          <w:rFonts w:ascii="Times New Roman" w:hAnsi="Times New Roman" w:cs="Times New Roman"/>
          <w:sz w:val="28"/>
          <w:szCs w:val="28"/>
        </w:rPr>
      </w:pPr>
      <w:r w:rsidRPr="00455576">
        <w:rPr>
          <w:rFonts w:ascii="Times New Roman" w:hAnsi="Times New Roman" w:cs="Times New Roman"/>
          <w:sz w:val="28"/>
          <w:szCs w:val="28"/>
        </w:rPr>
        <w:t>Согласие составлено в двух экземплярах, имеющих одинаковую юридическую силу, и является обязательным для исполнения обоими сторонами. Нарушение условий согласия влечет установленную законодательством ответственность.</w:t>
      </w:r>
    </w:p>
    <w:p w14:paraId="56ACD366" w14:textId="77777777" w:rsidR="004A4586" w:rsidRPr="00455576" w:rsidRDefault="004A4586" w:rsidP="004A4586">
      <w:pPr>
        <w:pStyle w:val="a3"/>
        <w:jc w:val="both"/>
        <w:rPr>
          <w:rFonts w:ascii="Times New Roman" w:hAnsi="Times New Roman" w:cs="Times New Roman"/>
          <w:sz w:val="28"/>
          <w:szCs w:val="28"/>
        </w:rPr>
      </w:pPr>
      <w:r w:rsidRPr="00455576">
        <w:rPr>
          <w:rFonts w:ascii="Times New Roman" w:hAnsi="Times New Roman" w:cs="Times New Roman"/>
          <w:sz w:val="28"/>
          <w:szCs w:val="28"/>
        </w:rPr>
        <w:tab/>
        <w:t>Приложение: Паспорт персональных данных на 2 листах.</w:t>
      </w:r>
    </w:p>
    <w:p w14:paraId="3F36E40B" w14:textId="77777777" w:rsidR="004A4586" w:rsidRPr="00AA4B80" w:rsidRDefault="004A4586" w:rsidP="004A4586">
      <w:pPr>
        <w:pStyle w:val="a3"/>
        <w:jc w:val="both"/>
        <w:rPr>
          <w:rFonts w:ascii="Times New Roman" w:hAnsi="Times New Roman" w:cs="Times New Roman"/>
          <w:sz w:val="28"/>
          <w:szCs w:val="28"/>
        </w:rPr>
      </w:pPr>
    </w:p>
    <w:p w14:paraId="3ADB60E9" w14:textId="77777777" w:rsidR="00B61BF7" w:rsidRPr="00AA4B80" w:rsidRDefault="00B61BF7" w:rsidP="004A4586">
      <w:pPr>
        <w:pStyle w:val="a3"/>
        <w:jc w:val="both"/>
        <w:rPr>
          <w:rFonts w:ascii="Times New Roman" w:hAnsi="Times New Roman" w:cs="Times New Roman"/>
          <w:sz w:val="28"/>
          <w:szCs w:val="28"/>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4A4586" w:rsidRPr="00AA4B80" w14:paraId="52AF0874" w14:textId="77777777" w:rsidTr="00B61BF7">
        <w:tc>
          <w:tcPr>
            <w:tcW w:w="4785" w:type="dxa"/>
          </w:tcPr>
          <w:p w14:paraId="37D75ABB" w14:textId="77777777" w:rsidR="004A4586" w:rsidRPr="00AA4B80" w:rsidRDefault="004A4586" w:rsidP="00513623">
            <w:pPr>
              <w:pStyle w:val="a3"/>
              <w:jc w:val="both"/>
              <w:rPr>
                <w:rFonts w:ascii="Times New Roman" w:hAnsi="Times New Roman" w:cs="Times New Roman"/>
                <w:sz w:val="28"/>
                <w:szCs w:val="28"/>
              </w:rPr>
            </w:pPr>
            <w:r w:rsidRPr="00AA4B80">
              <w:rPr>
                <w:rFonts w:ascii="Times New Roman" w:hAnsi="Times New Roman" w:cs="Times New Roman"/>
                <w:sz w:val="28"/>
                <w:szCs w:val="28"/>
              </w:rPr>
              <w:t>Ф.И.О.    ________________________</w:t>
            </w:r>
          </w:p>
          <w:p w14:paraId="5BC07E84" w14:textId="1410FA68" w:rsidR="004A4586" w:rsidRPr="00AA4B80" w:rsidRDefault="00B61BF7" w:rsidP="00513623">
            <w:pPr>
              <w:pStyle w:val="a3"/>
              <w:jc w:val="both"/>
              <w:rPr>
                <w:rFonts w:ascii="Times New Roman" w:hAnsi="Times New Roman" w:cs="Times New Roman"/>
                <w:sz w:val="28"/>
                <w:szCs w:val="28"/>
              </w:rPr>
            </w:pPr>
            <w:r w:rsidRPr="00AA4B80">
              <w:rPr>
                <w:rFonts w:ascii="Times New Roman" w:hAnsi="Times New Roman" w:cs="Times New Roman"/>
                <w:i/>
                <w:sz w:val="16"/>
                <w:szCs w:val="28"/>
              </w:rPr>
              <w:t xml:space="preserve">                                         </w:t>
            </w:r>
            <w:r w:rsidR="004A4586" w:rsidRPr="00AA4B80">
              <w:rPr>
                <w:rFonts w:ascii="Times New Roman" w:hAnsi="Times New Roman" w:cs="Times New Roman"/>
                <w:i/>
                <w:sz w:val="16"/>
                <w:szCs w:val="28"/>
                <w:u w:val="single"/>
              </w:rPr>
              <w:t>субъект персональных данных</w:t>
            </w:r>
          </w:p>
          <w:p w14:paraId="4BCA509E" w14:textId="77777777" w:rsidR="00B61BF7" w:rsidRPr="00AA4B80" w:rsidRDefault="00B61BF7" w:rsidP="00513623">
            <w:pPr>
              <w:pStyle w:val="a3"/>
              <w:jc w:val="both"/>
              <w:rPr>
                <w:rFonts w:ascii="Times New Roman" w:hAnsi="Times New Roman" w:cs="Times New Roman"/>
                <w:sz w:val="28"/>
                <w:szCs w:val="28"/>
              </w:rPr>
            </w:pPr>
          </w:p>
          <w:p w14:paraId="02C26BD8" w14:textId="77777777" w:rsidR="004A4586" w:rsidRPr="00AA4B80" w:rsidRDefault="004A4586" w:rsidP="00513623">
            <w:pPr>
              <w:pStyle w:val="a3"/>
              <w:jc w:val="both"/>
              <w:rPr>
                <w:rFonts w:ascii="Times New Roman" w:hAnsi="Times New Roman" w:cs="Times New Roman"/>
                <w:sz w:val="28"/>
                <w:szCs w:val="28"/>
              </w:rPr>
            </w:pPr>
            <w:r w:rsidRPr="00AA4B80">
              <w:rPr>
                <w:rFonts w:ascii="Times New Roman" w:hAnsi="Times New Roman" w:cs="Times New Roman"/>
                <w:sz w:val="28"/>
                <w:szCs w:val="28"/>
              </w:rPr>
              <w:t>Дата        ________________________</w:t>
            </w:r>
          </w:p>
          <w:p w14:paraId="2B838C00" w14:textId="77777777" w:rsidR="00B61BF7" w:rsidRPr="00AA4B80" w:rsidRDefault="00B61BF7" w:rsidP="00513623">
            <w:pPr>
              <w:pStyle w:val="a3"/>
              <w:jc w:val="both"/>
              <w:rPr>
                <w:rFonts w:ascii="Times New Roman" w:hAnsi="Times New Roman" w:cs="Times New Roman"/>
                <w:sz w:val="28"/>
                <w:szCs w:val="28"/>
              </w:rPr>
            </w:pPr>
          </w:p>
          <w:p w14:paraId="77AFE16E" w14:textId="77777777" w:rsidR="004A4586" w:rsidRPr="00AA4B80" w:rsidRDefault="004A4586" w:rsidP="00513623">
            <w:pPr>
              <w:pStyle w:val="a3"/>
              <w:jc w:val="both"/>
              <w:rPr>
                <w:rFonts w:ascii="Times New Roman" w:hAnsi="Times New Roman" w:cs="Times New Roman"/>
                <w:sz w:val="28"/>
                <w:szCs w:val="28"/>
              </w:rPr>
            </w:pPr>
            <w:r w:rsidRPr="00AA4B80">
              <w:rPr>
                <w:rFonts w:ascii="Times New Roman" w:hAnsi="Times New Roman" w:cs="Times New Roman"/>
                <w:sz w:val="28"/>
                <w:szCs w:val="28"/>
              </w:rPr>
              <w:t>Подпись  ________________________</w:t>
            </w:r>
          </w:p>
          <w:p w14:paraId="3168405C" w14:textId="77777777" w:rsidR="004A4586" w:rsidRPr="00AA4B80" w:rsidRDefault="004A4586" w:rsidP="00513623">
            <w:pPr>
              <w:pStyle w:val="a3"/>
              <w:jc w:val="both"/>
              <w:rPr>
                <w:rFonts w:ascii="Times New Roman" w:hAnsi="Times New Roman" w:cs="Times New Roman"/>
                <w:sz w:val="28"/>
                <w:szCs w:val="28"/>
              </w:rPr>
            </w:pPr>
          </w:p>
        </w:tc>
        <w:tc>
          <w:tcPr>
            <w:tcW w:w="4786" w:type="dxa"/>
          </w:tcPr>
          <w:p w14:paraId="0779DC85" w14:textId="77777777" w:rsidR="004A4586" w:rsidRPr="00AA4B80" w:rsidRDefault="004A4586" w:rsidP="00513623">
            <w:pPr>
              <w:pStyle w:val="a3"/>
              <w:jc w:val="both"/>
              <w:rPr>
                <w:rFonts w:ascii="Times New Roman" w:hAnsi="Times New Roman" w:cs="Times New Roman"/>
                <w:sz w:val="28"/>
                <w:szCs w:val="28"/>
              </w:rPr>
            </w:pPr>
            <w:r w:rsidRPr="00AA4B80">
              <w:rPr>
                <w:rFonts w:ascii="Times New Roman" w:hAnsi="Times New Roman" w:cs="Times New Roman"/>
                <w:sz w:val="28"/>
                <w:szCs w:val="28"/>
              </w:rPr>
              <w:t>Ф.И.О.    ________________________</w:t>
            </w:r>
          </w:p>
          <w:p w14:paraId="690D9EA6" w14:textId="765BCD2E" w:rsidR="004A4586" w:rsidRPr="00AA4B80" w:rsidRDefault="00B61BF7" w:rsidP="00513623">
            <w:pPr>
              <w:pStyle w:val="a3"/>
              <w:jc w:val="both"/>
              <w:rPr>
                <w:rFonts w:ascii="Times New Roman" w:hAnsi="Times New Roman" w:cs="Times New Roman"/>
                <w:sz w:val="28"/>
                <w:szCs w:val="28"/>
              </w:rPr>
            </w:pPr>
            <w:r w:rsidRPr="00AA4B80">
              <w:rPr>
                <w:rFonts w:ascii="Times New Roman" w:hAnsi="Times New Roman" w:cs="Times New Roman"/>
                <w:i/>
                <w:sz w:val="16"/>
                <w:szCs w:val="28"/>
              </w:rPr>
              <w:t xml:space="preserve">                                     </w:t>
            </w:r>
            <w:r w:rsidR="004A4586" w:rsidRPr="00AA4B80">
              <w:rPr>
                <w:rFonts w:ascii="Times New Roman" w:hAnsi="Times New Roman" w:cs="Times New Roman"/>
                <w:i/>
                <w:sz w:val="16"/>
                <w:szCs w:val="28"/>
                <w:u w:val="single"/>
              </w:rPr>
              <w:t>получател</w:t>
            </w:r>
            <w:r w:rsidRPr="00AA4B80">
              <w:rPr>
                <w:rFonts w:ascii="Times New Roman" w:hAnsi="Times New Roman" w:cs="Times New Roman"/>
                <w:i/>
                <w:sz w:val="16"/>
                <w:szCs w:val="28"/>
                <w:u w:val="single"/>
              </w:rPr>
              <w:t>ь</w:t>
            </w:r>
            <w:r w:rsidR="004A4586" w:rsidRPr="00AA4B80">
              <w:rPr>
                <w:rFonts w:ascii="Times New Roman" w:hAnsi="Times New Roman" w:cs="Times New Roman"/>
                <w:i/>
                <w:sz w:val="16"/>
                <w:szCs w:val="28"/>
                <w:u w:val="single"/>
              </w:rPr>
              <w:t xml:space="preserve"> персональных данных</w:t>
            </w:r>
          </w:p>
          <w:p w14:paraId="709EA43A" w14:textId="77777777" w:rsidR="00B61BF7" w:rsidRPr="00AA4B80" w:rsidRDefault="00B61BF7" w:rsidP="00513623">
            <w:pPr>
              <w:pStyle w:val="a3"/>
              <w:jc w:val="both"/>
              <w:rPr>
                <w:rFonts w:ascii="Times New Roman" w:hAnsi="Times New Roman" w:cs="Times New Roman"/>
                <w:sz w:val="28"/>
                <w:szCs w:val="28"/>
              </w:rPr>
            </w:pPr>
          </w:p>
          <w:p w14:paraId="4A8C3952" w14:textId="77777777" w:rsidR="004A4586" w:rsidRPr="00AA4B80" w:rsidRDefault="004A4586" w:rsidP="00513623">
            <w:pPr>
              <w:pStyle w:val="a3"/>
              <w:jc w:val="both"/>
              <w:rPr>
                <w:rFonts w:ascii="Times New Roman" w:hAnsi="Times New Roman" w:cs="Times New Roman"/>
                <w:sz w:val="28"/>
                <w:szCs w:val="28"/>
              </w:rPr>
            </w:pPr>
            <w:r w:rsidRPr="00AA4B80">
              <w:rPr>
                <w:rFonts w:ascii="Times New Roman" w:hAnsi="Times New Roman" w:cs="Times New Roman"/>
                <w:sz w:val="28"/>
                <w:szCs w:val="28"/>
              </w:rPr>
              <w:t>Дата        ________________________</w:t>
            </w:r>
          </w:p>
          <w:p w14:paraId="110F492C" w14:textId="77777777" w:rsidR="00B61BF7" w:rsidRPr="00AA4B80" w:rsidRDefault="00B61BF7" w:rsidP="00513623">
            <w:pPr>
              <w:pStyle w:val="a3"/>
              <w:jc w:val="both"/>
              <w:rPr>
                <w:rFonts w:ascii="Times New Roman" w:hAnsi="Times New Roman" w:cs="Times New Roman"/>
                <w:sz w:val="28"/>
                <w:szCs w:val="28"/>
              </w:rPr>
            </w:pPr>
          </w:p>
          <w:p w14:paraId="007FD1AA" w14:textId="77777777" w:rsidR="004A4586" w:rsidRPr="00AA4B80" w:rsidRDefault="004A4586" w:rsidP="00513623">
            <w:pPr>
              <w:pStyle w:val="a3"/>
              <w:jc w:val="both"/>
              <w:rPr>
                <w:rFonts w:ascii="Times New Roman" w:hAnsi="Times New Roman" w:cs="Times New Roman"/>
                <w:sz w:val="28"/>
                <w:szCs w:val="28"/>
              </w:rPr>
            </w:pPr>
            <w:r w:rsidRPr="00AA4B80">
              <w:rPr>
                <w:rFonts w:ascii="Times New Roman" w:hAnsi="Times New Roman" w:cs="Times New Roman"/>
                <w:sz w:val="28"/>
                <w:szCs w:val="28"/>
              </w:rPr>
              <w:t>Подпись  ________________________</w:t>
            </w:r>
          </w:p>
          <w:p w14:paraId="429B1630" w14:textId="77777777" w:rsidR="004A4586" w:rsidRPr="00AA4B80" w:rsidRDefault="004A4586" w:rsidP="00513623">
            <w:pPr>
              <w:pStyle w:val="a3"/>
              <w:jc w:val="both"/>
              <w:rPr>
                <w:rFonts w:ascii="Times New Roman" w:hAnsi="Times New Roman" w:cs="Times New Roman"/>
                <w:sz w:val="28"/>
                <w:szCs w:val="28"/>
              </w:rPr>
            </w:pPr>
          </w:p>
        </w:tc>
      </w:tr>
    </w:tbl>
    <w:p w14:paraId="2335874C" w14:textId="48ABAA4D" w:rsidR="004A4586" w:rsidRPr="00455576" w:rsidRDefault="00455576" w:rsidP="00455576">
      <w:pPr>
        <w:pStyle w:val="a3"/>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267350">
        <w:rPr>
          <w:rFonts w:ascii="Times New Roman" w:hAnsi="Times New Roman" w:cs="Times New Roman"/>
          <w:sz w:val="28"/>
          <w:szCs w:val="28"/>
        </w:rPr>
        <w:t>Д</w:t>
      </w:r>
      <w:r>
        <w:rPr>
          <w:rFonts w:ascii="Times New Roman" w:hAnsi="Times New Roman" w:cs="Times New Roman"/>
          <w:sz w:val="28"/>
          <w:szCs w:val="28"/>
        </w:rPr>
        <w:t xml:space="preserve">.1 - </w:t>
      </w:r>
      <w:r w:rsidRPr="00455576">
        <w:rPr>
          <w:rFonts w:ascii="Times New Roman" w:hAnsi="Times New Roman" w:cs="Times New Roman"/>
          <w:sz w:val="28"/>
          <w:szCs w:val="28"/>
        </w:rPr>
        <w:t>Содержание паспорта персональных данных</w:t>
      </w:r>
    </w:p>
    <w:p w14:paraId="21C6D376" w14:textId="77777777" w:rsidR="00455576" w:rsidRPr="00455576" w:rsidRDefault="00455576" w:rsidP="00455576">
      <w:pPr>
        <w:pStyle w:val="a3"/>
        <w:jc w:val="right"/>
        <w:rPr>
          <w:rFonts w:ascii="Times New Roman" w:hAnsi="Times New Roman" w:cs="Times New Roman"/>
          <w:b/>
          <w:sz w:val="16"/>
          <w:szCs w:val="16"/>
        </w:rPr>
      </w:pPr>
    </w:p>
    <w:tbl>
      <w:tblPr>
        <w:tblStyle w:val="ab"/>
        <w:tblW w:w="0" w:type="auto"/>
        <w:jc w:val="center"/>
        <w:tblInd w:w="-547" w:type="dxa"/>
        <w:tblLook w:val="04A0" w:firstRow="1" w:lastRow="0" w:firstColumn="1" w:lastColumn="0" w:noHBand="0" w:noVBand="1"/>
      </w:tblPr>
      <w:tblGrid>
        <w:gridCol w:w="4657"/>
        <w:gridCol w:w="4926"/>
      </w:tblGrid>
      <w:tr w:rsidR="00455576" w:rsidRPr="00455576" w14:paraId="36F32289" w14:textId="77777777" w:rsidTr="00455576">
        <w:trPr>
          <w:jc w:val="center"/>
        </w:trPr>
        <w:tc>
          <w:tcPr>
            <w:tcW w:w="4657" w:type="dxa"/>
          </w:tcPr>
          <w:p w14:paraId="444F4BBD" w14:textId="77777777" w:rsidR="00455576" w:rsidRPr="00455576" w:rsidRDefault="00455576" w:rsidP="00513623">
            <w:pPr>
              <w:pStyle w:val="a3"/>
              <w:jc w:val="center"/>
              <w:rPr>
                <w:rFonts w:ascii="Times New Roman" w:hAnsi="Times New Roman" w:cs="Times New Roman"/>
                <w:sz w:val="24"/>
                <w:szCs w:val="24"/>
              </w:rPr>
            </w:pPr>
            <w:r w:rsidRPr="00455576">
              <w:rPr>
                <w:rFonts w:ascii="Times New Roman" w:hAnsi="Times New Roman" w:cs="Times New Roman"/>
                <w:sz w:val="24"/>
                <w:szCs w:val="24"/>
              </w:rPr>
              <w:t>Вид персональных данных</w:t>
            </w:r>
          </w:p>
        </w:tc>
        <w:tc>
          <w:tcPr>
            <w:tcW w:w="4926" w:type="dxa"/>
          </w:tcPr>
          <w:p w14:paraId="3119698D" w14:textId="77777777" w:rsidR="00455576" w:rsidRPr="00455576" w:rsidRDefault="00455576" w:rsidP="00513623">
            <w:pPr>
              <w:pStyle w:val="a3"/>
              <w:jc w:val="center"/>
              <w:rPr>
                <w:rFonts w:ascii="Times New Roman" w:hAnsi="Times New Roman" w:cs="Times New Roman"/>
                <w:sz w:val="24"/>
                <w:szCs w:val="24"/>
              </w:rPr>
            </w:pPr>
            <w:r w:rsidRPr="00455576">
              <w:rPr>
                <w:rFonts w:ascii="Times New Roman" w:hAnsi="Times New Roman" w:cs="Times New Roman"/>
                <w:sz w:val="24"/>
                <w:szCs w:val="24"/>
              </w:rPr>
              <w:t>Сведения субъекта персональных данных</w:t>
            </w:r>
          </w:p>
        </w:tc>
      </w:tr>
      <w:tr w:rsidR="00455576" w:rsidRPr="00455576" w14:paraId="780DE3AC" w14:textId="77777777" w:rsidTr="00455576">
        <w:trPr>
          <w:jc w:val="center"/>
        </w:trPr>
        <w:tc>
          <w:tcPr>
            <w:tcW w:w="4657" w:type="dxa"/>
          </w:tcPr>
          <w:p w14:paraId="6C682FD3" w14:textId="77777777" w:rsidR="00455576" w:rsidRPr="00455576" w:rsidRDefault="00455576" w:rsidP="00513623">
            <w:pPr>
              <w:pStyle w:val="a3"/>
              <w:jc w:val="both"/>
              <w:rPr>
                <w:rFonts w:ascii="Times New Roman" w:hAnsi="Times New Roman" w:cs="Times New Roman"/>
                <w:sz w:val="24"/>
                <w:szCs w:val="24"/>
              </w:rPr>
            </w:pPr>
            <w:r w:rsidRPr="00455576">
              <w:rPr>
                <w:rFonts w:ascii="Times New Roman" w:hAnsi="Times New Roman" w:cs="Times New Roman"/>
                <w:sz w:val="24"/>
                <w:szCs w:val="24"/>
              </w:rPr>
              <w:t>Ф.И.О.</w:t>
            </w:r>
          </w:p>
        </w:tc>
        <w:tc>
          <w:tcPr>
            <w:tcW w:w="4926" w:type="dxa"/>
          </w:tcPr>
          <w:p w14:paraId="3373AF03" w14:textId="77777777" w:rsidR="00455576" w:rsidRPr="00455576" w:rsidRDefault="00455576" w:rsidP="00513623">
            <w:pPr>
              <w:pStyle w:val="a3"/>
              <w:jc w:val="both"/>
              <w:rPr>
                <w:rFonts w:ascii="Times New Roman" w:hAnsi="Times New Roman" w:cs="Times New Roman"/>
                <w:sz w:val="24"/>
                <w:szCs w:val="24"/>
              </w:rPr>
            </w:pPr>
          </w:p>
        </w:tc>
      </w:tr>
      <w:tr w:rsidR="00455576" w:rsidRPr="00455576" w14:paraId="48EAF274" w14:textId="77777777" w:rsidTr="00455576">
        <w:trPr>
          <w:jc w:val="center"/>
        </w:trPr>
        <w:tc>
          <w:tcPr>
            <w:tcW w:w="4657" w:type="dxa"/>
          </w:tcPr>
          <w:p w14:paraId="195EC347" w14:textId="77777777" w:rsidR="00455576" w:rsidRPr="00455576" w:rsidRDefault="00455576" w:rsidP="00513623">
            <w:pPr>
              <w:pStyle w:val="a3"/>
              <w:jc w:val="both"/>
              <w:rPr>
                <w:rFonts w:ascii="Times New Roman" w:hAnsi="Times New Roman" w:cs="Times New Roman"/>
                <w:sz w:val="24"/>
                <w:szCs w:val="24"/>
              </w:rPr>
            </w:pPr>
            <w:r w:rsidRPr="00455576">
              <w:rPr>
                <w:rFonts w:ascii="Times New Roman" w:hAnsi="Times New Roman" w:cs="Times New Roman"/>
                <w:sz w:val="24"/>
                <w:szCs w:val="24"/>
              </w:rPr>
              <w:t>Сведения об изменении фамилии, имени или отчества</w:t>
            </w:r>
          </w:p>
        </w:tc>
        <w:tc>
          <w:tcPr>
            <w:tcW w:w="4926" w:type="dxa"/>
          </w:tcPr>
          <w:p w14:paraId="63763563" w14:textId="77777777" w:rsidR="00455576" w:rsidRPr="00455576" w:rsidRDefault="00455576" w:rsidP="00513623">
            <w:pPr>
              <w:pStyle w:val="a3"/>
              <w:jc w:val="both"/>
              <w:rPr>
                <w:rFonts w:ascii="Times New Roman" w:hAnsi="Times New Roman" w:cs="Times New Roman"/>
                <w:sz w:val="24"/>
                <w:szCs w:val="24"/>
              </w:rPr>
            </w:pPr>
          </w:p>
        </w:tc>
      </w:tr>
      <w:tr w:rsidR="00455576" w:rsidRPr="00455576" w14:paraId="08C8558D" w14:textId="77777777" w:rsidTr="00455576">
        <w:trPr>
          <w:jc w:val="center"/>
        </w:trPr>
        <w:tc>
          <w:tcPr>
            <w:tcW w:w="4657" w:type="dxa"/>
          </w:tcPr>
          <w:p w14:paraId="33D2CE36" w14:textId="77777777" w:rsidR="00455576" w:rsidRPr="00455576" w:rsidRDefault="00455576" w:rsidP="00513623">
            <w:pPr>
              <w:pStyle w:val="a3"/>
              <w:jc w:val="both"/>
              <w:rPr>
                <w:rFonts w:ascii="Times New Roman" w:hAnsi="Times New Roman" w:cs="Times New Roman"/>
                <w:sz w:val="24"/>
                <w:szCs w:val="24"/>
              </w:rPr>
            </w:pPr>
            <w:r w:rsidRPr="00455576">
              <w:rPr>
                <w:rFonts w:ascii="Times New Roman" w:hAnsi="Times New Roman" w:cs="Times New Roman"/>
                <w:sz w:val="24"/>
                <w:szCs w:val="24"/>
              </w:rPr>
              <w:t>Дата рождения</w:t>
            </w:r>
          </w:p>
        </w:tc>
        <w:tc>
          <w:tcPr>
            <w:tcW w:w="4926" w:type="dxa"/>
          </w:tcPr>
          <w:p w14:paraId="119B2ADF" w14:textId="77777777" w:rsidR="00455576" w:rsidRPr="00455576" w:rsidRDefault="00455576" w:rsidP="00513623">
            <w:pPr>
              <w:pStyle w:val="a3"/>
              <w:jc w:val="both"/>
              <w:rPr>
                <w:rFonts w:ascii="Times New Roman" w:hAnsi="Times New Roman" w:cs="Times New Roman"/>
                <w:sz w:val="24"/>
                <w:szCs w:val="24"/>
              </w:rPr>
            </w:pPr>
          </w:p>
        </w:tc>
      </w:tr>
      <w:tr w:rsidR="00455576" w:rsidRPr="00455576" w14:paraId="501B5C33" w14:textId="77777777" w:rsidTr="00455576">
        <w:trPr>
          <w:jc w:val="center"/>
        </w:trPr>
        <w:tc>
          <w:tcPr>
            <w:tcW w:w="4657" w:type="dxa"/>
          </w:tcPr>
          <w:p w14:paraId="2D699484" w14:textId="1937B0F6" w:rsidR="00455576" w:rsidRPr="00455576" w:rsidRDefault="00455576" w:rsidP="00CC75E0">
            <w:pPr>
              <w:pStyle w:val="a3"/>
              <w:jc w:val="both"/>
              <w:rPr>
                <w:rFonts w:ascii="Times New Roman" w:hAnsi="Times New Roman" w:cs="Times New Roman"/>
                <w:sz w:val="24"/>
                <w:szCs w:val="24"/>
              </w:rPr>
            </w:pPr>
            <w:r w:rsidRPr="00455576">
              <w:rPr>
                <w:rFonts w:ascii="Times New Roman" w:hAnsi="Times New Roman" w:cs="Times New Roman"/>
                <w:sz w:val="24"/>
                <w:szCs w:val="24"/>
              </w:rPr>
              <w:t>Пол</w:t>
            </w:r>
          </w:p>
        </w:tc>
        <w:tc>
          <w:tcPr>
            <w:tcW w:w="4926" w:type="dxa"/>
          </w:tcPr>
          <w:p w14:paraId="46734B44" w14:textId="77777777" w:rsidR="00455576" w:rsidRPr="00455576" w:rsidRDefault="00455576" w:rsidP="00513623">
            <w:pPr>
              <w:pStyle w:val="a3"/>
              <w:jc w:val="both"/>
              <w:rPr>
                <w:rFonts w:ascii="Times New Roman" w:hAnsi="Times New Roman" w:cs="Times New Roman"/>
                <w:sz w:val="24"/>
                <w:szCs w:val="24"/>
              </w:rPr>
            </w:pPr>
          </w:p>
        </w:tc>
      </w:tr>
      <w:tr w:rsidR="00455576" w:rsidRPr="00455576" w14:paraId="4DBDCFBF" w14:textId="77777777" w:rsidTr="00455576">
        <w:trPr>
          <w:jc w:val="center"/>
        </w:trPr>
        <w:tc>
          <w:tcPr>
            <w:tcW w:w="4657" w:type="dxa"/>
          </w:tcPr>
          <w:p w14:paraId="5C363A64" w14:textId="088C8544" w:rsidR="00455576" w:rsidRPr="00455576" w:rsidRDefault="00455576" w:rsidP="00CC75E0">
            <w:pPr>
              <w:pStyle w:val="a3"/>
              <w:jc w:val="both"/>
              <w:rPr>
                <w:rFonts w:ascii="Times New Roman" w:hAnsi="Times New Roman" w:cs="Times New Roman"/>
                <w:sz w:val="24"/>
                <w:szCs w:val="24"/>
              </w:rPr>
            </w:pPr>
            <w:r w:rsidRPr="00455576">
              <w:rPr>
                <w:rFonts w:ascii="Times New Roman" w:hAnsi="Times New Roman" w:cs="Times New Roman"/>
                <w:sz w:val="24"/>
                <w:szCs w:val="24"/>
              </w:rPr>
              <w:t>Сведения о смене пола</w:t>
            </w:r>
          </w:p>
        </w:tc>
        <w:tc>
          <w:tcPr>
            <w:tcW w:w="4926" w:type="dxa"/>
          </w:tcPr>
          <w:p w14:paraId="276AF821" w14:textId="77777777" w:rsidR="00455576" w:rsidRPr="00455576" w:rsidRDefault="00455576" w:rsidP="00513623">
            <w:pPr>
              <w:pStyle w:val="a3"/>
              <w:jc w:val="both"/>
              <w:rPr>
                <w:rFonts w:ascii="Times New Roman" w:hAnsi="Times New Roman" w:cs="Times New Roman"/>
                <w:sz w:val="24"/>
                <w:szCs w:val="24"/>
              </w:rPr>
            </w:pPr>
          </w:p>
        </w:tc>
      </w:tr>
      <w:tr w:rsidR="00455576" w:rsidRPr="00455576" w14:paraId="2D5CEC63" w14:textId="77777777" w:rsidTr="00455576">
        <w:trPr>
          <w:jc w:val="center"/>
        </w:trPr>
        <w:tc>
          <w:tcPr>
            <w:tcW w:w="4657" w:type="dxa"/>
          </w:tcPr>
          <w:p w14:paraId="347F33FC" w14:textId="77777777" w:rsidR="00455576" w:rsidRPr="00455576" w:rsidRDefault="00455576" w:rsidP="00513623">
            <w:pPr>
              <w:pStyle w:val="a3"/>
              <w:jc w:val="both"/>
              <w:rPr>
                <w:rFonts w:ascii="Times New Roman" w:hAnsi="Times New Roman" w:cs="Times New Roman"/>
                <w:sz w:val="24"/>
                <w:szCs w:val="24"/>
              </w:rPr>
            </w:pPr>
            <w:r w:rsidRPr="00455576">
              <w:rPr>
                <w:rFonts w:ascii="Times New Roman" w:hAnsi="Times New Roman" w:cs="Times New Roman"/>
                <w:sz w:val="24"/>
                <w:szCs w:val="24"/>
              </w:rPr>
              <w:t>Место рождения</w:t>
            </w:r>
          </w:p>
        </w:tc>
        <w:tc>
          <w:tcPr>
            <w:tcW w:w="4926" w:type="dxa"/>
          </w:tcPr>
          <w:p w14:paraId="29228BE0" w14:textId="77777777" w:rsidR="00455576" w:rsidRPr="00455576" w:rsidRDefault="00455576" w:rsidP="00513623">
            <w:pPr>
              <w:pStyle w:val="a3"/>
              <w:jc w:val="both"/>
              <w:rPr>
                <w:rFonts w:ascii="Times New Roman" w:hAnsi="Times New Roman" w:cs="Times New Roman"/>
                <w:sz w:val="24"/>
                <w:szCs w:val="24"/>
              </w:rPr>
            </w:pPr>
          </w:p>
        </w:tc>
      </w:tr>
      <w:tr w:rsidR="00455576" w:rsidRPr="00455576" w14:paraId="7458C235" w14:textId="77777777" w:rsidTr="00455576">
        <w:trPr>
          <w:jc w:val="center"/>
        </w:trPr>
        <w:tc>
          <w:tcPr>
            <w:tcW w:w="4657" w:type="dxa"/>
          </w:tcPr>
          <w:p w14:paraId="5CB60BE3" w14:textId="77777777" w:rsidR="00455576" w:rsidRPr="00455576" w:rsidRDefault="00455576" w:rsidP="00513623">
            <w:pPr>
              <w:pStyle w:val="a3"/>
              <w:jc w:val="both"/>
              <w:rPr>
                <w:rFonts w:ascii="Times New Roman" w:hAnsi="Times New Roman" w:cs="Times New Roman"/>
                <w:sz w:val="24"/>
                <w:szCs w:val="24"/>
              </w:rPr>
            </w:pPr>
            <w:r w:rsidRPr="00455576">
              <w:rPr>
                <w:rFonts w:ascii="Times New Roman" w:hAnsi="Times New Roman" w:cs="Times New Roman"/>
                <w:sz w:val="24"/>
                <w:szCs w:val="24"/>
              </w:rPr>
              <w:t>Адрес прописки</w:t>
            </w:r>
          </w:p>
        </w:tc>
        <w:tc>
          <w:tcPr>
            <w:tcW w:w="4926" w:type="dxa"/>
          </w:tcPr>
          <w:p w14:paraId="56040C4D" w14:textId="77777777" w:rsidR="00455576" w:rsidRPr="00455576" w:rsidRDefault="00455576" w:rsidP="00513623">
            <w:pPr>
              <w:pStyle w:val="a3"/>
              <w:jc w:val="both"/>
              <w:rPr>
                <w:rFonts w:ascii="Times New Roman" w:hAnsi="Times New Roman" w:cs="Times New Roman"/>
                <w:sz w:val="24"/>
                <w:szCs w:val="24"/>
              </w:rPr>
            </w:pPr>
          </w:p>
        </w:tc>
      </w:tr>
      <w:tr w:rsidR="00455576" w:rsidRPr="00455576" w14:paraId="7C8AA592" w14:textId="77777777" w:rsidTr="00455576">
        <w:trPr>
          <w:jc w:val="center"/>
        </w:trPr>
        <w:tc>
          <w:tcPr>
            <w:tcW w:w="4657" w:type="dxa"/>
          </w:tcPr>
          <w:p w14:paraId="2A1CF3B0" w14:textId="77777777" w:rsidR="00455576" w:rsidRPr="00455576" w:rsidRDefault="00455576" w:rsidP="00513623">
            <w:pPr>
              <w:pStyle w:val="a3"/>
              <w:jc w:val="both"/>
              <w:rPr>
                <w:rFonts w:ascii="Times New Roman" w:hAnsi="Times New Roman" w:cs="Times New Roman"/>
                <w:sz w:val="24"/>
                <w:szCs w:val="24"/>
              </w:rPr>
            </w:pPr>
            <w:r w:rsidRPr="00455576">
              <w:rPr>
                <w:rFonts w:ascii="Times New Roman" w:hAnsi="Times New Roman" w:cs="Times New Roman"/>
                <w:sz w:val="24"/>
                <w:szCs w:val="24"/>
              </w:rPr>
              <w:t>Фактическое место проживания</w:t>
            </w:r>
          </w:p>
        </w:tc>
        <w:tc>
          <w:tcPr>
            <w:tcW w:w="4926" w:type="dxa"/>
          </w:tcPr>
          <w:p w14:paraId="08108352" w14:textId="77777777" w:rsidR="00455576" w:rsidRPr="00455576" w:rsidRDefault="00455576" w:rsidP="00513623">
            <w:pPr>
              <w:pStyle w:val="a3"/>
              <w:jc w:val="both"/>
              <w:rPr>
                <w:rFonts w:ascii="Times New Roman" w:hAnsi="Times New Roman" w:cs="Times New Roman"/>
                <w:sz w:val="24"/>
                <w:szCs w:val="24"/>
              </w:rPr>
            </w:pPr>
          </w:p>
        </w:tc>
      </w:tr>
      <w:tr w:rsidR="00455576" w:rsidRPr="00455576" w14:paraId="3E9A4170" w14:textId="77777777" w:rsidTr="00455576">
        <w:trPr>
          <w:jc w:val="center"/>
        </w:trPr>
        <w:tc>
          <w:tcPr>
            <w:tcW w:w="4657" w:type="dxa"/>
          </w:tcPr>
          <w:p w14:paraId="625EB715" w14:textId="77777777" w:rsidR="00455576" w:rsidRPr="00455576" w:rsidRDefault="00455576" w:rsidP="00513623">
            <w:pPr>
              <w:pStyle w:val="a3"/>
              <w:jc w:val="both"/>
              <w:rPr>
                <w:rFonts w:ascii="Times New Roman" w:hAnsi="Times New Roman" w:cs="Times New Roman"/>
                <w:sz w:val="24"/>
                <w:szCs w:val="24"/>
              </w:rPr>
            </w:pPr>
            <w:r w:rsidRPr="00455576">
              <w:rPr>
                <w:rFonts w:ascii="Times New Roman" w:hAnsi="Times New Roman" w:cs="Times New Roman"/>
                <w:sz w:val="24"/>
                <w:szCs w:val="24"/>
              </w:rPr>
              <w:t>Национальность</w:t>
            </w:r>
          </w:p>
        </w:tc>
        <w:tc>
          <w:tcPr>
            <w:tcW w:w="4926" w:type="dxa"/>
          </w:tcPr>
          <w:p w14:paraId="030A5638" w14:textId="77777777" w:rsidR="00455576" w:rsidRPr="00455576" w:rsidRDefault="00455576" w:rsidP="00513623">
            <w:pPr>
              <w:pStyle w:val="a3"/>
              <w:jc w:val="both"/>
              <w:rPr>
                <w:rFonts w:ascii="Times New Roman" w:hAnsi="Times New Roman" w:cs="Times New Roman"/>
                <w:sz w:val="24"/>
                <w:szCs w:val="24"/>
              </w:rPr>
            </w:pPr>
          </w:p>
        </w:tc>
      </w:tr>
      <w:tr w:rsidR="00455576" w:rsidRPr="00455576" w14:paraId="57DCB81D" w14:textId="77777777" w:rsidTr="00455576">
        <w:trPr>
          <w:jc w:val="center"/>
        </w:trPr>
        <w:tc>
          <w:tcPr>
            <w:tcW w:w="4657" w:type="dxa"/>
          </w:tcPr>
          <w:p w14:paraId="653B8D7F" w14:textId="77777777" w:rsidR="00455576" w:rsidRPr="00455576" w:rsidRDefault="00455576" w:rsidP="00513623">
            <w:pPr>
              <w:pStyle w:val="a3"/>
              <w:jc w:val="both"/>
              <w:rPr>
                <w:rFonts w:ascii="Times New Roman" w:hAnsi="Times New Roman" w:cs="Times New Roman"/>
                <w:sz w:val="24"/>
                <w:szCs w:val="24"/>
              </w:rPr>
            </w:pPr>
            <w:r w:rsidRPr="00455576">
              <w:rPr>
                <w:rFonts w:ascii="Times New Roman" w:hAnsi="Times New Roman" w:cs="Times New Roman"/>
                <w:sz w:val="24"/>
                <w:szCs w:val="24"/>
              </w:rPr>
              <w:t>Родоплеменная принадлежность</w:t>
            </w:r>
          </w:p>
        </w:tc>
        <w:tc>
          <w:tcPr>
            <w:tcW w:w="4926" w:type="dxa"/>
          </w:tcPr>
          <w:p w14:paraId="5BA80535" w14:textId="77777777" w:rsidR="00455576" w:rsidRPr="00455576" w:rsidRDefault="00455576" w:rsidP="00513623">
            <w:pPr>
              <w:pStyle w:val="a3"/>
              <w:jc w:val="both"/>
              <w:rPr>
                <w:rFonts w:ascii="Times New Roman" w:hAnsi="Times New Roman" w:cs="Times New Roman"/>
                <w:sz w:val="24"/>
                <w:szCs w:val="24"/>
              </w:rPr>
            </w:pPr>
          </w:p>
        </w:tc>
      </w:tr>
      <w:tr w:rsidR="00455576" w:rsidRPr="00455576" w14:paraId="2CEFD63C" w14:textId="77777777" w:rsidTr="00455576">
        <w:trPr>
          <w:jc w:val="center"/>
        </w:trPr>
        <w:tc>
          <w:tcPr>
            <w:tcW w:w="4657" w:type="dxa"/>
          </w:tcPr>
          <w:p w14:paraId="3A0F86D4" w14:textId="77777777" w:rsidR="00455576" w:rsidRPr="00455576" w:rsidRDefault="00455576" w:rsidP="00513623">
            <w:pPr>
              <w:pStyle w:val="a3"/>
              <w:jc w:val="both"/>
              <w:rPr>
                <w:rFonts w:ascii="Times New Roman" w:hAnsi="Times New Roman" w:cs="Times New Roman"/>
                <w:sz w:val="24"/>
                <w:szCs w:val="24"/>
              </w:rPr>
            </w:pPr>
            <w:r w:rsidRPr="00455576">
              <w:rPr>
                <w:rFonts w:ascii="Times New Roman" w:hAnsi="Times New Roman" w:cs="Times New Roman"/>
                <w:sz w:val="24"/>
                <w:szCs w:val="24"/>
              </w:rPr>
              <w:t>Сведения об образовании</w:t>
            </w:r>
          </w:p>
        </w:tc>
        <w:tc>
          <w:tcPr>
            <w:tcW w:w="4926" w:type="dxa"/>
          </w:tcPr>
          <w:p w14:paraId="1C380A4C" w14:textId="77777777" w:rsidR="00455576" w:rsidRPr="00455576" w:rsidRDefault="00455576" w:rsidP="00513623">
            <w:pPr>
              <w:pStyle w:val="a3"/>
              <w:jc w:val="both"/>
              <w:rPr>
                <w:rFonts w:ascii="Times New Roman" w:hAnsi="Times New Roman" w:cs="Times New Roman"/>
                <w:sz w:val="24"/>
                <w:szCs w:val="24"/>
              </w:rPr>
            </w:pPr>
          </w:p>
        </w:tc>
      </w:tr>
      <w:tr w:rsidR="00455576" w:rsidRPr="00455576" w14:paraId="62FF4427" w14:textId="77777777" w:rsidTr="00455576">
        <w:trPr>
          <w:jc w:val="center"/>
        </w:trPr>
        <w:tc>
          <w:tcPr>
            <w:tcW w:w="4657" w:type="dxa"/>
          </w:tcPr>
          <w:p w14:paraId="31D440C4" w14:textId="77777777" w:rsidR="00455576" w:rsidRPr="00455576" w:rsidRDefault="00455576" w:rsidP="00513623">
            <w:pPr>
              <w:pStyle w:val="a3"/>
              <w:jc w:val="both"/>
              <w:rPr>
                <w:rFonts w:ascii="Times New Roman" w:hAnsi="Times New Roman" w:cs="Times New Roman"/>
                <w:sz w:val="24"/>
                <w:szCs w:val="24"/>
              </w:rPr>
            </w:pPr>
            <w:r w:rsidRPr="00455576">
              <w:rPr>
                <w:rFonts w:ascii="Times New Roman" w:hAnsi="Times New Roman" w:cs="Times New Roman"/>
                <w:sz w:val="24"/>
                <w:szCs w:val="24"/>
              </w:rPr>
              <w:t xml:space="preserve">Семейное положение </w:t>
            </w:r>
          </w:p>
        </w:tc>
        <w:tc>
          <w:tcPr>
            <w:tcW w:w="4926" w:type="dxa"/>
          </w:tcPr>
          <w:p w14:paraId="4DEB9D52" w14:textId="77777777" w:rsidR="00455576" w:rsidRPr="00455576" w:rsidRDefault="00455576" w:rsidP="00513623">
            <w:pPr>
              <w:pStyle w:val="a3"/>
              <w:jc w:val="both"/>
              <w:rPr>
                <w:rFonts w:ascii="Times New Roman" w:hAnsi="Times New Roman" w:cs="Times New Roman"/>
                <w:sz w:val="24"/>
                <w:szCs w:val="24"/>
              </w:rPr>
            </w:pPr>
          </w:p>
        </w:tc>
      </w:tr>
      <w:tr w:rsidR="00455576" w:rsidRPr="00455576" w14:paraId="5A80FC92" w14:textId="77777777" w:rsidTr="00455576">
        <w:trPr>
          <w:jc w:val="center"/>
        </w:trPr>
        <w:tc>
          <w:tcPr>
            <w:tcW w:w="4657" w:type="dxa"/>
          </w:tcPr>
          <w:p w14:paraId="0054427E" w14:textId="77777777" w:rsidR="00455576" w:rsidRPr="00455576" w:rsidRDefault="00455576" w:rsidP="00513623">
            <w:pPr>
              <w:pStyle w:val="a3"/>
              <w:jc w:val="both"/>
              <w:rPr>
                <w:rFonts w:ascii="Times New Roman" w:hAnsi="Times New Roman" w:cs="Times New Roman"/>
                <w:sz w:val="24"/>
                <w:szCs w:val="24"/>
              </w:rPr>
            </w:pPr>
            <w:r w:rsidRPr="00455576">
              <w:rPr>
                <w:rFonts w:ascii="Times New Roman" w:hAnsi="Times New Roman" w:cs="Times New Roman"/>
                <w:sz w:val="24"/>
                <w:szCs w:val="24"/>
              </w:rPr>
              <w:t>Наличие расторгнутых браков</w:t>
            </w:r>
          </w:p>
        </w:tc>
        <w:tc>
          <w:tcPr>
            <w:tcW w:w="4926" w:type="dxa"/>
          </w:tcPr>
          <w:p w14:paraId="3B878EE0" w14:textId="77777777" w:rsidR="00455576" w:rsidRPr="00455576" w:rsidRDefault="00455576" w:rsidP="00513623">
            <w:pPr>
              <w:pStyle w:val="a3"/>
              <w:jc w:val="both"/>
              <w:rPr>
                <w:rFonts w:ascii="Times New Roman" w:hAnsi="Times New Roman" w:cs="Times New Roman"/>
                <w:sz w:val="24"/>
                <w:szCs w:val="24"/>
              </w:rPr>
            </w:pPr>
          </w:p>
        </w:tc>
      </w:tr>
      <w:tr w:rsidR="00455576" w:rsidRPr="00455576" w14:paraId="1DEDCB93" w14:textId="77777777" w:rsidTr="00455576">
        <w:trPr>
          <w:jc w:val="center"/>
        </w:trPr>
        <w:tc>
          <w:tcPr>
            <w:tcW w:w="4657" w:type="dxa"/>
          </w:tcPr>
          <w:p w14:paraId="604E381C" w14:textId="77777777" w:rsidR="00455576" w:rsidRPr="00455576" w:rsidRDefault="00455576" w:rsidP="00513623">
            <w:pPr>
              <w:pStyle w:val="a3"/>
              <w:jc w:val="both"/>
              <w:rPr>
                <w:rFonts w:ascii="Times New Roman" w:hAnsi="Times New Roman" w:cs="Times New Roman"/>
                <w:sz w:val="24"/>
                <w:szCs w:val="24"/>
              </w:rPr>
            </w:pPr>
            <w:r w:rsidRPr="00455576">
              <w:rPr>
                <w:rFonts w:ascii="Times New Roman" w:hAnsi="Times New Roman" w:cs="Times New Roman"/>
                <w:sz w:val="24"/>
                <w:szCs w:val="24"/>
              </w:rPr>
              <w:t xml:space="preserve">Наличие детей </w:t>
            </w:r>
          </w:p>
        </w:tc>
        <w:tc>
          <w:tcPr>
            <w:tcW w:w="4926" w:type="dxa"/>
          </w:tcPr>
          <w:p w14:paraId="33CB6BA8" w14:textId="77777777" w:rsidR="00455576" w:rsidRPr="00455576" w:rsidRDefault="00455576" w:rsidP="00513623">
            <w:pPr>
              <w:pStyle w:val="a3"/>
              <w:jc w:val="both"/>
              <w:rPr>
                <w:rFonts w:ascii="Times New Roman" w:hAnsi="Times New Roman" w:cs="Times New Roman"/>
                <w:sz w:val="24"/>
                <w:szCs w:val="24"/>
              </w:rPr>
            </w:pPr>
          </w:p>
        </w:tc>
      </w:tr>
      <w:tr w:rsidR="00455576" w:rsidRPr="00455576" w14:paraId="5FC5CC4B" w14:textId="77777777" w:rsidTr="00455576">
        <w:trPr>
          <w:jc w:val="center"/>
        </w:trPr>
        <w:tc>
          <w:tcPr>
            <w:tcW w:w="4657" w:type="dxa"/>
          </w:tcPr>
          <w:p w14:paraId="2C93F9C9" w14:textId="77777777" w:rsidR="00455576" w:rsidRPr="00455576" w:rsidRDefault="00455576" w:rsidP="00513623">
            <w:pPr>
              <w:pStyle w:val="a3"/>
              <w:jc w:val="both"/>
              <w:rPr>
                <w:rFonts w:ascii="Times New Roman" w:hAnsi="Times New Roman" w:cs="Times New Roman"/>
                <w:sz w:val="24"/>
                <w:szCs w:val="24"/>
              </w:rPr>
            </w:pPr>
            <w:r w:rsidRPr="00455576">
              <w:rPr>
                <w:rFonts w:ascii="Times New Roman" w:hAnsi="Times New Roman" w:cs="Times New Roman"/>
                <w:sz w:val="24"/>
                <w:szCs w:val="24"/>
              </w:rPr>
              <w:t>Наличие обязательств по уплате алиментов</w:t>
            </w:r>
          </w:p>
        </w:tc>
        <w:tc>
          <w:tcPr>
            <w:tcW w:w="4926" w:type="dxa"/>
          </w:tcPr>
          <w:p w14:paraId="43E2683D" w14:textId="77777777" w:rsidR="00455576" w:rsidRPr="00455576" w:rsidRDefault="00455576" w:rsidP="00513623">
            <w:pPr>
              <w:pStyle w:val="a3"/>
              <w:jc w:val="both"/>
              <w:rPr>
                <w:rFonts w:ascii="Times New Roman" w:hAnsi="Times New Roman" w:cs="Times New Roman"/>
                <w:sz w:val="24"/>
                <w:szCs w:val="24"/>
              </w:rPr>
            </w:pPr>
          </w:p>
        </w:tc>
      </w:tr>
      <w:tr w:rsidR="00455576" w:rsidRPr="00455576" w14:paraId="1A6A3739" w14:textId="77777777" w:rsidTr="00455576">
        <w:trPr>
          <w:jc w:val="center"/>
        </w:trPr>
        <w:tc>
          <w:tcPr>
            <w:tcW w:w="4657" w:type="dxa"/>
          </w:tcPr>
          <w:p w14:paraId="7EC46AA1" w14:textId="77777777" w:rsidR="00455576" w:rsidRPr="00455576" w:rsidRDefault="00455576" w:rsidP="00513623">
            <w:pPr>
              <w:pStyle w:val="a3"/>
              <w:jc w:val="both"/>
              <w:rPr>
                <w:rFonts w:ascii="Times New Roman" w:hAnsi="Times New Roman" w:cs="Times New Roman"/>
                <w:sz w:val="24"/>
                <w:szCs w:val="24"/>
              </w:rPr>
            </w:pPr>
            <w:r w:rsidRPr="00455576">
              <w:rPr>
                <w:rFonts w:ascii="Times New Roman" w:hAnsi="Times New Roman" w:cs="Times New Roman"/>
                <w:sz w:val="24"/>
                <w:szCs w:val="24"/>
              </w:rPr>
              <w:t>Наличие задолженности перед третьими лицами, в том числе банками второго уровня</w:t>
            </w:r>
          </w:p>
        </w:tc>
        <w:tc>
          <w:tcPr>
            <w:tcW w:w="4926" w:type="dxa"/>
          </w:tcPr>
          <w:p w14:paraId="503B9FB1" w14:textId="77777777" w:rsidR="00455576" w:rsidRPr="00455576" w:rsidRDefault="00455576" w:rsidP="00513623">
            <w:pPr>
              <w:pStyle w:val="a3"/>
              <w:jc w:val="both"/>
              <w:rPr>
                <w:rFonts w:ascii="Times New Roman" w:hAnsi="Times New Roman" w:cs="Times New Roman"/>
                <w:sz w:val="24"/>
                <w:szCs w:val="24"/>
              </w:rPr>
            </w:pPr>
          </w:p>
        </w:tc>
      </w:tr>
      <w:tr w:rsidR="00455576" w:rsidRPr="00455576" w14:paraId="03396227" w14:textId="77777777" w:rsidTr="00455576">
        <w:trPr>
          <w:jc w:val="center"/>
        </w:trPr>
        <w:tc>
          <w:tcPr>
            <w:tcW w:w="4657" w:type="dxa"/>
          </w:tcPr>
          <w:p w14:paraId="604401B8" w14:textId="77777777" w:rsidR="00455576" w:rsidRPr="00455576" w:rsidRDefault="00455576" w:rsidP="00513623">
            <w:pPr>
              <w:pStyle w:val="a3"/>
              <w:jc w:val="both"/>
              <w:rPr>
                <w:rFonts w:ascii="Times New Roman" w:hAnsi="Times New Roman" w:cs="Times New Roman"/>
                <w:sz w:val="24"/>
                <w:szCs w:val="24"/>
              </w:rPr>
            </w:pPr>
            <w:r w:rsidRPr="00455576">
              <w:rPr>
                <w:rFonts w:ascii="Times New Roman" w:hAnsi="Times New Roman" w:cs="Times New Roman"/>
                <w:sz w:val="24"/>
                <w:szCs w:val="24"/>
              </w:rPr>
              <w:t>Наличие недвижимого имущества</w:t>
            </w:r>
          </w:p>
        </w:tc>
        <w:tc>
          <w:tcPr>
            <w:tcW w:w="4926" w:type="dxa"/>
          </w:tcPr>
          <w:p w14:paraId="2C02D1DA" w14:textId="77777777" w:rsidR="00455576" w:rsidRPr="00455576" w:rsidRDefault="00455576" w:rsidP="00513623">
            <w:pPr>
              <w:pStyle w:val="a3"/>
              <w:jc w:val="both"/>
              <w:rPr>
                <w:rFonts w:ascii="Times New Roman" w:hAnsi="Times New Roman" w:cs="Times New Roman"/>
                <w:sz w:val="24"/>
                <w:szCs w:val="24"/>
              </w:rPr>
            </w:pPr>
          </w:p>
        </w:tc>
      </w:tr>
      <w:tr w:rsidR="00455576" w:rsidRPr="00455576" w14:paraId="1E28B79B" w14:textId="77777777" w:rsidTr="00455576">
        <w:trPr>
          <w:jc w:val="center"/>
        </w:trPr>
        <w:tc>
          <w:tcPr>
            <w:tcW w:w="4657" w:type="dxa"/>
          </w:tcPr>
          <w:p w14:paraId="759C29CA" w14:textId="77777777" w:rsidR="00455576" w:rsidRPr="00455576" w:rsidRDefault="00455576" w:rsidP="00513623">
            <w:pPr>
              <w:pStyle w:val="a3"/>
              <w:jc w:val="both"/>
              <w:rPr>
                <w:rFonts w:ascii="Times New Roman" w:hAnsi="Times New Roman" w:cs="Times New Roman"/>
                <w:sz w:val="24"/>
                <w:szCs w:val="24"/>
              </w:rPr>
            </w:pPr>
            <w:r w:rsidRPr="00455576">
              <w:rPr>
                <w:rFonts w:ascii="Times New Roman" w:hAnsi="Times New Roman" w:cs="Times New Roman"/>
                <w:sz w:val="24"/>
                <w:szCs w:val="24"/>
              </w:rPr>
              <w:t>Сведения об участии в юридических лицах</w:t>
            </w:r>
          </w:p>
        </w:tc>
        <w:tc>
          <w:tcPr>
            <w:tcW w:w="4926" w:type="dxa"/>
          </w:tcPr>
          <w:p w14:paraId="02FC251F" w14:textId="77777777" w:rsidR="00455576" w:rsidRPr="00455576" w:rsidRDefault="00455576" w:rsidP="00513623">
            <w:pPr>
              <w:pStyle w:val="a3"/>
              <w:jc w:val="both"/>
              <w:rPr>
                <w:rFonts w:ascii="Times New Roman" w:hAnsi="Times New Roman" w:cs="Times New Roman"/>
                <w:sz w:val="24"/>
                <w:szCs w:val="24"/>
              </w:rPr>
            </w:pPr>
          </w:p>
        </w:tc>
      </w:tr>
      <w:tr w:rsidR="00455576" w:rsidRPr="00455576" w14:paraId="5C9473DE" w14:textId="77777777" w:rsidTr="00455576">
        <w:trPr>
          <w:jc w:val="center"/>
        </w:trPr>
        <w:tc>
          <w:tcPr>
            <w:tcW w:w="4657" w:type="dxa"/>
          </w:tcPr>
          <w:p w14:paraId="52AA7B85" w14:textId="77777777" w:rsidR="00455576" w:rsidRPr="00455576" w:rsidRDefault="00455576" w:rsidP="00513623">
            <w:pPr>
              <w:pStyle w:val="a3"/>
              <w:jc w:val="both"/>
              <w:rPr>
                <w:rFonts w:ascii="Times New Roman" w:hAnsi="Times New Roman" w:cs="Times New Roman"/>
                <w:sz w:val="24"/>
                <w:szCs w:val="24"/>
              </w:rPr>
            </w:pPr>
            <w:r w:rsidRPr="00455576">
              <w:rPr>
                <w:rFonts w:ascii="Times New Roman" w:hAnsi="Times New Roman" w:cs="Times New Roman"/>
                <w:sz w:val="24"/>
                <w:szCs w:val="24"/>
              </w:rPr>
              <w:t>Сведения о трудоустройстве</w:t>
            </w:r>
          </w:p>
        </w:tc>
        <w:tc>
          <w:tcPr>
            <w:tcW w:w="4926" w:type="dxa"/>
          </w:tcPr>
          <w:p w14:paraId="71517222" w14:textId="77777777" w:rsidR="00455576" w:rsidRPr="00455576" w:rsidRDefault="00455576" w:rsidP="00513623">
            <w:pPr>
              <w:pStyle w:val="a3"/>
              <w:jc w:val="both"/>
              <w:rPr>
                <w:rFonts w:ascii="Times New Roman" w:hAnsi="Times New Roman" w:cs="Times New Roman"/>
                <w:sz w:val="24"/>
                <w:szCs w:val="24"/>
              </w:rPr>
            </w:pPr>
          </w:p>
        </w:tc>
      </w:tr>
      <w:tr w:rsidR="00455576" w:rsidRPr="00455576" w14:paraId="0595980C" w14:textId="77777777" w:rsidTr="00455576">
        <w:trPr>
          <w:jc w:val="center"/>
        </w:trPr>
        <w:tc>
          <w:tcPr>
            <w:tcW w:w="4657" w:type="dxa"/>
          </w:tcPr>
          <w:p w14:paraId="55F5BA85" w14:textId="77777777" w:rsidR="00455576" w:rsidRPr="00455576" w:rsidRDefault="00455576" w:rsidP="00513623">
            <w:pPr>
              <w:pStyle w:val="a3"/>
              <w:jc w:val="both"/>
              <w:rPr>
                <w:rFonts w:ascii="Times New Roman" w:hAnsi="Times New Roman" w:cs="Times New Roman"/>
                <w:sz w:val="24"/>
                <w:szCs w:val="24"/>
              </w:rPr>
            </w:pPr>
            <w:r w:rsidRPr="00455576">
              <w:rPr>
                <w:rFonts w:ascii="Times New Roman" w:hAnsi="Times New Roman" w:cs="Times New Roman"/>
                <w:sz w:val="24"/>
                <w:szCs w:val="24"/>
              </w:rPr>
              <w:t>Сведения о наличии или отсутствии судимости</w:t>
            </w:r>
          </w:p>
        </w:tc>
        <w:tc>
          <w:tcPr>
            <w:tcW w:w="4926" w:type="dxa"/>
          </w:tcPr>
          <w:p w14:paraId="4F017295" w14:textId="77777777" w:rsidR="00455576" w:rsidRPr="00455576" w:rsidRDefault="00455576" w:rsidP="00513623">
            <w:pPr>
              <w:pStyle w:val="a3"/>
              <w:jc w:val="both"/>
              <w:rPr>
                <w:rFonts w:ascii="Times New Roman" w:hAnsi="Times New Roman" w:cs="Times New Roman"/>
                <w:sz w:val="24"/>
                <w:szCs w:val="24"/>
              </w:rPr>
            </w:pPr>
          </w:p>
        </w:tc>
      </w:tr>
      <w:tr w:rsidR="00455576" w:rsidRPr="00455576" w14:paraId="6F6A0881" w14:textId="77777777" w:rsidTr="00455576">
        <w:trPr>
          <w:jc w:val="center"/>
        </w:trPr>
        <w:tc>
          <w:tcPr>
            <w:tcW w:w="4657" w:type="dxa"/>
          </w:tcPr>
          <w:p w14:paraId="358743A6" w14:textId="77777777" w:rsidR="00455576" w:rsidRPr="00455576" w:rsidRDefault="00455576" w:rsidP="00513623">
            <w:pPr>
              <w:pStyle w:val="a3"/>
              <w:jc w:val="both"/>
              <w:rPr>
                <w:rFonts w:ascii="Times New Roman" w:hAnsi="Times New Roman" w:cs="Times New Roman"/>
                <w:sz w:val="24"/>
                <w:szCs w:val="24"/>
              </w:rPr>
            </w:pPr>
            <w:r w:rsidRPr="00455576">
              <w:rPr>
                <w:rFonts w:ascii="Times New Roman" w:hAnsi="Times New Roman" w:cs="Times New Roman"/>
                <w:sz w:val="24"/>
                <w:szCs w:val="24"/>
              </w:rPr>
              <w:t>ВИЧ-статус</w:t>
            </w:r>
          </w:p>
        </w:tc>
        <w:tc>
          <w:tcPr>
            <w:tcW w:w="4926" w:type="dxa"/>
          </w:tcPr>
          <w:p w14:paraId="213AFF8A" w14:textId="77777777" w:rsidR="00455576" w:rsidRPr="00455576" w:rsidRDefault="00455576" w:rsidP="00513623">
            <w:pPr>
              <w:pStyle w:val="a3"/>
              <w:jc w:val="both"/>
              <w:rPr>
                <w:rFonts w:ascii="Times New Roman" w:hAnsi="Times New Roman" w:cs="Times New Roman"/>
                <w:sz w:val="24"/>
                <w:szCs w:val="24"/>
              </w:rPr>
            </w:pPr>
          </w:p>
        </w:tc>
      </w:tr>
      <w:tr w:rsidR="00455576" w:rsidRPr="00455576" w14:paraId="50B26090" w14:textId="77777777" w:rsidTr="00455576">
        <w:trPr>
          <w:jc w:val="center"/>
        </w:trPr>
        <w:tc>
          <w:tcPr>
            <w:tcW w:w="4657" w:type="dxa"/>
          </w:tcPr>
          <w:p w14:paraId="1EED7D31" w14:textId="7FC77B7C" w:rsidR="00455576" w:rsidRPr="00455576" w:rsidRDefault="00455576" w:rsidP="0045584E">
            <w:pPr>
              <w:pStyle w:val="a3"/>
              <w:jc w:val="both"/>
              <w:rPr>
                <w:rFonts w:ascii="Times New Roman" w:hAnsi="Times New Roman" w:cs="Times New Roman"/>
                <w:sz w:val="24"/>
                <w:szCs w:val="24"/>
              </w:rPr>
            </w:pPr>
            <w:r w:rsidRPr="00455576">
              <w:rPr>
                <w:rFonts w:ascii="Times New Roman" w:hAnsi="Times New Roman" w:cs="Times New Roman"/>
                <w:sz w:val="24"/>
                <w:szCs w:val="24"/>
              </w:rPr>
              <w:t>Сведения о постановке на «Д» учет в медицинских учреждениях</w:t>
            </w:r>
          </w:p>
        </w:tc>
        <w:tc>
          <w:tcPr>
            <w:tcW w:w="4926" w:type="dxa"/>
          </w:tcPr>
          <w:p w14:paraId="17E8953F" w14:textId="77777777" w:rsidR="00455576" w:rsidRPr="00455576" w:rsidRDefault="00455576" w:rsidP="00513623">
            <w:pPr>
              <w:pStyle w:val="a3"/>
              <w:jc w:val="both"/>
              <w:rPr>
                <w:rFonts w:ascii="Times New Roman" w:hAnsi="Times New Roman" w:cs="Times New Roman"/>
                <w:sz w:val="24"/>
                <w:szCs w:val="24"/>
              </w:rPr>
            </w:pPr>
          </w:p>
        </w:tc>
      </w:tr>
      <w:tr w:rsidR="00455576" w:rsidRPr="00455576" w14:paraId="688D5723" w14:textId="77777777" w:rsidTr="00455576">
        <w:trPr>
          <w:jc w:val="center"/>
        </w:trPr>
        <w:tc>
          <w:tcPr>
            <w:tcW w:w="4657" w:type="dxa"/>
          </w:tcPr>
          <w:p w14:paraId="64B5F805" w14:textId="77777777" w:rsidR="00455576" w:rsidRPr="00455576" w:rsidRDefault="00455576" w:rsidP="00513623">
            <w:pPr>
              <w:pStyle w:val="a3"/>
              <w:jc w:val="both"/>
              <w:rPr>
                <w:rFonts w:ascii="Times New Roman" w:hAnsi="Times New Roman" w:cs="Times New Roman"/>
                <w:sz w:val="24"/>
                <w:szCs w:val="24"/>
              </w:rPr>
            </w:pPr>
            <w:r w:rsidRPr="00455576">
              <w:rPr>
                <w:rFonts w:ascii="Times New Roman" w:hAnsi="Times New Roman" w:cs="Times New Roman"/>
                <w:sz w:val="24"/>
                <w:szCs w:val="24"/>
              </w:rPr>
              <w:t>Сведения о наличии врожденных заболеваний</w:t>
            </w:r>
          </w:p>
        </w:tc>
        <w:tc>
          <w:tcPr>
            <w:tcW w:w="4926" w:type="dxa"/>
          </w:tcPr>
          <w:p w14:paraId="33F8BD92" w14:textId="77777777" w:rsidR="00455576" w:rsidRPr="00455576" w:rsidRDefault="00455576" w:rsidP="00513623">
            <w:pPr>
              <w:pStyle w:val="a3"/>
              <w:jc w:val="both"/>
              <w:rPr>
                <w:rFonts w:ascii="Times New Roman" w:hAnsi="Times New Roman" w:cs="Times New Roman"/>
                <w:sz w:val="24"/>
                <w:szCs w:val="24"/>
              </w:rPr>
            </w:pPr>
          </w:p>
        </w:tc>
      </w:tr>
      <w:tr w:rsidR="00455576" w:rsidRPr="00455576" w14:paraId="6DA03A35" w14:textId="77777777" w:rsidTr="00455576">
        <w:trPr>
          <w:jc w:val="center"/>
        </w:trPr>
        <w:tc>
          <w:tcPr>
            <w:tcW w:w="4657" w:type="dxa"/>
          </w:tcPr>
          <w:p w14:paraId="04BDB487" w14:textId="77777777" w:rsidR="00455576" w:rsidRPr="00455576" w:rsidRDefault="00455576" w:rsidP="00513623">
            <w:pPr>
              <w:pStyle w:val="a3"/>
              <w:jc w:val="both"/>
              <w:rPr>
                <w:rFonts w:ascii="Times New Roman" w:hAnsi="Times New Roman" w:cs="Times New Roman"/>
                <w:sz w:val="24"/>
                <w:szCs w:val="24"/>
              </w:rPr>
            </w:pPr>
            <w:r w:rsidRPr="00455576">
              <w:rPr>
                <w:rFonts w:ascii="Times New Roman" w:hAnsi="Times New Roman" w:cs="Times New Roman"/>
                <w:sz w:val="24"/>
                <w:szCs w:val="24"/>
              </w:rPr>
              <w:t>Сведения о приобретенных заболеваниях, представляющих опасность для партнера и возможного потомства</w:t>
            </w:r>
          </w:p>
        </w:tc>
        <w:tc>
          <w:tcPr>
            <w:tcW w:w="4926" w:type="dxa"/>
          </w:tcPr>
          <w:p w14:paraId="7CC35BA8" w14:textId="77777777" w:rsidR="00455576" w:rsidRPr="00455576" w:rsidRDefault="00455576" w:rsidP="00513623">
            <w:pPr>
              <w:pStyle w:val="a3"/>
              <w:jc w:val="both"/>
              <w:rPr>
                <w:rFonts w:ascii="Times New Roman" w:hAnsi="Times New Roman" w:cs="Times New Roman"/>
                <w:sz w:val="24"/>
                <w:szCs w:val="24"/>
              </w:rPr>
            </w:pPr>
          </w:p>
        </w:tc>
      </w:tr>
      <w:tr w:rsidR="00455576" w:rsidRPr="00455576" w14:paraId="1931529D" w14:textId="77777777" w:rsidTr="00455576">
        <w:trPr>
          <w:jc w:val="center"/>
        </w:trPr>
        <w:tc>
          <w:tcPr>
            <w:tcW w:w="4657" w:type="dxa"/>
          </w:tcPr>
          <w:p w14:paraId="3072F903" w14:textId="77777777" w:rsidR="00455576" w:rsidRPr="00455576" w:rsidRDefault="00455576" w:rsidP="00513623">
            <w:pPr>
              <w:pStyle w:val="a3"/>
              <w:jc w:val="both"/>
              <w:rPr>
                <w:rFonts w:ascii="Times New Roman" w:hAnsi="Times New Roman" w:cs="Times New Roman"/>
                <w:sz w:val="24"/>
                <w:szCs w:val="24"/>
              </w:rPr>
            </w:pPr>
            <w:r w:rsidRPr="00455576">
              <w:rPr>
                <w:rFonts w:ascii="Times New Roman" w:hAnsi="Times New Roman" w:cs="Times New Roman"/>
                <w:sz w:val="24"/>
                <w:szCs w:val="24"/>
              </w:rPr>
              <w:t xml:space="preserve">Сведения о постановке на учет в психоневрологическом </w:t>
            </w:r>
            <w:proofErr w:type="gramStart"/>
            <w:r w:rsidRPr="00455576">
              <w:rPr>
                <w:rFonts w:ascii="Times New Roman" w:hAnsi="Times New Roman" w:cs="Times New Roman"/>
                <w:sz w:val="24"/>
                <w:szCs w:val="24"/>
              </w:rPr>
              <w:t>и(</w:t>
            </w:r>
            <w:proofErr w:type="gramEnd"/>
            <w:r w:rsidRPr="00455576">
              <w:rPr>
                <w:rFonts w:ascii="Times New Roman" w:hAnsi="Times New Roman" w:cs="Times New Roman"/>
                <w:sz w:val="24"/>
                <w:szCs w:val="24"/>
              </w:rPr>
              <w:t xml:space="preserve">или) наркологическом диспансере  </w:t>
            </w:r>
          </w:p>
        </w:tc>
        <w:tc>
          <w:tcPr>
            <w:tcW w:w="4926" w:type="dxa"/>
          </w:tcPr>
          <w:p w14:paraId="45C7B32B" w14:textId="77777777" w:rsidR="00455576" w:rsidRPr="00455576" w:rsidRDefault="00455576" w:rsidP="00513623">
            <w:pPr>
              <w:pStyle w:val="a3"/>
              <w:jc w:val="both"/>
              <w:rPr>
                <w:rFonts w:ascii="Times New Roman" w:hAnsi="Times New Roman" w:cs="Times New Roman"/>
                <w:sz w:val="24"/>
                <w:szCs w:val="24"/>
              </w:rPr>
            </w:pPr>
          </w:p>
        </w:tc>
      </w:tr>
    </w:tbl>
    <w:p w14:paraId="7AF8370A" w14:textId="77777777" w:rsidR="00267350" w:rsidRDefault="00267350" w:rsidP="008F3E85">
      <w:pPr>
        <w:pStyle w:val="a3"/>
        <w:jc w:val="center"/>
        <w:rPr>
          <w:rFonts w:ascii="Times New Roman" w:hAnsi="Times New Roman" w:cs="Times New Roman"/>
          <w:b/>
          <w:sz w:val="28"/>
          <w:szCs w:val="28"/>
        </w:rPr>
      </w:pPr>
    </w:p>
    <w:p w14:paraId="47FFDC6E" w14:textId="77777777" w:rsidR="00961BF4" w:rsidRDefault="00961BF4" w:rsidP="008F3E85">
      <w:pPr>
        <w:pStyle w:val="a3"/>
        <w:jc w:val="center"/>
        <w:rPr>
          <w:rFonts w:ascii="Times New Roman" w:hAnsi="Times New Roman" w:cs="Times New Roman"/>
          <w:b/>
          <w:sz w:val="28"/>
          <w:szCs w:val="28"/>
        </w:rPr>
      </w:pPr>
    </w:p>
    <w:p w14:paraId="22850772" w14:textId="33382BE8" w:rsidR="008F3E85" w:rsidRPr="00AA4B80" w:rsidRDefault="008F3E85" w:rsidP="008F3E85">
      <w:pPr>
        <w:pStyle w:val="a3"/>
        <w:jc w:val="center"/>
        <w:rPr>
          <w:rFonts w:ascii="Times New Roman" w:hAnsi="Times New Roman" w:cs="Times New Roman"/>
          <w:b/>
          <w:sz w:val="28"/>
          <w:szCs w:val="28"/>
        </w:rPr>
      </w:pPr>
      <w:bookmarkStart w:id="0" w:name="_GoBack"/>
      <w:bookmarkEnd w:id="0"/>
      <w:r w:rsidRPr="00AA4B80">
        <w:rPr>
          <w:rFonts w:ascii="Times New Roman" w:hAnsi="Times New Roman" w:cs="Times New Roman"/>
          <w:b/>
          <w:sz w:val="28"/>
          <w:szCs w:val="28"/>
        </w:rPr>
        <w:lastRenderedPageBreak/>
        <w:t xml:space="preserve">ПРИЛОЖЕНИЕ </w:t>
      </w:r>
      <w:r w:rsidR="00267350">
        <w:rPr>
          <w:rFonts w:ascii="Times New Roman" w:hAnsi="Times New Roman" w:cs="Times New Roman"/>
          <w:b/>
          <w:sz w:val="28"/>
          <w:szCs w:val="28"/>
        </w:rPr>
        <w:t>Е</w:t>
      </w:r>
    </w:p>
    <w:p w14:paraId="541F2E86" w14:textId="77777777" w:rsidR="008F3E85" w:rsidRPr="00AA4B80" w:rsidRDefault="008F3E85" w:rsidP="008F3E85">
      <w:pPr>
        <w:pStyle w:val="a3"/>
        <w:jc w:val="center"/>
        <w:rPr>
          <w:rFonts w:ascii="Times New Roman" w:hAnsi="Times New Roman" w:cs="Times New Roman"/>
          <w:b/>
          <w:sz w:val="28"/>
          <w:szCs w:val="28"/>
        </w:rPr>
      </w:pPr>
    </w:p>
    <w:p w14:paraId="4B48BB26" w14:textId="40406CEF" w:rsidR="008F3E85" w:rsidRPr="00AA4B80" w:rsidRDefault="008F3E85" w:rsidP="008F3E85">
      <w:pPr>
        <w:pStyle w:val="a3"/>
        <w:jc w:val="right"/>
        <w:rPr>
          <w:rFonts w:ascii="Times New Roman" w:hAnsi="Times New Roman" w:cs="Times New Roman"/>
          <w:i/>
          <w:sz w:val="28"/>
          <w:szCs w:val="28"/>
        </w:rPr>
      </w:pPr>
      <w:r w:rsidRPr="00AA4B80">
        <w:rPr>
          <w:rFonts w:ascii="Times New Roman" w:hAnsi="Times New Roman" w:cs="Times New Roman"/>
          <w:i/>
          <w:sz w:val="28"/>
          <w:szCs w:val="28"/>
        </w:rPr>
        <w:t>Проект</w:t>
      </w:r>
    </w:p>
    <w:p w14:paraId="19C40E3E" w14:textId="77777777" w:rsidR="008F3E85" w:rsidRPr="00455576" w:rsidRDefault="008F3E85" w:rsidP="008F3E85">
      <w:pPr>
        <w:pStyle w:val="a3"/>
        <w:jc w:val="center"/>
        <w:rPr>
          <w:rFonts w:ascii="Times New Roman" w:hAnsi="Times New Roman" w:cs="Times New Roman"/>
          <w:sz w:val="28"/>
          <w:szCs w:val="28"/>
        </w:rPr>
      </w:pPr>
      <w:r w:rsidRPr="00455576">
        <w:rPr>
          <w:rFonts w:ascii="Times New Roman" w:hAnsi="Times New Roman" w:cs="Times New Roman"/>
          <w:sz w:val="28"/>
          <w:szCs w:val="28"/>
        </w:rPr>
        <w:t>Методические рекомендации</w:t>
      </w:r>
    </w:p>
    <w:p w14:paraId="1163198C" w14:textId="77777777" w:rsidR="008F3E85" w:rsidRPr="00455576" w:rsidRDefault="008F3E85" w:rsidP="008F3E85">
      <w:pPr>
        <w:spacing w:after="0" w:line="240" w:lineRule="auto"/>
        <w:contextualSpacing/>
        <w:jc w:val="center"/>
        <w:rPr>
          <w:rFonts w:ascii="Times New Roman" w:hAnsi="Times New Roman" w:cs="Times New Roman"/>
          <w:bCs/>
          <w:sz w:val="28"/>
          <w:szCs w:val="28"/>
        </w:rPr>
      </w:pPr>
      <w:r w:rsidRPr="00455576">
        <w:rPr>
          <w:rFonts w:ascii="Times New Roman" w:hAnsi="Times New Roman" w:cs="Times New Roman"/>
          <w:sz w:val="28"/>
          <w:szCs w:val="28"/>
        </w:rPr>
        <w:t xml:space="preserve">по организации прокурорского </w:t>
      </w:r>
      <w:r w:rsidRPr="00455576">
        <w:rPr>
          <w:rFonts w:ascii="Times New Roman" w:hAnsi="Times New Roman" w:cs="Times New Roman"/>
          <w:bCs/>
          <w:sz w:val="28"/>
          <w:szCs w:val="28"/>
        </w:rPr>
        <w:t xml:space="preserve">надзора за соблюдением законности </w:t>
      </w:r>
    </w:p>
    <w:p w14:paraId="21D7CC1B" w14:textId="77777777" w:rsidR="008F3E85" w:rsidRPr="00455576" w:rsidRDefault="008F3E85" w:rsidP="008F3E85">
      <w:pPr>
        <w:spacing w:after="0" w:line="240" w:lineRule="auto"/>
        <w:contextualSpacing/>
        <w:jc w:val="center"/>
        <w:rPr>
          <w:rFonts w:ascii="Times New Roman" w:hAnsi="Times New Roman" w:cs="Times New Roman"/>
          <w:bCs/>
          <w:sz w:val="28"/>
          <w:szCs w:val="28"/>
        </w:rPr>
      </w:pPr>
      <w:r w:rsidRPr="00455576">
        <w:rPr>
          <w:rFonts w:ascii="Times New Roman" w:hAnsi="Times New Roman" w:cs="Times New Roman"/>
          <w:bCs/>
          <w:sz w:val="28"/>
          <w:szCs w:val="28"/>
        </w:rPr>
        <w:t>в сфере персональных данных и их защите</w:t>
      </w:r>
    </w:p>
    <w:p w14:paraId="6EBDDCC8" w14:textId="77777777" w:rsidR="008F3E85" w:rsidRPr="00AA4B80" w:rsidRDefault="008F3E85" w:rsidP="00455576">
      <w:pPr>
        <w:pStyle w:val="a3"/>
        <w:ind w:firstLine="709"/>
        <w:jc w:val="both"/>
        <w:rPr>
          <w:rFonts w:ascii="Times New Roman" w:hAnsi="Times New Roman" w:cs="Times New Roman"/>
          <w:sz w:val="28"/>
          <w:szCs w:val="28"/>
        </w:rPr>
      </w:pPr>
    </w:p>
    <w:p w14:paraId="04CBCE9C"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В 2013 году принят Закон Республики Казахстан «О персональных данных и их защите» (далее – Закон), статьей 28 которого на органы прокуратуры возложено осуществление высшего надзора за соблюдением законности в сфере персональных данных и их защиты.</w:t>
      </w:r>
    </w:p>
    <w:p w14:paraId="19C1E402"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 xml:space="preserve">Следует отметить, что в первоначальных редакциях Закона контрольными и надзорными функциями в сфере защиты персональных данных, была наделена только прокуратура. Аналогично и с правом возбуждения административных дел за нарушения в данной сфере. Таким образом, на тот момент прокуратура фактически являлась уполномоченным органом в данном направлении. </w:t>
      </w:r>
    </w:p>
    <w:p w14:paraId="3E54D015"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В 2020 году Законом Республики Казахстан «О внесении изменений и дополнений в некоторые законодательные акты Республики Казахстан по вопросам регулирования цифровых технологий» введено понятие уполномоченного органа в сфере защиты персональных данных, которым определено Министерство цифрового развития, инноваций и аэрокосмической промышленности Республики Казахстан.</w:t>
      </w:r>
    </w:p>
    <w:p w14:paraId="56BF87AD" w14:textId="3A4F6E69" w:rsidR="008F3E85" w:rsidRPr="00AA4B80" w:rsidRDefault="008F3E85" w:rsidP="00455576">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В соответствии с пунктом 4 статьи 5 Конституционного закона «О</w:t>
      </w:r>
      <w:r w:rsidR="00144A2F">
        <w:rPr>
          <w:rFonts w:ascii="Times New Roman" w:hAnsi="Times New Roman" w:cs="Times New Roman"/>
          <w:sz w:val="28"/>
          <w:szCs w:val="28"/>
        </w:rPr>
        <w:t> </w:t>
      </w:r>
      <w:r w:rsidRPr="00AA4B80">
        <w:rPr>
          <w:rFonts w:ascii="Times New Roman" w:hAnsi="Times New Roman" w:cs="Times New Roman"/>
          <w:sz w:val="28"/>
          <w:szCs w:val="28"/>
        </w:rPr>
        <w:t>прокуратуре» (далее – Конституционный закон) при осуществлении надзора органы прокуратуры не подменяют функции иных государственных органов.</w:t>
      </w:r>
    </w:p>
    <w:p w14:paraId="0CC4CDB8" w14:textId="77777777" w:rsidR="008F3E85" w:rsidRPr="00AA4B80" w:rsidRDefault="008F3E85" w:rsidP="00455576">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 xml:space="preserve">В этой связи важным является определение роли и места прокуратуры в сфере защиты персональных данных. </w:t>
      </w:r>
    </w:p>
    <w:p w14:paraId="7514C576" w14:textId="77777777" w:rsidR="008F3E85" w:rsidRPr="00AA4B80" w:rsidRDefault="008F3E85" w:rsidP="00455576">
      <w:pPr>
        <w:pStyle w:val="a3"/>
        <w:ind w:firstLine="709"/>
        <w:jc w:val="both"/>
        <w:rPr>
          <w:rFonts w:ascii="Times New Roman" w:hAnsi="Times New Roman" w:cs="Times New Roman"/>
          <w:sz w:val="28"/>
          <w:szCs w:val="28"/>
        </w:rPr>
      </w:pPr>
      <w:r w:rsidRPr="00AA4B80">
        <w:rPr>
          <w:rFonts w:ascii="Times New Roman" w:hAnsi="Times New Roman"/>
          <w:sz w:val="28"/>
          <w:szCs w:val="28"/>
        </w:rPr>
        <w:t>Деятельность органов прокуратуры основана на общих принципах, закрепленных Конституцией Республики Казахстан и статьей 3 Конституционного закона, которые применимы абсолютно ко всем отраслям, направлениям и видам прокурорского надзора, в том числе в сфере защиты персональных данных.</w:t>
      </w:r>
    </w:p>
    <w:p w14:paraId="38E833DB"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Основные отрасли прокурорского надзора определены пунктом 1 статьи 6 Конституционного закона. К ним относится надзор за законностью:</w:t>
      </w:r>
    </w:p>
    <w:p w14:paraId="3F1A394B"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 деятельности государственных, местных представительных и исполнительных органов, органов местного самоуправления, учреждений, их должностных лиц, иных организаций независимо от форм собственности, а также принимаемых ими актов и решений;</w:t>
      </w:r>
    </w:p>
    <w:p w14:paraId="6C14B8D4"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 производства по делам об административных правонарушениях;</w:t>
      </w:r>
    </w:p>
    <w:p w14:paraId="72037AE6"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 досудебного расследования, уголовного преследования, оперативно-розыскной и контрразведывательной деятельности;</w:t>
      </w:r>
    </w:p>
    <w:p w14:paraId="0A8EBA53"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 исполнительного производства;</w:t>
      </w:r>
    </w:p>
    <w:p w14:paraId="208EC3DE"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 судебных актов, вступивших в законную силу;</w:t>
      </w:r>
    </w:p>
    <w:p w14:paraId="1FFCDA97"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lastRenderedPageBreak/>
        <w:t>- исполнения уголовных наказаний и применения иных мер государственного принуждения;</w:t>
      </w:r>
    </w:p>
    <w:p w14:paraId="425A9C83"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 государственной правовой статистики и специальных учетов;</w:t>
      </w:r>
    </w:p>
    <w:p w14:paraId="29331646"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 соблюдения международных обязательств Республики Казахстан.</w:t>
      </w:r>
    </w:p>
    <w:p w14:paraId="27EA3640"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 xml:space="preserve">Прокурорский надзор в сфере защиты персональных данных может осуществляться по всем данным отраслям. </w:t>
      </w:r>
      <w:proofErr w:type="gramStart"/>
      <w:r w:rsidRPr="00AA4B80">
        <w:rPr>
          <w:rFonts w:ascii="Times New Roman" w:hAnsi="Times New Roman"/>
          <w:sz w:val="28"/>
          <w:szCs w:val="28"/>
        </w:rPr>
        <w:t>При этом анализ законодательства, научной литературы и методики показывает, что прокурорский надзор в сфере защиты персональных построен на принципах:</w:t>
      </w:r>
      <w:proofErr w:type="gramEnd"/>
    </w:p>
    <w:p w14:paraId="5F2FFF47"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 признания права неприкосновенности частной жизни, личной и семейной тайны, защиты чести и достоинства, а также права на защиту персональных данных;</w:t>
      </w:r>
    </w:p>
    <w:p w14:paraId="4F613250"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 справедливости;</w:t>
      </w:r>
    </w:p>
    <w:p w14:paraId="5ED41A00"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 xml:space="preserve">- беспристрастности; </w:t>
      </w:r>
    </w:p>
    <w:p w14:paraId="09F66445"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 объективности;</w:t>
      </w:r>
    </w:p>
    <w:p w14:paraId="4C715E9E"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 эффективности;</w:t>
      </w:r>
    </w:p>
    <w:p w14:paraId="3447AC0A"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 профессионализма, компетентности и постоянного повышения профессионального уровня;</w:t>
      </w:r>
    </w:p>
    <w:p w14:paraId="3C9FD0E7"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 своевременности реагирования на факты нарушения законодательства в сфере персональных данных и их защиты;</w:t>
      </w:r>
    </w:p>
    <w:p w14:paraId="5A1DFC84"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 сохранности и недопустимости разглашения документов, сведений и иной информации, полученных в ходе осуществления своей деятельности и содержащих персональные данные;</w:t>
      </w:r>
    </w:p>
    <w:p w14:paraId="4B6D428C"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 xml:space="preserve">- </w:t>
      </w:r>
      <w:proofErr w:type="gramStart"/>
      <w:r w:rsidRPr="00AA4B80">
        <w:rPr>
          <w:rFonts w:ascii="Times New Roman" w:hAnsi="Times New Roman"/>
          <w:sz w:val="28"/>
          <w:szCs w:val="28"/>
        </w:rPr>
        <w:t>персональной</w:t>
      </w:r>
      <w:proofErr w:type="gramEnd"/>
      <w:r w:rsidRPr="00AA4B80">
        <w:rPr>
          <w:rFonts w:ascii="Times New Roman" w:hAnsi="Times New Roman"/>
          <w:sz w:val="28"/>
          <w:szCs w:val="28"/>
        </w:rPr>
        <w:t xml:space="preserve"> ответственность за разглашение сведений, составляющих охраняемую законом тайну и информацию;</w:t>
      </w:r>
    </w:p>
    <w:p w14:paraId="399ED298"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 защиты персональных данных потерпевших и других участников уголовного процесса;</w:t>
      </w:r>
    </w:p>
    <w:p w14:paraId="1D01F3FA"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 воспрепятствования разглашению персональных данных из досудебных производств и закрытых судебных разбирательств;</w:t>
      </w:r>
    </w:p>
    <w:p w14:paraId="6EF980BB"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 принципиальной позиции в вопросе устранения нарушений законодательства в сфере персональных данных и их защите, а также в возмещении вреда и привлечении к ответственности виновных лиц;</w:t>
      </w:r>
    </w:p>
    <w:p w14:paraId="74CC67A3" w14:textId="77777777" w:rsidR="008F3E85" w:rsidRPr="00AA4B80" w:rsidRDefault="008F3E85" w:rsidP="00455576">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 принятия исчерпывающих мер по обеспечению законности, защите и восстановлению нарушенных прав и свобод человека и гражданина, охраняемых законом интересов юридических лиц, общества и государства в сфере персональных данных и их защиты.</w:t>
      </w:r>
    </w:p>
    <w:p w14:paraId="60B0D305" w14:textId="77777777" w:rsidR="008F3E85" w:rsidRPr="00AA4B80" w:rsidRDefault="008F3E85" w:rsidP="00455576">
      <w:pPr>
        <w:pStyle w:val="a3"/>
        <w:ind w:firstLine="709"/>
        <w:jc w:val="both"/>
        <w:rPr>
          <w:rFonts w:ascii="Times New Roman" w:hAnsi="Times New Roman"/>
          <w:sz w:val="28"/>
          <w:szCs w:val="28"/>
        </w:rPr>
      </w:pPr>
      <w:proofErr w:type="gramStart"/>
      <w:r w:rsidRPr="00AA4B80">
        <w:rPr>
          <w:rFonts w:ascii="Times New Roman" w:hAnsi="Times New Roman" w:cs="Times New Roman"/>
          <w:sz w:val="28"/>
          <w:szCs w:val="28"/>
        </w:rPr>
        <w:t>Исходя из обширного разнообразия междисциплинарных и отраслевых основополагающих начал, охватывающих исследуемую совокупность, в качестве ключевого принципа п</w:t>
      </w:r>
      <w:r w:rsidRPr="00AA4B80">
        <w:rPr>
          <w:rFonts w:ascii="Times New Roman" w:hAnsi="Times New Roman"/>
          <w:sz w:val="28"/>
          <w:szCs w:val="28"/>
        </w:rPr>
        <w:t xml:space="preserve">рокурорского надзора в сфере защиты персональных данных следует определить </w:t>
      </w:r>
      <w:r w:rsidRPr="00AA4B80">
        <w:rPr>
          <w:rFonts w:ascii="Times New Roman" w:hAnsi="Times New Roman" w:cs="Times New Roman"/>
          <w:sz w:val="28"/>
          <w:szCs w:val="28"/>
        </w:rPr>
        <w:t>принятие исчерпывающих мер по обеспечению законности, защите и восстановлению нарушенных прав и свобод человека и гражданина, охраняемых законом интересов юридических лиц, общества и государства в сфере персональных данных и их защиты.</w:t>
      </w:r>
      <w:proofErr w:type="gramEnd"/>
    </w:p>
    <w:p w14:paraId="7A9C5BED" w14:textId="77777777" w:rsidR="008F3E85" w:rsidRPr="00AA4B80" w:rsidRDefault="008F3E85" w:rsidP="00455576">
      <w:pPr>
        <w:pStyle w:val="a3"/>
        <w:ind w:firstLine="709"/>
        <w:jc w:val="both"/>
        <w:rPr>
          <w:rFonts w:ascii="Times New Roman" w:hAnsi="Times New Roman"/>
          <w:sz w:val="28"/>
          <w:szCs w:val="28"/>
        </w:rPr>
      </w:pPr>
      <w:proofErr w:type="gramStart"/>
      <w:r w:rsidRPr="00AA4B80">
        <w:rPr>
          <w:rFonts w:ascii="Times New Roman" w:hAnsi="Times New Roman"/>
          <w:sz w:val="28"/>
          <w:szCs w:val="28"/>
        </w:rPr>
        <w:t xml:space="preserve">Необходимо отметить, что статьей 4 Конституционного закона определены цели и задачи прокуратуры, к которым отнесены защита и </w:t>
      </w:r>
      <w:r w:rsidRPr="00AA4B80">
        <w:rPr>
          <w:rFonts w:ascii="Times New Roman" w:hAnsi="Times New Roman"/>
          <w:sz w:val="28"/>
          <w:szCs w:val="28"/>
        </w:rPr>
        <w:lastRenderedPageBreak/>
        <w:t>восстановление нарушенных прав и свобод человека и гражданина, охраняемых законом интересов юридических лиц, общества и государства, выявление и устранение нарушений законности, их причин, условий и последствий, координация деятельности правоохранительных и иных государственных органов по обеспечению законности, правопорядка и борьбы с преступностью, а также</w:t>
      </w:r>
      <w:proofErr w:type="gramEnd"/>
      <w:r w:rsidRPr="00AA4B80">
        <w:rPr>
          <w:rFonts w:ascii="Times New Roman" w:hAnsi="Times New Roman"/>
          <w:sz w:val="28"/>
          <w:szCs w:val="28"/>
        </w:rPr>
        <w:t xml:space="preserve"> иные задачи, определяемые законодательством.</w:t>
      </w:r>
    </w:p>
    <w:p w14:paraId="5B7F8FA1"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Таким образом, при осуществлении прокурорского надзора в сфере защиты персональных данных следует руководствоваться данными целями и задачами.</w:t>
      </w:r>
    </w:p>
    <w:p w14:paraId="47B5E8FB"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Для осуществления прокурорского надзора в сфере защиты персональных данных прокурор наделен значительным арсеналом правовых средств, к которым следует относить:</w:t>
      </w:r>
    </w:p>
    <w:p w14:paraId="28B7C8B1"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 проверку соблюдения законности в сфере защиты персональных данных;</w:t>
      </w:r>
    </w:p>
    <w:p w14:paraId="2D9AEA2C"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 анализ состояния законности в сфере защиты персональных данных;</w:t>
      </w:r>
    </w:p>
    <w:p w14:paraId="2B16527B"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 оценку актов в сфере обработки персональных данных, вступивших в законную силу;</w:t>
      </w:r>
    </w:p>
    <w:p w14:paraId="126710E1"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 рассмотрение обращений о нарушениях законодательства о персональных данных и их защите;</w:t>
      </w:r>
    </w:p>
    <w:p w14:paraId="16FF3333"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 инициирование досудебного расследования;</w:t>
      </w:r>
    </w:p>
    <w:p w14:paraId="575BEC7D"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 инициирование производства по делам об административных правонарушениях по фактам нарушения законодательства в сфере персональных данных и их защиты;</w:t>
      </w:r>
    </w:p>
    <w:p w14:paraId="7C8C63C1"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 требование от уполномоченного органа в сфере защиты персональных данных проведения внеплановой проверки по конкретным фактам причинения либо об угрозе причинения вреда правам и законным интересам физических и юридических лиц, государства;</w:t>
      </w:r>
    </w:p>
    <w:p w14:paraId="30DBD5FB"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 дача уполномоченному органу в сфере защиты персональных данных обязательного для исполнения указания по вопросам внеплановой проверки, проводимой по требованию прокурора;</w:t>
      </w:r>
    </w:p>
    <w:p w14:paraId="7CACC330"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 требование от уполномоченного органа в области масс-медиа принятия мер по временному приостановлению доступа к объектам информатизации в виде программного обеспечения и интернет-ресурса и (или) размещенной на них информации;</w:t>
      </w:r>
    </w:p>
    <w:p w14:paraId="0AC913CF"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 прекращение незаконных оперативно-розыскных мероприятий и негласных следственных действий;</w:t>
      </w:r>
    </w:p>
    <w:p w14:paraId="5F0999FB"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 обеспечение конфиденциальности данных досудебных расследований и закрытых судебных разбирательств;</w:t>
      </w:r>
    </w:p>
    <w:p w14:paraId="0E650B5A" w14:textId="77777777" w:rsidR="008F3E85" w:rsidRPr="00AA4B80" w:rsidRDefault="008F3E85" w:rsidP="00455576">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 назначение экспертиз, в том числе судебных технологических экспертиза, судебно-экспертных исследований средств компьютерной технологии;</w:t>
      </w:r>
    </w:p>
    <w:p w14:paraId="55713504" w14:textId="77777777" w:rsidR="008F3E85" w:rsidRPr="00AA4B80" w:rsidRDefault="008F3E85" w:rsidP="00455576">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 xml:space="preserve">- межведомственное взаимодействие в сфере защиты персональных данных, в том числе </w:t>
      </w:r>
      <w:r w:rsidRPr="00AA4B80">
        <w:rPr>
          <w:rFonts w:ascii="Times New Roman" w:hAnsi="Times New Roman"/>
          <w:sz w:val="28"/>
          <w:szCs w:val="28"/>
        </w:rPr>
        <w:t>межведомственных совещаний</w:t>
      </w:r>
      <w:r w:rsidRPr="00AA4B80">
        <w:rPr>
          <w:rFonts w:ascii="Times New Roman" w:hAnsi="Times New Roman" w:cs="Times New Roman"/>
          <w:sz w:val="28"/>
          <w:szCs w:val="28"/>
        </w:rPr>
        <w:t>;</w:t>
      </w:r>
    </w:p>
    <w:p w14:paraId="730BB291"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lastRenderedPageBreak/>
        <w:t>- взаимодействие с Уполномоченным по правам человека по вопросам защиты персональных данных граждан;</w:t>
      </w:r>
    </w:p>
    <w:p w14:paraId="22CE55E5"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 проведение заседаний Координационного совета по обеспечению законности, правопорядка и борьбы с преступностью по вопросам совершения преступлений в отношении охраняемой законом информации, а также преступлений, совершенных с использованием похищенных персональных данных;</w:t>
      </w:r>
    </w:p>
    <w:p w14:paraId="60C1F759"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 проведение коллегий по вопросам защиты персональных данных;</w:t>
      </w:r>
    </w:p>
    <w:p w14:paraId="0C3B0447"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 подписание меморандумов с ведущими организациями в области цифрового права и защиты персональных данных;</w:t>
      </w:r>
    </w:p>
    <w:p w14:paraId="4F1FBD55"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cs="Times New Roman"/>
          <w:sz w:val="28"/>
          <w:szCs w:val="28"/>
        </w:rPr>
        <w:t xml:space="preserve">- участие в </w:t>
      </w:r>
      <w:r w:rsidRPr="00AA4B80">
        <w:rPr>
          <w:rFonts w:ascii="Times New Roman" w:hAnsi="Times New Roman"/>
          <w:sz w:val="28"/>
          <w:szCs w:val="28"/>
        </w:rPr>
        <w:t>нормотворческой деятельности в целях совершенствования законодательства о персональных данных и их защите.</w:t>
      </w:r>
    </w:p>
    <w:p w14:paraId="0FAF3FCC"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Статьей 17 Конституционного закона определено, что высший надзор от имени Республики Казахстан осуществляется посредством проведения проверки соблюдения законности, анализа состояния законности, оценки актов, вступивших в силу.</w:t>
      </w:r>
    </w:p>
    <w:p w14:paraId="512F2763"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Проверки соблюдения законности в сфере защиты персональных данных должны быть 2 видов: предметные, направленные на проверку соблюдения законности в сфере применения законодательства о персональных данных и их защите, а также тематические, то есть проводимое по иным вопросам, но с выключением в предмет проверки вопроса защиты персональных данных.</w:t>
      </w:r>
    </w:p>
    <w:p w14:paraId="1906D63C"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Предметные проверки могут проводиться:</w:t>
      </w:r>
    </w:p>
    <w:p w14:paraId="36558A66"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1. В деятельности уполномоченного органа в сфере защиты персональных данных по вопросам реализации государственной политики и государственного контроля в сфере персональных данных и их защиты, организации деятельности консультативного совета по вопросам персональных данных и их защиты, а также реализации иных полномочий, предусмотренных законодательством.</w:t>
      </w:r>
    </w:p>
    <w:p w14:paraId="0AAB334A"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 xml:space="preserve">2.  В деятельности государственных органов и их должностных лиц по вопросам соблюдения законодательства о персональных данных и их защите. Такие проверки в большей степени будут иметь отраслевой характер, то проводиться, например, в сфере законности исполнительного производства, государственной правовой статистики, исполнения уголовных наказаний и применения иных мер государственного принуждения, по линии оперативно-розыскной и контрразведывательной деятельности и т.д. При этом особую роль, безусловно, будут иметь проверки законности оперативно-розыскной и контрразведывательной деятельности. </w:t>
      </w:r>
    </w:p>
    <w:p w14:paraId="64DB5541"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 xml:space="preserve">3. В деятельности местных исполнительных органов по вопросам реализации их компетенции, в том числе по осуществлению государственного </w:t>
      </w:r>
      <w:proofErr w:type="gramStart"/>
      <w:r w:rsidRPr="00AA4B80">
        <w:rPr>
          <w:rFonts w:ascii="Times New Roman" w:hAnsi="Times New Roman"/>
          <w:sz w:val="28"/>
          <w:szCs w:val="28"/>
        </w:rPr>
        <w:t>контроля за</w:t>
      </w:r>
      <w:proofErr w:type="gramEnd"/>
      <w:r w:rsidRPr="00AA4B80">
        <w:rPr>
          <w:rFonts w:ascii="Times New Roman" w:hAnsi="Times New Roman"/>
          <w:sz w:val="28"/>
          <w:szCs w:val="28"/>
        </w:rPr>
        <w:t xml:space="preserve"> соблюдением законодательства о персональных данных и их защите в отношении субъектов частного предпринимательства.</w:t>
      </w:r>
    </w:p>
    <w:p w14:paraId="4D62815E"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 xml:space="preserve">4. В деятельности квазигосударственных организаций, государственных учреждений (школы, больницы и т.д.), коммунальных предприятий, других организаций, в деятельности которых осуществляется сбор и обработка </w:t>
      </w:r>
      <w:r w:rsidRPr="00AA4B80">
        <w:rPr>
          <w:rFonts w:ascii="Times New Roman" w:hAnsi="Times New Roman"/>
          <w:sz w:val="28"/>
          <w:szCs w:val="28"/>
        </w:rPr>
        <w:lastRenderedPageBreak/>
        <w:t>большого количества персональных данных по вопросам соблюдения законодательства, в том числе в части сохранности и конфиденциальности персональных данных, недопущения их сбора в излишнем количестве.</w:t>
      </w:r>
    </w:p>
    <w:p w14:paraId="5709DC6C"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5. В деятельности собственников и операторов баз, содержащих персональные данные, в части соблюдения предусмотренных Законом «О персональных данных и их защиты», иными законодательными актами обязательств и недопущения нарушений прав субъектов персональных данных, а также относительно надлежащей деятельности лиц, ответственных за организацию обработки персональных данных.</w:t>
      </w:r>
    </w:p>
    <w:p w14:paraId="3059FCF1"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6. В деятельности правоохранительных, специальных и иных государственных органов относительно законности получения пользователями сведений из СИО ПСО, ЕРДР, ЕРАП и других информационных систем.</w:t>
      </w:r>
    </w:p>
    <w:p w14:paraId="07497E00"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 xml:space="preserve">Следует отметить, что имеется множество проблем и нередки случаи доступа к </w:t>
      </w:r>
      <w:proofErr w:type="gramStart"/>
      <w:r w:rsidRPr="00AA4B80">
        <w:rPr>
          <w:rFonts w:ascii="Times New Roman" w:hAnsi="Times New Roman"/>
          <w:sz w:val="28"/>
          <w:szCs w:val="28"/>
        </w:rPr>
        <w:t>персональным</w:t>
      </w:r>
      <w:proofErr w:type="gramEnd"/>
      <w:r w:rsidRPr="00AA4B80">
        <w:rPr>
          <w:rFonts w:ascii="Times New Roman" w:hAnsi="Times New Roman"/>
          <w:sz w:val="28"/>
          <w:szCs w:val="28"/>
        </w:rPr>
        <w:t xml:space="preserve"> данных посторонних лиц.</w:t>
      </w:r>
    </w:p>
    <w:p w14:paraId="29736E50"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К примеру, 22.12.2020 года в г</w:t>
      </w:r>
      <w:proofErr w:type="gramStart"/>
      <w:r w:rsidRPr="00AA4B80">
        <w:rPr>
          <w:rFonts w:ascii="Times New Roman" w:hAnsi="Times New Roman"/>
          <w:sz w:val="28"/>
          <w:szCs w:val="28"/>
        </w:rPr>
        <w:t>.Н</w:t>
      </w:r>
      <w:proofErr w:type="gramEnd"/>
      <w:r w:rsidRPr="00AA4B80">
        <w:rPr>
          <w:rFonts w:ascii="Times New Roman" w:hAnsi="Times New Roman"/>
          <w:sz w:val="28"/>
          <w:szCs w:val="28"/>
        </w:rPr>
        <w:t xml:space="preserve">ур-Султан осуждены 5 бывших и действующих сотрудников полиции, которые за вознаграждение предоставили третьим лицам право пользования базами Министерства внутренних дел и Генеральной прокуратуры, содержащим персональные данные. </w:t>
      </w:r>
    </w:p>
    <w:p w14:paraId="4C5BC243"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7. В иных случаях, в том числе по поручениям Президента и Генерального Прокурора Республики Казахстан.</w:t>
      </w:r>
    </w:p>
    <w:p w14:paraId="77385DF3"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 xml:space="preserve">Тематические проверки с выключением в предмет проверки вопроса защиты персональных данных могут </w:t>
      </w:r>
      <w:proofErr w:type="gramStart"/>
      <w:r w:rsidRPr="00AA4B80">
        <w:rPr>
          <w:rFonts w:ascii="Times New Roman" w:hAnsi="Times New Roman"/>
          <w:sz w:val="28"/>
          <w:szCs w:val="28"/>
        </w:rPr>
        <w:t>проводится</w:t>
      </w:r>
      <w:proofErr w:type="gramEnd"/>
      <w:r w:rsidRPr="00AA4B80">
        <w:rPr>
          <w:rFonts w:ascii="Times New Roman" w:hAnsi="Times New Roman"/>
          <w:sz w:val="28"/>
          <w:szCs w:val="28"/>
        </w:rPr>
        <w:t xml:space="preserve"> по всем отраслям и направлениям прокурорского надзора. При </w:t>
      </w:r>
      <w:proofErr w:type="gramStart"/>
      <w:r w:rsidRPr="00AA4B80">
        <w:rPr>
          <w:rFonts w:ascii="Times New Roman" w:hAnsi="Times New Roman"/>
          <w:sz w:val="28"/>
          <w:szCs w:val="28"/>
        </w:rPr>
        <w:t>этом</w:t>
      </w:r>
      <w:proofErr w:type="gramEnd"/>
      <w:r w:rsidRPr="00AA4B80">
        <w:rPr>
          <w:rFonts w:ascii="Times New Roman" w:hAnsi="Times New Roman"/>
          <w:sz w:val="28"/>
          <w:szCs w:val="28"/>
        </w:rPr>
        <w:t xml:space="preserve"> что упор должен быть на неопределенный круг лиц, защиту прав уязвимых слоев, несовершеннолетних и лиц, которые не могут себя защитить.</w:t>
      </w:r>
    </w:p>
    <w:p w14:paraId="48793CC5"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 xml:space="preserve">В Казахстане отмечается значительный уклон в сторону цифрового здравоохранения, внедрен </w:t>
      </w:r>
      <w:r w:rsidRPr="00AA4B80">
        <w:rPr>
          <w:rFonts w:ascii="Times New Roman" w:hAnsi="Times New Roman" w:cs="Times New Roman"/>
          <w:sz w:val="28"/>
          <w:szCs w:val="28"/>
        </w:rPr>
        <w:t xml:space="preserve">электронный паспорт здоровья, что предполагает структурирование персональных медицинских данных о состоянии здоровья физического лица и оказываемой ему медицинской помощи на протяжении всей жизни, </w:t>
      </w:r>
      <w:r w:rsidRPr="00AA4B80">
        <w:rPr>
          <w:rFonts w:ascii="Times New Roman" w:hAnsi="Times New Roman"/>
          <w:sz w:val="28"/>
          <w:szCs w:val="28"/>
        </w:rPr>
        <w:t>ведется сбор большого количества персональных медицинских данных и сведений, относящихся к тайне медицинского работника.</w:t>
      </w:r>
    </w:p>
    <w:p w14:paraId="6E1D3764" w14:textId="77777777" w:rsidR="008F3E85" w:rsidRPr="00AA4B80" w:rsidRDefault="008F3E85" w:rsidP="00455576">
      <w:pPr>
        <w:pStyle w:val="a3"/>
        <w:ind w:firstLine="709"/>
        <w:jc w:val="both"/>
        <w:rPr>
          <w:rFonts w:ascii="Times New Roman" w:hAnsi="Times New Roman"/>
          <w:sz w:val="28"/>
          <w:szCs w:val="28"/>
        </w:rPr>
      </w:pPr>
      <w:proofErr w:type="gramStart"/>
      <w:r w:rsidRPr="00AA4B80">
        <w:rPr>
          <w:rFonts w:ascii="Times New Roman" w:hAnsi="Times New Roman"/>
          <w:sz w:val="28"/>
          <w:szCs w:val="28"/>
        </w:rPr>
        <w:t xml:space="preserve">Указанные обстоятельства, наряду с предоставлениям права доступа к персональным медицинским данным большому количеству организаций, в том числе </w:t>
      </w:r>
      <w:r w:rsidRPr="00AA4B80">
        <w:rPr>
          <w:rFonts w:ascii="Times New Roman" w:hAnsi="Times New Roman" w:cs="Times New Roman"/>
          <w:sz w:val="28"/>
          <w:szCs w:val="28"/>
        </w:rPr>
        <w:t xml:space="preserve">поставщикам медицинских и фармацевтических услуг, организации, ответственной за финансовое возмещение затрат на оказание медицинской помощи, уполномоченным органам в сфере здравоохранения и в области социальной защиты населения и другим, </w:t>
      </w:r>
      <w:r w:rsidRPr="00AA4B80">
        <w:rPr>
          <w:rFonts w:ascii="Times New Roman" w:hAnsi="Times New Roman"/>
          <w:sz w:val="28"/>
          <w:szCs w:val="28"/>
        </w:rPr>
        <w:t>значительно увеличивает риски утечки личной медицинской информации.</w:t>
      </w:r>
      <w:proofErr w:type="gramEnd"/>
    </w:p>
    <w:p w14:paraId="71E2F1C2"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Медицинские персональные данные, в особенности лиц, которые не могут себя защитить самостоятельно, нередко используются для совершения противоправных действий. Так, в г</w:t>
      </w:r>
      <w:proofErr w:type="gramStart"/>
      <w:r w:rsidRPr="00AA4B80">
        <w:rPr>
          <w:rFonts w:ascii="Times New Roman" w:hAnsi="Times New Roman"/>
          <w:sz w:val="28"/>
          <w:szCs w:val="28"/>
        </w:rPr>
        <w:t>.А</w:t>
      </w:r>
      <w:proofErr w:type="gramEnd"/>
      <w:r w:rsidRPr="00AA4B80">
        <w:rPr>
          <w:rFonts w:ascii="Times New Roman" w:hAnsi="Times New Roman"/>
          <w:sz w:val="28"/>
          <w:szCs w:val="28"/>
        </w:rPr>
        <w:t xml:space="preserve">лматы на протяжении 10 лет устойчивая преступная группа, имеющая в составе работников Центра психологического здоровья, используя доступ к данным пациентов, определяла одиноких людей с психическими расстройствами, у которых имелась в собственности </w:t>
      </w:r>
      <w:r w:rsidRPr="00AA4B80">
        <w:rPr>
          <w:rFonts w:ascii="Times New Roman" w:hAnsi="Times New Roman"/>
          <w:sz w:val="28"/>
          <w:szCs w:val="28"/>
        </w:rPr>
        <w:lastRenderedPageBreak/>
        <w:t xml:space="preserve">недвижимость. В дальнейшем эти люди похищались и содержались в неволе, а некоторые были убиты. Их собственность незаконно отбиралась и реализовывалась. В настоящее время проходит судебный процесс в отношении 22 обвиняемых лиц.  </w:t>
      </w:r>
    </w:p>
    <w:p w14:paraId="2A61980A"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Поэтому при проверках соблюдения законодательства о здравоохранении целесообразно включать в предмет проверки защиту персональных медицинских данных пациентов. Внимание следует обращать и на работу информационных систем в сфере медицины. Например, пользователи приложения «Damumed» зачастую указывают о наличии записей о получении медицинских услуг, которые фактически не оказывались. Также допускается ошибочное указание наличия психических, неврологических и других расстройств. Не исключены факты использования персональных данных граждан для фиктивного указания и повышения объема оказанных медицинских услуг для последующего получения оплаты.</w:t>
      </w:r>
    </w:p>
    <w:p w14:paraId="7D127525" w14:textId="77777777" w:rsidR="008F3E85" w:rsidRPr="00AA4B80" w:rsidRDefault="008F3E85" w:rsidP="00455576">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Вопрос защищенности персональных данных следует включать в проверки трудового законодательства.</w:t>
      </w:r>
    </w:p>
    <w:p w14:paraId="48251184"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cs="Times New Roman"/>
          <w:sz w:val="28"/>
          <w:szCs w:val="28"/>
        </w:rPr>
        <w:t xml:space="preserve">В соответствии с требованием Трудового кодекса работник имеет право на </w:t>
      </w:r>
      <w:r w:rsidRPr="00AA4B80">
        <w:rPr>
          <w:rFonts w:ascii="Times New Roman" w:hAnsi="Times New Roman"/>
          <w:sz w:val="28"/>
          <w:szCs w:val="28"/>
        </w:rPr>
        <w:t>обеспечение защиты персональных данных, хранящихся у работодателя, а работодатель обязан осуществлять сбор, обработку и защиту персональных данных работника в соответствии с законодательством о персональных данных и их защите.</w:t>
      </w:r>
    </w:p>
    <w:p w14:paraId="511DBF35"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Между тем, на практике зачастую требования не соблюдаются, персональные данные работников предоставляются третьим лицам, работодатели требуют от работников непредусмотренные законодательством персональные сведения, в том числе о наличии или отсутствии судимости и другие. В государственных учреждениях выявляются многочисленные факты фиктивной оплаты трудовой деятельности «мертвых душ» путем использования персональных данных лиц, которые не имеют никакого отношения к данной организации.</w:t>
      </w:r>
    </w:p>
    <w:p w14:paraId="7D3D2E50"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 xml:space="preserve">Антикоррупционной службой установлена устойчивая организованная преступная группа, которая с января 2020 года по март 2023 года на системной основе занималась хищением бюджетных средств путем перечисления заработной платы физическим лицам, фактически не работавшим в сфере образования, а также на свои личные счета. В результате преступных действий государству причинен ущерб в размере 4,3 миллиарда тенге. </w:t>
      </w:r>
    </w:p>
    <w:p w14:paraId="2F26C001" w14:textId="77777777" w:rsidR="008F3E85" w:rsidRPr="00AA4B80" w:rsidRDefault="008F3E85" w:rsidP="00455576">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В Туркестанской области органами прокуратуры выявлена преступная, которая путем манипуляций с персональными данными похитила более 4 миллиардов бюджетных средств. В частности, работниками числились одни лица, но для перечисления заработной платы были указаны реквизиты других лиц.</w:t>
      </w:r>
    </w:p>
    <w:p w14:paraId="7CA0B376" w14:textId="77777777" w:rsidR="008F3E85" w:rsidRPr="00AA4B80" w:rsidRDefault="008F3E85" w:rsidP="00455576">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 xml:space="preserve">Таким образом, по проверкам в сфере труда возможно выявление многочисленных нарушений прав работников по защите персональных данных, в </w:t>
      </w:r>
      <w:proofErr w:type="gramStart"/>
      <w:r w:rsidRPr="00AA4B80">
        <w:rPr>
          <w:rFonts w:ascii="Times New Roman" w:hAnsi="Times New Roman" w:cs="Times New Roman"/>
          <w:sz w:val="28"/>
          <w:szCs w:val="28"/>
        </w:rPr>
        <w:t>связи</w:t>
      </w:r>
      <w:proofErr w:type="gramEnd"/>
      <w:r w:rsidRPr="00AA4B80">
        <w:rPr>
          <w:rFonts w:ascii="Times New Roman" w:hAnsi="Times New Roman" w:cs="Times New Roman"/>
          <w:sz w:val="28"/>
          <w:szCs w:val="28"/>
        </w:rPr>
        <w:t xml:space="preserve"> с чем целесообразно в предмет комплексных проверок включать и этот вопрос. </w:t>
      </w:r>
    </w:p>
    <w:p w14:paraId="3C11B28C" w14:textId="77777777" w:rsidR="008F3E85" w:rsidRPr="00AA4B80" w:rsidRDefault="008F3E85" w:rsidP="00455576">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lastRenderedPageBreak/>
        <w:t>Серьезные нарушения защищенности персональных данных могут выявляться при проверках защиты прав несовершеннолетних.</w:t>
      </w:r>
    </w:p>
    <w:p w14:paraId="0DFB884B" w14:textId="77777777" w:rsidR="008F3E85" w:rsidRPr="00AA4B80" w:rsidRDefault="008F3E85" w:rsidP="00455576">
      <w:pPr>
        <w:spacing w:after="0" w:line="240" w:lineRule="auto"/>
        <w:ind w:firstLine="709"/>
        <w:contextualSpacing/>
        <w:jc w:val="both"/>
        <w:rPr>
          <w:rFonts w:ascii="Times New Roman" w:hAnsi="Times New Roman" w:cs="Times New Roman"/>
          <w:sz w:val="28"/>
          <w:szCs w:val="28"/>
        </w:rPr>
      </w:pPr>
      <w:proofErr w:type="gramStart"/>
      <w:r w:rsidRPr="00AA4B80">
        <w:rPr>
          <w:rFonts w:ascii="Times New Roman" w:hAnsi="Times New Roman" w:cs="Times New Roman"/>
          <w:sz w:val="28"/>
          <w:szCs w:val="28"/>
        </w:rPr>
        <w:t>По проверкам усыновления детей-сирот следует отметить, что в соответствии с пунктом 4 статьи 84 Кодекса «О браке (супружестве) и семье» дети, являющиеся гражданами Республики Казахстан, состоящие на централизованном учете в Республиканском банке данных, могут быть переданы на усыновление иностранцам только в случаях, если ребенок не может быть усыновлен родственниками, гражданами Республики Казахстан, проживающими на территории страны и за ее пределами.</w:t>
      </w:r>
      <w:proofErr w:type="gramEnd"/>
    </w:p>
    <w:p w14:paraId="05A85A26" w14:textId="77777777" w:rsidR="008F3E85" w:rsidRPr="00AA4B80" w:rsidRDefault="008F3E85" w:rsidP="00455576">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По сведениям из отдельных источников, должностные лица интернатных учреждений зачастую приписывают здоровым детям серьезные заболевания, отягощённую наследственность (якобы родители алкоголики, наркоманы, психбольные и т.д.), что отпугивает потенциальных усыновителей из числа родственников и граждан Казахстана.</w:t>
      </w:r>
    </w:p>
    <w:p w14:paraId="2697206C" w14:textId="77777777" w:rsidR="008F3E85" w:rsidRPr="00AA4B80" w:rsidRDefault="008F3E85" w:rsidP="00455576">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После отказа в усыновлении ребенка казахстанцами, они передаются на усыновление иностранцам. Однако</w:t>
      </w:r>
      <w:proofErr w:type="gramStart"/>
      <w:r w:rsidRPr="00AA4B80">
        <w:rPr>
          <w:rFonts w:ascii="Times New Roman" w:hAnsi="Times New Roman" w:cs="Times New Roman"/>
          <w:sz w:val="28"/>
          <w:szCs w:val="28"/>
        </w:rPr>
        <w:t>,</w:t>
      </w:r>
      <w:proofErr w:type="gramEnd"/>
      <w:r w:rsidRPr="00AA4B80">
        <w:rPr>
          <w:rFonts w:ascii="Times New Roman" w:hAnsi="Times New Roman" w:cs="Times New Roman"/>
          <w:sz w:val="28"/>
          <w:szCs w:val="28"/>
        </w:rPr>
        <w:t xml:space="preserve"> при повторном обследовании детей за рубежом каких-либо заболеваний не выявляют.</w:t>
      </w:r>
    </w:p>
    <w:p w14:paraId="0EC3A70E" w14:textId="77777777" w:rsidR="008F3E85" w:rsidRPr="00AA4B80" w:rsidRDefault="008F3E85" w:rsidP="00455576">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 xml:space="preserve">Поэтому в целях исключения возможных коррупционных проявлений </w:t>
      </w:r>
      <w:r w:rsidRPr="00AA4B80">
        <w:rPr>
          <w:rFonts w:ascii="Times New Roman" w:hAnsi="Times New Roman" w:cs="Times New Roman"/>
          <w:sz w:val="28"/>
          <w:szCs w:val="24"/>
        </w:rPr>
        <w:t>(подарков, денежных вознаграждений от иностранных граждан)</w:t>
      </w:r>
      <w:r w:rsidRPr="00AA4B80">
        <w:rPr>
          <w:rFonts w:ascii="Times New Roman" w:hAnsi="Times New Roman" w:cs="Times New Roman"/>
          <w:sz w:val="28"/>
          <w:szCs w:val="28"/>
        </w:rPr>
        <w:t xml:space="preserve">, со стороны должностных лиц, за одобрение усыновления казахстанских детей, полагаем целесообразным введение практики перепроверки персональных медицинских данных и обоснованности диагнозов, выставленных детям, в особенности новорожденным и в возрасте до 3 лет. </w:t>
      </w:r>
    </w:p>
    <w:p w14:paraId="02EC7312" w14:textId="77777777" w:rsidR="008F3E85" w:rsidRPr="00AA4B80" w:rsidRDefault="008F3E85" w:rsidP="00455576">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Еще одной серьезной проблемой является ненадлежащее ведение «Черного списка усыновителей», а именно не включение в него персональных данных некоторых лиц. Прокурорами установлено 67 таких фактов. Это приводит к тому, что детей передаются ранее судимым, а также состоящим на наркологическом и психиатрическом учетах лицам.</w:t>
      </w:r>
    </w:p>
    <w:p w14:paraId="440728BE" w14:textId="77777777" w:rsidR="008F3E85" w:rsidRPr="00AA4B80" w:rsidRDefault="008F3E85" w:rsidP="00455576">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К примеру, в 2018 году в Восточно-Казахстанской области под опеку переданы двое детей в г</w:t>
      </w:r>
      <w:proofErr w:type="gramStart"/>
      <w:r w:rsidRPr="00AA4B80">
        <w:rPr>
          <w:rFonts w:ascii="Times New Roman" w:hAnsi="Times New Roman" w:cs="Times New Roman"/>
          <w:sz w:val="28"/>
          <w:szCs w:val="28"/>
        </w:rPr>
        <w:t>.А</w:t>
      </w:r>
      <w:proofErr w:type="gramEnd"/>
      <w:r w:rsidRPr="00AA4B80">
        <w:rPr>
          <w:rFonts w:ascii="Times New Roman" w:hAnsi="Times New Roman" w:cs="Times New Roman"/>
          <w:sz w:val="28"/>
          <w:szCs w:val="28"/>
        </w:rPr>
        <w:t xml:space="preserve">ктобе семейной паре. При этом супруг </w:t>
      </w:r>
      <w:proofErr w:type="gramStart"/>
      <w:r w:rsidRPr="00AA4B80">
        <w:rPr>
          <w:rFonts w:ascii="Times New Roman" w:hAnsi="Times New Roman" w:cs="Times New Roman"/>
          <w:sz w:val="28"/>
          <w:szCs w:val="28"/>
        </w:rPr>
        <w:t>был</w:t>
      </w:r>
      <w:proofErr w:type="gramEnd"/>
      <w:r w:rsidRPr="00AA4B80">
        <w:rPr>
          <w:rFonts w:ascii="Times New Roman" w:hAnsi="Times New Roman" w:cs="Times New Roman"/>
          <w:sz w:val="28"/>
          <w:szCs w:val="28"/>
        </w:rPr>
        <w:t xml:space="preserve"> судим за изнасилование несовершеннолетней, совершенное группой лиц. </w:t>
      </w:r>
    </w:p>
    <w:p w14:paraId="61B2EB7F" w14:textId="77777777" w:rsidR="008F3E85" w:rsidRPr="00AA4B80" w:rsidRDefault="008F3E85" w:rsidP="00455576">
      <w:pPr>
        <w:pStyle w:val="a3"/>
        <w:ind w:firstLine="709"/>
        <w:jc w:val="both"/>
        <w:rPr>
          <w:rFonts w:ascii="Times New Roman" w:hAnsi="Times New Roman" w:cs="Times New Roman"/>
          <w:bCs/>
          <w:color w:val="000000"/>
          <w:spacing w:val="2"/>
          <w:sz w:val="28"/>
          <w:szCs w:val="28"/>
          <w:bdr w:val="none" w:sz="0" w:space="0" w:color="auto" w:frame="1"/>
        </w:rPr>
      </w:pPr>
      <w:r w:rsidRPr="00AA4B80">
        <w:rPr>
          <w:rFonts w:ascii="Times New Roman" w:hAnsi="Times New Roman" w:cs="Times New Roman"/>
          <w:sz w:val="28"/>
          <w:szCs w:val="28"/>
        </w:rPr>
        <w:t xml:space="preserve">Администрация </w:t>
      </w:r>
      <w:proofErr w:type="gramStart"/>
      <w:r w:rsidRPr="00AA4B80">
        <w:rPr>
          <w:rFonts w:ascii="Times New Roman" w:hAnsi="Times New Roman" w:cs="Times New Roman"/>
          <w:sz w:val="28"/>
          <w:szCs w:val="28"/>
        </w:rPr>
        <w:t>медико-социальных</w:t>
      </w:r>
      <w:proofErr w:type="gramEnd"/>
      <w:r w:rsidRPr="00AA4B80">
        <w:rPr>
          <w:rFonts w:ascii="Times New Roman" w:hAnsi="Times New Roman" w:cs="Times New Roman"/>
          <w:sz w:val="28"/>
          <w:szCs w:val="28"/>
        </w:rPr>
        <w:t xml:space="preserve"> учреждений для детей-инвалидов, интернатов для детей-сирот и других подобных учреждений нередко, имея  доступ к персональным данным воспитанников, допускает неправомерное использование их денежных средств. Схожие нарушения допускаются и в учреждения для взрослых лиц с различными заболеваниями. К примеру, в 2022 году судом Абайским районным судом Карагандинской области осуждены руководитель Центра оказания специальных социальных услуг, 2 сотрудника </w:t>
      </w:r>
      <w:proofErr w:type="gramStart"/>
      <w:r w:rsidRPr="00AA4B80">
        <w:rPr>
          <w:rFonts w:ascii="Times New Roman" w:hAnsi="Times New Roman" w:cs="Times New Roman"/>
          <w:sz w:val="28"/>
          <w:szCs w:val="28"/>
        </w:rPr>
        <w:t>Медико-социального</w:t>
      </w:r>
      <w:proofErr w:type="gramEnd"/>
      <w:r w:rsidRPr="00AA4B80">
        <w:rPr>
          <w:rFonts w:ascii="Times New Roman" w:hAnsi="Times New Roman" w:cs="Times New Roman"/>
          <w:sz w:val="28"/>
          <w:szCs w:val="28"/>
        </w:rPr>
        <w:t xml:space="preserve"> учреждения престарелых инвалидов, а также почтальон отделения АО «Казпочта», которые в группе лиц похищали денежные средства у пенсионеров и инвалидов. Так, должностные лица, имея доступ к персональным данным подопечных, в том числе к их диагнозам и сведениям о состоянии здоровья, ежемесячно формировался список, в который включались лиц, не способных самостоятельно распоряжаться своими денежными </w:t>
      </w:r>
      <w:r w:rsidRPr="00AA4B80">
        <w:rPr>
          <w:rFonts w:ascii="Times New Roman" w:hAnsi="Times New Roman" w:cs="Times New Roman"/>
          <w:sz w:val="28"/>
          <w:szCs w:val="28"/>
        </w:rPr>
        <w:lastRenderedPageBreak/>
        <w:t xml:space="preserve">средствами. Этот список направлялся почтальону АО «Казпочта», </w:t>
      </w:r>
      <w:proofErr w:type="gramStart"/>
      <w:r w:rsidRPr="00AA4B80">
        <w:rPr>
          <w:rFonts w:ascii="Times New Roman" w:hAnsi="Times New Roman" w:cs="Times New Roman"/>
          <w:sz w:val="28"/>
          <w:szCs w:val="28"/>
        </w:rPr>
        <w:t>которая</w:t>
      </w:r>
      <w:proofErr w:type="gramEnd"/>
      <w:r w:rsidRPr="00AA4B80">
        <w:rPr>
          <w:rFonts w:ascii="Times New Roman" w:hAnsi="Times New Roman" w:cs="Times New Roman"/>
          <w:sz w:val="28"/>
          <w:szCs w:val="28"/>
        </w:rPr>
        <w:t xml:space="preserve"> получала денежные средства за данных лиц. В дальнейшем подделывались подписи в ведомостях, а денежные средства распределялись. </w:t>
      </w:r>
    </w:p>
    <w:p w14:paraId="28015C40" w14:textId="77777777" w:rsidR="008F3E85" w:rsidRPr="00AA4B80" w:rsidRDefault="008F3E85" w:rsidP="00455576">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Социальные работники имеют доступ к многочисленным персональным данным получателей специальных социальных услуг, информации об индивидуальных особенностях лиц, нуждающихся в специальных социальных услугах, состоянии здоровья, диагнозе заболевания, степени ограничения жизнедеятельности, что составляет профессиональную тайну социального работника. Недостаточная защищенность такой информации может повлечь существенный вред.</w:t>
      </w:r>
    </w:p>
    <w:p w14:paraId="573CD96B" w14:textId="77777777" w:rsidR="008F3E85" w:rsidRPr="00AA4B80" w:rsidRDefault="008F3E85" w:rsidP="00455576">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При проверках финансового законодательства в деятельности банков целесообразно включение вопроса защищенности персональных данных клиентов. Например, в 2024 году Алмалинским районным судом г</w:t>
      </w:r>
      <w:proofErr w:type="gramStart"/>
      <w:r w:rsidRPr="00AA4B80">
        <w:rPr>
          <w:rFonts w:ascii="Times New Roman" w:hAnsi="Times New Roman" w:cs="Times New Roman"/>
          <w:sz w:val="28"/>
          <w:szCs w:val="28"/>
        </w:rPr>
        <w:t>.А</w:t>
      </w:r>
      <w:proofErr w:type="gramEnd"/>
      <w:r w:rsidRPr="00AA4B80">
        <w:rPr>
          <w:rFonts w:ascii="Times New Roman" w:hAnsi="Times New Roman" w:cs="Times New Roman"/>
          <w:sz w:val="28"/>
          <w:szCs w:val="28"/>
        </w:rPr>
        <w:t xml:space="preserve">лматы по уголовным делам осужден А., ранее занимавший должность заместителя директора отделения одного из банков, которым со счетов клиентов банка похищено более 200 миллионов тенге. Пользуясь наличием доступа к персональным данным клиентов, А. определял лиц, у которых на счетах имеются значительные денежные суммы. В дальнейшем в информационной системе изменялся доверенный номер клиента, что давало А. доступ к управлению счетом и возможность для вывода денежных средств на подконтрольные ему счета. </w:t>
      </w:r>
    </w:p>
    <w:p w14:paraId="546DB35D" w14:textId="77777777" w:rsidR="008F3E85" w:rsidRPr="00AA4B80" w:rsidRDefault="008F3E85" w:rsidP="00455576">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Имея доступ к персональным данным, сотрудники банков могут совершать и другие противоправные действия. К примеру, в 2024 году Межрайоным судом по уголовным делам г</w:t>
      </w:r>
      <w:proofErr w:type="gramStart"/>
      <w:r w:rsidRPr="00AA4B80">
        <w:rPr>
          <w:rFonts w:ascii="Times New Roman" w:hAnsi="Times New Roman" w:cs="Times New Roman"/>
          <w:sz w:val="28"/>
          <w:szCs w:val="28"/>
        </w:rPr>
        <w:t>.А</w:t>
      </w:r>
      <w:proofErr w:type="gramEnd"/>
      <w:r w:rsidRPr="00AA4B80">
        <w:rPr>
          <w:rFonts w:ascii="Times New Roman" w:hAnsi="Times New Roman" w:cs="Times New Roman"/>
          <w:sz w:val="28"/>
          <w:szCs w:val="28"/>
        </w:rPr>
        <w:t>стана осужден юрисконсульт одного из банков, который в поступивших к нему документах увидел данные своего знакомого, о чем сообщил ему, чем допустил срыв специальной операции органов национальной безопасности, направленной на пресечение канала поставки огнестрельного оружия и боеприпасов.</w:t>
      </w:r>
    </w:p>
    <w:p w14:paraId="0F86DA4B" w14:textId="77777777" w:rsidR="008F3E85" w:rsidRPr="00AA4B80" w:rsidRDefault="008F3E85" w:rsidP="00455576">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 xml:space="preserve">При проведении проверок в местах лишения свободы следует применять опыт Российской Федерации по искоренению мошеннических </w:t>
      </w:r>
      <w:proofErr w:type="gramStart"/>
      <w:r w:rsidRPr="00AA4B80">
        <w:rPr>
          <w:rFonts w:ascii="Times New Roman" w:hAnsi="Times New Roman" w:cs="Times New Roman"/>
          <w:sz w:val="28"/>
          <w:szCs w:val="28"/>
        </w:rPr>
        <w:t>колл-центров</w:t>
      </w:r>
      <w:proofErr w:type="gramEnd"/>
      <w:r w:rsidRPr="00AA4B80">
        <w:rPr>
          <w:rFonts w:ascii="Times New Roman" w:hAnsi="Times New Roman" w:cs="Times New Roman"/>
          <w:sz w:val="28"/>
          <w:szCs w:val="28"/>
        </w:rPr>
        <w:t xml:space="preserve"> путем выявления с помощью радиомониторинга абонентских номеров, используемых заключенными, и их последующего блокирования. </w:t>
      </w:r>
    </w:p>
    <w:p w14:paraId="43712B1D" w14:textId="77777777" w:rsidR="008F3E85" w:rsidRPr="00AA4B80" w:rsidRDefault="008F3E85" w:rsidP="00455576">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Таким образом, в ходе комплексных проверок практически по всем направлением возможно включение в виде дополнительного вопроса соблюдение законности в сфере персональных данных и их защите.</w:t>
      </w:r>
    </w:p>
    <w:p w14:paraId="678FD664"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cs="Times New Roman"/>
          <w:sz w:val="28"/>
          <w:szCs w:val="28"/>
        </w:rPr>
        <w:t xml:space="preserve">В сфере государственной правовой статистике </w:t>
      </w:r>
      <w:r w:rsidRPr="00AA4B80">
        <w:rPr>
          <w:rFonts w:ascii="Times New Roman" w:hAnsi="Times New Roman"/>
          <w:sz w:val="28"/>
          <w:szCs w:val="28"/>
        </w:rPr>
        <w:t>следует проводить периодические проверки по вопросу соблюдения конфиденциальности сведений, получаемых при использовании СИО ПСО, ЕРДР, ЕРАП и других информационных систем органов прокуратуры.</w:t>
      </w:r>
    </w:p>
    <w:p w14:paraId="1420B8E3" w14:textId="77777777" w:rsidR="008F3E85" w:rsidRPr="00AA4B80" w:rsidRDefault="008F3E85" w:rsidP="00455576">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Анализ состояния законности должен проводиться по важным вопросам защищенности персональных данных.</w:t>
      </w:r>
    </w:p>
    <w:p w14:paraId="466187EC"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В первую очередь, необходим глубокий и всесторонний анализ следственно-судебной практики по фактам нарушения законодательства о персональных данных.</w:t>
      </w:r>
    </w:p>
    <w:p w14:paraId="26A85010"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lastRenderedPageBreak/>
        <w:t xml:space="preserve">Несмотря на </w:t>
      </w:r>
      <w:proofErr w:type="gramStart"/>
      <w:r w:rsidRPr="00AA4B80">
        <w:rPr>
          <w:rFonts w:ascii="Times New Roman" w:hAnsi="Times New Roman"/>
          <w:sz w:val="28"/>
          <w:szCs w:val="28"/>
        </w:rPr>
        <w:t>кажущуюся</w:t>
      </w:r>
      <w:proofErr w:type="gramEnd"/>
      <w:r w:rsidRPr="00AA4B80">
        <w:rPr>
          <w:rFonts w:ascii="Times New Roman" w:hAnsi="Times New Roman"/>
          <w:sz w:val="28"/>
          <w:szCs w:val="28"/>
        </w:rPr>
        <w:t xml:space="preserve"> на первый взгляд детальную проработку норм об ответственности за нарушение законодательства в сфере персональных данных и их защите, уровень выявляемых в этой сфере уголовных правонарушений не отражает реальной ситуации с защищенностью персональных данных в стране. </w:t>
      </w:r>
    </w:p>
    <w:p w14:paraId="22143BCC" w14:textId="77777777" w:rsidR="008F3E85" w:rsidRPr="00AA4B80" w:rsidRDefault="008F3E85" w:rsidP="00455576">
      <w:pPr>
        <w:pStyle w:val="a3"/>
        <w:ind w:firstLine="709"/>
        <w:jc w:val="both"/>
        <w:rPr>
          <w:rFonts w:ascii="Times New Roman" w:hAnsi="Times New Roman"/>
          <w:sz w:val="28"/>
          <w:szCs w:val="28"/>
        </w:rPr>
      </w:pPr>
      <w:proofErr w:type="gramStart"/>
      <w:r w:rsidRPr="00AA4B80">
        <w:rPr>
          <w:rFonts w:ascii="Times New Roman" w:hAnsi="Times New Roman"/>
          <w:sz w:val="28"/>
          <w:szCs w:val="28"/>
        </w:rPr>
        <w:t>За более чем 10 лет (с 2013 года) по статье 147 (в утратившей силу редакции - статья 142) Уголовного кодекса за нарушение неприкосновенности частной жизни и законодательства Республики Казахстан о персональных данных и их защите зарегистрировано 418 фактов, по которым судами осуждено 39 лиц, 79 лиц оправдано, 27 уголовных дел прекращено по реабилитирующим основаниям.</w:t>
      </w:r>
      <w:proofErr w:type="gramEnd"/>
      <w:r w:rsidRPr="00AA4B80">
        <w:rPr>
          <w:rFonts w:ascii="Times New Roman" w:hAnsi="Times New Roman"/>
          <w:sz w:val="28"/>
          <w:szCs w:val="28"/>
        </w:rPr>
        <w:t xml:space="preserve"> Более 60% возбужденных уголовных дел </w:t>
      </w:r>
      <w:proofErr w:type="gramStart"/>
      <w:r w:rsidRPr="00AA4B80">
        <w:rPr>
          <w:rFonts w:ascii="Times New Roman" w:hAnsi="Times New Roman"/>
          <w:sz w:val="28"/>
          <w:szCs w:val="28"/>
        </w:rPr>
        <w:t>прекращены</w:t>
      </w:r>
      <w:proofErr w:type="gramEnd"/>
      <w:r w:rsidRPr="00AA4B80">
        <w:rPr>
          <w:rFonts w:ascii="Times New Roman" w:hAnsi="Times New Roman"/>
          <w:sz w:val="28"/>
          <w:szCs w:val="28"/>
        </w:rPr>
        <w:t xml:space="preserve"> по реабилитирующим основаниям. За неправомерный доступ к информации, в информационную систему или сеть телекоммуникаций по статье 205 Уголовного кодекса с 2015 года зарегистрировано 408 уголовных дел, из которых только одно </w:t>
      </w:r>
      <w:proofErr w:type="gramStart"/>
      <w:r w:rsidRPr="00AA4B80">
        <w:rPr>
          <w:rFonts w:ascii="Times New Roman" w:hAnsi="Times New Roman"/>
          <w:sz w:val="28"/>
          <w:szCs w:val="28"/>
        </w:rPr>
        <w:t>дошло до суда и одно лицо было</w:t>
      </w:r>
      <w:proofErr w:type="gramEnd"/>
      <w:r w:rsidRPr="00AA4B80">
        <w:rPr>
          <w:rFonts w:ascii="Times New Roman" w:hAnsi="Times New Roman"/>
          <w:sz w:val="28"/>
          <w:szCs w:val="28"/>
        </w:rPr>
        <w:t xml:space="preserve"> осуждено. За неправомерное уничтожение или модификацию информации по статье 206 Уголовного кодекса с 2015 года зарегистрировано 161 уголовное дело, из которых до суда дошли 9 дел,  из них 1 дело прекращено, 3 возвращены прокурору, по 5 делам состоялись приговоры: 6 лиц осуждены, 1 лицо оправдано. Схожая ситуация и по статьям 207-210 Уголовного кодекса.</w:t>
      </w:r>
    </w:p>
    <w:p w14:paraId="7D46CD9C"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 xml:space="preserve">Изучение уголовных дел показало, что зачастую отсутствует надлежащая квалификация таких деяний. К примеру, в 2024 году значительный резонанс в обществе получило уголовное дело в отношении бывшего супруга известной тележурналистки Д.Н., который под угрозой распространения ее интимных изображений требовал передать ему имущество при разводе, хотя оно было приобретено Д.Н. до вступления в брак. Основываясь на сведениях, опубликованных Д.Н., ее бывший супруг был осужден по части 4 статьи 147 Уголовного кодекса. В данном случае была необходима дополнительная квалификация деяний по пункту 2 части 3 или пункту 2 части 4 статьи 194 Уголовного кодекса, а именно за вымогательство под угрозой распространения сведений, позорящих потерпевшего с целью получения имущества в крупном размере (или в особо крупном размере). </w:t>
      </w:r>
    </w:p>
    <w:p w14:paraId="204AC4F9" w14:textId="77777777" w:rsidR="008F3E85" w:rsidRPr="00AA4B80" w:rsidRDefault="008F3E85" w:rsidP="00455576">
      <w:pPr>
        <w:pStyle w:val="a3"/>
        <w:ind w:firstLine="709"/>
        <w:jc w:val="both"/>
        <w:rPr>
          <w:rFonts w:ascii="Times New Roman" w:hAnsi="Times New Roman" w:cs="Times New Roman"/>
          <w:sz w:val="28"/>
          <w:szCs w:val="28"/>
        </w:rPr>
      </w:pPr>
      <w:proofErr w:type="gramStart"/>
      <w:r w:rsidRPr="00AA4B80">
        <w:rPr>
          <w:rFonts w:ascii="Times New Roman" w:hAnsi="Times New Roman" w:cs="Times New Roman"/>
          <w:sz w:val="28"/>
          <w:szCs w:val="28"/>
        </w:rPr>
        <w:t>В соответствии с пунктом 5 Нормативного постановления Верховного Суда Республики Казахстан от 23.06.2006 года № 6 «О судебной практике по делам о вымогательстве» под угрозой распространения сведений, позорящих потерпевшего или его близких, либо иных сведений, оглашение которых может причинить существенный вред интересам потерпевшего или его близких, следует понимать требование передачи чужого имущества либо права на имущество или совершения других действий имущественного</w:t>
      </w:r>
      <w:proofErr w:type="gramEnd"/>
      <w:r w:rsidRPr="00AA4B80">
        <w:rPr>
          <w:rFonts w:ascii="Times New Roman" w:hAnsi="Times New Roman" w:cs="Times New Roman"/>
          <w:sz w:val="28"/>
          <w:szCs w:val="28"/>
        </w:rPr>
        <w:t xml:space="preserve"> характера, </w:t>
      </w:r>
      <w:proofErr w:type="gramStart"/>
      <w:r w:rsidRPr="00AA4B80">
        <w:rPr>
          <w:rFonts w:ascii="Times New Roman" w:hAnsi="Times New Roman" w:cs="Times New Roman"/>
          <w:sz w:val="28"/>
          <w:szCs w:val="28"/>
        </w:rPr>
        <w:t>сопровождающееся</w:t>
      </w:r>
      <w:proofErr w:type="gramEnd"/>
      <w:r w:rsidRPr="00AA4B80">
        <w:rPr>
          <w:rFonts w:ascii="Times New Roman" w:hAnsi="Times New Roman" w:cs="Times New Roman"/>
          <w:sz w:val="28"/>
          <w:szCs w:val="28"/>
        </w:rPr>
        <w:t xml:space="preserve"> угрозой разглашения любых сведений, которые могут нанести вред чести и достоинству потерпевшего. При этом не имеет значения, соответствуют ли действительности сведения, под угрозой разглашения которых совершается вымогательство. В то же время необходимо иметь в виду, что потерпевший стремится сохранить эти сведения в тайне, а угроза их </w:t>
      </w:r>
      <w:r w:rsidRPr="00AA4B80">
        <w:rPr>
          <w:rFonts w:ascii="Times New Roman" w:hAnsi="Times New Roman" w:cs="Times New Roman"/>
          <w:sz w:val="28"/>
          <w:szCs w:val="28"/>
        </w:rPr>
        <w:lastRenderedPageBreak/>
        <w:t>разглашения используется виновным, чтобы принудить его к выполнению выдвинутых требований.</w:t>
      </w:r>
    </w:p>
    <w:p w14:paraId="6F733C20" w14:textId="77777777" w:rsidR="008F3E85" w:rsidRPr="00AA4B80" w:rsidRDefault="008F3E85" w:rsidP="00455576">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Существенный вред может быть причинен распространением сведений, позорящих потерпевшего. При определении существенного вреда учитывается как субъективная оценка потерпевшим тяжести причиненного ему нравственного ущерба, так и объективные данные, свидетельствующие о степени нравственных и физических страданий потерпевшего в результате вымогательства, совершенного под угрозой распространения порочащих сведений.</w:t>
      </w:r>
    </w:p>
    <w:p w14:paraId="32D69641"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cs="Times New Roman"/>
          <w:sz w:val="28"/>
          <w:szCs w:val="28"/>
        </w:rPr>
        <w:t>Следует отметить, что распространение интимных фотографий встречается достаточно часто, но единой практики до настоящего времени не имеется. Так, в 2023 году в г</w:t>
      </w:r>
      <w:proofErr w:type="gramStart"/>
      <w:r w:rsidRPr="00AA4B80">
        <w:rPr>
          <w:rFonts w:ascii="Times New Roman" w:hAnsi="Times New Roman" w:cs="Times New Roman"/>
          <w:sz w:val="28"/>
          <w:szCs w:val="28"/>
        </w:rPr>
        <w:t>.А</w:t>
      </w:r>
      <w:proofErr w:type="gramEnd"/>
      <w:r w:rsidRPr="00AA4B80">
        <w:rPr>
          <w:rFonts w:ascii="Times New Roman" w:hAnsi="Times New Roman" w:cs="Times New Roman"/>
          <w:sz w:val="28"/>
          <w:szCs w:val="28"/>
        </w:rPr>
        <w:t>лматы судом оправдан Д., отправивший интимные фотографии своей бывшей супруги ее родителям и родственникам. В свою очередь в 2024 году за такие же действия в Западно-Казахстансой области осужден И., а в г</w:t>
      </w:r>
      <w:proofErr w:type="gramStart"/>
      <w:r w:rsidRPr="00AA4B80">
        <w:rPr>
          <w:rFonts w:ascii="Times New Roman" w:hAnsi="Times New Roman" w:cs="Times New Roman"/>
          <w:sz w:val="28"/>
          <w:szCs w:val="28"/>
        </w:rPr>
        <w:t>.Т</w:t>
      </w:r>
      <w:proofErr w:type="gramEnd"/>
      <w:r w:rsidRPr="00AA4B80">
        <w:rPr>
          <w:rFonts w:ascii="Times New Roman" w:hAnsi="Times New Roman" w:cs="Times New Roman"/>
          <w:sz w:val="28"/>
          <w:szCs w:val="28"/>
        </w:rPr>
        <w:t>алдыкорган в 2023 году осужден Е., который отправил близким родственникам своей бывшей девушки ее фото и видео интимного характера, а также от ее имени зарегистрировался в социальных сетях, публиковал в них указанные изображения, а также объявления об оказании его бывшей девушкой интимных услуг.</w:t>
      </w:r>
    </w:p>
    <w:p w14:paraId="6D4F1467" w14:textId="77777777" w:rsidR="008F3E85" w:rsidRPr="00AA4B80" w:rsidRDefault="008F3E85" w:rsidP="00455576">
      <w:pPr>
        <w:pStyle w:val="a3"/>
        <w:ind w:firstLine="709"/>
        <w:jc w:val="both"/>
        <w:rPr>
          <w:rFonts w:ascii="Times New Roman" w:hAnsi="Times New Roman" w:cs="Times New Roman"/>
          <w:sz w:val="28"/>
          <w:szCs w:val="28"/>
        </w:rPr>
      </w:pPr>
      <w:r w:rsidRPr="00AA4B80">
        <w:rPr>
          <w:rFonts w:ascii="Times New Roman" w:hAnsi="Times New Roman" w:cs="Times New Roman"/>
          <w:sz w:val="28"/>
          <w:szCs w:val="28"/>
        </w:rPr>
        <w:t>Нельзя не подчеркнуть, что в настоящее время многие другие преступления совершаются под угрозой распространения интимных фотографий или видеозаписей. Так, в 2024 году резонанс получил случай в Кызылординской области, где 11 человек под угрозой распространения персональных данных в виде интимных фото и видео вовлекли несовершеннолетнюю в занятие проституцией. В этом же году в г</w:t>
      </w:r>
      <w:proofErr w:type="gramStart"/>
      <w:r w:rsidRPr="00AA4B80">
        <w:rPr>
          <w:rFonts w:ascii="Times New Roman" w:hAnsi="Times New Roman" w:cs="Times New Roman"/>
          <w:sz w:val="28"/>
          <w:szCs w:val="28"/>
        </w:rPr>
        <w:t>.Т</w:t>
      </w:r>
      <w:proofErr w:type="gramEnd"/>
      <w:r w:rsidRPr="00AA4B80">
        <w:rPr>
          <w:rFonts w:ascii="Times New Roman" w:hAnsi="Times New Roman" w:cs="Times New Roman"/>
          <w:sz w:val="28"/>
          <w:szCs w:val="28"/>
        </w:rPr>
        <w:t>уркестан 33-летний мужчина под угрозой аналогичных действий совершил изнасилование несовершеннолетней и вымогал у нее денежные средства. В целом, таких примеров немало.</w:t>
      </w:r>
    </w:p>
    <w:p w14:paraId="0DCE96A0"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Еще одним важным направлением для проведения прокурорами анализа состояния законности является соблюдение средствами массовой информации законодательства при сборе и обработке персональных данных, поскольку средствами массовой информации нередко допускается сбор и публикация персональных данных граждан без их согласия.</w:t>
      </w:r>
    </w:p>
    <w:p w14:paraId="49753E7B"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 xml:space="preserve">К примеру, в 2022 году журналист К.М. обратился к сотруднику военной полиции К.К. для оказания содействия в получении персональных данных нескольких лиц, в отношении которых он осуществлял ряд публикаций негативного характера. </w:t>
      </w:r>
      <w:proofErr w:type="gramStart"/>
      <w:r w:rsidRPr="00AA4B80">
        <w:rPr>
          <w:rFonts w:ascii="Times New Roman" w:hAnsi="Times New Roman"/>
          <w:sz w:val="28"/>
          <w:szCs w:val="28"/>
        </w:rPr>
        <w:t>К.К., используя доступ к информационным системам, осуществил незаконный сбор персональных данных (об адресе регистрации, месте жительства, находящихся в собственности автотранспортных средствах, используемых номерах телефонов, документах, удостоверяющих личность и другие) и передал их журналисту К.М., который в дальнейшем использовал эти в своих публикациях для создания негативного образа в отношении лиц, данные которых получил.</w:t>
      </w:r>
      <w:proofErr w:type="gramEnd"/>
      <w:r w:rsidRPr="00AA4B80">
        <w:rPr>
          <w:rFonts w:ascii="Times New Roman" w:hAnsi="Times New Roman"/>
          <w:sz w:val="28"/>
          <w:szCs w:val="28"/>
        </w:rPr>
        <w:t xml:space="preserve"> </w:t>
      </w:r>
      <w:proofErr w:type="gramStart"/>
      <w:r w:rsidRPr="00AA4B80">
        <w:rPr>
          <w:rFonts w:ascii="Times New Roman" w:hAnsi="Times New Roman"/>
          <w:sz w:val="28"/>
          <w:szCs w:val="28"/>
        </w:rPr>
        <w:t>В 2023 году Военным судом Алматинского гарнизона журналист К.М. и сотрудник военной полиции К.К. осуждены.</w:t>
      </w:r>
      <w:proofErr w:type="gramEnd"/>
    </w:p>
    <w:p w14:paraId="31EAE407"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lastRenderedPageBreak/>
        <w:t>Между тем, в средствах массовой информации имеется немало других публикаций, в содержании которых упоминаются персональные данные граждан, происхождение которых остается неизвестным.</w:t>
      </w:r>
    </w:p>
    <w:p w14:paraId="1B3AB73D" w14:textId="77777777" w:rsidR="008F3E85" w:rsidRPr="00AA4B80" w:rsidRDefault="008F3E85" w:rsidP="00455576">
      <w:pPr>
        <w:pStyle w:val="a3"/>
        <w:ind w:firstLine="709"/>
        <w:jc w:val="both"/>
        <w:rPr>
          <w:rFonts w:ascii="Times New Roman" w:hAnsi="Times New Roman" w:cs="Times New Roman"/>
          <w:sz w:val="28"/>
          <w:szCs w:val="28"/>
        </w:rPr>
      </w:pPr>
      <w:r w:rsidRPr="00AA4B80">
        <w:rPr>
          <w:rFonts w:ascii="Times New Roman" w:hAnsi="Times New Roman"/>
          <w:sz w:val="28"/>
          <w:szCs w:val="28"/>
        </w:rPr>
        <w:t xml:space="preserve">Имеют место явные нарушения законодательства. К примеру, начиная с марта 2024 года, во многих масс-медиа опубликована информация, что сын одного из акимов района Павлодарской области избил в школе одну из учениц. В публикациях размещены фото и видеоизображения предполагаемого правонарушителя, сведения о месте работы его обоих родителей. </w:t>
      </w:r>
      <w:proofErr w:type="gramStart"/>
      <w:r w:rsidRPr="00AA4B80">
        <w:rPr>
          <w:rFonts w:ascii="Times New Roman" w:hAnsi="Times New Roman"/>
          <w:sz w:val="28"/>
          <w:szCs w:val="28"/>
        </w:rPr>
        <w:t xml:space="preserve">При этом в соответствии с подпунктом 2 пункта 3-4 статьи 14 </w:t>
      </w:r>
      <w:r w:rsidRPr="00AA4B80">
        <w:rPr>
          <w:rFonts w:ascii="Times New Roman" w:hAnsi="Times New Roman" w:cs="Times New Roman"/>
          <w:sz w:val="28"/>
          <w:szCs w:val="28"/>
        </w:rPr>
        <w:t>Закон «О средствах массовой информации» запрещается распространение в средствах массовой информации или сетях телекоммуникаций персональных и биометрических данных лица, включая информацию об его родителях и иных законных представителях, иной информации, позволяющей установить личность, о несовершеннолетних, подозреваемых и (или) обвиняемых в совершении административных и (или) уголовных правонарушений. 19.06.2024 года данный</w:t>
      </w:r>
      <w:proofErr w:type="gramEnd"/>
      <w:r w:rsidRPr="00AA4B80">
        <w:rPr>
          <w:rFonts w:ascii="Times New Roman" w:hAnsi="Times New Roman" w:cs="Times New Roman"/>
          <w:sz w:val="28"/>
          <w:szCs w:val="28"/>
        </w:rPr>
        <w:t xml:space="preserve"> закон утратил силу ввиду принятия нового Закона «О масс-медиа», в котором аналогичная норма сохранилась.</w:t>
      </w:r>
    </w:p>
    <w:p w14:paraId="369458B5"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 xml:space="preserve">Анализа требует деятельность блоггеров, </w:t>
      </w:r>
      <w:proofErr w:type="gramStart"/>
      <w:r w:rsidRPr="00AA4B80">
        <w:rPr>
          <w:rFonts w:ascii="Times New Roman" w:hAnsi="Times New Roman"/>
          <w:sz w:val="28"/>
          <w:szCs w:val="28"/>
        </w:rPr>
        <w:t>которыми</w:t>
      </w:r>
      <w:proofErr w:type="gramEnd"/>
      <w:r w:rsidRPr="00AA4B80">
        <w:rPr>
          <w:rFonts w:ascii="Times New Roman" w:hAnsi="Times New Roman"/>
          <w:sz w:val="28"/>
          <w:szCs w:val="28"/>
        </w:rPr>
        <w:t xml:space="preserve"> нередко распространяются персональные данные. К примеру, в 2022 году Талдыкорганским городским судом Алматиснкой области осужден блоггер А., который на своих страницах с аудиторией более 120 тысяч человек распространил сведения о том, что К. состоит на учете в психоневрологическом диспансере. </w:t>
      </w:r>
    </w:p>
    <w:p w14:paraId="741BDE69"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Отдельного анализа требует вопрос недопущения нарушения законодательства о персональных данных и их защите при применении в Казахстане OSINT-инструментов.</w:t>
      </w:r>
    </w:p>
    <w:p w14:paraId="6C3046FF" w14:textId="77777777" w:rsidR="008F3E85" w:rsidRPr="00AA4B80" w:rsidRDefault="008F3E85" w:rsidP="00455576">
      <w:pPr>
        <w:pStyle w:val="a3"/>
        <w:ind w:firstLine="709"/>
        <w:jc w:val="both"/>
        <w:rPr>
          <w:rFonts w:ascii="Times New Roman" w:hAnsi="Times New Roman"/>
          <w:sz w:val="28"/>
          <w:szCs w:val="28"/>
        </w:rPr>
      </w:pPr>
      <w:proofErr w:type="gramStart"/>
      <w:r w:rsidRPr="00AA4B80">
        <w:rPr>
          <w:rFonts w:ascii="Times New Roman" w:hAnsi="Times New Roman"/>
          <w:sz w:val="28"/>
          <w:szCs w:val="28"/>
        </w:rPr>
        <w:t xml:space="preserve">Результаты проверок и анализов следует использовать в </w:t>
      </w:r>
      <w:r w:rsidRPr="00AA4B80">
        <w:rPr>
          <w:rFonts w:ascii="Times New Roman" w:hAnsi="Times New Roman" w:cs="Times New Roman"/>
          <w:sz w:val="28"/>
          <w:szCs w:val="28"/>
        </w:rPr>
        <w:t xml:space="preserve">работе органов прокуратуры по межведомственному взаимодействию в сфере защиты персональных данных, для </w:t>
      </w:r>
      <w:r w:rsidRPr="00AA4B80">
        <w:rPr>
          <w:rFonts w:ascii="Times New Roman" w:hAnsi="Times New Roman"/>
          <w:sz w:val="28"/>
          <w:szCs w:val="28"/>
        </w:rPr>
        <w:t>проведения заседаний Координационного совета по обеспечению законности, правопорядка и борьбы с преступностью по вопросам совершения преступлений в отношении охраняемой законом информации, а также преступлений, совершенных с использованием похищенных персональных данных, проведения коллегий по вопросам защиты персональных данных.</w:t>
      </w:r>
      <w:proofErr w:type="gramEnd"/>
    </w:p>
    <w:p w14:paraId="13209136"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Целесообразно также подписание меморандумов с ведущими организациями в области цифрового права и защиты персональных данных.</w:t>
      </w:r>
    </w:p>
    <w:p w14:paraId="636F7FBC" w14:textId="77777777" w:rsidR="008F3E85" w:rsidRPr="00AA4B80" w:rsidRDefault="008F3E85" w:rsidP="00455576">
      <w:pPr>
        <w:pStyle w:val="a3"/>
        <w:ind w:firstLine="709"/>
        <w:jc w:val="both"/>
        <w:rPr>
          <w:rFonts w:ascii="Times New Roman" w:hAnsi="Times New Roman" w:cs="Times New Roman"/>
          <w:sz w:val="28"/>
          <w:szCs w:val="28"/>
        </w:rPr>
      </w:pPr>
      <w:proofErr w:type="gramStart"/>
      <w:r w:rsidRPr="00AA4B80">
        <w:rPr>
          <w:rFonts w:ascii="Times New Roman" w:hAnsi="Times New Roman"/>
          <w:sz w:val="28"/>
          <w:szCs w:val="28"/>
        </w:rPr>
        <w:t>Оценке подлежат нормативные правовые акты в сфере персональных данных и их защиты акты центральных государственных органов, правовые акты уполномоченного органа, акты операторов и собственников баз данных об утверждении перечней персональных данных, необходимых и достаточных для выполнения осуществляемых ими задач, а также определяющие политику в отношении сбора, обработки и защиты персональных данных и другие акты в данной сфере.</w:t>
      </w:r>
      <w:proofErr w:type="gramEnd"/>
    </w:p>
    <w:p w14:paraId="47843533" w14:textId="77777777" w:rsidR="008F3E85" w:rsidRPr="00AA4B80" w:rsidRDefault="008F3E85" w:rsidP="00455576">
      <w:pPr>
        <w:pStyle w:val="a3"/>
        <w:ind w:firstLine="709"/>
        <w:jc w:val="both"/>
        <w:rPr>
          <w:rFonts w:ascii="Times New Roman" w:hAnsi="Times New Roman"/>
          <w:sz w:val="28"/>
          <w:szCs w:val="28"/>
        </w:rPr>
      </w:pPr>
      <w:r w:rsidRPr="00AA4B80">
        <w:rPr>
          <w:rFonts w:ascii="Times New Roman" w:hAnsi="Times New Roman" w:cs="Times New Roman"/>
          <w:sz w:val="28"/>
          <w:szCs w:val="28"/>
        </w:rPr>
        <w:lastRenderedPageBreak/>
        <w:t xml:space="preserve">Результаты проверок, анализов, а также оценки, актов вступивших в законную силу, было бы эффективным использовать и для участия прокурора в </w:t>
      </w:r>
      <w:r w:rsidRPr="00AA4B80">
        <w:rPr>
          <w:rFonts w:ascii="Times New Roman" w:hAnsi="Times New Roman"/>
          <w:sz w:val="28"/>
          <w:szCs w:val="28"/>
        </w:rPr>
        <w:t>нормотворческой деятельности в целях совершенствования законодательства о персональных данных и их защите.</w:t>
      </w:r>
    </w:p>
    <w:p w14:paraId="35F9C091" w14:textId="5CBA848A" w:rsidR="00BD554E" w:rsidRDefault="008F3E85" w:rsidP="00455576">
      <w:pPr>
        <w:pStyle w:val="a3"/>
        <w:ind w:firstLine="709"/>
        <w:jc w:val="both"/>
        <w:rPr>
          <w:rFonts w:ascii="Times New Roman" w:hAnsi="Times New Roman"/>
          <w:sz w:val="28"/>
          <w:szCs w:val="28"/>
        </w:rPr>
      </w:pPr>
      <w:r w:rsidRPr="00AA4B80">
        <w:rPr>
          <w:rFonts w:ascii="Times New Roman" w:hAnsi="Times New Roman"/>
          <w:sz w:val="28"/>
          <w:szCs w:val="28"/>
        </w:rPr>
        <w:t>Таким образом, в целях совершенствования прокурорского надзора в сфере персональных данных и их защите необходимо использование всего арсенала правых сре</w:t>
      </w:r>
      <w:proofErr w:type="gramStart"/>
      <w:r w:rsidRPr="00AA4B80">
        <w:rPr>
          <w:rFonts w:ascii="Times New Roman" w:hAnsi="Times New Roman"/>
          <w:sz w:val="28"/>
          <w:szCs w:val="28"/>
        </w:rPr>
        <w:t>дств пр</w:t>
      </w:r>
      <w:proofErr w:type="gramEnd"/>
      <w:r w:rsidRPr="00AA4B80">
        <w:rPr>
          <w:rFonts w:ascii="Times New Roman" w:hAnsi="Times New Roman"/>
          <w:sz w:val="28"/>
          <w:szCs w:val="28"/>
        </w:rPr>
        <w:t>окурора, а основными правовыми инструментами буду являться проверка, анализ и оценка актов, вступивших в силу.</w:t>
      </w:r>
    </w:p>
    <w:p w14:paraId="7A7B92BF" w14:textId="77777777" w:rsidR="00BD554E" w:rsidRDefault="00BD554E">
      <w:pPr>
        <w:rPr>
          <w:rFonts w:ascii="Times New Roman" w:hAnsi="Times New Roman"/>
          <w:sz w:val="28"/>
          <w:szCs w:val="28"/>
        </w:rPr>
      </w:pPr>
      <w:r>
        <w:rPr>
          <w:rFonts w:ascii="Times New Roman" w:hAnsi="Times New Roman"/>
          <w:sz w:val="28"/>
          <w:szCs w:val="28"/>
        </w:rPr>
        <w:br w:type="page"/>
      </w:r>
    </w:p>
    <w:p w14:paraId="6F63A4E9" w14:textId="50FB1C50" w:rsidR="008F3E85" w:rsidRDefault="00BD554E" w:rsidP="00BD554E">
      <w:pPr>
        <w:pStyle w:val="a3"/>
        <w:jc w:val="center"/>
        <w:rPr>
          <w:rFonts w:ascii="Times New Roman" w:hAnsi="Times New Roman"/>
          <w:b/>
          <w:noProof/>
          <w:sz w:val="28"/>
          <w:szCs w:val="28"/>
          <w:lang w:eastAsia="ru-RU"/>
        </w:rPr>
      </w:pPr>
      <w:r>
        <w:rPr>
          <w:rFonts w:ascii="Times New Roman" w:hAnsi="Times New Roman"/>
          <w:b/>
          <w:noProof/>
          <w:sz w:val="28"/>
          <w:szCs w:val="28"/>
          <w:lang w:eastAsia="ru-RU"/>
        </w:rPr>
        <w:lastRenderedPageBreak/>
        <w:t xml:space="preserve">ПРИЛОЖЕНИЕ </w:t>
      </w:r>
      <w:r w:rsidR="00267350">
        <w:rPr>
          <w:rFonts w:ascii="Times New Roman" w:hAnsi="Times New Roman"/>
          <w:b/>
          <w:noProof/>
          <w:sz w:val="28"/>
          <w:szCs w:val="28"/>
          <w:lang w:eastAsia="ru-RU"/>
        </w:rPr>
        <w:t>Ж</w:t>
      </w:r>
    </w:p>
    <w:p w14:paraId="4916D856" w14:textId="77777777" w:rsidR="00455576" w:rsidRDefault="00455576" w:rsidP="00BD554E">
      <w:pPr>
        <w:pStyle w:val="a3"/>
        <w:jc w:val="center"/>
        <w:rPr>
          <w:rFonts w:ascii="Times New Roman" w:hAnsi="Times New Roman"/>
          <w:b/>
          <w:noProof/>
          <w:sz w:val="28"/>
          <w:szCs w:val="28"/>
          <w:lang w:eastAsia="ru-RU"/>
        </w:rPr>
      </w:pPr>
    </w:p>
    <w:p w14:paraId="0C762AE5" w14:textId="7BDEADA8" w:rsidR="00455576" w:rsidRPr="00455576" w:rsidRDefault="00455576" w:rsidP="00BD554E">
      <w:pPr>
        <w:pStyle w:val="a3"/>
        <w:jc w:val="center"/>
        <w:rPr>
          <w:rFonts w:ascii="Times New Roman" w:hAnsi="Times New Roman"/>
          <w:noProof/>
          <w:sz w:val="28"/>
          <w:szCs w:val="28"/>
          <w:lang w:eastAsia="ru-RU"/>
        </w:rPr>
      </w:pPr>
      <w:r w:rsidRPr="00455576">
        <w:rPr>
          <w:rFonts w:ascii="Times New Roman" w:hAnsi="Times New Roman"/>
          <w:noProof/>
          <w:sz w:val="28"/>
          <w:szCs w:val="28"/>
          <w:lang w:eastAsia="ru-RU"/>
        </w:rPr>
        <w:t>Акты внедрения</w:t>
      </w:r>
    </w:p>
    <w:p w14:paraId="77DB2E8F" w14:textId="2E961C6F" w:rsidR="00BD554E" w:rsidRPr="00AA4B80" w:rsidRDefault="00BD554E" w:rsidP="008F3E85">
      <w:pPr>
        <w:pStyle w:val="a3"/>
        <w:ind w:firstLine="708"/>
        <w:jc w:val="both"/>
        <w:rPr>
          <w:rFonts w:ascii="Times New Roman" w:hAnsi="Times New Roman"/>
          <w:b/>
          <w:sz w:val="28"/>
          <w:szCs w:val="28"/>
        </w:rPr>
      </w:pPr>
      <w:r w:rsidRPr="00AA4B80">
        <w:rPr>
          <w:rFonts w:ascii="Times New Roman" w:hAnsi="Times New Roman"/>
          <w:b/>
          <w:noProof/>
          <w:sz w:val="28"/>
          <w:szCs w:val="28"/>
          <w:lang w:eastAsia="ru-RU"/>
        </w:rPr>
        <w:drawing>
          <wp:inline distT="0" distB="0" distL="0" distR="0" wp14:anchorId="4FCDAB29" wp14:editId="202C1FC2">
            <wp:extent cx="5610225" cy="8339635"/>
            <wp:effectExtent l="0" t="0" r="0" b="444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12588" cy="8343147"/>
                    </a:xfrm>
                    <a:prstGeom prst="rect">
                      <a:avLst/>
                    </a:prstGeom>
                    <a:noFill/>
                    <a:ln>
                      <a:noFill/>
                    </a:ln>
                  </pic:spPr>
                </pic:pic>
              </a:graphicData>
            </a:graphic>
          </wp:inline>
        </w:drawing>
      </w:r>
    </w:p>
    <w:p w14:paraId="029FD549" w14:textId="77777777" w:rsidR="008F3E85" w:rsidRDefault="008F3E85" w:rsidP="008F3E85">
      <w:pPr>
        <w:pStyle w:val="a3"/>
        <w:rPr>
          <w:rFonts w:ascii="Times New Roman" w:hAnsi="Times New Roman" w:cs="Times New Roman"/>
          <w:sz w:val="28"/>
          <w:szCs w:val="28"/>
        </w:rPr>
      </w:pPr>
    </w:p>
    <w:p w14:paraId="6485F745" w14:textId="54D960BB" w:rsidR="007255E1" w:rsidRDefault="007255E1" w:rsidP="008F3E85">
      <w:pPr>
        <w:pStyle w:val="a3"/>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0CD77138" wp14:editId="221190C1">
            <wp:extent cx="5953125" cy="8257877"/>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53125" cy="8257877"/>
                    </a:xfrm>
                    <a:prstGeom prst="rect">
                      <a:avLst/>
                    </a:prstGeom>
                    <a:noFill/>
                    <a:ln>
                      <a:noFill/>
                    </a:ln>
                  </pic:spPr>
                </pic:pic>
              </a:graphicData>
            </a:graphic>
          </wp:inline>
        </w:drawing>
      </w:r>
    </w:p>
    <w:p w14:paraId="16EB06E5" w14:textId="77777777" w:rsidR="007255E1" w:rsidRDefault="007255E1" w:rsidP="008F3E85">
      <w:pPr>
        <w:pStyle w:val="a3"/>
        <w:rPr>
          <w:rFonts w:ascii="Times New Roman" w:hAnsi="Times New Roman" w:cs="Times New Roman"/>
          <w:sz w:val="28"/>
          <w:szCs w:val="28"/>
        </w:rPr>
      </w:pPr>
    </w:p>
    <w:p w14:paraId="51743D4E" w14:textId="77777777" w:rsidR="007255E1" w:rsidRDefault="007255E1" w:rsidP="008F3E85">
      <w:pPr>
        <w:pStyle w:val="a3"/>
        <w:rPr>
          <w:rFonts w:ascii="Times New Roman" w:hAnsi="Times New Roman" w:cs="Times New Roman"/>
          <w:sz w:val="28"/>
          <w:szCs w:val="28"/>
        </w:rPr>
      </w:pPr>
    </w:p>
    <w:p w14:paraId="7360C96D" w14:textId="77777777" w:rsidR="007255E1" w:rsidRDefault="007255E1" w:rsidP="008F3E85">
      <w:pPr>
        <w:pStyle w:val="a3"/>
        <w:rPr>
          <w:rFonts w:ascii="Times New Roman" w:hAnsi="Times New Roman" w:cs="Times New Roman"/>
          <w:sz w:val="28"/>
          <w:szCs w:val="28"/>
        </w:rPr>
      </w:pPr>
    </w:p>
    <w:p w14:paraId="631C509C" w14:textId="77777777" w:rsidR="007255E1" w:rsidRDefault="007255E1" w:rsidP="008F3E85">
      <w:pPr>
        <w:pStyle w:val="a3"/>
        <w:rPr>
          <w:rFonts w:ascii="Times New Roman" w:hAnsi="Times New Roman" w:cs="Times New Roman"/>
          <w:sz w:val="28"/>
          <w:szCs w:val="28"/>
        </w:rPr>
      </w:pPr>
    </w:p>
    <w:p w14:paraId="504D4DCF" w14:textId="49AF5FB5" w:rsidR="007255E1" w:rsidRDefault="007255E1" w:rsidP="008F3E85">
      <w:pPr>
        <w:pStyle w:val="a3"/>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45EDDCE2" wp14:editId="009D21B0">
            <wp:extent cx="5939790" cy="8591250"/>
            <wp:effectExtent l="0" t="0" r="3810" b="63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9790" cy="8591250"/>
                    </a:xfrm>
                    <a:prstGeom prst="rect">
                      <a:avLst/>
                    </a:prstGeom>
                    <a:noFill/>
                    <a:ln>
                      <a:noFill/>
                    </a:ln>
                  </pic:spPr>
                </pic:pic>
              </a:graphicData>
            </a:graphic>
          </wp:inline>
        </w:drawing>
      </w:r>
    </w:p>
    <w:p w14:paraId="272216DC" w14:textId="77777777" w:rsidR="007255E1" w:rsidRDefault="007255E1" w:rsidP="008F3E85">
      <w:pPr>
        <w:pStyle w:val="a3"/>
        <w:rPr>
          <w:rFonts w:ascii="Times New Roman" w:hAnsi="Times New Roman" w:cs="Times New Roman"/>
          <w:sz w:val="28"/>
          <w:szCs w:val="28"/>
        </w:rPr>
      </w:pPr>
    </w:p>
    <w:p w14:paraId="61D3B90F" w14:textId="77777777" w:rsidR="007255E1" w:rsidRDefault="007255E1" w:rsidP="008F3E85">
      <w:pPr>
        <w:pStyle w:val="a3"/>
        <w:rPr>
          <w:rFonts w:ascii="Times New Roman" w:hAnsi="Times New Roman" w:cs="Times New Roman"/>
          <w:sz w:val="28"/>
          <w:szCs w:val="28"/>
        </w:rPr>
      </w:pPr>
    </w:p>
    <w:p w14:paraId="126F5034" w14:textId="65C295E1" w:rsidR="007255E1" w:rsidRDefault="007255E1" w:rsidP="008F3E85">
      <w:pPr>
        <w:pStyle w:val="a3"/>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3E9E9B20" wp14:editId="2F2BF862">
            <wp:extent cx="5939790" cy="9047623"/>
            <wp:effectExtent l="0" t="0" r="3810" b="12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39790" cy="9047623"/>
                    </a:xfrm>
                    <a:prstGeom prst="rect">
                      <a:avLst/>
                    </a:prstGeom>
                    <a:noFill/>
                    <a:ln>
                      <a:noFill/>
                    </a:ln>
                  </pic:spPr>
                </pic:pic>
              </a:graphicData>
            </a:graphic>
          </wp:inline>
        </w:drawing>
      </w:r>
    </w:p>
    <w:p w14:paraId="44E48591" w14:textId="4F226EE6" w:rsidR="007255E1" w:rsidRDefault="007255E1" w:rsidP="008F3E85">
      <w:pPr>
        <w:pStyle w:val="a3"/>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38D79DB0" wp14:editId="2127543A">
            <wp:extent cx="5939790" cy="9115185"/>
            <wp:effectExtent l="0" t="0" r="381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39790" cy="9115185"/>
                    </a:xfrm>
                    <a:prstGeom prst="rect">
                      <a:avLst/>
                    </a:prstGeom>
                    <a:noFill/>
                    <a:ln>
                      <a:noFill/>
                    </a:ln>
                  </pic:spPr>
                </pic:pic>
              </a:graphicData>
            </a:graphic>
          </wp:inline>
        </w:drawing>
      </w:r>
    </w:p>
    <w:p w14:paraId="7CD6E698" w14:textId="3B7165F8" w:rsidR="007255E1" w:rsidRDefault="007255E1" w:rsidP="008F3E85">
      <w:pPr>
        <w:pStyle w:val="a3"/>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4E829D66" wp14:editId="3F77CD4D">
            <wp:extent cx="5939790" cy="9055836"/>
            <wp:effectExtent l="0" t="0" r="381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39790" cy="9055836"/>
                    </a:xfrm>
                    <a:prstGeom prst="rect">
                      <a:avLst/>
                    </a:prstGeom>
                    <a:noFill/>
                    <a:ln>
                      <a:noFill/>
                    </a:ln>
                  </pic:spPr>
                </pic:pic>
              </a:graphicData>
            </a:graphic>
          </wp:inline>
        </w:drawing>
      </w:r>
    </w:p>
    <w:p w14:paraId="5DB0B5A2" w14:textId="2C7E1488" w:rsidR="002A32DD" w:rsidRDefault="002A32DD" w:rsidP="008F3E85">
      <w:pPr>
        <w:pStyle w:val="a3"/>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5D99A33F" wp14:editId="320098AB">
            <wp:extent cx="6069189" cy="8601075"/>
            <wp:effectExtent l="0" t="0" r="825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067455" cy="8598618"/>
                    </a:xfrm>
                    <a:prstGeom prst="rect">
                      <a:avLst/>
                    </a:prstGeom>
                    <a:noFill/>
                    <a:ln>
                      <a:noFill/>
                    </a:ln>
                  </pic:spPr>
                </pic:pic>
              </a:graphicData>
            </a:graphic>
          </wp:inline>
        </w:drawing>
      </w:r>
    </w:p>
    <w:p w14:paraId="5BEDA61F" w14:textId="77777777" w:rsidR="002A32DD" w:rsidRDefault="002A32DD" w:rsidP="008F3E85">
      <w:pPr>
        <w:pStyle w:val="a3"/>
        <w:rPr>
          <w:rFonts w:ascii="Times New Roman" w:hAnsi="Times New Roman" w:cs="Times New Roman"/>
          <w:sz w:val="28"/>
          <w:szCs w:val="28"/>
        </w:rPr>
      </w:pPr>
    </w:p>
    <w:p w14:paraId="470AD079" w14:textId="77777777" w:rsidR="002A32DD" w:rsidRDefault="002A32DD" w:rsidP="008F3E85">
      <w:pPr>
        <w:pStyle w:val="a3"/>
        <w:rPr>
          <w:rFonts w:ascii="Times New Roman" w:hAnsi="Times New Roman" w:cs="Times New Roman"/>
          <w:sz w:val="28"/>
          <w:szCs w:val="28"/>
        </w:rPr>
      </w:pPr>
    </w:p>
    <w:p w14:paraId="04EC8A4D" w14:textId="4DFA6E45" w:rsidR="002A32DD" w:rsidRDefault="002A32DD" w:rsidP="008F3E85">
      <w:pPr>
        <w:pStyle w:val="a3"/>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4CA0BC5D" wp14:editId="3849FBBC">
            <wp:extent cx="5939790" cy="8511739"/>
            <wp:effectExtent l="0" t="0" r="3810" b="381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39790" cy="8511739"/>
                    </a:xfrm>
                    <a:prstGeom prst="rect">
                      <a:avLst/>
                    </a:prstGeom>
                    <a:noFill/>
                    <a:ln>
                      <a:noFill/>
                    </a:ln>
                  </pic:spPr>
                </pic:pic>
              </a:graphicData>
            </a:graphic>
          </wp:inline>
        </w:drawing>
      </w:r>
    </w:p>
    <w:p w14:paraId="2EB690A1" w14:textId="77777777" w:rsidR="002A32DD" w:rsidRDefault="002A32DD" w:rsidP="008F3E85">
      <w:pPr>
        <w:pStyle w:val="a3"/>
        <w:rPr>
          <w:rFonts w:ascii="Times New Roman" w:hAnsi="Times New Roman" w:cs="Times New Roman"/>
          <w:sz w:val="28"/>
          <w:szCs w:val="28"/>
        </w:rPr>
      </w:pPr>
    </w:p>
    <w:p w14:paraId="2CD74D40" w14:textId="77777777" w:rsidR="002A32DD" w:rsidRDefault="002A32DD" w:rsidP="008F3E85">
      <w:pPr>
        <w:pStyle w:val="a3"/>
        <w:rPr>
          <w:rFonts w:ascii="Times New Roman" w:hAnsi="Times New Roman" w:cs="Times New Roman"/>
          <w:sz w:val="28"/>
          <w:szCs w:val="28"/>
        </w:rPr>
      </w:pPr>
    </w:p>
    <w:p w14:paraId="5ABB6524" w14:textId="77777777" w:rsidR="002A32DD" w:rsidRDefault="002A32DD" w:rsidP="008F3E85">
      <w:pPr>
        <w:pStyle w:val="a3"/>
        <w:rPr>
          <w:rFonts w:ascii="Times New Roman" w:hAnsi="Times New Roman" w:cs="Times New Roman"/>
          <w:sz w:val="28"/>
          <w:szCs w:val="28"/>
        </w:rPr>
      </w:pPr>
    </w:p>
    <w:p w14:paraId="665CE5CB" w14:textId="77777777" w:rsidR="00267350" w:rsidRPr="00AA4B80" w:rsidRDefault="00267350" w:rsidP="00267350">
      <w:pPr>
        <w:pStyle w:val="a3"/>
        <w:jc w:val="center"/>
        <w:rPr>
          <w:rFonts w:ascii="Times New Roman" w:hAnsi="Times New Roman" w:cs="Times New Roman"/>
          <w:b/>
          <w:sz w:val="28"/>
          <w:szCs w:val="28"/>
        </w:rPr>
      </w:pPr>
      <w:r w:rsidRPr="00AA4B80">
        <w:rPr>
          <w:rFonts w:ascii="Times New Roman" w:hAnsi="Times New Roman" w:cs="Times New Roman"/>
          <w:b/>
          <w:sz w:val="28"/>
          <w:szCs w:val="28"/>
        </w:rPr>
        <w:lastRenderedPageBreak/>
        <w:t xml:space="preserve">ПРИЛОЖЕНИЕ </w:t>
      </w:r>
      <w:r>
        <w:rPr>
          <w:rFonts w:ascii="Times New Roman" w:hAnsi="Times New Roman" w:cs="Times New Roman"/>
          <w:b/>
          <w:sz w:val="28"/>
          <w:szCs w:val="28"/>
        </w:rPr>
        <w:t>И</w:t>
      </w:r>
    </w:p>
    <w:p w14:paraId="14E884AD" w14:textId="77777777" w:rsidR="00267350" w:rsidRPr="00AA4B80" w:rsidRDefault="00267350" w:rsidP="00267350">
      <w:pPr>
        <w:pStyle w:val="a3"/>
        <w:jc w:val="center"/>
        <w:rPr>
          <w:rFonts w:ascii="Times New Roman" w:hAnsi="Times New Roman" w:cs="Times New Roman"/>
          <w:sz w:val="28"/>
          <w:szCs w:val="28"/>
        </w:rPr>
      </w:pPr>
    </w:p>
    <w:p w14:paraId="373691DA" w14:textId="77777777" w:rsidR="00267350" w:rsidRPr="00AA4B80" w:rsidRDefault="00267350" w:rsidP="00267350">
      <w:pPr>
        <w:jc w:val="center"/>
        <w:rPr>
          <w:rFonts w:ascii="Times New Roman" w:hAnsi="Times New Roman"/>
          <w:b/>
          <w:sz w:val="28"/>
          <w:szCs w:val="28"/>
        </w:rPr>
      </w:pPr>
      <w:r w:rsidRPr="00AA4B80">
        <w:rPr>
          <w:rFonts w:ascii="Times New Roman" w:hAnsi="Times New Roman"/>
          <w:b/>
          <w:noProof/>
          <w:sz w:val="28"/>
          <w:szCs w:val="28"/>
          <w:lang w:eastAsia="ru-RU"/>
        </w:rPr>
        <w:drawing>
          <wp:inline distT="0" distB="0" distL="0" distR="0" wp14:anchorId="37F5057D" wp14:editId="4DE04E0C">
            <wp:extent cx="5715000" cy="8038387"/>
            <wp:effectExtent l="0" t="0" r="0" b="127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23125" cy="8049815"/>
                    </a:xfrm>
                    <a:prstGeom prst="rect">
                      <a:avLst/>
                    </a:prstGeom>
                    <a:noFill/>
                    <a:ln>
                      <a:noFill/>
                    </a:ln>
                  </pic:spPr>
                </pic:pic>
              </a:graphicData>
            </a:graphic>
          </wp:inline>
        </w:drawing>
      </w:r>
    </w:p>
    <w:p w14:paraId="43862A18" w14:textId="77777777" w:rsidR="00267350" w:rsidRPr="00267350" w:rsidRDefault="00267350" w:rsidP="00267350">
      <w:pPr>
        <w:spacing w:after="0" w:line="240" w:lineRule="auto"/>
        <w:jc w:val="center"/>
        <w:rPr>
          <w:rFonts w:ascii="Times New Roman" w:hAnsi="Times New Roman" w:cs="Times New Roman"/>
          <w:sz w:val="16"/>
          <w:szCs w:val="16"/>
        </w:rPr>
      </w:pPr>
    </w:p>
    <w:p w14:paraId="0D09A2A7" w14:textId="77777777" w:rsidR="00267350" w:rsidRPr="00AA4B80" w:rsidRDefault="00267350" w:rsidP="00267350">
      <w:pPr>
        <w:spacing w:after="0" w:line="240" w:lineRule="auto"/>
        <w:jc w:val="center"/>
        <w:rPr>
          <w:rFonts w:ascii="Times New Roman" w:hAnsi="Times New Roman" w:cs="Times New Roman"/>
          <w:sz w:val="24"/>
          <w:szCs w:val="24"/>
        </w:rPr>
      </w:pPr>
      <w:r w:rsidRPr="00AA4B80">
        <w:rPr>
          <w:rFonts w:ascii="Times New Roman" w:hAnsi="Times New Roman" w:cs="Times New Roman"/>
          <w:sz w:val="28"/>
          <w:szCs w:val="28"/>
        </w:rPr>
        <w:t xml:space="preserve">Рисунок </w:t>
      </w:r>
      <w:r>
        <w:rPr>
          <w:rFonts w:ascii="Times New Roman" w:hAnsi="Times New Roman" w:cs="Times New Roman"/>
          <w:sz w:val="28"/>
          <w:szCs w:val="28"/>
        </w:rPr>
        <w:t>И</w:t>
      </w:r>
      <w:r w:rsidRPr="00AA4B80">
        <w:rPr>
          <w:rFonts w:ascii="Times New Roman" w:hAnsi="Times New Roman" w:cs="Times New Roman"/>
          <w:sz w:val="28"/>
          <w:szCs w:val="28"/>
        </w:rPr>
        <w:t>.1 – Сводные данные анкетирования 127 лиц по вопросам, связанным с защитой персональных данных, лист 1</w:t>
      </w:r>
    </w:p>
    <w:p w14:paraId="45B1A288" w14:textId="77777777" w:rsidR="00267350" w:rsidRPr="00AA4B80" w:rsidRDefault="00267350" w:rsidP="00267350">
      <w:pPr>
        <w:jc w:val="center"/>
        <w:rPr>
          <w:rFonts w:ascii="Times New Roman" w:hAnsi="Times New Roman"/>
          <w:b/>
          <w:sz w:val="28"/>
          <w:szCs w:val="28"/>
        </w:rPr>
      </w:pPr>
      <w:r w:rsidRPr="00AA4B80">
        <w:rPr>
          <w:rFonts w:ascii="Times New Roman" w:hAnsi="Times New Roman"/>
          <w:b/>
          <w:noProof/>
          <w:sz w:val="28"/>
          <w:szCs w:val="28"/>
          <w:lang w:eastAsia="ru-RU"/>
        </w:rPr>
        <w:lastRenderedPageBreak/>
        <w:drawing>
          <wp:inline distT="0" distB="0" distL="0" distR="0" wp14:anchorId="311F00B2" wp14:editId="0D6A7A71">
            <wp:extent cx="5841242" cy="8406463"/>
            <wp:effectExtent l="0" t="0" r="762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55452" cy="8426914"/>
                    </a:xfrm>
                    <a:prstGeom prst="rect">
                      <a:avLst/>
                    </a:prstGeom>
                    <a:noFill/>
                    <a:ln>
                      <a:noFill/>
                    </a:ln>
                  </pic:spPr>
                </pic:pic>
              </a:graphicData>
            </a:graphic>
          </wp:inline>
        </w:drawing>
      </w:r>
    </w:p>
    <w:p w14:paraId="4AB50848" w14:textId="77777777" w:rsidR="00267350" w:rsidRPr="00267350" w:rsidRDefault="00267350" w:rsidP="00267350">
      <w:pPr>
        <w:spacing w:after="0" w:line="240" w:lineRule="auto"/>
        <w:jc w:val="center"/>
        <w:rPr>
          <w:rFonts w:ascii="Times New Roman" w:hAnsi="Times New Roman" w:cs="Times New Roman"/>
          <w:sz w:val="16"/>
          <w:szCs w:val="16"/>
        </w:rPr>
      </w:pPr>
    </w:p>
    <w:p w14:paraId="1E0B99EF" w14:textId="77777777" w:rsidR="00267350" w:rsidRPr="00AA4B80" w:rsidRDefault="00267350" w:rsidP="00267350">
      <w:pPr>
        <w:spacing w:after="0" w:line="240" w:lineRule="auto"/>
        <w:jc w:val="center"/>
        <w:rPr>
          <w:rFonts w:ascii="Times New Roman" w:hAnsi="Times New Roman" w:cs="Times New Roman"/>
          <w:sz w:val="28"/>
          <w:szCs w:val="28"/>
        </w:rPr>
      </w:pPr>
      <w:r w:rsidRPr="00AA4B80">
        <w:rPr>
          <w:rFonts w:ascii="Times New Roman" w:hAnsi="Times New Roman" w:cs="Times New Roman"/>
          <w:sz w:val="28"/>
          <w:szCs w:val="28"/>
        </w:rPr>
        <w:t xml:space="preserve">Рисунок </w:t>
      </w:r>
      <w:r>
        <w:rPr>
          <w:rFonts w:ascii="Times New Roman" w:hAnsi="Times New Roman" w:cs="Times New Roman"/>
          <w:sz w:val="28"/>
          <w:szCs w:val="28"/>
        </w:rPr>
        <w:t>И</w:t>
      </w:r>
      <w:r w:rsidRPr="00AA4B80">
        <w:rPr>
          <w:rFonts w:ascii="Times New Roman" w:hAnsi="Times New Roman" w:cs="Times New Roman"/>
          <w:sz w:val="28"/>
          <w:szCs w:val="28"/>
        </w:rPr>
        <w:t>.1, лист 2</w:t>
      </w:r>
      <w:r w:rsidRPr="00AA4B80">
        <w:rPr>
          <w:rFonts w:ascii="Times New Roman" w:hAnsi="Times New Roman" w:cs="Times New Roman"/>
          <w:sz w:val="28"/>
          <w:szCs w:val="28"/>
        </w:rPr>
        <w:br w:type="page"/>
      </w:r>
    </w:p>
    <w:p w14:paraId="3E1D2F41" w14:textId="77777777" w:rsidR="00267350" w:rsidRPr="00AA4B80" w:rsidRDefault="00267350" w:rsidP="00267350">
      <w:pPr>
        <w:spacing w:after="0" w:line="240" w:lineRule="auto"/>
        <w:jc w:val="center"/>
        <w:rPr>
          <w:rFonts w:ascii="Times New Roman" w:hAnsi="Times New Roman" w:cs="Times New Roman"/>
          <w:sz w:val="28"/>
          <w:szCs w:val="28"/>
        </w:rPr>
      </w:pPr>
      <w:r w:rsidRPr="00AA4B80">
        <w:rPr>
          <w:rFonts w:ascii="Times New Roman" w:hAnsi="Times New Roman" w:cs="Times New Roman"/>
          <w:noProof/>
          <w:sz w:val="28"/>
          <w:szCs w:val="28"/>
          <w:lang w:eastAsia="ru-RU"/>
        </w:rPr>
        <w:lastRenderedPageBreak/>
        <w:drawing>
          <wp:inline distT="0" distB="0" distL="0" distR="0" wp14:anchorId="48E8095B" wp14:editId="08BBCCC4">
            <wp:extent cx="5695651" cy="8704674"/>
            <wp:effectExtent l="0" t="0" r="635" b="127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03356" cy="8716449"/>
                    </a:xfrm>
                    <a:prstGeom prst="rect">
                      <a:avLst/>
                    </a:prstGeom>
                    <a:noFill/>
                    <a:ln>
                      <a:noFill/>
                    </a:ln>
                  </pic:spPr>
                </pic:pic>
              </a:graphicData>
            </a:graphic>
          </wp:inline>
        </w:drawing>
      </w:r>
    </w:p>
    <w:p w14:paraId="00AAAAC2" w14:textId="77777777" w:rsidR="00267350" w:rsidRPr="00267350" w:rsidRDefault="00267350" w:rsidP="00267350">
      <w:pPr>
        <w:spacing w:after="0" w:line="240" w:lineRule="auto"/>
        <w:jc w:val="center"/>
        <w:rPr>
          <w:rFonts w:ascii="Times New Roman" w:hAnsi="Times New Roman" w:cs="Times New Roman"/>
          <w:sz w:val="16"/>
          <w:szCs w:val="16"/>
        </w:rPr>
      </w:pPr>
    </w:p>
    <w:p w14:paraId="2E65754C" w14:textId="77777777" w:rsidR="00267350" w:rsidRPr="00AA4B80" w:rsidRDefault="00267350" w:rsidP="00267350">
      <w:pPr>
        <w:spacing w:after="0" w:line="240" w:lineRule="auto"/>
        <w:jc w:val="center"/>
        <w:rPr>
          <w:rFonts w:ascii="Times New Roman" w:hAnsi="Times New Roman" w:cs="Times New Roman"/>
          <w:sz w:val="28"/>
          <w:szCs w:val="28"/>
        </w:rPr>
      </w:pPr>
      <w:r w:rsidRPr="00AA4B80">
        <w:rPr>
          <w:rFonts w:ascii="Times New Roman" w:hAnsi="Times New Roman" w:cs="Times New Roman"/>
          <w:sz w:val="28"/>
          <w:szCs w:val="28"/>
        </w:rPr>
        <w:t xml:space="preserve">Рисунок </w:t>
      </w:r>
      <w:r>
        <w:rPr>
          <w:rFonts w:ascii="Times New Roman" w:hAnsi="Times New Roman" w:cs="Times New Roman"/>
          <w:sz w:val="28"/>
          <w:szCs w:val="28"/>
        </w:rPr>
        <w:t>И</w:t>
      </w:r>
      <w:r w:rsidRPr="00AA4B80">
        <w:rPr>
          <w:rFonts w:ascii="Times New Roman" w:hAnsi="Times New Roman" w:cs="Times New Roman"/>
          <w:sz w:val="28"/>
          <w:szCs w:val="28"/>
        </w:rPr>
        <w:t>.1, лист 3</w:t>
      </w:r>
    </w:p>
    <w:p w14:paraId="0551AD85" w14:textId="77777777" w:rsidR="00267350" w:rsidRPr="00AA4B80" w:rsidRDefault="00267350" w:rsidP="00267350">
      <w:pPr>
        <w:spacing w:after="0" w:line="240" w:lineRule="auto"/>
        <w:jc w:val="center"/>
        <w:rPr>
          <w:rFonts w:ascii="Times New Roman" w:hAnsi="Times New Roman" w:cs="Times New Roman"/>
          <w:sz w:val="28"/>
          <w:szCs w:val="28"/>
        </w:rPr>
      </w:pPr>
      <w:r w:rsidRPr="00AA4B80">
        <w:rPr>
          <w:rFonts w:ascii="Times New Roman" w:hAnsi="Times New Roman" w:cs="Times New Roman"/>
          <w:noProof/>
          <w:sz w:val="28"/>
          <w:szCs w:val="28"/>
          <w:lang w:eastAsia="ru-RU"/>
        </w:rPr>
        <w:lastRenderedPageBreak/>
        <w:drawing>
          <wp:inline distT="0" distB="0" distL="0" distR="0" wp14:anchorId="27AB337A" wp14:editId="6DE2929A">
            <wp:extent cx="5773003" cy="644129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73137" cy="6441440"/>
                    </a:xfrm>
                    <a:prstGeom prst="rect">
                      <a:avLst/>
                    </a:prstGeom>
                    <a:noFill/>
                    <a:ln>
                      <a:noFill/>
                    </a:ln>
                  </pic:spPr>
                </pic:pic>
              </a:graphicData>
            </a:graphic>
          </wp:inline>
        </w:drawing>
      </w:r>
    </w:p>
    <w:p w14:paraId="297A7C2E" w14:textId="77777777" w:rsidR="00267350" w:rsidRPr="00267350" w:rsidRDefault="00267350" w:rsidP="00267350">
      <w:pPr>
        <w:spacing w:after="0" w:line="240" w:lineRule="auto"/>
        <w:rPr>
          <w:rFonts w:ascii="Times New Roman" w:hAnsi="Times New Roman" w:cs="Times New Roman"/>
          <w:sz w:val="16"/>
          <w:szCs w:val="16"/>
        </w:rPr>
      </w:pPr>
    </w:p>
    <w:p w14:paraId="5AFABD06" w14:textId="77777777" w:rsidR="00267350" w:rsidRPr="00AA4B80" w:rsidRDefault="00267350" w:rsidP="00267350">
      <w:pPr>
        <w:spacing w:after="0" w:line="240" w:lineRule="auto"/>
        <w:jc w:val="center"/>
        <w:rPr>
          <w:rFonts w:ascii="Times New Roman" w:hAnsi="Times New Roman" w:cs="Times New Roman"/>
          <w:sz w:val="28"/>
          <w:szCs w:val="28"/>
        </w:rPr>
      </w:pPr>
      <w:r w:rsidRPr="00AA4B80">
        <w:rPr>
          <w:rFonts w:ascii="Times New Roman" w:hAnsi="Times New Roman" w:cs="Times New Roman"/>
          <w:sz w:val="28"/>
          <w:szCs w:val="28"/>
        </w:rPr>
        <w:t xml:space="preserve">Рисунок </w:t>
      </w:r>
      <w:r>
        <w:rPr>
          <w:rFonts w:ascii="Times New Roman" w:hAnsi="Times New Roman" w:cs="Times New Roman"/>
          <w:sz w:val="28"/>
          <w:szCs w:val="28"/>
        </w:rPr>
        <w:t>И</w:t>
      </w:r>
      <w:r w:rsidRPr="00AA4B80">
        <w:rPr>
          <w:rFonts w:ascii="Times New Roman" w:hAnsi="Times New Roman" w:cs="Times New Roman"/>
          <w:sz w:val="28"/>
          <w:szCs w:val="28"/>
        </w:rPr>
        <w:t>.1, лист 4</w:t>
      </w:r>
    </w:p>
    <w:p w14:paraId="60327C3C" w14:textId="77777777" w:rsidR="00267350" w:rsidRPr="00AA4B80" w:rsidRDefault="00267350" w:rsidP="00267350">
      <w:pPr>
        <w:spacing w:after="0" w:line="240" w:lineRule="auto"/>
        <w:jc w:val="center"/>
        <w:rPr>
          <w:rFonts w:ascii="Times New Roman" w:hAnsi="Times New Roman" w:cs="Times New Roman"/>
          <w:sz w:val="28"/>
          <w:szCs w:val="28"/>
        </w:rPr>
      </w:pPr>
      <w:r w:rsidRPr="00AA4B80">
        <w:rPr>
          <w:rFonts w:ascii="Times New Roman" w:hAnsi="Times New Roman" w:cs="Times New Roman"/>
          <w:noProof/>
          <w:sz w:val="28"/>
          <w:szCs w:val="28"/>
          <w:lang w:eastAsia="ru-RU"/>
        </w:rPr>
        <w:lastRenderedPageBreak/>
        <w:drawing>
          <wp:inline distT="0" distB="0" distL="0" distR="0" wp14:anchorId="281F227F" wp14:editId="4D7B220D">
            <wp:extent cx="5868537" cy="7260609"/>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68522" cy="7260590"/>
                    </a:xfrm>
                    <a:prstGeom prst="rect">
                      <a:avLst/>
                    </a:prstGeom>
                    <a:noFill/>
                    <a:ln>
                      <a:noFill/>
                    </a:ln>
                  </pic:spPr>
                </pic:pic>
              </a:graphicData>
            </a:graphic>
          </wp:inline>
        </w:drawing>
      </w:r>
    </w:p>
    <w:p w14:paraId="0BD5055B" w14:textId="77777777" w:rsidR="00267350" w:rsidRPr="00267350" w:rsidRDefault="00267350" w:rsidP="00267350">
      <w:pPr>
        <w:spacing w:after="0" w:line="240" w:lineRule="auto"/>
        <w:rPr>
          <w:rFonts w:ascii="Times New Roman" w:hAnsi="Times New Roman" w:cs="Times New Roman"/>
          <w:sz w:val="16"/>
          <w:szCs w:val="16"/>
        </w:rPr>
      </w:pPr>
    </w:p>
    <w:p w14:paraId="063B3BB2" w14:textId="77777777" w:rsidR="00267350" w:rsidRPr="00AA4B80" w:rsidRDefault="00267350" w:rsidP="00267350">
      <w:pPr>
        <w:spacing w:after="0" w:line="240" w:lineRule="auto"/>
        <w:jc w:val="center"/>
        <w:rPr>
          <w:rFonts w:ascii="Times New Roman" w:hAnsi="Times New Roman" w:cs="Times New Roman"/>
          <w:sz w:val="28"/>
          <w:szCs w:val="28"/>
        </w:rPr>
      </w:pPr>
      <w:r w:rsidRPr="00AA4B80">
        <w:rPr>
          <w:rFonts w:ascii="Times New Roman" w:hAnsi="Times New Roman" w:cs="Times New Roman"/>
          <w:sz w:val="28"/>
          <w:szCs w:val="28"/>
        </w:rPr>
        <w:t xml:space="preserve">Рисунок </w:t>
      </w:r>
      <w:r>
        <w:rPr>
          <w:rFonts w:ascii="Times New Roman" w:hAnsi="Times New Roman" w:cs="Times New Roman"/>
          <w:sz w:val="28"/>
          <w:szCs w:val="28"/>
        </w:rPr>
        <w:t>И</w:t>
      </w:r>
      <w:r w:rsidRPr="00AA4B80">
        <w:rPr>
          <w:rFonts w:ascii="Times New Roman" w:hAnsi="Times New Roman" w:cs="Times New Roman"/>
          <w:sz w:val="28"/>
          <w:szCs w:val="28"/>
        </w:rPr>
        <w:t>.1, лист 5</w:t>
      </w:r>
    </w:p>
    <w:p w14:paraId="296DC1A8" w14:textId="77777777" w:rsidR="00267350" w:rsidRPr="00AA4B80" w:rsidRDefault="00267350" w:rsidP="00267350">
      <w:pPr>
        <w:spacing w:after="0" w:line="240" w:lineRule="auto"/>
        <w:jc w:val="center"/>
        <w:rPr>
          <w:rFonts w:ascii="Times New Roman" w:hAnsi="Times New Roman" w:cs="Times New Roman"/>
          <w:sz w:val="28"/>
          <w:szCs w:val="28"/>
        </w:rPr>
      </w:pPr>
      <w:r w:rsidRPr="00AA4B80">
        <w:rPr>
          <w:rFonts w:ascii="Times New Roman" w:hAnsi="Times New Roman" w:cs="Times New Roman"/>
          <w:noProof/>
          <w:sz w:val="28"/>
          <w:szCs w:val="28"/>
          <w:lang w:eastAsia="ru-RU"/>
        </w:rPr>
        <w:lastRenderedPageBreak/>
        <w:drawing>
          <wp:inline distT="0" distB="0" distL="0" distR="0" wp14:anchorId="07D6243E" wp14:editId="3D3917FE">
            <wp:extent cx="5923128" cy="7246962"/>
            <wp:effectExtent l="0" t="0" r="190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23367" cy="7247255"/>
                    </a:xfrm>
                    <a:prstGeom prst="rect">
                      <a:avLst/>
                    </a:prstGeom>
                    <a:noFill/>
                    <a:ln>
                      <a:noFill/>
                    </a:ln>
                  </pic:spPr>
                </pic:pic>
              </a:graphicData>
            </a:graphic>
          </wp:inline>
        </w:drawing>
      </w:r>
    </w:p>
    <w:p w14:paraId="72AB0107" w14:textId="77777777" w:rsidR="00267350" w:rsidRPr="00267350" w:rsidRDefault="00267350" w:rsidP="00267350">
      <w:pPr>
        <w:spacing w:after="0" w:line="240" w:lineRule="auto"/>
        <w:jc w:val="center"/>
        <w:rPr>
          <w:rFonts w:ascii="Times New Roman" w:hAnsi="Times New Roman" w:cs="Times New Roman"/>
          <w:sz w:val="16"/>
          <w:szCs w:val="16"/>
        </w:rPr>
      </w:pPr>
    </w:p>
    <w:p w14:paraId="25534FD2" w14:textId="77777777" w:rsidR="00267350" w:rsidRPr="00AA4B80" w:rsidRDefault="00267350" w:rsidP="00267350">
      <w:pPr>
        <w:spacing w:after="0" w:line="240" w:lineRule="auto"/>
        <w:jc w:val="center"/>
        <w:rPr>
          <w:rFonts w:ascii="Times New Roman" w:hAnsi="Times New Roman" w:cs="Times New Roman"/>
          <w:sz w:val="28"/>
          <w:szCs w:val="28"/>
        </w:rPr>
      </w:pPr>
      <w:r w:rsidRPr="00AA4B80">
        <w:rPr>
          <w:rFonts w:ascii="Times New Roman" w:hAnsi="Times New Roman" w:cs="Times New Roman"/>
          <w:sz w:val="28"/>
          <w:szCs w:val="28"/>
        </w:rPr>
        <w:t xml:space="preserve">Рисунок </w:t>
      </w:r>
      <w:r>
        <w:rPr>
          <w:rFonts w:ascii="Times New Roman" w:hAnsi="Times New Roman" w:cs="Times New Roman"/>
          <w:sz w:val="28"/>
          <w:szCs w:val="28"/>
        </w:rPr>
        <w:t>И</w:t>
      </w:r>
      <w:r w:rsidRPr="00AA4B80">
        <w:rPr>
          <w:rFonts w:ascii="Times New Roman" w:hAnsi="Times New Roman" w:cs="Times New Roman"/>
          <w:sz w:val="28"/>
          <w:szCs w:val="28"/>
        </w:rPr>
        <w:t>.1, лист 6</w:t>
      </w:r>
    </w:p>
    <w:p w14:paraId="082A02E2" w14:textId="77777777" w:rsidR="00267350" w:rsidRPr="00AA4B80" w:rsidRDefault="00267350" w:rsidP="00267350">
      <w:pPr>
        <w:spacing w:after="0" w:line="240" w:lineRule="auto"/>
        <w:jc w:val="center"/>
        <w:rPr>
          <w:rFonts w:ascii="Times New Roman" w:hAnsi="Times New Roman" w:cs="Times New Roman"/>
          <w:sz w:val="28"/>
          <w:szCs w:val="28"/>
        </w:rPr>
      </w:pPr>
      <w:r w:rsidRPr="00AA4B80">
        <w:rPr>
          <w:rFonts w:ascii="Times New Roman" w:hAnsi="Times New Roman" w:cs="Times New Roman"/>
          <w:noProof/>
          <w:sz w:val="28"/>
          <w:szCs w:val="28"/>
          <w:lang w:eastAsia="ru-RU"/>
        </w:rPr>
        <w:lastRenderedPageBreak/>
        <w:drawing>
          <wp:inline distT="0" distB="0" distL="0" distR="0" wp14:anchorId="525A5153" wp14:editId="6DEEC620">
            <wp:extent cx="5895833" cy="7233273"/>
            <wp:effectExtent l="0" t="0" r="0" b="635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95843" cy="7233285"/>
                    </a:xfrm>
                    <a:prstGeom prst="rect">
                      <a:avLst/>
                    </a:prstGeom>
                    <a:noFill/>
                    <a:ln>
                      <a:noFill/>
                    </a:ln>
                  </pic:spPr>
                </pic:pic>
              </a:graphicData>
            </a:graphic>
          </wp:inline>
        </w:drawing>
      </w:r>
    </w:p>
    <w:p w14:paraId="4EBD588A" w14:textId="77777777" w:rsidR="00267350" w:rsidRPr="00267350" w:rsidRDefault="00267350" w:rsidP="00267350">
      <w:pPr>
        <w:spacing w:after="0" w:line="240" w:lineRule="auto"/>
        <w:rPr>
          <w:rFonts w:ascii="Times New Roman" w:hAnsi="Times New Roman" w:cs="Times New Roman"/>
          <w:sz w:val="16"/>
          <w:szCs w:val="16"/>
        </w:rPr>
      </w:pPr>
    </w:p>
    <w:p w14:paraId="50FA8810" w14:textId="77777777" w:rsidR="00267350" w:rsidRPr="00AA4B80" w:rsidRDefault="00267350" w:rsidP="00267350">
      <w:pPr>
        <w:spacing w:after="0" w:line="240" w:lineRule="auto"/>
        <w:jc w:val="center"/>
        <w:rPr>
          <w:rFonts w:ascii="Times New Roman" w:hAnsi="Times New Roman" w:cs="Times New Roman"/>
          <w:sz w:val="28"/>
          <w:szCs w:val="28"/>
        </w:rPr>
      </w:pPr>
      <w:r w:rsidRPr="00AA4B80">
        <w:rPr>
          <w:rFonts w:ascii="Times New Roman" w:hAnsi="Times New Roman" w:cs="Times New Roman"/>
          <w:sz w:val="28"/>
          <w:szCs w:val="28"/>
        </w:rPr>
        <w:t xml:space="preserve">Рисунок </w:t>
      </w:r>
      <w:r>
        <w:rPr>
          <w:rFonts w:ascii="Times New Roman" w:hAnsi="Times New Roman" w:cs="Times New Roman"/>
          <w:sz w:val="28"/>
          <w:szCs w:val="28"/>
        </w:rPr>
        <w:t>И</w:t>
      </w:r>
      <w:r w:rsidRPr="00AA4B80">
        <w:rPr>
          <w:rFonts w:ascii="Times New Roman" w:hAnsi="Times New Roman" w:cs="Times New Roman"/>
          <w:sz w:val="28"/>
          <w:szCs w:val="28"/>
        </w:rPr>
        <w:t>.1, лист 7</w:t>
      </w:r>
    </w:p>
    <w:p w14:paraId="3642B72A" w14:textId="77777777" w:rsidR="00267350" w:rsidRPr="00AA4B80" w:rsidRDefault="00267350" w:rsidP="00267350">
      <w:pPr>
        <w:spacing w:after="0" w:line="240" w:lineRule="auto"/>
        <w:jc w:val="center"/>
        <w:rPr>
          <w:rFonts w:ascii="Times New Roman" w:hAnsi="Times New Roman" w:cs="Times New Roman"/>
          <w:sz w:val="28"/>
          <w:szCs w:val="28"/>
        </w:rPr>
      </w:pPr>
      <w:r w:rsidRPr="00AA4B80">
        <w:rPr>
          <w:rFonts w:ascii="Times New Roman" w:hAnsi="Times New Roman" w:cs="Times New Roman"/>
          <w:noProof/>
          <w:sz w:val="28"/>
          <w:szCs w:val="28"/>
          <w:lang w:eastAsia="ru-RU"/>
        </w:rPr>
        <w:lastRenderedPageBreak/>
        <w:drawing>
          <wp:inline distT="0" distB="0" distL="0" distR="0" wp14:anchorId="7C33A5D1" wp14:editId="646D4E37">
            <wp:extent cx="5745708" cy="8215953"/>
            <wp:effectExtent l="0" t="0" r="762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45926" cy="8216265"/>
                    </a:xfrm>
                    <a:prstGeom prst="rect">
                      <a:avLst/>
                    </a:prstGeom>
                    <a:noFill/>
                    <a:ln>
                      <a:noFill/>
                    </a:ln>
                  </pic:spPr>
                </pic:pic>
              </a:graphicData>
            </a:graphic>
          </wp:inline>
        </w:drawing>
      </w:r>
    </w:p>
    <w:p w14:paraId="38798892" w14:textId="77777777" w:rsidR="00267350" w:rsidRPr="00267350" w:rsidRDefault="00267350" w:rsidP="00267350">
      <w:pPr>
        <w:spacing w:after="0" w:line="240" w:lineRule="auto"/>
        <w:rPr>
          <w:rFonts w:ascii="Times New Roman" w:hAnsi="Times New Roman" w:cs="Times New Roman"/>
          <w:sz w:val="16"/>
          <w:szCs w:val="16"/>
        </w:rPr>
      </w:pPr>
    </w:p>
    <w:p w14:paraId="2979195D" w14:textId="77777777" w:rsidR="00267350" w:rsidRPr="00AA4B80" w:rsidRDefault="00267350" w:rsidP="00267350">
      <w:pPr>
        <w:spacing w:after="0" w:line="240" w:lineRule="auto"/>
        <w:jc w:val="center"/>
        <w:rPr>
          <w:rFonts w:ascii="Times New Roman" w:hAnsi="Times New Roman" w:cs="Times New Roman"/>
          <w:sz w:val="28"/>
          <w:szCs w:val="28"/>
        </w:rPr>
      </w:pPr>
      <w:r w:rsidRPr="00AA4B80">
        <w:rPr>
          <w:rFonts w:ascii="Times New Roman" w:hAnsi="Times New Roman" w:cs="Times New Roman"/>
          <w:sz w:val="28"/>
          <w:szCs w:val="28"/>
        </w:rPr>
        <w:t xml:space="preserve">Рисунок </w:t>
      </w:r>
      <w:r>
        <w:rPr>
          <w:rFonts w:ascii="Times New Roman" w:hAnsi="Times New Roman" w:cs="Times New Roman"/>
          <w:sz w:val="28"/>
          <w:szCs w:val="28"/>
        </w:rPr>
        <w:t>И.</w:t>
      </w:r>
      <w:r w:rsidRPr="00AA4B80">
        <w:rPr>
          <w:rFonts w:ascii="Times New Roman" w:hAnsi="Times New Roman" w:cs="Times New Roman"/>
          <w:sz w:val="28"/>
          <w:szCs w:val="28"/>
        </w:rPr>
        <w:t>1, лист 8</w:t>
      </w:r>
    </w:p>
    <w:p w14:paraId="25CED3D6" w14:textId="77777777" w:rsidR="00267350" w:rsidRPr="00AA4B80" w:rsidRDefault="00267350" w:rsidP="00267350">
      <w:pPr>
        <w:spacing w:after="0" w:line="240" w:lineRule="auto"/>
        <w:jc w:val="center"/>
        <w:rPr>
          <w:rFonts w:ascii="Times New Roman" w:hAnsi="Times New Roman" w:cs="Times New Roman"/>
          <w:sz w:val="28"/>
          <w:szCs w:val="28"/>
        </w:rPr>
      </w:pPr>
      <w:r w:rsidRPr="00AA4B80">
        <w:rPr>
          <w:rFonts w:ascii="Times New Roman" w:hAnsi="Times New Roman" w:cs="Times New Roman"/>
          <w:noProof/>
          <w:sz w:val="28"/>
          <w:szCs w:val="28"/>
          <w:lang w:eastAsia="ru-RU"/>
        </w:rPr>
        <w:lastRenderedPageBreak/>
        <w:drawing>
          <wp:inline distT="0" distB="0" distL="0" distR="0" wp14:anchorId="505E8798" wp14:editId="5584B679">
            <wp:extent cx="5732060" cy="7028597"/>
            <wp:effectExtent l="0" t="0" r="2540" b="127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32238" cy="7028815"/>
                    </a:xfrm>
                    <a:prstGeom prst="rect">
                      <a:avLst/>
                    </a:prstGeom>
                    <a:noFill/>
                    <a:ln>
                      <a:noFill/>
                    </a:ln>
                  </pic:spPr>
                </pic:pic>
              </a:graphicData>
            </a:graphic>
          </wp:inline>
        </w:drawing>
      </w:r>
    </w:p>
    <w:p w14:paraId="0AA1846C" w14:textId="77777777" w:rsidR="00267350" w:rsidRPr="00267350" w:rsidRDefault="00267350" w:rsidP="00267350">
      <w:pPr>
        <w:spacing w:after="0" w:line="240" w:lineRule="auto"/>
        <w:rPr>
          <w:rFonts w:ascii="Times New Roman" w:hAnsi="Times New Roman" w:cs="Times New Roman"/>
          <w:sz w:val="16"/>
          <w:szCs w:val="16"/>
        </w:rPr>
      </w:pPr>
    </w:p>
    <w:p w14:paraId="7161E83E" w14:textId="77777777" w:rsidR="00267350" w:rsidRPr="00AA4B80" w:rsidRDefault="00267350" w:rsidP="00267350">
      <w:pPr>
        <w:spacing w:after="0" w:line="240" w:lineRule="auto"/>
        <w:jc w:val="center"/>
        <w:rPr>
          <w:rFonts w:ascii="Times New Roman" w:hAnsi="Times New Roman" w:cs="Times New Roman"/>
          <w:sz w:val="28"/>
          <w:szCs w:val="28"/>
        </w:rPr>
      </w:pPr>
      <w:r w:rsidRPr="00AA4B80">
        <w:rPr>
          <w:rFonts w:ascii="Times New Roman" w:hAnsi="Times New Roman" w:cs="Times New Roman"/>
          <w:sz w:val="28"/>
          <w:szCs w:val="28"/>
        </w:rPr>
        <w:t xml:space="preserve">Рисунок </w:t>
      </w:r>
      <w:r>
        <w:rPr>
          <w:rFonts w:ascii="Times New Roman" w:hAnsi="Times New Roman" w:cs="Times New Roman"/>
          <w:sz w:val="28"/>
          <w:szCs w:val="28"/>
        </w:rPr>
        <w:t>И</w:t>
      </w:r>
      <w:r w:rsidRPr="00AA4B80">
        <w:rPr>
          <w:rFonts w:ascii="Times New Roman" w:hAnsi="Times New Roman" w:cs="Times New Roman"/>
          <w:sz w:val="28"/>
          <w:szCs w:val="28"/>
        </w:rPr>
        <w:t>.1, лист 9</w:t>
      </w:r>
    </w:p>
    <w:p w14:paraId="54177787" w14:textId="77777777" w:rsidR="00267350" w:rsidRPr="00AA4B80" w:rsidRDefault="00267350" w:rsidP="00267350">
      <w:pPr>
        <w:spacing w:after="0" w:line="240" w:lineRule="auto"/>
        <w:jc w:val="center"/>
        <w:rPr>
          <w:rFonts w:ascii="Times New Roman" w:hAnsi="Times New Roman" w:cs="Times New Roman"/>
          <w:sz w:val="28"/>
          <w:szCs w:val="28"/>
        </w:rPr>
      </w:pPr>
      <w:r w:rsidRPr="00AA4B80">
        <w:rPr>
          <w:rFonts w:ascii="Times New Roman" w:hAnsi="Times New Roman" w:cs="Times New Roman"/>
          <w:noProof/>
          <w:sz w:val="28"/>
          <w:szCs w:val="28"/>
          <w:lang w:eastAsia="ru-RU"/>
        </w:rPr>
        <w:lastRenderedPageBreak/>
        <w:drawing>
          <wp:inline distT="0" distB="0" distL="0" distR="0" wp14:anchorId="5F591B25" wp14:editId="78733673">
            <wp:extent cx="5691117" cy="8761526"/>
            <wp:effectExtent l="0" t="0" r="5080" b="190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91249" cy="8761730"/>
                    </a:xfrm>
                    <a:prstGeom prst="rect">
                      <a:avLst/>
                    </a:prstGeom>
                    <a:noFill/>
                    <a:ln>
                      <a:noFill/>
                    </a:ln>
                  </pic:spPr>
                </pic:pic>
              </a:graphicData>
            </a:graphic>
          </wp:inline>
        </w:drawing>
      </w:r>
    </w:p>
    <w:p w14:paraId="23514A31" w14:textId="77777777" w:rsidR="00267350" w:rsidRPr="00267350" w:rsidRDefault="00267350" w:rsidP="00267350">
      <w:pPr>
        <w:spacing w:after="0" w:line="240" w:lineRule="auto"/>
        <w:rPr>
          <w:rFonts w:ascii="Times New Roman" w:hAnsi="Times New Roman" w:cs="Times New Roman"/>
          <w:sz w:val="16"/>
          <w:szCs w:val="16"/>
        </w:rPr>
      </w:pPr>
    </w:p>
    <w:p w14:paraId="0097EC9B" w14:textId="77777777" w:rsidR="00267350" w:rsidRPr="00AA4B80" w:rsidRDefault="00267350" w:rsidP="00267350">
      <w:pPr>
        <w:spacing w:after="0" w:line="240" w:lineRule="auto"/>
        <w:jc w:val="center"/>
        <w:rPr>
          <w:rFonts w:ascii="Times New Roman" w:hAnsi="Times New Roman" w:cs="Times New Roman"/>
          <w:sz w:val="28"/>
          <w:szCs w:val="28"/>
        </w:rPr>
      </w:pPr>
      <w:r w:rsidRPr="00AA4B80">
        <w:rPr>
          <w:rFonts w:ascii="Times New Roman" w:hAnsi="Times New Roman" w:cs="Times New Roman"/>
          <w:sz w:val="28"/>
          <w:szCs w:val="28"/>
        </w:rPr>
        <w:t xml:space="preserve">Рисунок </w:t>
      </w:r>
      <w:r>
        <w:rPr>
          <w:rFonts w:ascii="Times New Roman" w:hAnsi="Times New Roman" w:cs="Times New Roman"/>
          <w:sz w:val="28"/>
          <w:szCs w:val="28"/>
        </w:rPr>
        <w:t>И</w:t>
      </w:r>
      <w:r w:rsidRPr="00AA4B80">
        <w:rPr>
          <w:rFonts w:ascii="Times New Roman" w:hAnsi="Times New Roman" w:cs="Times New Roman"/>
          <w:sz w:val="28"/>
          <w:szCs w:val="28"/>
        </w:rPr>
        <w:t>.1, лист 10</w:t>
      </w:r>
    </w:p>
    <w:p w14:paraId="5F5CAFA1" w14:textId="77777777" w:rsidR="00267350" w:rsidRPr="00AA4B80" w:rsidRDefault="00267350" w:rsidP="00267350">
      <w:pPr>
        <w:spacing w:after="0" w:line="240" w:lineRule="auto"/>
        <w:jc w:val="center"/>
        <w:rPr>
          <w:rFonts w:ascii="Times New Roman" w:hAnsi="Times New Roman" w:cs="Times New Roman"/>
          <w:sz w:val="28"/>
          <w:szCs w:val="28"/>
        </w:rPr>
      </w:pPr>
      <w:r w:rsidRPr="00AA4B80">
        <w:rPr>
          <w:rFonts w:ascii="Times New Roman" w:hAnsi="Times New Roman" w:cs="Times New Roman"/>
          <w:noProof/>
          <w:sz w:val="28"/>
          <w:szCs w:val="28"/>
          <w:lang w:eastAsia="ru-RU"/>
        </w:rPr>
        <w:lastRenderedPageBreak/>
        <w:drawing>
          <wp:inline distT="0" distB="0" distL="0" distR="0" wp14:anchorId="76FCDC13" wp14:editId="5D93C04F">
            <wp:extent cx="5691117" cy="8761526"/>
            <wp:effectExtent l="0" t="0" r="5080" b="190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91249" cy="8761730"/>
                    </a:xfrm>
                    <a:prstGeom prst="rect">
                      <a:avLst/>
                    </a:prstGeom>
                    <a:noFill/>
                    <a:ln>
                      <a:noFill/>
                    </a:ln>
                  </pic:spPr>
                </pic:pic>
              </a:graphicData>
            </a:graphic>
          </wp:inline>
        </w:drawing>
      </w:r>
    </w:p>
    <w:p w14:paraId="01CA8B9C" w14:textId="77777777" w:rsidR="00267350" w:rsidRPr="00267350" w:rsidRDefault="00267350" w:rsidP="00267350">
      <w:pPr>
        <w:spacing w:after="0" w:line="240" w:lineRule="auto"/>
        <w:rPr>
          <w:rFonts w:ascii="Times New Roman" w:hAnsi="Times New Roman" w:cs="Times New Roman"/>
          <w:sz w:val="16"/>
          <w:szCs w:val="16"/>
        </w:rPr>
      </w:pPr>
    </w:p>
    <w:p w14:paraId="525A8FA0" w14:textId="77777777" w:rsidR="00267350" w:rsidRPr="00AA4B80" w:rsidRDefault="00267350" w:rsidP="00267350">
      <w:pPr>
        <w:spacing w:after="0" w:line="240" w:lineRule="auto"/>
        <w:jc w:val="center"/>
        <w:rPr>
          <w:rFonts w:ascii="Times New Roman" w:hAnsi="Times New Roman" w:cs="Times New Roman"/>
          <w:sz w:val="28"/>
          <w:szCs w:val="28"/>
        </w:rPr>
      </w:pPr>
      <w:r w:rsidRPr="00AA4B80">
        <w:rPr>
          <w:rFonts w:ascii="Times New Roman" w:hAnsi="Times New Roman" w:cs="Times New Roman"/>
          <w:sz w:val="28"/>
          <w:szCs w:val="28"/>
        </w:rPr>
        <w:t xml:space="preserve">Рисунок </w:t>
      </w:r>
      <w:r>
        <w:rPr>
          <w:rFonts w:ascii="Times New Roman" w:hAnsi="Times New Roman" w:cs="Times New Roman"/>
          <w:sz w:val="28"/>
          <w:szCs w:val="28"/>
        </w:rPr>
        <w:t>И</w:t>
      </w:r>
      <w:r w:rsidRPr="00AA4B80">
        <w:rPr>
          <w:rFonts w:ascii="Times New Roman" w:hAnsi="Times New Roman" w:cs="Times New Roman"/>
          <w:sz w:val="28"/>
          <w:szCs w:val="28"/>
        </w:rPr>
        <w:t>.1, лист 11</w:t>
      </w:r>
    </w:p>
    <w:p w14:paraId="7744D08E" w14:textId="77777777" w:rsidR="00267350" w:rsidRPr="00AA4B80" w:rsidRDefault="00267350" w:rsidP="00267350">
      <w:pPr>
        <w:spacing w:after="0" w:line="240" w:lineRule="auto"/>
        <w:jc w:val="center"/>
        <w:rPr>
          <w:rFonts w:ascii="Times New Roman" w:hAnsi="Times New Roman" w:cs="Times New Roman"/>
          <w:sz w:val="28"/>
          <w:szCs w:val="28"/>
        </w:rPr>
      </w:pPr>
      <w:r w:rsidRPr="00AA4B80">
        <w:rPr>
          <w:rFonts w:ascii="Times New Roman" w:hAnsi="Times New Roman" w:cs="Times New Roman"/>
          <w:noProof/>
          <w:sz w:val="28"/>
          <w:szCs w:val="28"/>
          <w:lang w:eastAsia="ru-RU"/>
        </w:rPr>
        <w:lastRenderedPageBreak/>
        <w:drawing>
          <wp:inline distT="0" distB="0" distL="0" distR="0" wp14:anchorId="084576D6" wp14:editId="6BECA4F0">
            <wp:extent cx="5732060" cy="8597700"/>
            <wp:effectExtent l="0" t="0" r="254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32193" cy="8597900"/>
                    </a:xfrm>
                    <a:prstGeom prst="rect">
                      <a:avLst/>
                    </a:prstGeom>
                    <a:noFill/>
                    <a:ln>
                      <a:noFill/>
                    </a:ln>
                  </pic:spPr>
                </pic:pic>
              </a:graphicData>
            </a:graphic>
          </wp:inline>
        </w:drawing>
      </w:r>
    </w:p>
    <w:p w14:paraId="2601C9DA" w14:textId="77777777" w:rsidR="00267350" w:rsidRPr="00267350" w:rsidRDefault="00267350" w:rsidP="00267350">
      <w:pPr>
        <w:spacing w:after="0" w:line="240" w:lineRule="auto"/>
        <w:rPr>
          <w:rFonts w:ascii="Times New Roman" w:hAnsi="Times New Roman" w:cs="Times New Roman"/>
          <w:sz w:val="16"/>
          <w:szCs w:val="16"/>
        </w:rPr>
      </w:pPr>
    </w:p>
    <w:p w14:paraId="2DA98A30" w14:textId="77777777" w:rsidR="00267350" w:rsidRPr="00AA4B80" w:rsidRDefault="00267350" w:rsidP="00267350">
      <w:pPr>
        <w:spacing w:after="0" w:line="240" w:lineRule="auto"/>
        <w:jc w:val="center"/>
        <w:rPr>
          <w:rFonts w:ascii="Times New Roman" w:hAnsi="Times New Roman" w:cs="Times New Roman"/>
          <w:sz w:val="28"/>
          <w:szCs w:val="28"/>
        </w:rPr>
      </w:pPr>
      <w:r w:rsidRPr="00AA4B80">
        <w:rPr>
          <w:rFonts w:ascii="Times New Roman" w:hAnsi="Times New Roman" w:cs="Times New Roman"/>
          <w:sz w:val="28"/>
          <w:szCs w:val="28"/>
        </w:rPr>
        <w:t xml:space="preserve">Рисунок </w:t>
      </w:r>
      <w:r>
        <w:rPr>
          <w:rFonts w:ascii="Times New Roman" w:hAnsi="Times New Roman" w:cs="Times New Roman"/>
          <w:sz w:val="28"/>
          <w:szCs w:val="28"/>
        </w:rPr>
        <w:t>И</w:t>
      </w:r>
      <w:r w:rsidRPr="00AA4B80">
        <w:rPr>
          <w:rFonts w:ascii="Times New Roman" w:hAnsi="Times New Roman" w:cs="Times New Roman"/>
          <w:sz w:val="28"/>
          <w:szCs w:val="28"/>
        </w:rPr>
        <w:t>.1, лист 12</w:t>
      </w:r>
    </w:p>
    <w:p w14:paraId="5C270CAE" w14:textId="77777777" w:rsidR="00267350" w:rsidRPr="00AA4B80" w:rsidRDefault="00267350" w:rsidP="00267350">
      <w:pPr>
        <w:spacing w:after="0" w:line="240" w:lineRule="auto"/>
        <w:jc w:val="center"/>
        <w:rPr>
          <w:rFonts w:ascii="Times New Roman" w:hAnsi="Times New Roman" w:cs="Times New Roman"/>
          <w:sz w:val="28"/>
          <w:szCs w:val="28"/>
        </w:rPr>
      </w:pPr>
      <w:r w:rsidRPr="00AA4B80">
        <w:rPr>
          <w:rFonts w:ascii="Times New Roman" w:hAnsi="Times New Roman" w:cs="Times New Roman"/>
          <w:noProof/>
          <w:sz w:val="28"/>
          <w:szCs w:val="28"/>
          <w:lang w:eastAsia="ru-RU"/>
        </w:rPr>
        <w:lastRenderedPageBreak/>
        <w:drawing>
          <wp:inline distT="0" distB="0" distL="0" distR="0" wp14:anchorId="70808A0A" wp14:editId="0E3C8F68">
            <wp:extent cx="5704764" cy="8584365"/>
            <wp:effectExtent l="0" t="0" r="0" b="762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04897" cy="8584565"/>
                    </a:xfrm>
                    <a:prstGeom prst="rect">
                      <a:avLst/>
                    </a:prstGeom>
                    <a:noFill/>
                    <a:ln>
                      <a:noFill/>
                    </a:ln>
                  </pic:spPr>
                </pic:pic>
              </a:graphicData>
            </a:graphic>
          </wp:inline>
        </w:drawing>
      </w:r>
    </w:p>
    <w:p w14:paraId="611E66B8" w14:textId="77777777" w:rsidR="00267350" w:rsidRPr="00267350" w:rsidRDefault="00267350" w:rsidP="00267350">
      <w:pPr>
        <w:spacing w:after="0" w:line="240" w:lineRule="auto"/>
        <w:rPr>
          <w:rFonts w:ascii="Times New Roman" w:hAnsi="Times New Roman" w:cs="Times New Roman"/>
          <w:sz w:val="16"/>
          <w:szCs w:val="16"/>
        </w:rPr>
      </w:pPr>
    </w:p>
    <w:p w14:paraId="6657962E" w14:textId="77777777" w:rsidR="00267350" w:rsidRPr="00AA4B80" w:rsidRDefault="00267350" w:rsidP="00267350">
      <w:pPr>
        <w:spacing w:after="0" w:line="240" w:lineRule="auto"/>
        <w:jc w:val="center"/>
        <w:rPr>
          <w:rFonts w:ascii="Times New Roman" w:hAnsi="Times New Roman" w:cs="Times New Roman"/>
          <w:sz w:val="28"/>
          <w:szCs w:val="28"/>
        </w:rPr>
      </w:pPr>
      <w:r w:rsidRPr="00AA4B80">
        <w:rPr>
          <w:rFonts w:ascii="Times New Roman" w:hAnsi="Times New Roman" w:cs="Times New Roman"/>
          <w:sz w:val="28"/>
          <w:szCs w:val="28"/>
        </w:rPr>
        <w:t xml:space="preserve">Рисунок </w:t>
      </w:r>
      <w:r>
        <w:rPr>
          <w:rFonts w:ascii="Times New Roman" w:hAnsi="Times New Roman" w:cs="Times New Roman"/>
          <w:sz w:val="28"/>
          <w:szCs w:val="28"/>
        </w:rPr>
        <w:t>И</w:t>
      </w:r>
      <w:r w:rsidRPr="00AA4B80">
        <w:rPr>
          <w:rFonts w:ascii="Times New Roman" w:hAnsi="Times New Roman" w:cs="Times New Roman"/>
          <w:sz w:val="28"/>
          <w:szCs w:val="28"/>
        </w:rPr>
        <w:t>.1, лист 13</w:t>
      </w:r>
    </w:p>
    <w:p w14:paraId="49294DC9" w14:textId="77777777" w:rsidR="00267350" w:rsidRPr="00AA4B80" w:rsidRDefault="00267350" w:rsidP="00267350">
      <w:pPr>
        <w:spacing w:after="0" w:line="240" w:lineRule="auto"/>
        <w:jc w:val="center"/>
        <w:rPr>
          <w:rFonts w:ascii="Times New Roman" w:hAnsi="Times New Roman" w:cs="Times New Roman"/>
          <w:sz w:val="28"/>
          <w:szCs w:val="28"/>
        </w:rPr>
      </w:pPr>
      <w:r w:rsidRPr="00AA4B80">
        <w:rPr>
          <w:rFonts w:ascii="Times New Roman" w:hAnsi="Times New Roman" w:cs="Times New Roman"/>
          <w:noProof/>
          <w:sz w:val="28"/>
          <w:szCs w:val="28"/>
          <w:lang w:eastAsia="ru-RU"/>
        </w:rPr>
        <w:lastRenderedPageBreak/>
        <w:drawing>
          <wp:inline distT="0" distB="0" distL="0" distR="0" wp14:anchorId="4456404E" wp14:editId="3BEDBAAA">
            <wp:extent cx="5718412" cy="8830102"/>
            <wp:effectExtent l="0" t="0" r="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18423" cy="8830119"/>
                    </a:xfrm>
                    <a:prstGeom prst="rect">
                      <a:avLst/>
                    </a:prstGeom>
                    <a:noFill/>
                    <a:ln>
                      <a:noFill/>
                    </a:ln>
                  </pic:spPr>
                </pic:pic>
              </a:graphicData>
            </a:graphic>
          </wp:inline>
        </w:drawing>
      </w:r>
    </w:p>
    <w:p w14:paraId="5099E126" w14:textId="77777777" w:rsidR="00267350" w:rsidRPr="00267350" w:rsidRDefault="00267350" w:rsidP="00267350">
      <w:pPr>
        <w:spacing w:after="0" w:line="240" w:lineRule="auto"/>
        <w:jc w:val="center"/>
        <w:rPr>
          <w:rFonts w:ascii="Times New Roman" w:hAnsi="Times New Roman" w:cs="Times New Roman"/>
          <w:sz w:val="16"/>
          <w:szCs w:val="16"/>
        </w:rPr>
      </w:pPr>
    </w:p>
    <w:p w14:paraId="3A5F536F" w14:textId="77777777" w:rsidR="00267350" w:rsidRPr="00AA4B80" w:rsidRDefault="00267350" w:rsidP="00267350">
      <w:pPr>
        <w:spacing w:after="0" w:line="240" w:lineRule="auto"/>
        <w:jc w:val="center"/>
        <w:rPr>
          <w:rFonts w:ascii="Times New Roman" w:hAnsi="Times New Roman" w:cs="Times New Roman"/>
          <w:sz w:val="28"/>
          <w:szCs w:val="28"/>
        </w:rPr>
      </w:pPr>
      <w:r w:rsidRPr="00AA4B80">
        <w:rPr>
          <w:rFonts w:ascii="Times New Roman" w:hAnsi="Times New Roman" w:cs="Times New Roman"/>
          <w:sz w:val="28"/>
          <w:szCs w:val="28"/>
        </w:rPr>
        <w:t xml:space="preserve">Рисунок </w:t>
      </w:r>
      <w:r>
        <w:rPr>
          <w:rFonts w:ascii="Times New Roman" w:hAnsi="Times New Roman" w:cs="Times New Roman"/>
          <w:sz w:val="28"/>
          <w:szCs w:val="28"/>
        </w:rPr>
        <w:t>И</w:t>
      </w:r>
      <w:r w:rsidRPr="00AA4B80">
        <w:rPr>
          <w:rFonts w:ascii="Times New Roman" w:hAnsi="Times New Roman" w:cs="Times New Roman"/>
          <w:sz w:val="28"/>
          <w:szCs w:val="28"/>
        </w:rPr>
        <w:t>.1, лист 14</w:t>
      </w:r>
    </w:p>
    <w:p w14:paraId="7610A0FD" w14:textId="77777777" w:rsidR="00267350" w:rsidRPr="00AA4B80" w:rsidRDefault="00267350" w:rsidP="00267350">
      <w:pPr>
        <w:spacing w:after="0" w:line="240" w:lineRule="auto"/>
        <w:jc w:val="center"/>
        <w:rPr>
          <w:rFonts w:ascii="Times New Roman" w:hAnsi="Times New Roman" w:cs="Times New Roman"/>
          <w:sz w:val="28"/>
          <w:szCs w:val="28"/>
        </w:rPr>
      </w:pPr>
      <w:r w:rsidRPr="00AA4B80">
        <w:rPr>
          <w:rFonts w:ascii="Times New Roman" w:hAnsi="Times New Roman" w:cs="Times New Roman"/>
          <w:noProof/>
          <w:sz w:val="28"/>
          <w:szCs w:val="28"/>
          <w:lang w:eastAsia="ru-RU"/>
        </w:rPr>
        <w:lastRenderedPageBreak/>
        <w:drawing>
          <wp:inline distT="0" distB="0" distL="0" distR="0" wp14:anchorId="2A1EECCB" wp14:editId="7F6EE3D6">
            <wp:extent cx="5534734" cy="8744616"/>
            <wp:effectExtent l="0" t="0" r="889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538646" cy="8750797"/>
                    </a:xfrm>
                    <a:prstGeom prst="rect">
                      <a:avLst/>
                    </a:prstGeom>
                    <a:noFill/>
                    <a:ln>
                      <a:noFill/>
                    </a:ln>
                  </pic:spPr>
                </pic:pic>
              </a:graphicData>
            </a:graphic>
          </wp:inline>
        </w:drawing>
      </w:r>
    </w:p>
    <w:p w14:paraId="76FCF7AD" w14:textId="77777777" w:rsidR="00267350" w:rsidRPr="00267350" w:rsidRDefault="00267350" w:rsidP="00267350">
      <w:pPr>
        <w:spacing w:after="0" w:line="240" w:lineRule="auto"/>
        <w:jc w:val="center"/>
        <w:rPr>
          <w:rFonts w:ascii="Times New Roman" w:hAnsi="Times New Roman" w:cs="Times New Roman"/>
          <w:sz w:val="16"/>
          <w:szCs w:val="16"/>
        </w:rPr>
      </w:pPr>
    </w:p>
    <w:p w14:paraId="170999C5" w14:textId="5C277C81" w:rsidR="00267350" w:rsidRPr="00AA4B80" w:rsidRDefault="00267350" w:rsidP="00267350">
      <w:pPr>
        <w:spacing w:after="0" w:line="240" w:lineRule="auto"/>
        <w:jc w:val="center"/>
        <w:rPr>
          <w:rFonts w:ascii="Times New Roman" w:hAnsi="Times New Roman" w:cs="Times New Roman"/>
          <w:sz w:val="28"/>
          <w:szCs w:val="28"/>
        </w:rPr>
      </w:pPr>
      <w:r w:rsidRPr="00AA4B80">
        <w:rPr>
          <w:rFonts w:ascii="Times New Roman" w:hAnsi="Times New Roman" w:cs="Times New Roman"/>
          <w:sz w:val="28"/>
          <w:szCs w:val="28"/>
        </w:rPr>
        <w:t xml:space="preserve">Рисунок </w:t>
      </w:r>
      <w:r>
        <w:rPr>
          <w:rFonts w:ascii="Times New Roman" w:hAnsi="Times New Roman" w:cs="Times New Roman"/>
          <w:sz w:val="28"/>
          <w:szCs w:val="28"/>
        </w:rPr>
        <w:t>И</w:t>
      </w:r>
      <w:r w:rsidRPr="00AA4B80">
        <w:rPr>
          <w:rFonts w:ascii="Times New Roman" w:hAnsi="Times New Roman" w:cs="Times New Roman"/>
          <w:sz w:val="28"/>
          <w:szCs w:val="28"/>
        </w:rPr>
        <w:t>.1, лист 15</w:t>
      </w:r>
    </w:p>
    <w:sectPr w:rsidR="00267350" w:rsidRPr="00AA4B80" w:rsidSect="002E1150">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EC1C2F3" w14:textId="77777777" w:rsidR="00E9306D" w:rsidRDefault="00E9306D" w:rsidP="00EA500B">
      <w:pPr>
        <w:spacing w:after="0" w:line="240" w:lineRule="auto"/>
      </w:pPr>
      <w:r>
        <w:separator/>
      </w:r>
    </w:p>
  </w:endnote>
  <w:endnote w:type="continuationSeparator" w:id="0">
    <w:p w14:paraId="6B78E16E" w14:textId="77777777" w:rsidR="00E9306D" w:rsidRDefault="00E9306D" w:rsidP="00EA50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Eco-Vector Cond">
    <w:altName w:val="Arial"/>
    <w:charset w:val="00"/>
    <w:family w:val="swiss"/>
    <w:pitch w:val="default"/>
    <w:sig w:usb0="00000001" w:usb1="00000000" w:usb2="00000000" w:usb3="00000000" w:csb0="00000005" w:csb1="00000000"/>
  </w:font>
  <w:font w:name="Liberation Mono">
    <w:altName w:val="Courier New"/>
    <w:charset w:val="01"/>
    <w:family w:val="modern"/>
    <w:pitch w:val="fixed"/>
  </w:font>
  <w:font w:name="MS Mincho">
    <w:altName w:val="ＭＳ 明朝"/>
    <w:panose1 w:val="02020609040205080304"/>
    <w:charset w:val="80"/>
    <w:family w:val="modern"/>
    <w:pitch w:val="fixed"/>
    <w:sig w:usb0="E00002FF" w:usb1="6AC7FDFB" w:usb2="00000012" w:usb3="00000000" w:csb0="0002009F" w:csb1="00000000"/>
  </w:font>
  <w:font w:name="Times New Roman PSMT">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90525108"/>
      <w:docPartObj>
        <w:docPartGallery w:val="Page Numbers (Bottom of Page)"/>
        <w:docPartUnique/>
      </w:docPartObj>
    </w:sdtPr>
    <w:sdtEndPr>
      <w:rPr>
        <w:rFonts w:ascii="Times New Roman" w:hAnsi="Times New Roman" w:cs="Times New Roman"/>
        <w:sz w:val="24"/>
        <w:szCs w:val="24"/>
      </w:rPr>
    </w:sdtEndPr>
    <w:sdtContent>
      <w:p w14:paraId="27F49F5B" w14:textId="7C4422D0" w:rsidR="00BB2760" w:rsidRDefault="00BB2760" w:rsidP="00324FEB">
        <w:pPr>
          <w:pStyle w:val="af1"/>
          <w:jc w:val="center"/>
          <w:rPr>
            <w:rFonts w:ascii="Times New Roman" w:hAnsi="Times New Roman" w:cs="Times New Roman"/>
            <w:sz w:val="24"/>
            <w:szCs w:val="24"/>
          </w:rPr>
        </w:pPr>
        <w:r w:rsidRPr="00EE207D">
          <w:rPr>
            <w:rFonts w:ascii="Times New Roman" w:hAnsi="Times New Roman" w:cs="Times New Roman"/>
            <w:sz w:val="24"/>
            <w:szCs w:val="24"/>
          </w:rPr>
          <w:fldChar w:fldCharType="begin"/>
        </w:r>
        <w:r w:rsidRPr="00EE207D">
          <w:rPr>
            <w:rFonts w:ascii="Times New Roman" w:hAnsi="Times New Roman" w:cs="Times New Roman"/>
            <w:sz w:val="24"/>
            <w:szCs w:val="24"/>
          </w:rPr>
          <w:instrText>PAGE   \* MERGEFORMAT</w:instrText>
        </w:r>
        <w:r w:rsidRPr="00EE207D">
          <w:rPr>
            <w:rFonts w:ascii="Times New Roman" w:hAnsi="Times New Roman" w:cs="Times New Roman"/>
            <w:sz w:val="24"/>
            <w:szCs w:val="24"/>
          </w:rPr>
          <w:fldChar w:fldCharType="separate"/>
        </w:r>
        <w:r w:rsidR="00961BF4">
          <w:rPr>
            <w:rFonts w:ascii="Times New Roman" w:hAnsi="Times New Roman" w:cs="Times New Roman"/>
            <w:noProof/>
            <w:sz w:val="24"/>
            <w:szCs w:val="24"/>
          </w:rPr>
          <w:t>221</w:t>
        </w:r>
        <w:r w:rsidRPr="00EE207D">
          <w:rPr>
            <w:rFonts w:ascii="Times New Roman" w:hAnsi="Times New Roman" w:cs="Times New Roman"/>
            <w:sz w:val="24"/>
            <w:szCs w:val="24"/>
          </w:rPr>
          <w:fldChar w:fldCharType="end"/>
        </w:r>
      </w:p>
    </w:sdtContent>
  </w:sdt>
  <w:p w14:paraId="2C167427" w14:textId="77777777" w:rsidR="00BB2760" w:rsidRDefault="00BB2760" w:rsidP="00324FEB">
    <w:pPr>
      <w:pStyle w:val="af1"/>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1157C4F" w14:textId="77777777" w:rsidR="00E9306D" w:rsidRDefault="00E9306D" w:rsidP="00EA500B">
      <w:pPr>
        <w:spacing w:after="0" w:line="240" w:lineRule="auto"/>
      </w:pPr>
      <w:r>
        <w:separator/>
      </w:r>
    </w:p>
  </w:footnote>
  <w:footnote w:type="continuationSeparator" w:id="0">
    <w:p w14:paraId="64AA0E13" w14:textId="77777777" w:rsidR="00E9306D" w:rsidRDefault="00E9306D" w:rsidP="00EA500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AD4397D"/>
    <w:multiLevelType w:val="hybridMultilevel"/>
    <w:tmpl w:val="F5649028"/>
    <w:lvl w:ilvl="0" w:tplc="53C88306">
      <w:start w:val="2"/>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
    <w:nsid w:val="5D1E1129"/>
    <w:multiLevelType w:val="hybridMultilevel"/>
    <w:tmpl w:val="783AEAE4"/>
    <w:lvl w:ilvl="0" w:tplc="A788AFB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2090D"/>
    <w:rsid w:val="00002DA8"/>
    <w:rsid w:val="00005003"/>
    <w:rsid w:val="000105C7"/>
    <w:rsid w:val="000108A1"/>
    <w:rsid w:val="00011B10"/>
    <w:rsid w:val="0001208B"/>
    <w:rsid w:val="0001557E"/>
    <w:rsid w:val="00020101"/>
    <w:rsid w:val="0002145B"/>
    <w:rsid w:val="00021F3E"/>
    <w:rsid w:val="00022624"/>
    <w:rsid w:val="0002639E"/>
    <w:rsid w:val="000277C1"/>
    <w:rsid w:val="00027AB6"/>
    <w:rsid w:val="00027EAE"/>
    <w:rsid w:val="000302E2"/>
    <w:rsid w:val="0003205D"/>
    <w:rsid w:val="00032433"/>
    <w:rsid w:val="00034122"/>
    <w:rsid w:val="00037EB3"/>
    <w:rsid w:val="00040055"/>
    <w:rsid w:val="00040E45"/>
    <w:rsid w:val="000444FF"/>
    <w:rsid w:val="00047273"/>
    <w:rsid w:val="00050A82"/>
    <w:rsid w:val="00051363"/>
    <w:rsid w:val="00051A63"/>
    <w:rsid w:val="00051B0F"/>
    <w:rsid w:val="000527F3"/>
    <w:rsid w:val="00053F90"/>
    <w:rsid w:val="0006186C"/>
    <w:rsid w:val="000622D9"/>
    <w:rsid w:val="0006474B"/>
    <w:rsid w:val="00064F2B"/>
    <w:rsid w:val="00070506"/>
    <w:rsid w:val="0008031D"/>
    <w:rsid w:val="000836BF"/>
    <w:rsid w:val="0008375E"/>
    <w:rsid w:val="00090B91"/>
    <w:rsid w:val="00094687"/>
    <w:rsid w:val="0009720D"/>
    <w:rsid w:val="000A288D"/>
    <w:rsid w:val="000A587A"/>
    <w:rsid w:val="000B1473"/>
    <w:rsid w:val="000B26FB"/>
    <w:rsid w:val="000B4272"/>
    <w:rsid w:val="000B68B2"/>
    <w:rsid w:val="000C085E"/>
    <w:rsid w:val="000C1101"/>
    <w:rsid w:val="000C31CB"/>
    <w:rsid w:val="000C4B86"/>
    <w:rsid w:val="000C5B87"/>
    <w:rsid w:val="000C5F3B"/>
    <w:rsid w:val="000D2D2F"/>
    <w:rsid w:val="000D2D54"/>
    <w:rsid w:val="000D67CF"/>
    <w:rsid w:val="000E234F"/>
    <w:rsid w:val="000E3E42"/>
    <w:rsid w:val="000E5005"/>
    <w:rsid w:val="000E61BF"/>
    <w:rsid w:val="000E6AA9"/>
    <w:rsid w:val="000F1930"/>
    <w:rsid w:val="000F1F38"/>
    <w:rsid w:val="000F35DA"/>
    <w:rsid w:val="000F58FB"/>
    <w:rsid w:val="000F6FE7"/>
    <w:rsid w:val="00100EAC"/>
    <w:rsid w:val="001069EA"/>
    <w:rsid w:val="00107879"/>
    <w:rsid w:val="00114C64"/>
    <w:rsid w:val="00117E93"/>
    <w:rsid w:val="0012090D"/>
    <w:rsid w:val="001219EC"/>
    <w:rsid w:val="00121A8B"/>
    <w:rsid w:val="00121D28"/>
    <w:rsid w:val="0012483F"/>
    <w:rsid w:val="001256D7"/>
    <w:rsid w:val="001302BC"/>
    <w:rsid w:val="001313CD"/>
    <w:rsid w:val="00137633"/>
    <w:rsid w:val="0014033C"/>
    <w:rsid w:val="0014064E"/>
    <w:rsid w:val="001408B3"/>
    <w:rsid w:val="00140F5B"/>
    <w:rsid w:val="0014114F"/>
    <w:rsid w:val="0014348D"/>
    <w:rsid w:val="0014449D"/>
    <w:rsid w:val="00144A2F"/>
    <w:rsid w:val="001456BC"/>
    <w:rsid w:val="0014657E"/>
    <w:rsid w:val="00150237"/>
    <w:rsid w:val="00150290"/>
    <w:rsid w:val="00150913"/>
    <w:rsid w:val="001516AB"/>
    <w:rsid w:val="0015187D"/>
    <w:rsid w:val="001609F4"/>
    <w:rsid w:val="00161A35"/>
    <w:rsid w:val="001634C9"/>
    <w:rsid w:val="0016523C"/>
    <w:rsid w:val="00165B60"/>
    <w:rsid w:val="0017096D"/>
    <w:rsid w:val="00171031"/>
    <w:rsid w:val="00173012"/>
    <w:rsid w:val="00173E90"/>
    <w:rsid w:val="00174051"/>
    <w:rsid w:val="00181310"/>
    <w:rsid w:val="00182CA6"/>
    <w:rsid w:val="0018540E"/>
    <w:rsid w:val="0018602D"/>
    <w:rsid w:val="00192223"/>
    <w:rsid w:val="001A05F5"/>
    <w:rsid w:val="001A1232"/>
    <w:rsid w:val="001A203A"/>
    <w:rsid w:val="001A4FAF"/>
    <w:rsid w:val="001A5602"/>
    <w:rsid w:val="001B1AD3"/>
    <w:rsid w:val="001B1C0C"/>
    <w:rsid w:val="001B1F04"/>
    <w:rsid w:val="001B3D91"/>
    <w:rsid w:val="001B71F4"/>
    <w:rsid w:val="001B7B61"/>
    <w:rsid w:val="001C2E26"/>
    <w:rsid w:val="001C3276"/>
    <w:rsid w:val="001C7556"/>
    <w:rsid w:val="001D12D3"/>
    <w:rsid w:val="001D38A6"/>
    <w:rsid w:val="001D38C9"/>
    <w:rsid w:val="001D587A"/>
    <w:rsid w:val="001D6E57"/>
    <w:rsid w:val="001D6FF0"/>
    <w:rsid w:val="001E005A"/>
    <w:rsid w:val="001E07F2"/>
    <w:rsid w:val="001E32D8"/>
    <w:rsid w:val="001E3473"/>
    <w:rsid w:val="001F1999"/>
    <w:rsid w:val="001F20D0"/>
    <w:rsid w:val="001F3B43"/>
    <w:rsid w:val="001F44BA"/>
    <w:rsid w:val="00200133"/>
    <w:rsid w:val="002007D8"/>
    <w:rsid w:val="002018D8"/>
    <w:rsid w:val="0020315F"/>
    <w:rsid w:val="00203B34"/>
    <w:rsid w:val="002110E9"/>
    <w:rsid w:val="0021289B"/>
    <w:rsid w:val="00214559"/>
    <w:rsid w:val="00215D37"/>
    <w:rsid w:val="00217602"/>
    <w:rsid w:val="002217FA"/>
    <w:rsid w:val="00221E3C"/>
    <w:rsid w:val="00223A5F"/>
    <w:rsid w:val="00224075"/>
    <w:rsid w:val="00230775"/>
    <w:rsid w:val="00230BD2"/>
    <w:rsid w:val="00232326"/>
    <w:rsid w:val="00232D22"/>
    <w:rsid w:val="00232EC7"/>
    <w:rsid w:val="00235D41"/>
    <w:rsid w:val="002406F8"/>
    <w:rsid w:val="00240ACB"/>
    <w:rsid w:val="00241D8A"/>
    <w:rsid w:val="00243E4A"/>
    <w:rsid w:val="00252D2A"/>
    <w:rsid w:val="00255EF9"/>
    <w:rsid w:val="0025758F"/>
    <w:rsid w:val="00261BFC"/>
    <w:rsid w:val="00262BFD"/>
    <w:rsid w:val="002645DA"/>
    <w:rsid w:val="00265863"/>
    <w:rsid w:val="002668E4"/>
    <w:rsid w:val="00266E6D"/>
    <w:rsid w:val="00267350"/>
    <w:rsid w:val="00271DE0"/>
    <w:rsid w:val="0027399E"/>
    <w:rsid w:val="00274D7D"/>
    <w:rsid w:val="002847A6"/>
    <w:rsid w:val="00284F0B"/>
    <w:rsid w:val="00285053"/>
    <w:rsid w:val="00285C1A"/>
    <w:rsid w:val="00286672"/>
    <w:rsid w:val="0028674E"/>
    <w:rsid w:val="002867E4"/>
    <w:rsid w:val="00287626"/>
    <w:rsid w:val="0029050E"/>
    <w:rsid w:val="002910B0"/>
    <w:rsid w:val="0029234E"/>
    <w:rsid w:val="00292B64"/>
    <w:rsid w:val="00292F72"/>
    <w:rsid w:val="0029783B"/>
    <w:rsid w:val="00297B0C"/>
    <w:rsid w:val="00297D49"/>
    <w:rsid w:val="002A1810"/>
    <w:rsid w:val="002A2E48"/>
    <w:rsid w:val="002A2E6D"/>
    <w:rsid w:val="002A32DD"/>
    <w:rsid w:val="002B3620"/>
    <w:rsid w:val="002B4186"/>
    <w:rsid w:val="002C13AD"/>
    <w:rsid w:val="002C1CFE"/>
    <w:rsid w:val="002C4143"/>
    <w:rsid w:val="002C5A9C"/>
    <w:rsid w:val="002C784A"/>
    <w:rsid w:val="002C7BAF"/>
    <w:rsid w:val="002D3335"/>
    <w:rsid w:val="002D4B94"/>
    <w:rsid w:val="002D618A"/>
    <w:rsid w:val="002E1150"/>
    <w:rsid w:val="002E166D"/>
    <w:rsid w:val="002E2F12"/>
    <w:rsid w:val="002E35C7"/>
    <w:rsid w:val="002E4A55"/>
    <w:rsid w:val="002E5901"/>
    <w:rsid w:val="002F4126"/>
    <w:rsid w:val="002F43CE"/>
    <w:rsid w:val="002F6A92"/>
    <w:rsid w:val="00300221"/>
    <w:rsid w:val="00301766"/>
    <w:rsid w:val="00303400"/>
    <w:rsid w:val="00303920"/>
    <w:rsid w:val="00304EAF"/>
    <w:rsid w:val="00305C8C"/>
    <w:rsid w:val="00307305"/>
    <w:rsid w:val="00315365"/>
    <w:rsid w:val="00317957"/>
    <w:rsid w:val="00323898"/>
    <w:rsid w:val="00324FEB"/>
    <w:rsid w:val="0032609F"/>
    <w:rsid w:val="00326C59"/>
    <w:rsid w:val="00330F48"/>
    <w:rsid w:val="00335E03"/>
    <w:rsid w:val="0033688F"/>
    <w:rsid w:val="00336924"/>
    <w:rsid w:val="003413BD"/>
    <w:rsid w:val="00343D68"/>
    <w:rsid w:val="00345565"/>
    <w:rsid w:val="003500D5"/>
    <w:rsid w:val="0035012C"/>
    <w:rsid w:val="00350375"/>
    <w:rsid w:val="00350F38"/>
    <w:rsid w:val="003528C3"/>
    <w:rsid w:val="00353B86"/>
    <w:rsid w:val="00356EA1"/>
    <w:rsid w:val="003662F8"/>
    <w:rsid w:val="00367B77"/>
    <w:rsid w:val="003738AD"/>
    <w:rsid w:val="00374F30"/>
    <w:rsid w:val="00375FD8"/>
    <w:rsid w:val="00377161"/>
    <w:rsid w:val="003771FB"/>
    <w:rsid w:val="003807BF"/>
    <w:rsid w:val="00380F7B"/>
    <w:rsid w:val="00382174"/>
    <w:rsid w:val="00382265"/>
    <w:rsid w:val="00382363"/>
    <w:rsid w:val="00382F6D"/>
    <w:rsid w:val="003835D4"/>
    <w:rsid w:val="0038371D"/>
    <w:rsid w:val="00385F98"/>
    <w:rsid w:val="0039037B"/>
    <w:rsid w:val="00393103"/>
    <w:rsid w:val="00395582"/>
    <w:rsid w:val="003A15E4"/>
    <w:rsid w:val="003A20C8"/>
    <w:rsid w:val="003A49BE"/>
    <w:rsid w:val="003A5375"/>
    <w:rsid w:val="003B2C37"/>
    <w:rsid w:val="003B2D66"/>
    <w:rsid w:val="003C0109"/>
    <w:rsid w:val="003C389E"/>
    <w:rsid w:val="003C51C3"/>
    <w:rsid w:val="003C6346"/>
    <w:rsid w:val="003D1C12"/>
    <w:rsid w:val="003D54D4"/>
    <w:rsid w:val="003D61B5"/>
    <w:rsid w:val="003D6D53"/>
    <w:rsid w:val="003E2602"/>
    <w:rsid w:val="003E5F23"/>
    <w:rsid w:val="003E6FF8"/>
    <w:rsid w:val="003F1ACF"/>
    <w:rsid w:val="003F50DF"/>
    <w:rsid w:val="003F5AEC"/>
    <w:rsid w:val="003F7B43"/>
    <w:rsid w:val="00403805"/>
    <w:rsid w:val="00403EA0"/>
    <w:rsid w:val="00405ED4"/>
    <w:rsid w:val="00407841"/>
    <w:rsid w:val="00411EAE"/>
    <w:rsid w:val="00414FA8"/>
    <w:rsid w:val="004159B3"/>
    <w:rsid w:val="00416A2C"/>
    <w:rsid w:val="004208AE"/>
    <w:rsid w:val="00420E1E"/>
    <w:rsid w:val="0042230A"/>
    <w:rsid w:val="004246B0"/>
    <w:rsid w:val="00424986"/>
    <w:rsid w:val="00433E16"/>
    <w:rsid w:val="0043730D"/>
    <w:rsid w:val="004376EC"/>
    <w:rsid w:val="00447A76"/>
    <w:rsid w:val="004537CD"/>
    <w:rsid w:val="00454AC0"/>
    <w:rsid w:val="00455035"/>
    <w:rsid w:val="00455576"/>
    <w:rsid w:val="0045584E"/>
    <w:rsid w:val="004559C1"/>
    <w:rsid w:val="004571E5"/>
    <w:rsid w:val="004603BF"/>
    <w:rsid w:val="004627A5"/>
    <w:rsid w:val="0047336D"/>
    <w:rsid w:val="0047583D"/>
    <w:rsid w:val="0047583E"/>
    <w:rsid w:val="00482C1F"/>
    <w:rsid w:val="00483ADA"/>
    <w:rsid w:val="00483E65"/>
    <w:rsid w:val="00485FFB"/>
    <w:rsid w:val="004918FF"/>
    <w:rsid w:val="00492AE0"/>
    <w:rsid w:val="00495FD7"/>
    <w:rsid w:val="00497792"/>
    <w:rsid w:val="004A0713"/>
    <w:rsid w:val="004A0834"/>
    <w:rsid w:val="004A0B33"/>
    <w:rsid w:val="004A38C1"/>
    <w:rsid w:val="004A4586"/>
    <w:rsid w:val="004A74F7"/>
    <w:rsid w:val="004B02DD"/>
    <w:rsid w:val="004B38C8"/>
    <w:rsid w:val="004B3C36"/>
    <w:rsid w:val="004B72B1"/>
    <w:rsid w:val="004C1BF8"/>
    <w:rsid w:val="004C2A00"/>
    <w:rsid w:val="004C39DD"/>
    <w:rsid w:val="004C6059"/>
    <w:rsid w:val="004C7EFB"/>
    <w:rsid w:val="004D0561"/>
    <w:rsid w:val="004D0A85"/>
    <w:rsid w:val="004D238C"/>
    <w:rsid w:val="004D5288"/>
    <w:rsid w:val="004E2B3F"/>
    <w:rsid w:val="004E3B2D"/>
    <w:rsid w:val="004E4927"/>
    <w:rsid w:val="004E5C21"/>
    <w:rsid w:val="004E60FD"/>
    <w:rsid w:val="004E69AE"/>
    <w:rsid w:val="004F15BE"/>
    <w:rsid w:val="004F3E2D"/>
    <w:rsid w:val="005001CD"/>
    <w:rsid w:val="0050137F"/>
    <w:rsid w:val="005013EE"/>
    <w:rsid w:val="0050775C"/>
    <w:rsid w:val="00507793"/>
    <w:rsid w:val="00511571"/>
    <w:rsid w:val="00512AFA"/>
    <w:rsid w:val="00513623"/>
    <w:rsid w:val="00515822"/>
    <w:rsid w:val="00517121"/>
    <w:rsid w:val="00522CD7"/>
    <w:rsid w:val="0052655C"/>
    <w:rsid w:val="00526B9D"/>
    <w:rsid w:val="00533B57"/>
    <w:rsid w:val="00534705"/>
    <w:rsid w:val="00536FF3"/>
    <w:rsid w:val="00545600"/>
    <w:rsid w:val="005468D4"/>
    <w:rsid w:val="005475CA"/>
    <w:rsid w:val="005552DC"/>
    <w:rsid w:val="0055715C"/>
    <w:rsid w:val="00563CE8"/>
    <w:rsid w:val="0056560A"/>
    <w:rsid w:val="00566ACA"/>
    <w:rsid w:val="0056797D"/>
    <w:rsid w:val="005719B4"/>
    <w:rsid w:val="00573A24"/>
    <w:rsid w:val="0058087B"/>
    <w:rsid w:val="00580B3D"/>
    <w:rsid w:val="005811D7"/>
    <w:rsid w:val="00587516"/>
    <w:rsid w:val="005A0E1C"/>
    <w:rsid w:val="005A16A1"/>
    <w:rsid w:val="005A276F"/>
    <w:rsid w:val="005A2E12"/>
    <w:rsid w:val="005A30C0"/>
    <w:rsid w:val="005A616B"/>
    <w:rsid w:val="005B0B57"/>
    <w:rsid w:val="005B0D5A"/>
    <w:rsid w:val="005B19C1"/>
    <w:rsid w:val="005B1E87"/>
    <w:rsid w:val="005B6724"/>
    <w:rsid w:val="005B7DA4"/>
    <w:rsid w:val="005C26E8"/>
    <w:rsid w:val="005C3EE1"/>
    <w:rsid w:val="005D387F"/>
    <w:rsid w:val="005D6A71"/>
    <w:rsid w:val="005D7133"/>
    <w:rsid w:val="005D7C49"/>
    <w:rsid w:val="005E0AED"/>
    <w:rsid w:val="005E1726"/>
    <w:rsid w:val="005E387D"/>
    <w:rsid w:val="005E3DC2"/>
    <w:rsid w:val="005E66BF"/>
    <w:rsid w:val="005F2347"/>
    <w:rsid w:val="00602286"/>
    <w:rsid w:val="00604A1A"/>
    <w:rsid w:val="00605EF2"/>
    <w:rsid w:val="00611E0D"/>
    <w:rsid w:val="00612B80"/>
    <w:rsid w:val="006133C6"/>
    <w:rsid w:val="00613939"/>
    <w:rsid w:val="006139DB"/>
    <w:rsid w:val="00617234"/>
    <w:rsid w:val="00617B15"/>
    <w:rsid w:val="00620918"/>
    <w:rsid w:val="00621D21"/>
    <w:rsid w:val="00623A8E"/>
    <w:rsid w:val="006410BE"/>
    <w:rsid w:val="00641E6F"/>
    <w:rsid w:val="006447AE"/>
    <w:rsid w:val="00644C98"/>
    <w:rsid w:val="00646DB4"/>
    <w:rsid w:val="00651B5C"/>
    <w:rsid w:val="006521CC"/>
    <w:rsid w:val="00652DD0"/>
    <w:rsid w:val="00653EF2"/>
    <w:rsid w:val="0065565F"/>
    <w:rsid w:val="006559C2"/>
    <w:rsid w:val="006563C7"/>
    <w:rsid w:val="00656516"/>
    <w:rsid w:val="006656F6"/>
    <w:rsid w:val="0067164A"/>
    <w:rsid w:val="006729AE"/>
    <w:rsid w:val="006730A4"/>
    <w:rsid w:val="006737E6"/>
    <w:rsid w:val="006762C3"/>
    <w:rsid w:val="0067755D"/>
    <w:rsid w:val="0068149A"/>
    <w:rsid w:val="00681BCD"/>
    <w:rsid w:val="006838BA"/>
    <w:rsid w:val="006839F5"/>
    <w:rsid w:val="00683AEB"/>
    <w:rsid w:val="0068400A"/>
    <w:rsid w:val="006854FE"/>
    <w:rsid w:val="006860A3"/>
    <w:rsid w:val="00690768"/>
    <w:rsid w:val="006925B4"/>
    <w:rsid w:val="006974B5"/>
    <w:rsid w:val="006A0100"/>
    <w:rsid w:val="006A09A1"/>
    <w:rsid w:val="006A126C"/>
    <w:rsid w:val="006A6BE1"/>
    <w:rsid w:val="006A7C25"/>
    <w:rsid w:val="006A7D4C"/>
    <w:rsid w:val="006B5885"/>
    <w:rsid w:val="006C15D1"/>
    <w:rsid w:val="006C3FD5"/>
    <w:rsid w:val="006C4552"/>
    <w:rsid w:val="006C5F51"/>
    <w:rsid w:val="006C6A3C"/>
    <w:rsid w:val="006D0E9E"/>
    <w:rsid w:val="006D20DE"/>
    <w:rsid w:val="006D2A41"/>
    <w:rsid w:val="006D3AB5"/>
    <w:rsid w:val="006D4E57"/>
    <w:rsid w:val="006D5381"/>
    <w:rsid w:val="006D5F4D"/>
    <w:rsid w:val="006D6500"/>
    <w:rsid w:val="006D6825"/>
    <w:rsid w:val="006E2F2A"/>
    <w:rsid w:val="006E306B"/>
    <w:rsid w:val="006E440A"/>
    <w:rsid w:val="006E5522"/>
    <w:rsid w:val="006E6A72"/>
    <w:rsid w:val="006E740F"/>
    <w:rsid w:val="006F07D3"/>
    <w:rsid w:val="006F1FA0"/>
    <w:rsid w:val="006F29CB"/>
    <w:rsid w:val="00701189"/>
    <w:rsid w:val="00701C56"/>
    <w:rsid w:val="007026B0"/>
    <w:rsid w:val="0070349B"/>
    <w:rsid w:val="00704688"/>
    <w:rsid w:val="00705025"/>
    <w:rsid w:val="00705E6A"/>
    <w:rsid w:val="00710032"/>
    <w:rsid w:val="00711E6F"/>
    <w:rsid w:val="00714F5D"/>
    <w:rsid w:val="007151A7"/>
    <w:rsid w:val="0071568D"/>
    <w:rsid w:val="007202E5"/>
    <w:rsid w:val="007209FE"/>
    <w:rsid w:val="00721D40"/>
    <w:rsid w:val="0072467F"/>
    <w:rsid w:val="007250B5"/>
    <w:rsid w:val="007255E1"/>
    <w:rsid w:val="007272E1"/>
    <w:rsid w:val="00731B4D"/>
    <w:rsid w:val="00732CBB"/>
    <w:rsid w:val="00735FF5"/>
    <w:rsid w:val="007379BC"/>
    <w:rsid w:val="00741421"/>
    <w:rsid w:val="00741E46"/>
    <w:rsid w:val="00741FD0"/>
    <w:rsid w:val="0074489B"/>
    <w:rsid w:val="00744D03"/>
    <w:rsid w:val="00745ED7"/>
    <w:rsid w:val="007463C7"/>
    <w:rsid w:val="00753C17"/>
    <w:rsid w:val="007541F2"/>
    <w:rsid w:val="007547F0"/>
    <w:rsid w:val="00755377"/>
    <w:rsid w:val="007561C9"/>
    <w:rsid w:val="00767CD8"/>
    <w:rsid w:val="00774D31"/>
    <w:rsid w:val="00782E9B"/>
    <w:rsid w:val="00784424"/>
    <w:rsid w:val="00785329"/>
    <w:rsid w:val="00792CC5"/>
    <w:rsid w:val="00793D56"/>
    <w:rsid w:val="00793FC0"/>
    <w:rsid w:val="00794695"/>
    <w:rsid w:val="007949D8"/>
    <w:rsid w:val="00797CAF"/>
    <w:rsid w:val="007A0D55"/>
    <w:rsid w:val="007A1666"/>
    <w:rsid w:val="007A329A"/>
    <w:rsid w:val="007A35E6"/>
    <w:rsid w:val="007A5616"/>
    <w:rsid w:val="007A5E2F"/>
    <w:rsid w:val="007A7C98"/>
    <w:rsid w:val="007B311A"/>
    <w:rsid w:val="007B35BA"/>
    <w:rsid w:val="007B41E9"/>
    <w:rsid w:val="007B51A4"/>
    <w:rsid w:val="007B5807"/>
    <w:rsid w:val="007B60AB"/>
    <w:rsid w:val="007B629C"/>
    <w:rsid w:val="007B752A"/>
    <w:rsid w:val="007C14E7"/>
    <w:rsid w:val="007C31CD"/>
    <w:rsid w:val="007C4F88"/>
    <w:rsid w:val="007C5319"/>
    <w:rsid w:val="007C5FED"/>
    <w:rsid w:val="007D3297"/>
    <w:rsid w:val="007D5282"/>
    <w:rsid w:val="007D633F"/>
    <w:rsid w:val="007D658E"/>
    <w:rsid w:val="007D67BB"/>
    <w:rsid w:val="007E0AD6"/>
    <w:rsid w:val="007E5DE5"/>
    <w:rsid w:val="007E6167"/>
    <w:rsid w:val="007F055D"/>
    <w:rsid w:val="007F074A"/>
    <w:rsid w:val="007F27A2"/>
    <w:rsid w:val="007F397F"/>
    <w:rsid w:val="007F75FC"/>
    <w:rsid w:val="008016F2"/>
    <w:rsid w:val="00803549"/>
    <w:rsid w:val="0080385E"/>
    <w:rsid w:val="00806014"/>
    <w:rsid w:val="0081209D"/>
    <w:rsid w:val="008120F3"/>
    <w:rsid w:val="00813B37"/>
    <w:rsid w:val="008152DF"/>
    <w:rsid w:val="008156E3"/>
    <w:rsid w:val="00817EBF"/>
    <w:rsid w:val="0082059D"/>
    <w:rsid w:val="00820D87"/>
    <w:rsid w:val="0082358B"/>
    <w:rsid w:val="00825120"/>
    <w:rsid w:val="008262C8"/>
    <w:rsid w:val="008269A0"/>
    <w:rsid w:val="00826AFA"/>
    <w:rsid w:val="008313B9"/>
    <w:rsid w:val="0083241B"/>
    <w:rsid w:val="00832BA9"/>
    <w:rsid w:val="00833AB2"/>
    <w:rsid w:val="0083511F"/>
    <w:rsid w:val="00835C83"/>
    <w:rsid w:val="00836577"/>
    <w:rsid w:val="00837B59"/>
    <w:rsid w:val="008422BF"/>
    <w:rsid w:val="00842CEE"/>
    <w:rsid w:val="0084538B"/>
    <w:rsid w:val="00847B04"/>
    <w:rsid w:val="008519FA"/>
    <w:rsid w:val="00857265"/>
    <w:rsid w:val="0085797D"/>
    <w:rsid w:val="00861B05"/>
    <w:rsid w:val="00862B90"/>
    <w:rsid w:val="00862B91"/>
    <w:rsid w:val="00863893"/>
    <w:rsid w:val="00865D0F"/>
    <w:rsid w:val="00872982"/>
    <w:rsid w:val="008739F5"/>
    <w:rsid w:val="00874D7A"/>
    <w:rsid w:val="00875013"/>
    <w:rsid w:val="00886E61"/>
    <w:rsid w:val="00887294"/>
    <w:rsid w:val="00890730"/>
    <w:rsid w:val="0089181D"/>
    <w:rsid w:val="0089228B"/>
    <w:rsid w:val="008924E1"/>
    <w:rsid w:val="00892D51"/>
    <w:rsid w:val="00893438"/>
    <w:rsid w:val="00894DC0"/>
    <w:rsid w:val="00895FCD"/>
    <w:rsid w:val="008A01C3"/>
    <w:rsid w:val="008A1BAC"/>
    <w:rsid w:val="008A26C7"/>
    <w:rsid w:val="008B24C3"/>
    <w:rsid w:val="008B24DA"/>
    <w:rsid w:val="008B3232"/>
    <w:rsid w:val="008B5EFF"/>
    <w:rsid w:val="008B6699"/>
    <w:rsid w:val="008C5998"/>
    <w:rsid w:val="008D1013"/>
    <w:rsid w:val="008D14EF"/>
    <w:rsid w:val="008D3492"/>
    <w:rsid w:val="008D6147"/>
    <w:rsid w:val="008D7575"/>
    <w:rsid w:val="008E4108"/>
    <w:rsid w:val="008E6349"/>
    <w:rsid w:val="008E71AC"/>
    <w:rsid w:val="008E7855"/>
    <w:rsid w:val="008F2D31"/>
    <w:rsid w:val="008F35E6"/>
    <w:rsid w:val="008F3E85"/>
    <w:rsid w:val="008F7823"/>
    <w:rsid w:val="00900A66"/>
    <w:rsid w:val="00904159"/>
    <w:rsid w:val="00904308"/>
    <w:rsid w:val="0090516B"/>
    <w:rsid w:val="00907BE7"/>
    <w:rsid w:val="009143D3"/>
    <w:rsid w:val="00915899"/>
    <w:rsid w:val="00920C6B"/>
    <w:rsid w:val="00920F3A"/>
    <w:rsid w:val="009210FD"/>
    <w:rsid w:val="0092251F"/>
    <w:rsid w:val="00924753"/>
    <w:rsid w:val="009300A3"/>
    <w:rsid w:val="0093243B"/>
    <w:rsid w:val="00932BE5"/>
    <w:rsid w:val="00933988"/>
    <w:rsid w:val="00936803"/>
    <w:rsid w:val="00937124"/>
    <w:rsid w:val="00945669"/>
    <w:rsid w:val="00947157"/>
    <w:rsid w:val="0095104B"/>
    <w:rsid w:val="00952B11"/>
    <w:rsid w:val="00952BCA"/>
    <w:rsid w:val="00954E15"/>
    <w:rsid w:val="00960F87"/>
    <w:rsid w:val="00961BF4"/>
    <w:rsid w:val="009638E5"/>
    <w:rsid w:val="00965536"/>
    <w:rsid w:val="00967BAF"/>
    <w:rsid w:val="00967FA1"/>
    <w:rsid w:val="009701C8"/>
    <w:rsid w:val="00971ACA"/>
    <w:rsid w:val="00972138"/>
    <w:rsid w:val="00972BFE"/>
    <w:rsid w:val="009739B8"/>
    <w:rsid w:val="0097413B"/>
    <w:rsid w:val="00976518"/>
    <w:rsid w:val="0097715A"/>
    <w:rsid w:val="009804B0"/>
    <w:rsid w:val="0098094A"/>
    <w:rsid w:val="009837A4"/>
    <w:rsid w:val="00983CFF"/>
    <w:rsid w:val="009849A2"/>
    <w:rsid w:val="00985A6D"/>
    <w:rsid w:val="00985AF1"/>
    <w:rsid w:val="00987BB4"/>
    <w:rsid w:val="00996CAE"/>
    <w:rsid w:val="009A1097"/>
    <w:rsid w:val="009A327C"/>
    <w:rsid w:val="009A44B0"/>
    <w:rsid w:val="009A741F"/>
    <w:rsid w:val="009A7869"/>
    <w:rsid w:val="009B1D36"/>
    <w:rsid w:val="009B33E0"/>
    <w:rsid w:val="009B740B"/>
    <w:rsid w:val="009C134A"/>
    <w:rsid w:val="009C17FD"/>
    <w:rsid w:val="009C2830"/>
    <w:rsid w:val="009C2CFA"/>
    <w:rsid w:val="009C43E4"/>
    <w:rsid w:val="009C4925"/>
    <w:rsid w:val="009C7DB6"/>
    <w:rsid w:val="009D0A13"/>
    <w:rsid w:val="009D0A3B"/>
    <w:rsid w:val="009D0F9B"/>
    <w:rsid w:val="009D3BE1"/>
    <w:rsid w:val="009D5E36"/>
    <w:rsid w:val="009D64F9"/>
    <w:rsid w:val="009D6513"/>
    <w:rsid w:val="009D6595"/>
    <w:rsid w:val="009E0263"/>
    <w:rsid w:val="009E1D2E"/>
    <w:rsid w:val="009E28F6"/>
    <w:rsid w:val="009E2C99"/>
    <w:rsid w:val="009E4570"/>
    <w:rsid w:val="009F0A91"/>
    <w:rsid w:val="009F43D7"/>
    <w:rsid w:val="009F4A4E"/>
    <w:rsid w:val="009F56A9"/>
    <w:rsid w:val="00A011E9"/>
    <w:rsid w:val="00A023B5"/>
    <w:rsid w:val="00A064DA"/>
    <w:rsid w:val="00A0789E"/>
    <w:rsid w:val="00A078EA"/>
    <w:rsid w:val="00A07ABE"/>
    <w:rsid w:val="00A114A1"/>
    <w:rsid w:val="00A131F8"/>
    <w:rsid w:val="00A14362"/>
    <w:rsid w:val="00A148B7"/>
    <w:rsid w:val="00A15618"/>
    <w:rsid w:val="00A20CD9"/>
    <w:rsid w:val="00A2264E"/>
    <w:rsid w:val="00A25BA9"/>
    <w:rsid w:val="00A27FB2"/>
    <w:rsid w:val="00A404CA"/>
    <w:rsid w:val="00A42238"/>
    <w:rsid w:val="00A45914"/>
    <w:rsid w:val="00A45AED"/>
    <w:rsid w:val="00A4643C"/>
    <w:rsid w:val="00A5061F"/>
    <w:rsid w:val="00A526EC"/>
    <w:rsid w:val="00A5546D"/>
    <w:rsid w:val="00A560B4"/>
    <w:rsid w:val="00A6303A"/>
    <w:rsid w:val="00A67A93"/>
    <w:rsid w:val="00A727BB"/>
    <w:rsid w:val="00A75305"/>
    <w:rsid w:val="00A7660F"/>
    <w:rsid w:val="00A778AB"/>
    <w:rsid w:val="00A77D6B"/>
    <w:rsid w:val="00A803EC"/>
    <w:rsid w:val="00A80CF6"/>
    <w:rsid w:val="00A8559F"/>
    <w:rsid w:val="00A86D21"/>
    <w:rsid w:val="00A94AC0"/>
    <w:rsid w:val="00A95CB9"/>
    <w:rsid w:val="00A97B37"/>
    <w:rsid w:val="00A97C38"/>
    <w:rsid w:val="00AA077E"/>
    <w:rsid w:val="00AA1605"/>
    <w:rsid w:val="00AA1B1D"/>
    <w:rsid w:val="00AA38FB"/>
    <w:rsid w:val="00AA4B80"/>
    <w:rsid w:val="00AA5808"/>
    <w:rsid w:val="00AA6052"/>
    <w:rsid w:val="00AA7065"/>
    <w:rsid w:val="00AB0F67"/>
    <w:rsid w:val="00AB1033"/>
    <w:rsid w:val="00AB2947"/>
    <w:rsid w:val="00AB5433"/>
    <w:rsid w:val="00AB5FA3"/>
    <w:rsid w:val="00AC0198"/>
    <w:rsid w:val="00AC050D"/>
    <w:rsid w:val="00AC072B"/>
    <w:rsid w:val="00AC1B19"/>
    <w:rsid w:val="00AC20D6"/>
    <w:rsid w:val="00AC2893"/>
    <w:rsid w:val="00AC34AD"/>
    <w:rsid w:val="00AC39EE"/>
    <w:rsid w:val="00AC6B06"/>
    <w:rsid w:val="00AD4071"/>
    <w:rsid w:val="00AD4645"/>
    <w:rsid w:val="00AD50F8"/>
    <w:rsid w:val="00AE0B13"/>
    <w:rsid w:val="00AE0C14"/>
    <w:rsid w:val="00AE2A93"/>
    <w:rsid w:val="00AE31B4"/>
    <w:rsid w:val="00AE39C7"/>
    <w:rsid w:val="00AE65E3"/>
    <w:rsid w:val="00AF06E2"/>
    <w:rsid w:val="00AF15DA"/>
    <w:rsid w:val="00AF1930"/>
    <w:rsid w:val="00AF1C51"/>
    <w:rsid w:val="00AF22CB"/>
    <w:rsid w:val="00AF27EA"/>
    <w:rsid w:val="00AF4E7F"/>
    <w:rsid w:val="00AF4EDB"/>
    <w:rsid w:val="00B023BB"/>
    <w:rsid w:val="00B02D0F"/>
    <w:rsid w:val="00B05E5A"/>
    <w:rsid w:val="00B11926"/>
    <w:rsid w:val="00B166D0"/>
    <w:rsid w:val="00B17614"/>
    <w:rsid w:val="00B2132E"/>
    <w:rsid w:val="00B21CD4"/>
    <w:rsid w:val="00B2239C"/>
    <w:rsid w:val="00B23D3A"/>
    <w:rsid w:val="00B2657E"/>
    <w:rsid w:val="00B26A13"/>
    <w:rsid w:val="00B2706E"/>
    <w:rsid w:val="00B301C7"/>
    <w:rsid w:val="00B30617"/>
    <w:rsid w:val="00B3118D"/>
    <w:rsid w:val="00B35905"/>
    <w:rsid w:val="00B3670D"/>
    <w:rsid w:val="00B36788"/>
    <w:rsid w:val="00B5195D"/>
    <w:rsid w:val="00B52BFB"/>
    <w:rsid w:val="00B55370"/>
    <w:rsid w:val="00B55420"/>
    <w:rsid w:val="00B57DF9"/>
    <w:rsid w:val="00B61BF7"/>
    <w:rsid w:val="00B62185"/>
    <w:rsid w:val="00B6395F"/>
    <w:rsid w:val="00B662B4"/>
    <w:rsid w:val="00B6695E"/>
    <w:rsid w:val="00B66A90"/>
    <w:rsid w:val="00B67765"/>
    <w:rsid w:val="00B738A1"/>
    <w:rsid w:val="00B73DA1"/>
    <w:rsid w:val="00B75009"/>
    <w:rsid w:val="00B809FC"/>
    <w:rsid w:val="00B80F1F"/>
    <w:rsid w:val="00B82009"/>
    <w:rsid w:val="00B85E54"/>
    <w:rsid w:val="00B863C0"/>
    <w:rsid w:val="00B870AD"/>
    <w:rsid w:val="00B92C5A"/>
    <w:rsid w:val="00B92D24"/>
    <w:rsid w:val="00B954E9"/>
    <w:rsid w:val="00B95E4A"/>
    <w:rsid w:val="00B95E5A"/>
    <w:rsid w:val="00B966F5"/>
    <w:rsid w:val="00B976B7"/>
    <w:rsid w:val="00BA2220"/>
    <w:rsid w:val="00BA28FD"/>
    <w:rsid w:val="00BA4328"/>
    <w:rsid w:val="00BA6444"/>
    <w:rsid w:val="00BA68E9"/>
    <w:rsid w:val="00BB1BC8"/>
    <w:rsid w:val="00BB1C4A"/>
    <w:rsid w:val="00BB2760"/>
    <w:rsid w:val="00BB30B0"/>
    <w:rsid w:val="00BB6EBF"/>
    <w:rsid w:val="00BB7B6F"/>
    <w:rsid w:val="00BC313F"/>
    <w:rsid w:val="00BC33EC"/>
    <w:rsid w:val="00BC3820"/>
    <w:rsid w:val="00BC4ED7"/>
    <w:rsid w:val="00BC7BAB"/>
    <w:rsid w:val="00BD000B"/>
    <w:rsid w:val="00BD137D"/>
    <w:rsid w:val="00BD3DAD"/>
    <w:rsid w:val="00BD554E"/>
    <w:rsid w:val="00BE5544"/>
    <w:rsid w:val="00BE6D0A"/>
    <w:rsid w:val="00BF4AE3"/>
    <w:rsid w:val="00BF5E54"/>
    <w:rsid w:val="00C04EEB"/>
    <w:rsid w:val="00C05061"/>
    <w:rsid w:val="00C051DC"/>
    <w:rsid w:val="00C05307"/>
    <w:rsid w:val="00C153E1"/>
    <w:rsid w:val="00C17B73"/>
    <w:rsid w:val="00C23143"/>
    <w:rsid w:val="00C23CC1"/>
    <w:rsid w:val="00C243ED"/>
    <w:rsid w:val="00C26F4E"/>
    <w:rsid w:val="00C27714"/>
    <w:rsid w:val="00C32828"/>
    <w:rsid w:val="00C333C3"/>
    <w:rsid w:val="00C33611"/>
    <w:rsid w:val="00C338A2"/>
    <w:rsid w:val="00C36167"/>
    <w:rsid w:val="00C42093"/>
    <w:rsid w:val="00C42CAE"/>
    <w:rsid w:val="00C45AF1"/>
    <w:rsid w:val="00C507EF"/>
    <w:rsid w:val="00C51491"/>
    <w:rsid w:val="00C515EB"/>
    <w:rsid w:val="00C53A38"/>
    <w:rsid w:val="00C53A46"/>
    <w:rsid w:val="00C567FD"/>
    <w:rsid w:val="00C57CBD"/>
    <w:rsid w:val="00C60DD6"/>
    <w:rsid w:val="00C61C2F"/>
    <w:rsid w:val="00C634FF"/>
    <w:rsid w:val="00C67693"/>
    <w:rsid w:val="00C7186D"/>
    <w:rsid w:val="00C7236E"/>
    <w:rsid w:val="00C7271F"/>
    <w:rsid w:val="00C72F9E"/>
    <w:rsid w:val="00C82B17"/>
    <w:rsid w:val="00C83355"/>
    <w:rsid w:val="00C835F9"/>
    <w:rsid w:val="00C947F8"/>
    <w:rsid w:val="00C963AB"/>
    <w:rsid w:val="00CA0402"/>
    <w:rsid w:val="00CA0A13"/>
    <w:rsid w:val="00CA19DC"/>
    <w:rsid w:val="00CA2767"/>
    <w:rsid w:val="00CA5AC0"/>
    <w:rsid w:val="00CB0F34"/>
    <w:rsid w:val="00CB1E1B"/>
    <w:rsid w:val="00CB7086"/>
    <w:rsid w:val="00CB71F4"/>
    <w:rsid w:val="00CC2184"/>
    <w:rsid w:val="00CC4974"/>
    <w:rsid w:val="00CC75E0"/>
    <w:rsid w:val="00CD11D1"/>
    <w:rsid w:val="00CD300C"/>
    <w:rsid w:val="00CD436F"/>
    <w:rsid w:val="00CD4496"/>
    <w:rsid w:val="00CD4900"/>
    <w:rsid w:val="00CD5928"/>
    <w:rsid w:val="00CD68AC"/>
    <w:rsid w:val="00CD7DEF"/>
    <w:rsid w:val="00CE29D9"/>
    <w:rsid w:val="00CE5201"/>
    <w:rsid w:val="00CE6653"/>
    <w:rsid w:val="00CF3B05"/>
    <w:rsid w:val="00D006A4"/>
    <w:rsid w:val="00D00869"/>
    <w:rsid w:val="00D0393D"/>
    <w:rsid w:val="00D04F79"/>
    <w:rsid w:val="00D050B3"/>
    <w:rsid w:val="00D1174A"/>
    <w:rsid w:val="00D12397"/>
    <w:rsid w:val="00D322B9"/>
    <w:rsid w:val="00D328E1"/>
    <w:rsid w:val="00D34F32"/>
    <w:rsid w:val="00D41BC7"/>
    <w:rsid w:val="00D422F0"/>
    <w:rsid w:val="00D43DB2"/>
    <w:rsid w:val="00D50143"/>
    <w:rsid w:val="00D508A2"/>
    <w:rsid w:val="00D57653"/>
    <w:rsid w:val="00D64DFB"/>
    <w:rsid w:val="00D657B6"/>
    <w:rsid w:val="00D6725D"/>
    <w:rsid w:val="00D7006F"/>
    <w:rsid w:val="00D722A8"/>
    <w:rsid w:val="00D73DD9"/>
    <w:rsid w:val="00D75ED1"/>
    <w:rsid w:val="00D80213"/>
    <w:rsid w:val="00D821C6"/>
    <w:rsid w:val="00D87978"/>
    <w:rsid w:val="00D90209"/>
    <w:rsid w:val="00D90DEA"/>
    <w:rsid w:val="00D9392C"/>
    <w:rsid w:val="00D9472E"/>
    <w:rsid w:val="00D9787D"/>
    <w:rsid w:val="00DA2063"/>
    <w:rsid w:val="00DA2EE7"/>
    <w:rsid w:val="00DA4E15"/>
    <w:rsid w:val="00DA5158"/>
    <w:rsid w:val="00DA6C02"/>
    <w:rsid w:val="00DA72B2"/>
    <w:rsid w:val="00DB0CA1"/>
    <w:rsid w:val="00DB135E"/>
    <w:rsid w:val="00DB19A6"/>
    <w:rsid w:val="00DB4E4D"/>
    <w:rsid w:val="00DB57B7"/>
    <w:rsid w:val="00DB66B3"/>
    <w:rsid w:val="00DB706F"/>
    <w:rsid w:val="00DC72C0"/>
    <w:rsid w:val="00DC75B1"/>
    <w:rsid w:val="00DD3275"/>
    <w:rsid w:val="00DD5415"/>
    <w:rsid w:val="00DE0D2E"/>
    <w:rsid w:val="00DE360E"/>
    <w:rsid w:val="00DE7043"/>
    <w:rsid w:val="00DE7C03"/>
    <w:rsid w:val="00DF0640"/>
    <w:rsid w:val="00DF0908"/>
    <w:rsid w:val="00DF0C28"/>
    <w:rsid w:val="00DF5517"/>
    <w:rsid w:val="00DF571D"/>
    <w:rsid w:val="00E00994"/>
    <w:rsid w:val="00E012D2"/>
    <w:rsid w:val="00E03894"/>
    <w:rsid w:val="00E03ACB"/>
    <w:rsid w:val="00E10BBF"/>
    <w:rsid w:val="00E12CCC"/>
    <w:rsid w:val="00E12D76"/>
    <w:rsid w:val="00E148EF"/>
    <w:rsid w:val="00E15A2E"/>
    <w:rsid w:val="00E16BEE"/>
    <w:rsid w:val="00E1768A"/>
    <w:rsid w:val="00E1785E"/>
    <w:rsid w:val="00E23B33"/>
    <w:rsid w:val="00E30104"/>
    <w:rsid w:val="00E3036C"/>
    <w:rsid w:val="00E30E5C"/>
    <w:rsid w:val="00E317E3"/>
    <w:rsid w:val="00E33794"/>
    <w:rsid w:val="00E34212"/>
    <w:rsid w:val="00E35A9E"/>
    <w:rsid w:val="00E4139C"/>
    <w:rsid w:val="00E5109D"/>
    <w:rsid w:val="00E51CBF"/>
    <w:rsid w:val="00E52183"/>
    <w:rsid w:val="00E52523"/>
    <w:rsid w:val="00E53E13"/>
    <w:rsid w:val="00E53FDC"/>
    <w:rsid w:val="00E562E0"/>
    <w:rsid w:val="00E60A41"/>
    <w:rsid w:val="00E635EA"/>
    <w:rsid w:val="00E6584C"/>
    <w:rsid w:val="00E65D3A"/>
    <w:rsid w:val="00E66D7B"/>
    <w:rsid w:val="00E67377"/>
    <w:rsid w:val="00E67B78"/>
    <w:rsid w:val="00E7117B"/>
    <w:rsid w:val="00E71694"/>
    <w:rsid w:val="00E71A2B"/>
    <w:rsid w:val="00E81317"/>
    <w:rsid w:val="00E8209F"/>
    <w:rsid w:val="00E8379D"/>
    <w:rsid w:val="00E84558"/>
    <w:rsid w:val="00E85695"/>
    <w:rsid w:val="00E85D51"/>
    <w:rsid w:val="00E87CA4"/>
    <w:rsid w:val="00E923F2"/>
    <w:rsid w:val="00E9306D"/>
    <w:rsid w:val="00E97423"/>
    <w:rsid w:val="00EA0068"/>
    <w:rsid w:val="00EA2684"/>
    <w:rsid w:val="00EA500B"/>
    <w:rsid w:val="00EA5AFA"/>
    <w:rsid w:val="00EA73D5"/>
    <w:rsid w:val="00EA7A7B"/>
    <w:rsid w:val="00EB04E3"/>
    <w:rsid w:val="00EB581D"/>
    <w:rsid w:val="00EB7287"/>
    <w:rsid w:val="00EB76D8"/>
    <w:rsid w:val="00EC1EA6"/>
    <w:rsid w:val="00EC2BF1"/>
    <w:rsid w:val="00EC4F06"/>
    <w:rsid w:val="00EC6EAE"/>
    <w:rsid w:val="00EC7D51"/>
    <w:rsid w:val="00ED228B"/>
    <w:rsid w:val="00ED6C12"/>
    <w:rsid w:val="00EE08A2"/>
    <w:rsid w:val="00EE1D5E"/>
    <w:rsid w:val="00EE207D"/>
    <w:rsid w:val="00EE2380"/>
    <w:rsid w:val="00EE341C"/>
    <w:rsid w:val="00EE35B0"/>
    <w:rsid w:val="00EE4BFD"/>
    <w:rsid w:val="00EE5331"/>
    <w:rsid w:val="00EF3CF0"/>
    <w:rsid w:val="00EF648A"/>
    <w:rsid w:val="00EF6EA3"/>
    <w:rsid w:val="00F01E5A"/>
    <w:rsid w:val="00F0251D"/>
    <w:rsid w:val="00F076A4"/>
    <w:rsid w:val="00F07A56"/>
    <w:rsid w:val="00F11D7C"/>
    <w:rsid w:val="00F12ED9"/>
    <w:rsid w:val="00F1435F"/>
    <w:rsid w:val="00F17EDA"/>
    <w:rsid w:val="00F2170C"/>
    <w:rsid w:val="00F25B14"/>
    <w:rsid w:val="00F267DE"/>
    <w:rsid w:val="00F3124E"/>
    <w:rsid w:val="00F3224B"/>
    <w:rsid w:val="00F32450"/>
    <w:rsid w:val="00F327A5"/>
    <w:rsid w:val="00F355D9"/>
    <w:rsid w:val="00F35E4E"/>
    <w:rsid w:val="00F42B56"/>
    <w:rsid w:val="00F45527"/>
    <w:rsid w:val="00F46CD4"/>
    <w:rsid w:val="00F478B2"/>
    <w:rsid w:val="00F51B76"/>
    <w:rsid w:val="00F54DED"/>
    <w:rsid w:val="00F605FA"/>
    <w:rsid w:val="00F60A13"/>
    <w:rsid w:val="00F630C2"/>
    <w:rsid w:val="00F6486D"/>
    <w:rsid w:val="00F65625"/>
    <w:rsid w:val="00F664B3"/>
    <w:rsid w:val="00F71D22"/>
    <w:rsid w:val="00F749D9"/>
    <w:rsid w:val="00F75793"/>
    <w:rsid w:val="00F772F0"/>
    <w:rsid w:val="00F77B27"/>
    <w:rsid w:val="00F803E0"/>
    <w:rsid w:val="00F844AC"/>
    <w:rsid w:val="00F84706"/>
    <w:rsid w:val="00F847F2"/>
    <w:rsid w:val="00F84894"/>
    <w:rsid w:val="00F853A0"/>
    <w:rsid w:val="00F85EC5"/>
    <w:rsid w:val="00F943E0"/>
    <w:rsid w:val="00F95178"/>
    <w:rsid w:val="00F959DA"/>
    <w:rsid w:val="00F971BA"/>
    <w:rsid w:val="00F976E2"/>
    <w:rsid w:val="00FA0814"/>
    <w:rsid w:val="00FA49D7"/>
    <w:rsid w:val="00FA5C5F"/>
    <w:rsid w:val="00FB1FC6"/>
    <w:rsid w:val="00FB48B4"/>
    <w:rsid w:val="00FB48E6"/>
    <w:rsid w:val="00FB5BF4"/>
    <w:rsid w:val="00FB6F86"/>
    <w:rsid w:val="00FB7C76"/>
    <w:rsid w:val="00FC06B7"/>
    <w:rsid w:val="00FC1626"/>
    <w:rsid w:val="00FC21D4"/>
    <w:rsid w:val="00FC2674"/>
    <w:rsid w:val="00FC28A8"/>
    <w:rsid w:val="00FC2CA3"/>
    <w:rsid w:val="00FC3EBE"/>
    <w:rsid w:val="00FC41D9"/>
    <w:rsid w:val="00FC4D91"/>
    <w:rsid w:val="00FC56FF"/>
    <w:rsid w:val="00FC5D2D"/>
    <w:rsid w:val="00FC6A42"/>
    <w:rsid w:val="00FC7444"/>
    <w:rsid w:val="00FD05B3"/>
    <w:rsid w:val="00FD5C25"/>
    <w:rsid w:val="00FD5F5A"/>
    <w:rsid w:val="00FD6FCF"/>
    <w:rsid w:val="00FE0A9F"/>
    <w:rsid w:val="00FE0C20"/>
    <w:rsid w:val="00FE189C"/>
    <w:rsid w:val="00FE7AEF"/>
    <w:rsid w:val="00FF2CD1"/>
    <w:rsid w:val="00FF2D13"/>
    <w:rsid w:val="00FF4E7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283E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aliases w:val="Обя,мелкий,Без интервала1,мой рабочий,No Spacing,норма,Айгерим,свой,14 TNR,Без интервала11,No Spacing1,МОЙ СТИЛЬ,без интервала,Без интеБез интервала,No Spacing11,Без интервала111,исполнитель,Без интерваль,Елжан,Исполнитель,Рабочий,ААА,АА"/>
    <w:link w:val="a4"/>
    <w:uiPriority w:val="1"/>
    <w:qFormat/>
    <w:rsid w:val="0012090D"/>
    <w:pPr>
      <w:spacing w:after="0" w:line="240" w:lineRule="auto"/>
    </w:pPr>
  </w:style>
  <w:style w:type="paragraph" w:styleId="a5">
    <w:name w:val="endnote text"/>
    <w:basedOn w:val="a"/>
    <w:link w:val="a6"/>
    <w:uiPriority w:val="99"/>
    <w:semiHidden/>
    <w:unhideWhenUsed/>
    <w:rsid w:val="00EA500B"/>
    <w:pPr>
      <w:spacing w:after="0" w:line="240" w:lineRule="auto"/>
    </w:pPr>
    <w:rPr>
      <w:sz w:val="20"/>
      <w:szCs w:val="20"/>
    </w:rPr>
  </w:style>
  <w:style w:type="character" w:customStyle="1" w:styleId="a6">
    <w:name w:val="Текст концевой сноски Знак"/>
    <w:basedOn w:val="a0"/>
    <w:link w:val="a5"/>
    <w:uiPriority w:val="99"/>
    <w:semiHidden/>
    <w:rsid w:val="00EA500B"/>
    <w:rPr>
      <w:sz w:val="20"/>
      <w:szCs w:val="20"/>
    </w:rPr>
  </w:style>
  <w:style w:type="character" w:styleId="a7">
    <w:name w:val="endnote reference"/>
    <w:basedOn w:val="a0"/>
    <w:uiPriority w:val="99"/>
    <w:semiHidden/>
    <w:unhideWhenUsed/>
    <w:rsid w:val="00EA500B"/>
    <w:rPr>
      <w:vertAlign w:val="superscript"/>
    </w:rPr>
  </w:style>
  <w:style w:type="paragraph" w:styleId="a8">
    <w:name w:val="footnote text"/>
    <w:basedOn w:val="a"/>
    <w:link w:val="a9"/>
    <w:uiPriority w:val="99"/>
    <w:unhideWhenUsed/>
    <w:rsid w:val="00B3670D"/>
    <w:pPr>
      <w:spacing w:after="0" w:line="240" w:lineRule="auto"/>
    </w:pPr>
    <w:rPr>
      <w:sz w:val="20"/>
      <w:szCs w:val="20"/>
    </w:rPr>
  </w:style>
  <w:style w:type="character" w:customStyle="1" w:styleId="a9">
    <w:name w:val="Текст сноски Знак"/>
    <w:basedOn w:val="a0"/>
    <w:link w:val="a8"/>
    <w:uiPriority w:val="99"/>
    <w:rsid w:val="00B3670D"/>
    <w:rPr>
      <w:sz w:val="20"/>
      <w:szCs w:val="20"/>
    </w:rPr>
  </w:style>
  <w:style w:type="character" w:styleId="aa">
    <w:name w:val="footnote reference"/>
    <w:basedOn w:val="a0"/>
    <w:uiPriority w:val="99"/>
    <w:semiHidden/>
    <w:unhideWhenUsed/>
    <w:rsid w:val="00B3670D"/>
    <w:rPr>
      <w:vertAlign w:val="superscript"/>
    </w:rPr>
  </w:style>
  <w:style w:type="character" w:customStyle="1" w:styleId="submenu-table">
    <w:name w:val="submenu-table"/>
    <w:basedOn w:val="a0"/>
    <w:rsid w:val="00FB48B4"/>
  </w:style>
  <w:style w:type="table" w:styleId="ab">
    <w:name w:val="Table Grid"/>
    <w:basedOn w:val="a1"/>
    <w:uiPriority w:val="59"/>
    <w:rsid w:val="00FB48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Hyperlink"/>
    <w:basedOn w:val="a0"/>
    <w:uiPriority w:val="99"/>
    <w:unhideWhenUsed/>
    <w:rsid w:val="004C6059"/>
    <w:rPr>
      <w:color w:val="0000FF" w:themeColor="hyperlink"/>
      <w:u w:val="single"/>
    </w:rPr>
  </w:style>
  <w:style w:type="character" w:customStyle="1" w:styleId="a4">
    <w:name w:val="Без интервала Знак"/>
    <w:aliases w:val="Обя Знак,мелкий Знак,Без интервала1 Знак,мой рабочий Знак,No Spacing Знак,норма Знак,Айгерим Знак,свой Знак,14 TNR Знак,Без интервала11 Знак,No Spacing1 Знак,МОЙ СТИЛЬ Знак,без интервала Знак,Без интеБез интервала Знак,Елжан Знак"/>
    <w:link w:val="a3"/>
    <w:uiPriority w:val="1"/>
    <w:qFormat/>
    <w:locked/>
    <w:rsid w:val="00875013"/>
  </w:style>
  <w:style w:type="paragraph" w:styleId="ad">
    <w:name w:val="Balloon Text"/>
    <w:basedOn w:val="a"/>
    <w:link w:val="ae"/>
    <w:uiPriority w:val="99"/>
    <w:semiHidden/>
    <w:unhideWhenUsed/>
    <w:rsid w:val="0093243B"/>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93243B"/>
    <w:rPr>
      <w:rFonts w:ascii="Tahoma" w:hAnsi="Tahoma" w:cs="Tahoma"/>
      <w:sz w:val="16"/>
      <w:szCs w:val="16"/>
    </w:rPr>
  </w:style>
  <w:style w:type="character" w:customStyle="1" w:styleId="s1">
    <w:name w:val="s1"/>
    <w:rsid w:val="00A15618"/>
    <w:rPr>
      <w:rFonts w:ascii="Times New Roman" w:hAnsi="Times New Roman" w:cs="Times New Roman" w:hint="default"/>
      <w:b/>
      <w:bCs/>
      <w:color w:val="000000"/>
    </w:rPr>
  </w:style>
  <w:style w:type="paragraph" w:customStyle="1" w:styleId="Default">
    <w:name w:val="Default"/>
    <w:rsid w:val="00936803"/>
    <w:pPr>
      <w:autoSpaceDE w:val="0"/>
      <w:autoSpaceDN w:val="0"/>
      <w:adjustRightInd w:val="0"/>
      <w:spacing w:after="0" w:line="240" w:lineRule="auto"/>
    </w:pPr>
    <w:rPr>
      <w:rFonts w:ascii="Eco-Vector Cond" w:hAnsi="Eco-Vector Cond" w:cs="Eco-Vector Cond"/>
      <w:color w:val="000000"/>
      <w:sz w:val="24"/>
      <w:szCs w:val="24"/>
    </w:rPr>
  </w:style>
  <w:style w:type="paragraph" w:customStyle="1" w:styleId="PreformattedText">
    <w:name w:val="Preformatted Text"/>
    <w:basedOn w:val="a"/>
    <w:qFormat/>
    <w:rsid w:val="00BC7BAB"/>
    <w:pPr>
      <w:widowControl w:val="0"/>
      <w:suppressAutoHyphens/>
      <w:spacing w:after="0" w:line="240" w:lineRule="auto"/>
    </w:pPr>
    <w:rPr>
      <w:rFonts w:ascii="Liberation Mono" w:eastAsia="Liberation Mono" w:hAnsi="Liberation Mono" w:cs="Liberation Mono"/>
      <w:sz w:val="20"/>
      <w:szCs w:val="20"/>
      <w:lang w:val="en-US" w:eastAsia="zh-CN" w:bidi="hi-IN"/>
    </w:rPr>
  </w:style>
  <w:style w:type="paragraph" w:styleId="af">
    <w:name w:val="header"/>
    <w:basedOn w:val="a"/>
    <w:link w:val="af0"/>
    <w:uiPriority w:val="99"/>
    <w:unhideWhenUsed/>
    <w:rsid w:val="00EE207D"/>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EE207D"/>
  </w:style>
  <w:style w:type="paragraph" w:styleId="af1">
    <w:name w:val="footer"/>
    <w:basedOn w:val="a"/>
    <w:link w:val="af2"/>
    <w:uiPriority w:val="99"/>
    <w:unhideWhenUsed/>
    <w:rsid w:val="00EE207D"/>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EE207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aliases w:val="Обя,мелкий,Без интервала1,мой рабочий,No Spacing,норма,Айгерим,свой,14 TNR,Без интервала11,No Spacing1,МОЙ СТИЛЬ,без интервала,Без интеБез интервала,No Spacing11,Без интервала111,исполнитель,Без интерваль,Елжан,Исполнитель,Рабочий,ААА,АА"/>
    <w:link w:val="a4"/>
    <w:uiPriority w:val="1"/>
    <w:qFormat/>
    <w:rsid w:val="0012090D"/>
    <w:pPr>
      <w:spacing w:after="0" w:line="240" w:lineRule="auto"/>
    </w:pPr>
  </w:style>
  <w:style w:type="paragraph" w:styleId="a5">
    <w:name w:val="endnote text"/>
    <w:basedOn w:val="a"/>
    <w:link w:val="a6"/>
    <w:uiPriority w:val="99"/>
    <w:semiHidden/>
    <w:unhideWhenUsed/>
    <w:rsid w:val="00EA500B"/>
    <w:pPr>
      <w:spacing w:after="0" w:line="240" w:lineRule="auto"/>
    </w:pPr>
    <w:rPr>
      <w:sz w:val="20"/>
      <w:szCs w:val="20"/>
    </w:rPr>
  </w:style>
  <w:style w:type="character" w:customStyle="1" w:styleId="a6">
    <w:name w:val="Текст концевой сноски Знак"/>
    <w:basedOn w:val="a0"/>
    <w:link w:val="a5"/>
    <w:uiPriority w:val="99"/>
    <w:semiHidden/>
    <w:rsid w:val="00EA500B"/>
    <w:rPr>
      <w:sz w:val="20"/>
      <w:szCs w:val="20"/>
    </w:rPr>
  </w:style>
  <w:style w:type="character" w:styleId="a7">
    <w:name w:val="endnote reference"/>
    <w:basedOn w:val="a0"/>
    <w:uiPriority w:val="99"/>
    <w:semiHidden/>
    <w:unhideWhenUsed/>
    <w:rsid w:val="00EA500B"/>
    <w:rPr>
      <w:vertAlign w:val="superscript"/>
    </w:rPr>
  </w:style>
  <w:style w:type="paragraph" w:styleId="a8">
    <w:name w:val="footnote text"/>
    <w:basedOn w:val="a"/>
    <w:link w:val="a9"/>
    <w:uiPriority w:val="99"/>
    <w:unhideWhenUsed/>
    <w:rsid w:val="00B3670D"/>
    <w:pPr>
      <w:spacing w:after="0" w:line="240" w:lineRule="auto"/>
    </w:pPr>
    <w:rPr>
      <w:sz w:val="20"/>
      <w:szCs w:val="20"/>
    </w:rPr>
  </w:style>
  <w:style w:type="character" w:customStyle="1" w:styleId="a9">
    <w:name w:val="Текст сноски Знак"/>
    <w:basedOn w:val="a0"/>
    <w:link w:val="a8"/>
    <w:uiPriority w:val="99"/>
    <w:rsid w:val="00B3670D"/>
    <w:rPr>
      <w:sz w:val="20"/>
      <w:szCs w:val="20"/>
    </w:rPr>
  </w:style>
  <w:style w:type="character" w:styleId="aa">
    <w:name w:val="footnote reference"/>
    <w:basedOn w:val="a0"/>
    <w:uiPriority w:val="99"/>
    <w:semiHidden/>
    <w:unhideWhenUsed/>
    <w:rsid w:val="00B3670D"/>
    <w:rPr>
      <w:vertAlign w:val="superscript"/>
    </w:rPr>
  </w:style>
  <w:style w:type="character" w:customStyle="1" w:styleId="submenu-table">
    <w:name w:val="submenu-table"/>
    <w:basedOn w:val="a0"/>
    <w:rsid w:val="00FB48B4"/>
  </w:style>
  <w:style w:type="table" w:styleId="ab">
    <w:name w:val="Table Grid"/>
    <w:basedOn w:val="a1"/>
    <w:uiPriority w:val="59"/>
    <w:rsid w:val="00FB48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Hyperlink"/>
    <w:basedOn w:val="a0"/>
    <w:uiPriority w:val="99"/>
    <w:unhideWhenUsed/>
    <w:rsid w:val="004C6059"/>
    <w:rPr>
      <w:color w:val="0000FF" w:themeColor="hyperlink"/>
      <w:u w:val="single"/>
    </w:rPr>
  </w:style>
  <w:style w:type="character" w:customStyle="1" w:styleId="a4">
    <w:name w:val="Без интервала Знак"/>
    <w:aliases w:val="Обя Знак,мелкий Знак,Без интервала1 Знак,мой рабочий Знак,No Spacing Знак,норма Знак,Айгерим Знак,свой Знак,14 TNR Знак,Без интервала11 Знак,No Spacing1 Знак,МОЙ СТИЛЬ Знак,без интервала Знак,Без интеБез интервала Знак,Елжан Знак"/>
    <w:link w:val="a3"/>
    <w:uiPriority w:val="1"/>
    <w:qFormat/>
    <w:locked/>
    <w:rsid w:val="00875013"/>
  </w:style>
  <w:style w:type="paragraph" w:styleId="ad">
    <w:name w:val="Balloon Text"/>
    <w:basedOn w:val="a"/>
    <w:link w:val="ae"/>
    <w:uiPriority w:val="99"/>
    <w:semiHidden/>
    <w:unhideWhenUsed/>
    <w:rsid w:val="0093243B"/>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93243B"/>
    <w:rPr>
      <w:rFonts w:ascii="Tahoma" w:hAnsi="Tahoma" w:cs="Tahoma"/>
      <w:sz w:val="16"/>
      <w:szCs w:val="16"/>
    </w:rPr>
  </w:style>
  <w:style w:type="character" w:customStyle="1" w:styleId="s1">
    <w:name w:val="s1"/>
    <w:rsid w:val="00A15618"/>
    <w:rPr>
      <w:rFonts w:ascii="Times New Roman" w:hAnsi="Times New Roman" w:cs="Times New Roman" w:hint="default"/>
      <w:b/>
      <w:bCs/>
      <w:color w:val="000000"/>
    </w:rPr>
  </w:style>
  <w:style w:type="paragraph" w:customStyle="1" w:styleId="Default">
    <w:name w:val="Default"/>
    <w:rsid w:val="00936803"/>
    <w:pPr>
      <w:autoSpaceDE w:val="0"/>
      <w:autoSpaceDN w:val="0"/>
      <w:adjustRightInd w:val="0"/>
      <w:spacing w:after="0" w:line="240" w:lineRule="auto"/>
    </w:pPr>
    <w:rPr>
      <w:rFonts w:ascii="Eco-Vector Cond" w:hAnsi="Eco-Vector Cond" w:cs="Eco-Vector Cond"/>
      <w:color w:val="000000"/>
      <w:sz w:val="24"/>
      <w:szCs w:val="24"/>
    </w:rPr>
  </w:style>
  <w:style w:type="paragraph" w:customStyle="1" w:styleId="PreformattedText">
    <w:name w:val="Preformatted Text"/>
    <w:basedOn w:val="a"/>
    <w:qFormat/>
    <w:rsid w:val="00BC7BAB"/>
    <w:pPr>
      <w:widowControl w:val="0"/>
      <w:suppressAutoHyphens/>
      <w:spacing w:after="0" w:line="240" w:lineRule="auto"/>
    </w:pPr>
    <w:rPr>
      <w:rFonts w:ascii="Liberation Mono" w:eastAsia="Liberation Mono" w:hAnsi="Liberation Mono" w:cs="Liberation Mono"/>
      <w:sz w:val="20"/>
      <w:szCs w:val="20"/>
      <w:lang w:val="en-US" w:eastAsia="zh-CN" w:bidi="hi-IN"/>
    </w:rPr>
  </w:style>
  <w:style w:type="paragraph" w:styleId="af">
    <w:name w:val="header"/>
    <w:basedOn w:val="a"/>
    <w:link w:val="af0"/>
    <w:uiPriority w:val="99"/>
    <w:unhideWhenUsed/>
    <w:rsid w:val="00EE207D"/>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EE207D"/>
  </w:style>
  <w:style w:type="paragraph" w:styleId="af1">
    <w:name w:val="footer"/>
    <w:basedOn w:val="a"/>
    <w:link w:val="af2"/>
    <w:uiPriority w:val="99"/>
    <w:unhideWhenUsed/>
    <w:rsid w:val="00EE207D"/>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EE207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56071">
      <w:bodyDiv w:val="1"/>
      <w:marLeft w:val="0"/>
      <w:marRight w:val="0"/>
      <w:marTop w:val="0"/>
      <w:marBottom w:val="0"/>
      <w:divBdr>
        <w:top w:val="none" w:sz="0" w:space="0" w:color="auto"/>
        <w:left w:val="none" w:sz="0" w:space="0" w:color="auto"/>
        <w:bottom w:val="none" w:sz="0" w:space="0" w:color="auto"/>
        <w:right w:val="none" w:sz="0" w:space="0" w:color="auto"/>
      </w:divBdr>
    </w:div>
    <w:div w:id="15467696">
      <w:bodyDiv w:val="1"/>
      <w:marLeft w:val="0"/>
      <w:marRight w:val="0"/>
      <w:marTop w:val="0"/>
      <w:marBottom w:val="0"/>
      <w:divBdr>
        <w:top w:val="none" w:sz="0" w:space="0" w:color="auto"/>
        <w:left w:val="none" w:sz="0" w:space="0" w:color="auto"/>
        <w:bottom w:val="none" w:sz="0" w:space="0" w:color="auto"/>
        <w:right w:val="none" w:sz="0" w:space="0" w:color="auto"/>
      </w:divBdr>
    </w:div>
    <w:div w:id="31929448">
      <w:bodyDiv w:val="1"/>
      <w:marLeft w:val="0"/>
      <w:marRight w:val="0"/>
      <w:marTop w:val="0"/>
      <w:marBottom w:val="0"/>
      <w:divBdr>
        <w:top w:val="none" w:sz="0" w:space="0" w:color="auto"/>
        <w:left w:val="none" w:sz="0" w:space="0" w:color="auto"/>
        <w:bottom w:val="none" w:sz="0" w:space="0" w:color="auto"/>
        <w:right w:val="none" w:sz="0" w:space="0" w:color="auto"/>
      </w:divBdr>
    </w:div>
    <w:div w:id="89157212">
      <w:bodyDiv w:val="1"/>
      <w:marLeft w:val="0"/>
      <w:marRight w:val="0"/>
      <w:marTop w:val="0"/>
      <w:marBottom w:val="0"/>
      <w:divBdr>
        <w:top w:val="none" w:sz="0" w:space="0" w:color="auto"/>
        <w:left w:val="none" w:sz="0" w:space="0" w:color="auto"/>
        <w:bottom w:val="none" w:sz="0" w:space="0" w:color="auto"/>
        <w:right w:val="none" w:sz="0" w:space="0" w:color="auto"/>
      </w:divBdr>
    </w:div>
    <w:div w:id="90783069">
      <w:bodyDiv w:val="1"/>
      <w:marLeft w:val="0"/>
      <w:marRight w:val="0"/>
      <w:marTop w:val="0"/>
      <w:marBottom w:val="0"/>
      <w:divBdr>
        <w:top w:val="none" w:sz="0" w:space="0" w:color="auto"/>
        <w:left w:val="none" w:sz="0" w:space="0" w:color="auto"/>
        <w:bottom w:val="none" w:sz="0" w:space="0" w:color="auto"/>
        <w:right w:val="none" w:sz="0" w:space="0" w:color="auto"/>
      </w:divBdr>
    </w:div>
    <w:div w:id="139277717">
      <w:bodyDiv w:val="1"/>
      <w:marLeft w:val="0"/>
      <w:marRight w:val="0"/>
      <w:marTop w:val="0"/>
      <w:marBottom w:val="0"/>
      <w:divBdr>
        <w:top w:val="none" w:sz="0" w:space="0" w:color="auto"/>
        <w:left w:val="none" w:sz="0" w:space="0" w:color="auto"/>
        <w:bottom w:val="none" w:sz="0" w:space="0" w:color="auto"/>
        <w:right w:val="none" w:sz="0" w:space="0" w:color="auto"/>
      </w:divBdr>
    </w:div>
    <w:div w:id="160700885">
      <w:bodyDiv w:val="1"/>
      <w:marLeft w:val="0"/>
      <w:marRight w:val="0"/>
      <w:marTop w:val="0"/>
      <w:marBottom w:val="0"/>
      <w:divBdr>
        <w:top w:val="none" w:sz="0" w:space="0" w:color="auto"/>
        <w:left w:val="none" w:sz="0" w:space="0" w:color="auto"/>
        <w:bottom w:val="none" w:sz="0" w:space="0" w:color="auto"/>
        <w:right w:val="none" w:sz="0" w:space="0" w:color="auto"/>
      </w:divBdr>
    </w:div>
    <w:div w:id="189343237">
      <w:bodyDiv w:val="1"/>
      <w:marLeft w:val="0"/>
      <w:marRight w:val="0"/>
      <w:marTop w:val="0"/>
      <w:marBottom w:val="0"/>
      <w:divBdr>
        <w:top w:val="none" w:sz="0" w:space="0" w:color="auto"/>
        <w:left w:val="none" w:sz="0" w:space="0" w:color="auto"/>
        <w:bottom w:val="none" w:sz="0" w:space="0" w:color="auto"/>
        <w:right w:val="none" w:sz="0" w:space="0" w:color="auto"/>
      </w:divBdr>
    </w:div>
    <w:div w:id="236403938">
      <w:bodyDiv w:val="1"/>
      <w:marLeft w:val="0"/>
      <w:marRight w:val="0"/>
      <w:marTop w:val="0"/>
      <w:marBottom w:val="0"/>
      <w:divBdr>
        <w:top w:val="none" w:sz="0" w:space="0" w:color="auto"/>
        <w:left w:val="none" w:sz="0" w:space="0" w:color="auto"/>
        <w:bottom w:val="none" w:sz="0" w:space="0" w:color="auto"/>
        <w:right w:val="none" w:sz="0" w:space="0" w:color="auto"/>
      </w:divBdr>
    </w:div>
    <w:div w:id="238947592">
      <w:bodyDiv w:val="1"/>
      <w:marLeft w:val="0"/>
      <w:marRight w:val="0"/>
      <w:marTop w:val="0"/>
      <w:marBottom w:val="0"/>
      <w:divBdr>
        <w:top w:val="none" w:sz="0" w:space="0" w:color="auto"/>
        <w:left w:val="none" w:sz="0" w:space="0" w:color="auto"/>
        <w:bottom w:val="none" w:sz="0" w:space="0" w:color="auto"/>
        <w:right w:val="none" w:sz="0" w:space="0" w:color="auto"/>
      </w:divBdr>
    </w:div>
    <w:div w:id="257905192">
      <w:bodyDiv w:val="1"/>
      <w:marLeft w:val="0"/>
      <w:marRight w:val="0"/>
      <w:marTop w:val="0"/>
      <w:marBottom w:val="0"/>
      <w:divBdr>
        <w:top w:val="none" w:sz="0" w:space="0" w:color="auto"/>
        <w:left w:val="none" w:sz="0" w:space="0" w:color="auto"/>
        <w:bottom w:val="none" w:sz="0" w:space="0" w:color="auto"/>
        <w:right w:val="none" w:sz="0" w:space="0" w:color="auto"/>
      </w:divBdr>
    </w:div>
    <w:div w:id="273905951">
      <w:bodyDiv w:val="1"/>
      <w:marLeft w:val="0"/>
      <w:marRight w:val="0"/>
      <w:marTop w:val="0"/>
      <w:marBottom w:val="0"/>
      <w:divBdr>
        <w:top w:val="none" w:sz="0" w:space="0" w:color="auto"/>
        <w:left w:val="none" w:sz="0" w:space="0" w:color="auto"/>
        <w:bottom w:val="none" w:sz="0" w:space="0" w:color="auto"/>
        <w:right w:val="none" w:sz="0" w:space="0" w:color="auto"/>
      </w:divBdr>
      <w:divsChild>
        <w:div w:id="453642751">
          <w:marLeft w:val="0"/>
          <w:marRight w:val="0"/>
          <w:marTop w:val="0"/>
          <w:marBottom w:val="0"/>
          <w:divBdr>
            <w:top w:val="single" w:sz="6" w:space="8" w:color="E0E0E0"/>
            <w:left w:val="none" w:sz="0" w:space="0" w:color="auto"/>
            <w:bottom w:val="single" w:sz="6" w:space="8" w:color="FFFFFF"/>
            <w:right w:val="none" w:sz="0" w:space="0" w:color="auto"/>
          </w:divBdr>
        </w:div>
      </w:divsChild>
    </w:div>
    <w:div w:id="297302905">
      <w:bodyDiv w:val="1"/>
      <w:marLeft w:val="0"/>
      <w:marRight w:val="0"/>
      <w:marTop w:val="0"/>
      <w:marBottom w:val="0"/>
      <w:divBdr>
        <w:top w:val="none" w:sz="0" w:space="0" w:color="auto"/>
        <w:left w:val="none" w:sz="0" w:space="0" w:color="auto"/>
        <w:bottom w:val="none" w:sz="0" w:space="0" w:color="auto"/>
        <w:right w:val="none" w:sz="0" w:space="0" w:color="auto"/>
      </w:divBdr>
    </w:div>
    <w:div w:id="306250019">
      <w:bodyDiv w:val="1"/>
      <w:marLeft w:val="0"/>
      <w:marRight w:val="0"/>
      <w:marTop w:val="0"/>
      <w:marBottom w:val="0"/>
      <w:divBdr>
        <w:top w:val="none" w:sz="0" w:space="0" w:color="auto"/>
        <w:left w:val="none" w:sz="0" w:space="0" w:color="auto"/>
        <w:bottom w:val="none" w:sz="0" w:space="0" w:color="auto"/>
        <w:right w:val="none" w:sz="0" w:space="0" w:color="auto"/>
      </w:divBdr>
    </w:div>
    <w:div w:id="317274069">
      <w:bodyDiv w:val="1"/>
      <w:marLeft w:val="0"/>
      <w:marRight w:val="0"/>
      <w:marTop w:val="0"/>
      <w:marBottom w:val="0"/>
      <w:divBdr>
        <w:top w:val="none" w:sz="0" w:space="0" w:color="auto"/>
        <w:left w:val="none" w:sz="0" w:space="0" w:color="auto"/>
        <w:bottom w:val="none" w:sz="0" w:space="0" w:color="auto"/>
        <w:right w:val="none" w:sz="0" w:space="0" w:color="auto"/>
      </w:divBdr>
    </w:div>
    <w:div w:id="356274671">
      <w:bodyDiv w:val="1"/>
      <w:marLeft w:val="0"/>
      <w:marRight w:val="0"/>
      <w:marTop w:val="0"/>
      <w:marBottom w:val="0"/>
      <w:divBdr>
        <w:top w:val="none" w:sz="0" w:space="0" w:color="auto"/>
        <w:left w:val="none" w:sz="0" w:space="0" w:color="auto"/>
        <w:bottom w:val="none" w:sz="0" w:space="0" w:color="auto"/>
        <w:right w:val="none" w:sz="0" w:space="0" w:color="auto"/>
      </w:divBdr>
    </w:div>
    <w:div w:id="358286735">
      <w:bodyDiv w:val="1"/>
      <w:marLeft w:val="0"/>
      <w:marRight w:val="0"/>
      <w:marTop w:val="0"/>
      <w:marBottom w:val="0"/>
      <w:divBdr>
        <w:top w:val="none" w:sz="0" w:space="0" w:color="auto"/>
        <w:left w:val="none" w:sz="0" w:space="0" w:color="auto"/>
        <w:bottom w:val="none" w:sz="0" w:space="0" w:color="auto"/>
        <w:right w:val="none" w:sz="0" w:space="0" w:color="auto"/>
      </w:divBdr>
    </w:div>
    <w:div w:id="368378251">
      <w:bodyDiv w:val="1"/>
      <w:marLeft w:val="0"/>
      <w:marRight w:val="0"/>
      <w:marTop w:val="0"/>
      <w:marBottom w:val="0"/>
      <w:divBdr>
        <w:top w:val="none" w:sz="0" w:space="0" w:color="auto"/>
        <w:left w:val="none" w:sz="0" w:space="0" w:color="auto"/>
        <w:bottom w:val="none" w:sz="0" w:space="0" w:color="auto"/>
        <w:right w:val="none" w:sz="0" w:space="0" w:color="auto"/>
      </w:divBdr>
    </w:div>
    <w:div w:id="369493855">
      <w:bodyDiv w:val="1"/>
      <w:marLeft w:val="0"/>
      <w:marRight w:val="0"/>
      <w:marTop w:val="0"/>
      <w:marBottom w:val="0"/>
      <w:divBdr>
        <w:top w:val="none" w:sz="0" w:space="0" w:color="auto"/>
        <w:left w:val="none" w:sz="0" w:space="0" w:color="auto"/>
        <w:bottom w:val="none" w:sz="0" w:space="0" w:color="auto"/>
        <w:right w:val="none" w:sz="0" w:space="0" w:color="auto"/>
      </w:divBdr>
    </w:div>
    <w:div w:id="385110072">
      <w:bodyDiv w:val="1"/>
      <w:marLeft w:val="0"/>
      <w:marRight w:val="0"/>
      <w:marTop w:val="0"/>
      <w:marBottom w:val="0"/>
      <w:divBdr>
        <w:top w:val="none" w:sz="0" w:space="0" w:color="auto"/>
        <w:left w:val="none" w:sz="0" w:space="0" w:color="auto"/>
        <w:bottom w:val="none" w:sz="0" w:space="0" w:color="auto"/>
        <w:right w:val="none" w:sz="0" w:space="0" w:color="auto"/>
      </w:divBdr>
    </w:div>
    <w:div w:id="397898394">
      <w:bodyDiv w:val="1"/>
      <w:marLeft w:val="0"/>
      <w:marRight w:val="0"/>
      <w:marTop w:val="0"/>
      <w:marBottom w:val="0"/>
      <w:divBdr>
        <w:top w:val="none" w:sz="0" w:space="0" w:color="auto"/>
        <w:left w:val="none" w:sz="0" w:space="0" w:color="auto"/>
        <w:bottom w:val="none" w:sz="0" w:space="0" w:color="auto"/>
        <w:right w:val="none" w:sz="0" w:space="0" w:color="auto"/>
      </w:divBdr>
    </w:div>
    <w:div w:id="432240997">
      <w:bodyDiv w:val="1"/>
      <w:marLeft w:val="0"/>
      <w:marRight w:val="0"/>
      <w:marTop w:val="0"/>
      <w:marBottom w:val="0"/>
      <w:divBdr>
        <w:top w:val="none" w:sz="0" w:space="0" w:color="auto"/>
        <w:left w:val="none" w:sz="0" w:space="0" w:color="auto"/>
        <w:bottom w:val="none" w:sz="0" w:space="0" w:color="auto"/>
        <w:right w:val="none" w:sz="0" w:space="0" w:color="auto"/>
      </w:divBdr>
    </w:div>
    <w:div w:id="444933002">
      <w:bodyDiv w:val="1"/>
      <w:marLeft w:val="0"/>
      <w:marRight w:val="0"/>
      <w:marTop w:val="0"/>
      <w:marBottom w:val="0"/>
      <w:divBdr>
        <w:top w:val="none" w:sz="0" w:space="0" w:color="auto"/>
        <w:left w:val="none" w:sz="0" w:space="0" w:color="auto"/>
        <w:bottom w:val="none" w:sz="0" w:space="0" w:color="auto"/>
        <w:right w:val="none" w:sz="0" w:space="0" w:color="auto"/>
      </w:divBdr>
    </w:div>
    <w:div w:id="474446417">
      <w:bodyDiv w:val="1"/>
      <w:marLeft w:val="0"/>
      <w:marRight w:val="0"/>
      <w:marTop w:val="0"/>
      <w:marBottom w:val="0"/>
      <w:divBdr>
        <w:top w:val="none" w:sz="0" w:space="0" w:color="auto"/>
        <w:left w:val="none" w:sz="0" w:space="0" w:color="auto"/>
        <w:bottom w:val="none" w:sz="0" w:space="0" w:color="auto"/>
        <w:right w:val="none" w:sz="0" w:space="0" w:color="auto"/>
      </w:divBdr>
    </w:div>
    <w:div w:id="511997403">
      <w:bodyDiv w:val="1"/>
      <w:marLeft w:val="0"/>
      <w:marRight w:val="0"/>
      <w:marTop w:val="0"/>
      <w:marBottom w:val="0"/>
      <w:divBdr>
        <w:top w:val="none" w:sz="0" w:space="0" w:color="auto"/>
        <w:left w:val="none" w:sz="0" w:space="0" w:color="auto"/>
        <w:bottom w:val="none" w:sz="0" w:space="0" w:color="auto"/>
        <w:right w:val="none" w:sz="0" w:space="0" w:color="auto"/>
      </w:divBdr>
    </w:div>
    <w:div w:id="526602745">
      <w:bodyDiv w:val="1"/>
      <w:marLeft w:val="0"/>
      <w:marRight w:val="0"/>
      <w:marTop w:val="0"/>
      <w:marBottom w:val="0"/>
      <w:divBdr>
        <w:top w:val="none" w:sz="0" w:space="0" w:color="auto"/>
        <w:left w:val="none" w:sz="0" w:space="0" w:color="auto"/>
        <w:bottom w:val="none" w:sz="0" w:space="0" w:color="auto"/>
        <w:right w:val="none" w:sz="0" w:space="0" w:color="auto"/>
      </w:divBdr>
    </w:div>
    <w:div w:id="554507875">
      <w:bodyDiv w:val="1"/>
      <w:marLeft w:val="0"/>
      <w:marRight w:val="0"/>
      <w:marTop w:val="0"/>
      <w:marBottom w:val="0"/>
      <w:divBdr>
        <w:top w:val="none" w:sz="0" w:space="0" w:color="auto"/>
        <w:left w:val="none" w:sz="0" w:space="0" w:color="auto"/>
        <w:bottom w:val="none" w:sz="0" w:space="0" w:color="auto"/>
        <w:right w:val="none" w:sz="0" w:space="0" w:color="auto"/>
      </w:divBdr>
    </w:div>
    <w:div w:id="569315993">
      <w:bodyDiv w:val="1"/>
      <w:marLeft w:val="0"/>
      <w:marRight w:val="0"/>
      <w:marTop w:val="0"/>
      <w:marBottom w:val="0"/>
      <w:divBdr>
        <w:top w:val="none" w:sz="0" w:space="0" w:color="auto"/>
        <w:left w:val="none" w:sz="0" w:space="0" w:color="auto"/>
        <w:bottom w:val="none" w:sz="0" w:space="0" w:color="auto"/>
        <w:right w:val="none" w:sz="0" w:space="0" w:color="auto"/>
      </w:divBdr>
    </w:div>
    <w:div w:id="580678305">
      <w:bodyDiv w:val="1"/>
      <w:marLeft w:val="0"/>
      <w:marRight w:val="0"/>
      <w:marTop w:val="0"/>
      <w:marBottom w:val="0"/>
      <w:divBdr>
        <w:top w:val="none" w:sz="0" w:space="0" w:color="auto"/>
        <w:left w:val="none" w:sz="0" w:space="0" w:color="auto"/>
        <w:bottom w:val="none" w:sz="0" w:space="0" w:color="auto"/>
        <w:right w:val="none" w:sz="0" w:space="0" w:color="auto"/>
      </w:divBdr>
    </w:div>
    <w:div w:id="580793968">
      <w:bodyDiv w:val="1"/>
      <w:marLeft w:val="0"/>
      <w:marRight w:val="0"/>
      <w:marTop w:val="0"/>
      <w:marBottom w:val="0"/>
      <w:divBdr>
        <w:top w:val="none" w:sz="0" w:space="0" w:color="auto"/>
        <w:left w:val="none" w:sz="0" w:space="0" w:color="auto"/>
        <w:bottom w:val="none" w:sz="0" w:space="0" w:color="auto"/>
        <w:right w:val="none" w:sz="0" w:space="0" w:color="auto"/>
      </w:divBdr>
    </w:div>
    <w:div w:id="582838097">
      <w:bodyDiv w:val="1"/>
      <w:marLeft w:val="0"/>
      <w:marRight w:val="0"/>
      <w:marTop w:val="0"/>
      <w:marBottom w:val="0"/>
      <w:divBdr>
        <w:top w:val="none" w:sz="0" w:space="0" w:color="auto"/>
        <w:left w:val="none" w:sz="0" w:space="0" w:color="auto"/>
        <w:bottom w:val="none" w:sz="0" w:space="0" w:color="auto"/>
        <w:right w:val="none" w:sz="0" w:space="0" w:color="auto"/>
      </w:divBdr>
    </w:div>
    <w:div w:id="596594258">
      <w:bodyDiv w:val="1"/>
      <w:marLeft w:val="0"/>
      <w:marRight w:val="0"/>
      <w:marTop w:val="0"/>
      <w:marBottom w:val="0"/>
      <w:divBdr>
        <w:top w:val="none" w:sz="0" w:space="0" w:color="auto"/>
        <w:left w:val="none" w:sz="0" w:space="0" w:color="auto"/>
        <w:bottom w:val="none" w:sz="0" w:space="0" w:color="auto"/>
        <w:right w:val="none" w:sz="0" w:space="0" w:color="auto"/>
      </w:divBdr>
    </w:div>
    <w:div w:id="600770335">
      <w:bodyDiv w:val="1"/>
      <w:marLeft w:val="0"/>
      <w:marRight w:val="0"/>
      <w:marTop w:val="0"/>
      <w:marBottom w:val="0"/>
      <w:divBdr>
        <w:top w:val="none" w:sz="0" w:space="0" w:color="auto"/>
        <w:left w:val="none" w:sz="0" w:space="0" w:color="auto"/>
        <w:bottom w:val="none" w:sz="0" w:space="0" w:color="auto"/>
        <w:right w:val="none" w:sz="0" w:space="0" w:color="auto"/>
      </w:divBdr>
    </w:div>
    <w:div w:id="607589432">
      <w:bodyDiv w:val="1"/>
      <w:marLeft w:val="0"/>
      <w:marRight w:val="0"/>
      <w:marTop w:val="0"/>
      <w:marBottom w:val="0"/>
      <w:divBdr>
        <w:top w:val="none" w:sz="0" w:space="0" w:color="auto"/>
        <w:left w:val="none" w:sz="0" w:space="0" w:color="auto"/>
        <w:bottom w:val="none" w:sz="0" w:space="0" w:color="auto"/>
        <w:right w:val="none" w:sz="0" w:space="0" w:color="auto"/>
      </w:divBdr>
    </w:div>
    <w:div w:id="607934764">
      <w:bodyDiv w:val="1"/>
      <w:marLeft w:val="0"/>
      <w:marRight w:val="0"/>
      <w:marTop w:val="0"/>
      <w:marBottom w:val="0"/>
      <w:divBdr>
        <w:top w:val="none" w:sz="0" w:space="0" w:color="auto"/>
        <w:left w:val="none" w:sz="0" w:space="0" w:color="auto"/>
        <w:bottom w:val="none" w:sz="0" w:space="0" w:color="auto"/>
        <w:right w:val="none" w:sz="0" w:space="0" w:color="auto"/>
      </w:divBdr>
    </w:div>
    <w:div w:id="608468756">
      <w:bodyDiv w:val="1"/>
      <w:marLeft w:val="0"/>
      <w:marRight w:val="0"/>
      <w:marTop w:val="0"/>
      <w:marBottom w:val="0"/>
      <w:divBdr>
        <w:top w:val="none" w:sz="0" w:space="0" w:color="auto"/>
        <w:left w:val="none" w:sz="0" w:space="0" w:color="auto"/>
        <w:bottom w:val="none" w:sz="0" w:space="0" w:color="auto"/>
        <w:right w:val="none" w:sz="0" w:space="0" w:color="auto"/>
      </w:divBdr>
    </w:div>
    <w:div w:id="609776081">
      <w:bodyDiv w:val="1"/>
      <w:marLeft w:val="0"/>
      <w:marRight w:val="0"/>
      <w:marTop w:val="0"/>
      <w:marBottom w:val="0"/>
      <w:divBdr>
        <w:top w:val="none" w:sz="0" w:space="0" w:color="auto"/>
        <w:left w:val="none" w:sz="0" w:space="0" w:color="auto"/>
        <w:bottom w:val="none" w:sz="0" w:space="0" w:color="auto"/>
        <w:right w:val="none" w:sz="0" w:space="0" w:color="auto"/>
      </w:divBdr>
    </w:div>
    <w:div w:id="615330994">
      <w:bodyDiv w:val="1"/>
      <w:marLeft w:val="0"/>
      <w:marRight w:val="0"/>
      <w:marTop w:val="0"/>
      <w:marBottom w:val="0"/>
      <w:divBdr>
        <w:top w:val="none" w:sz="0" w:space="0" w:color="auto"/>
        <w:left w:val="none" w:sz="0" w:space="0" w:color="auto"/>
        <w:bottom w:val="none" w:sz="0" w:space="0" w:color="auto"/>
        <w:right w:val="none" w:sz="0" w:space="0" w:color="auto"/>
      </w:divBdr>
      <w:divsChild>
        <w:div w:id="91124606">
          <w:marLeft w:val="0"/>
          <w:marRight w:val="0"/>
          <w:marTop w:val="0"/>
          <w:marBottom w:val="0"/>
          <w:divBdr>
            <w:top w:val="none" w:sz="0" w:space="0" w:color="auto"/>
            <w:left w:val="none" w:sz="0" w:space="0" w:color="auto"/>
            <w:bottom w:val="none" w:sz="0" w:space="0" w:color="auto"/>
            <w:right w:val="none" w:sz="0" w:space="0" w:color="auto"/>
          </w:divBdr>
        </w:div>
        <w:div w:id="220560838">
          <w:marLeft w:val="0"/>
          <w:marRight w:val="0"/>
          <w:marTop w:val="0"/>
          <w:marBottom w:val="0"/>
          <w:divBdr>
            <w:top w:val="none" w:sz="0" w:space="0" w:color="auto"/>
            <w:left w:val="none" w:sz="0" w:space="0" w:color="auto"/>
            <w:bottom w:val="none" w:sz="0" w:space="0" w:color="auto"/>
            <w:right w:val="none" w:sz="0" w:space="0" w:color="auto"/>
          </w:divBdr>
        </w:div>
        <w:div w:id="407844318">
          <w:marLeft w:val="0"/>
          <w:marRight w:val="0"/>
          <w:marTop w:val="0"/>
          <w:marBottom w:val="0"/>
          <w:divBdr>
            <w:top w:val="none" w:sz="0" w:space="0" w:color="auto"/>
            <w:left w:val="none" w:sz="0" w:space="0" w:color="auto"/>
            <w:bottom w:val="none" w:sz="0" w:space="0" w:color="auto"/>
            <w:right w:val="none" w:sz="0" w:space="0" w:color="auto"/>
          </w:divBdr>
        </w:div>
        <w:div w:id="447940872">
          <w:marLeft w:val="0"/>
          <w:marRight w:val="0"/>
          <w:marTop w:val="0"/>
          <w:marBottom w:val="0"/>
          <w:divBdr>
            <w:top w:val="none" w:sz="0" w:space="0" w:color="auto"/>
            <w:left w:val="none" w:sz="0" w:space="0" w:color="auto"/>
            <w:bottom w:val="none" w:sz="0" w:space="0" w:color="auto"/>
            <w:right w:val="none" w:sz="0" w:space="0" w:color="auto"/>
          </w:divBdr>
        </w:div>
        <w:div w:id="498695154">
          <w:marLeft w:val="0"/>
          <w:marRight w:val="0"/>
          <w:marTop w:val="0"/>
          <w:marBottom w:val="0"/>
          <w:divBdr>
            <w:top w:val="none" w:sz="0" w:space="0" w:color="auto"/>
            <w:left w:val="none" w:sz="0" w:space="0" w:color="auto"/>
            <w:bottom w:val="none" w:sz="0" w:space="0" w:color="auto"/>
            <w:right w:val="none" w:sz="0" w:space="0" w:color="auto"/>
          </w:divBdr>
        </w:div>
        <w:div w:id="511073678">
          <w:marLeft w:val="0"/>
          <w:marRight w:val="0"/>
          <w:marTop w:val="0"/>
          <w:marBottom w:val="0"/>
          <w:divBdr>
            <w:top w:val="none" w:sz="0" w:space="0" w:color="auto"/>
            <w:left w:val="none" w:sz="0" w:space="0" w:color="auto"/>
            <w:bottom w:val="none" w:sz="0" w:space="0" w:color="auto"/>
            <w:right w:val="none" w:sz="0" w:space="0" w:color="auto"/>
          </w:divBdr>
        </w:div>
        <w:div w:id="626161686">
          <w:marLeft w:val="0"/>
          <w:marRight w:val="0"/>
          <w:marTop w:val="0"/>
          <w:marBottom w:val="0"/>
          <w:divBdr>
            <w:top w:val="none" w:sz="0" w:space="0" w:color="auto"/>
            <w:left w:val="none" w:sz="0" w:space="0" w:color="auto"/>
            <w:bottom w:val="none" w:sz="0" w:space="0" w:color="auto"/>
            <w:right w:val="none" w:sz="0" w:space="0" w:color="auto"/>
          </w:divBdr>
        </w:div>
        <w:div w:id="650327667">
          <w:marLeft w:val="0"/>
          <w:marRight w:val="0"/>
          <w:marTop w:val="0"/>
          <w:marBottom w:val="0"/>
          <w:divBdr>
            <w:top w:val="none" w:sz="0" w:space="0" w:color="auto"/>
            <w:left w:val="none" w:sz="0" w:space="0" w:color="auto"/>
            <w:bottom w:val="none" w:sz="0" w:space="0" w:color="auto"/>
            <w:right w:val="none" w:sz="0" w:space="0" w:color="auto"/>
          </w:divBdr>
        </w:div>
        <w:div w:id="715785709">
          <w:marLeft w:val="0"/>
          <w:marRight w:val="0"/>
          <w:marTop w:val="0"/>
          <w:marBottom w:val="0"/>
          <w:divBdr>
            <w:top w:val="none" w:sz="0" w:space="0" w:color="auto"/>
            <w:left w:val="none" w:sz="0" w:space="0" w:color="auto"/>
            <w:bottom w:val="none" w:sz="0" w:space="0" w:color="auto"/>
            <w:right w:val="none" w:sz="0" w:space="0" w:color="auto"/>
          </w:divBdr>
        </w:div>
        <w:div w:id="987979263">
          <w:marLeft w:val="0"/>
          <w:marRight w:val="0"/>
          <w:marTop w:val="0"/>
          <w:marBottom w:val="0"/>
          <w:divBdr>
            <w:top w:val="none" w:sz="0" w:space="0" w:color="auto"/>
            <w:left w:val="none" w:sz="0" w:space="0" w:color="auto"/>
            <w:bottom w:val="none" w:sz="0" w:space="0" w:color="auto"/>
            <w:right w:val="none" w:sz="0" w:space="0" w:color="auto"/>
          </w:divBdr>
        </w:div>
        <w:div w:id="1066534218">
          <w:marLeft w:val="0"/>
          <w:marRight w:val="0"/>
          <w:marTop w:val="0"/>
          <w:marBottom w:val="0"/>
          <w:divBdr>
            <w:top w:val="none" w:sz="0" w:space="0" w:color="auto"/>
            <w:left w:val="none" w:sz="0" w:space="0" w:color="auto"/>
            <w:bottom w:val="none" w:sz="0" w:space="0" w:color="auto"/>
            <w:right w:val="none" w:sz="0" w:space="0" w:color="auto"/>
          </w:divBdr>
        </w:div>
        <w:div w:id="1087767154">
          <w:marLeft w:val="0"/>
          <w:marRight w:val="0"/>
          <w:marTop w:val="0"/>
          <w:marBottom w:val="0"/>
          <w:divBdr>
            <w:top w:val="none" w:sz="0" w:space="0" w:color="auto"/>
            <w:left w:val="none" w:sz="0" w:space="0" w:color="auto"/>
            <w:bottom w:val="none" w:sz="0" w:space="0" w:color="auto"/>
            <w:right w:val="none" w:sz="0" w:space="0" w:color="auto"/>
          </w:divBdr>
        </w:div>
        <w:div w:id="1299458365">
          <w:marLeft w:val="0"/>
          <w:marRight w:val="0"/>
          <w:marTop w:val="0"/>
          <w:marBottom w:val="0"/>
          <w:divBdr>
            <w:top w:val="none" w:sz="0" w:space="0" w:color="auto"/>
            <w:left w:val="none" w:sz="0" w:space="0" w:color="auto"/>
            <w:bottom w:val="none" w:sz="0" w:space="0" w:color="auto"/>
            <w:right w:val="none" w:sz="0" w:space="0" w:color="auto"/>
          </w:divBdr>
        </w:div>
        <w:div w:id="1417823929">
          <w:marLeft w:val="0"/>
          <w:marRight w:val="0"/>
          <w:marTop w:val="0"/>
          <w:marBottom w:val="0"/>
          <w:divBdr>
            <w:top w:val="none" w:sz="0" w:space="0" w:color="auto"/>
            <w:left w:val="none" w:sz="0" w:space="0" w:color="auto"/>
            <w:bottom w:val="none" w:sz="0" w:space="0" w:color="auto"/>
            <w:right w:val="none" w:sz="0" w:space="0" w:color="auto"/>
          </w:divBdr>
        </w:div>
        <w:div w:id="1541822471">
          <w:marLeft w:val="0"/>
          <w:marRight w:val="0"/>
          <w:marTop w:val="0"/>
          <w:marBottom w:val="0"/>
          <w:divBdr>
            <w:top w:val="none" w:sz="0" w:space="0" w:color="auto"/>
            <w:left w:val="none" w:sz="0" w:space="0" w:color="auto"/>
            <w:bottom w:val="none" w:sz="0" w:space="0" w:color="auto"/>
            <w:right w:val="none" w:sz="0" w:space="0" w:color="auto"/>
          </w:divBdr>
        </w:div>
        <w:div w:id="1595088813">
          <w:marLeft w:val="0"/>
          <w:marRight w:val="0"/>
          <w:marTop w:val="0"/>
          <w:marBottom w:val="0"/>
          <w:divBdr>
            <w:top w:val="none" w:sz="0" w:space="0" w:color="auto"/>
            <w:left w:val="none" w:sz="0" w:space="0" w:color="auto"/>
            <w:bottom w:val="none" w:sz="0" w:space="0" w:color="auto"/>
            <w:right w:val="none" w:sz="0" w:space="0" w:color="auto"/>
          </w:divBdr>
        </w:div>
        <w:div w:id="1599410892">
          <w:marLeft w:val="0"/>
          <w:marRight w:val="0"/>
          <w:marTop w:val="0"/>
          <w:marBottom w:val="0"/>
          <w:divBdr>
            <w:top w:val="none" w:sz="0" w:space="0" w:color="auto"/>
            <w:left w:val="none" w:sz="0" w:space="0" w:color="auto"/>
            <w:bottom w:val="none" w:sz="0" w:space="0" w:color="auto"/>
            <w:right w:val="none" w:sz="0" w:space="0" w:color="auto"/>
          </w:divBdr>
        </w:div>
        <w:div w:id="1730838226">
          <w:marLeft w:val="0"/>
          <w:marRight w:val="0"/>
          <w:marTop w:val="0"/>
          <w:marBottom w:val="0"/>
          <w:divBdr>
            <w:top w:val="none" w:sz="0" w:space="0" w:color="auto"/>
            <w:left w:val="none" w:sz="0" w:space="0" w:color="auto"/>
            <w:bottom w:val="none" w:sz="0" w:space="0" w:color="auto"/>
            <w:right w:val="none" w:sz="0" w:space="0" w:color="auto"/>
          </w:divBdr>
        </w:div>
        <w:div w:id="1887764796">
          <w:marLeft w:val="0"/>
          <w:marRight w:val="0"/>
          <w:marTop w:val="0"/>
          <w:marBottom w:val="0"/>
          <w:divBdr>
            <w:top w:val="none" w:sz="0" w:space="0" w:color="auto"/>
            <w:left w:val="none" w:sz="0" w:space="0" w:color="auto"/>
            <w:bottom w:val="none" w:sz="0" w:space="0" w:color="auto"/>
            <w:right w:val="none" w:sz="0" w:space="0" w:color="auto"/>
          </w:divBdr>
        </w:div>
        <w:div w:id="2047755034">
          <w:marLeft w:val="0"/>
          <w:marRight w:val="0"/>
          <w:marTop w:val="0"/>
          <w:marBottom w:val="0"/>
          <w:divBdr>
            <w:top w:val="none" w:sz="0" w:space="0" w:color="auto"/>
            <w:left w:val="none" w:sz="0" w:space="0" w:color="auto"/>
            <w:bottom w:val="none" w:sz="0" w:space="0" w:color="auto"/>
            <w:right w:val="none" w:sz="0" w:space="0" w:color="auto"/>
          </w:divBdr>
        </w:div>
      </w:divsChild>
    </w:div>
    <w:div w:id="616909994">
      <w:bodyDiv w:val="1"/>
      <w:marLeft w:val="0"/>
      <w:marRight w:val="0"/>
      <w:marTop w:val="0"/>
      <w:marBottom w:val="0"/>
      <w:divBdr>
        <w:top w:val="none" w:sz="0" w:space="0" w:color="auto"/>
        <w:left w:val="none" w:sz="0" w:space="0" w:color="auto"/>
        <w:bottom w:val="none" w:sz="0" w:space="0" w:color="auto"/>
        <w:right w:val="none" w:sz="0" w:space="0" w:color="auto"/>
      </w:divBdr>
    </w:div>
    <w:div w:id="635185715">
      <w:bodyDiv w:val="1"/>
      <w:marLeft w:val="0"/>
      <w:marRight w:val="0"/>
      <w:marTop w:val="0"/>
      <w:marBottom w:val="0"/>
      <w:divBdr>
        <w:top w:val="none" w:sz="0" w:space="0" w:color="auto"/>
        <w:left w:val="none" w:sz="0" w:space="0" w:color="auto"/>
        <w:bottom w:val="none" w:sz="0" w:space="0" w:color="auto"/>
        <w:right w:val="none" w:sz="0" w:space="0" w:color="auto"/>
      </w:divBdr>
    </w:div>
    <w:div w:id="635376979">
      <w:bodyDiv w:val="1"/>
      <w:marLeft w:val="0"/>
      <w:marRight w:val="0"/>
      <w:marTop w:val="0"/>
      <w:marBottom w:val="0"/>
      <w:divBdr>
        <w:top w:val="none" w:sz="0" w:space="0" w:color="auto"/>
        <w:left w:val="none" w:sz="0" w:space="0" w:color="auto"/>
        <w:bottom w:val="none" w:sz="0" w:space="0" w:color="auto"/>
        <w:right w:val="none" w:sz="0" w:space="0" w:color="auto"/>
      </w:divBdr>
    </w:div>
    <w:div w:id="650015946">
      <w:bodyDiv w:val="1"/>
      <w:marLeft w:val="0"/>
      <w:marRight w:val="0"/>
      <w:marTop w:val="0"/>
      <w:marBottom w:val="0"/>
      <w:divBdr>
        <w:top w:val="none" w:sz="0" w:space="0" w:color="auto"/>
        <w:left w:val="none" w:sz="0" w:space="0" w:color="auto"/>
        <w:bottom w:val="none" w:sz="0" w:space="0" w:color="auto"/>
        <w:right w:val="none" w:sz="0" w:space="0" w:color="auto"/>
      </w:divBdr>
    </w:div>
    <w:div w:id="650406815">
      <w:bodyDiv w:val="1"/>
      <w:marLeft w:val="0"/>
      <w:marRight w:val="0"/>
      <w:marTop w:val="0"/>
      <w:marBottom w:val="0"/>
      <w:divBdr>
        <w:top w:val="none" w:sz="0" w:space="0" w:color="auto"/>
        <w:left w:val="none" w:sz="0" w:space="0" w:color="auto"/>
        <w:bottom w:val="none" w:sz="0" w:space="0" w:color="auto"/>
        <w:right w:val="none" w:sz="0" w:space="0" w:color="auto"/>
      </w:divBdr>
    </w:div>
    <w:div w:id="654067999">
      <w:bodyDiv w:val="1"/>
      <w:marLeft w:val="0"/>
      <w:marRight w:val="0"/>
      <w:marTop w:val="0"/>
      <w:marBottom w:val="0"/>
      <w:divBdr>
        <w:top w:val="none" w:sz="0" w:space="0" w:color="auto"/>
        <w:left w:val="none" w:sz="0" w:space="0" w:color="auto"/>
        <w:bottom w:val="none" w:sz="0" w:space="0" w:color="auto"/>
        <w:right w:val="none" w:sz="0" w:space="0" w:color="auto"/>
      </w:divBdr>
    </w:div>
    <w:div w:id="672999629">
      <w:bodyDiv w:val="1"/>
      <w:marLeft w:val="0"/>
      <w:marRight w:val="0"/>
      <w:marTop w:val="0"/>
      <w:marBottom w:val="0"/>
      <w:divBdr>
        <w:top w:val="none" w:sz="0" w:space="0" w:color="auto"/>
        <w:left w:val="none" w:sz="0" w:space="0" w:color="auto"/>
        <w:bottom w:val="none" w:sz="0" w:space="0" w:color="auto"/>
        <w:right w:val="none" w:sz="0" w:space="0" w:color="auto"/>
      </w:divBdr>
    </w:div>
    <w:div w:id="673994056">
      <w:bodyDiv w:val="1"/>
      <w:marLeft w:val="0"/>
      <w:marRight w:val="0"/>
      <w:marTop w:val="0"/>
      <w:marBottom w:val="0"/>
      <w:divBdr>
        <w:top w:val="none" w:sz="0" w:space="0" w:color="auto"/>
        <w:left w:val="none" w:sz="0" w:space="0" w:color="auto"/>
        <w:bottom w:val="none" w:sz="0" w:space="0" w:color="auto"/>
        <w:right w:val="none" w:sz="0" w:space="0" w:color="auto"/>
      </w:divBdr>
    </w:div>
    <w:div w:id="733815288">
      <w:bodyDiv w:val="1"/>
      <w:marLeft w:val="0"/>
      <w:marRight w:val="0"/>
      <w:marTop w:val="0"/>
      <w:marBottom w:val="0"/>
      <w:divBdr>
        <w:top w:val="none" w:sz="0" w:space="0" w:color="auto"/>
        <w:left w:val="none" w:sz="0" w:space="0" w:color="auto"/>
        <w:bottom w:val="none" w:sz="0" w:space="0" w:color="auto"/>
        <w:right w:val="none" w:sz="0" w:space="0" w:color="auto"/>
      </w:divBdr>
    </w:div>
    <w:div w:id="738526684">
      <w:bodyDiv w:val="1"/>
      <w:marLeft w:val="0"/>
      <w:marRight w:val="0"/>
      <w:marTop w:val="0"/>
      <w:marBottom w:val="0"/>
      <w:divBdr>
        <w:top w:val="none" w:sz="0" w:space="0" w:color="auto"/>
        <w:left w:val="none" w:sz="0" w:space="0" w:color="auto"/>
        <w:bottom w:val="none" w:sz="0" w:space="0" w:color="auto"/>
        <w:right w:val="none" w:sz="0" w:space="0" w:color="auto"/>
      </w:divBdr>
    </w:div>
    <w:div w:id="752627998">
      <w:bodyDiv w:val="1"/>
      <w:marLeft w:val="0"/>
      <w:marRight w:val="0"/>
      <w:marTop w:val="0"/>
      <w:marBottom w:val="0"/>
      <w:divBdr>
        <w:top w:val="none" w:sz="0" w:space="0" w:color="auto"/>
        <w:left w:val="none" w:sz="0" w:space="0" w:color="auto"/>
        <w:bottom w:val="none" w:sz="0" w:space="0" w:color="auto"/>
        <w:right w:val="none" w:sz="0" w:space="0" w:color="auto"/>
      </w:divBdr>
    </w:div>
    <w:div w:id="796332451">
      <w:bodyDiv w:val="1"/>
      <w:marLeft w:val="0"/>
      <w:marRight w:val="0"/>
      <w:marTop w:val="0"/>
      <w:marBottom w:val="0"/>
      <w:divBdr>
        <w:top w:val="none" w:sz="0" w:space="0" w:color="auto"/>
        <w:left w:val="none" w:sz="0" w:space="0" w:color="auto"/>
        <w:bottom w:val="none" w:sz="0" w:space="0" w:color="auto"/>
        <w:right w:val="none" w:sz="0" w:space="0" w:color="auto"/>
      </w:divBdr>
    </w:div>
    <w:div w:id="814033469">
      <w:bodyDiv w:val="1"/>
      <w:marLeft w:val="0"/>
      <w:marRight w:val="0"/>
      <w:marTop w:val="0"/>
      <w:marBottom w:val="0"/>
      <w:divBdr>
        <w:top w:val="none" w:sz="0" w:space="0" w:color="auto"/>
        <w:left w:val="none" w:sz="0" w:space="0" w:color="auto"/>
        <w:bottom w:val="none" w:sz="0" w:space="0" w:color="auto"/>
        <w:right w:val="none" w:sz="0" w:space="0" w:color="auto"/>
      </w:divBdr>
    </w:div>
    <w:div w:id="851921527">
      <w:bodyDiv w:val="1"/>
      <w:marLeft w:val="0"/>
      <w:marRight w:val="0"/>
      <w:marTop w:val="0"/>
      <w:marBottom w:val="0"/>
      <w:divBdr>
        <w:top w:val="none" w:sz="0" w:space="0" w:color="auto"/>
        <w:left w:val="none" w:sz="0" w:space="0" w:color="auto"/>
        <w:bottom w:val="none" w:sz="0" w:space="0" w:color="auto"/>
        <w:right w:val="none" w:sz="0" w:space="0" w:color="auto"/>
      </w:divBdr>
    </w:div>
    <w:div w:id="864908889">
      <w:bodyDiv w:val="1"/>
      <w:marLeft w:val="0"/>
      <w:marRight w:val="0"/>
      <w:marTop w:val="0"/>
      <w:marBottom w:val="0"/>
      <w:divBdr>
        <w:top w:val="none" w:sz="0" w:space="0" w:color="auto"/>
        <w:left w:val="none" w:sz="0" w:space="0" w:color="auto"/>
        <w:bottom w:val="none" w:sz="0" w:space="0" w:color="auto"/>
        <w:right w:val="none" w:sz="0" w:space="0" w:color="auto"/>
      </w:divBdr>
    </w:div>
    <w:div w:id="870921725">
      <w:bodyDiv w:val="1"/>
      <w:marLeft w:val="0"/>
      <w:marRight w:val="0"/>
      <w:marTop w:val="0"/>
      <w:marBottom w:val="0"/>
      <w:divBdr>
        <w:top w:val="none" w:sz="0" w:space="0" w:color="auto"/>
        <w:left w:val="none" w:sz="0" w:space="0" w:color="auto"/>
        <w:bottom w:val="none" w:sz="0" w:space="0" w:color="auto"/>
        <w:right w:val="none" w:sz="0" w:space="0" w:color="auto"/>
      </w:divBdr>
    </w:div>
    <w:div w:id="888225519">
      <w:bodyDiv w:val="1"/>
      <w:marLeft w:val="0"/>
      <w:marRight w:val="0"/>
      <w:marTop w:val="0"/>
      <w:marBottom w:val="0"/>
      <w:divBdr>
        <w:top w:val="none" w:sz="0" w:space="0" w:color="auto"/>
        <w:left w:val="none" w:sz="0" w:space="0" w:color="auto"/>
        <w:bottom w:val="none" w:sz="0" w:space="0" w:color="auto"/>
        <w:right w:val="none" w:sz="0" w:space="0" w:color="auto"/>
      </w:divBdr>
    </w:div>
    <w:div w:id="897135478">
      <w:bodyDiv w:val="1"/>
      <w:marLeft w:val="0"/>
      <w:marRight w:val="0"/>
      <w:marTop w:val="0"/>
      <w:marBottom w:val="0"/>
      <w:divBdr>
        <w:top w:val="none" w:sz="0" w:space="0" w:color="auto"/>
        <w:left w:val="none" w:sz="0" w:space="0" w:color="auto"/>
        <w:bottom w:val="none" w:sz="0" w:space="0" w:color="auto"/>
        <w:right w:val="none" w:sz="0" w:space="0" w:color="auto"/>
      </w:divBdr>
    </w:div>
    <w:div w:id="930049665">
      <w:bodyDiv w:val="1"/>
      <w:marLeft w:val="0"/>
      <w:marRight w:val="0"/>
      <w:marTop w:val="0"/>
      <w:marBottom w:val="0"/>
      <w:divBdr>
        <w:top w:val="none" w:sz="0" w:space="0" w:color="auto"/>
        <w:left w:val="none" w:sz="0" w:space="0" w:color="auto"/>
        <w:bottom w:val="none" w:sz="0" w:space="0" w:color="auto"/>
        <w:right w:val="none" w:sz="0" w:space="0" w:color="auto"/>
      </w:divBdr>
    </w:div>
    <w:div w:id="943683471">
      <w:bodyDiv w:val="1"/>
      <w:marLeft w:val="0"/>
      <w:marRight w:val="0"/>
      <w:marTop w:val="0"/>
      <w:marBottom w:val="0"/>
      <w:divBdr>
        <w:top w:val="none" w:sz="0" w:space="0" w:color="auto"/>
        <w:left w:val="none" w:sz="0" w:space="0" w:color="auto"/>
        <w:bottom w:val="none" w:sz="0" w:space="0" w:color="auto"/>
        <w:right w:val="none" w:sz="0" w:space="0" w:color="auto"/>
      </w:divBdr>
    </w:div>
    <w:div w:id="960191609">
      <w:bodyDiv w:val="1"/>
      <w:marLeft w:val="0"/>
      <w:marRight w:val="0"/>
      <w:marTop w:val="0"/>
      <w:marBottom w:val="0"/>
      <w:divBdr>
        <w:top w:val="none" w:sz="0" w:space="0" w:color="auto"/>
        <w:left w:val="none" w:sz="0" w:space="0" w:color="auto"/>
        <w:bottom w:val="none" w:sz="0" w:space="0" w:color="auto"/>
        <w:right w:val="none" w:sz="0" w:space="0" w:color="auto"/>
      </w:divBdr>
    </w:div>
    <w:div w:id="965815754">
      <w:bodyDiv w:val="1"/>
      <w:marLeft w:val="0"/>
      <w:marRight w:val="0"/>
      <w:marTop w:val="0"/>
      <w:marBottom w:val="0"/>
      <w:divBdr>
        <w:top w:val="none" w:sz="0" w:space="0" w:color="auto"/>
        <w:left w:val="none" w:sz="0" w:space="0" w:color="auto"/>
        <w:bottom w:val="none" w:sz="0" w:space="0" w:color="auto"/>
        <w:right w:val="none" w:sz="0" w:space="0" w:color="auto"/>
      </w:divBdr>
    </w:div>
    <w:div w:id="969899850">
      <w:bodyDiv w:val="1"/>
      <w:marLeft w:val="0"/>
      <w:marRight w:val="0"/>
      <w:marTop w:val="0"/>
      <w:marBottom w:val="0"/>
      <w:divBdr>
        <w:top w:val="none" w:sz="0" w:space="0" w:color="auto"/>
        <w:left w:val="none" w:sz="0" w:space="0" w:color="auto"/>
        <w:bottom w:val="none" w:sz="0" w:space="0" w:color="auto"/>
        <w:right w:val="none" w:sz="0" w:space="0" w:color="auto"/>
      </w:divBdr>
    </w:div>
    <w:div w:id="974481290">
      <w:bodyDiv w:val="1"/>
      <w:marLeft w:val="0"/>
      <w:marRight w:val="0"/>
      <w:marTop w:val="0"/>
      <w:marBottom w:val="0"/>
      <w:divBdr>
        <w:top w:val="none" w:sz="0" w:space="0" w:color="auto"/>
        <w:left w:val="none" w:sz="0" w:space="0" w:color="auto"/>
        <w:bottom w:val="none" w:sz="0" w:space="0" w:color="auto"/>
        <w:right w:val="none" w:sz="0" w:space="0" w:color="auto"/>
      </w:divBdr>
    </w:div>
    <w:div w:id="1002003534">
      <w:bodyDiv w:val="1"/>
      <w:marLeft w:val="0"/>
      <w:marRight w:val="0"/>
      <w:marTop w:val="0"/>
      <w:marBottom w:val="0"/>
      <w:divBdr>
        <w:top w:val="none" w:sz="0" w:space="0" w:color="auto"/>
        <w:left w:val="none" w:sz="0" w:space="0" w:color="auto"/>
        <w:bottom w:val="none" w:sz="0" w:space="0" w:color="auto"/>
        <w:right w:val="none" w:sz="0" w:space="0" w:color="auto"/>
      </w:divBdr>
    </w:div>
    <w:div w:id="1011180444">
      <w:bodyDiv w:val="1"/>
      <w:marLeft w:val="0"/>
      <w:marRight w:val="0"/>
      <w:marTop w:val="0"/>
      <w:marBottom w:val="0"/>
      <w:divBdr>
        <w:top w:val="none" w:sz="0" w:space="0" w:color="auto"/>
        <w:left w:val="none" w:sz="0" w:space="0" w:color="auto"/>
        <w:bottom w:val="none" w:sz="0" w:space="0" w:color="auto"/>
        <w:right w:val="none" w:sz="0" w:space="0" w:color="auto"/>
      </w:divBdr>
    </w:div>
    <w:div w:id="1080567190">
      <w:bodyDiv w:val="1"/>
      <w:marLeft w:val="0"/>
      <w:marRight w:val="0"/>
      <w:marTop w:val="0"/>
      <w:marBottom w:val="0"/>
      <w:divBdr>
        <w:top w:val="none" w:sz="0" w:space="0" w:color="auto"/>
        <w:left w:val="none" w:sz="0" w:space="0" w:color="auto"/>
        <w:bottom w:val="none" w:sz="0" w:space="0" w:color="auto"/>
        <w:right w:val="none" w:sz="0" w:space="0" w:color="auto"/>
      </w:divBdr>
    </w:div>
    <w:div w:id="1096053546">
      <w:bodyDiv w:val="1"/>
      <w:marLeft w:val="0"/>
      <w:marRight w:val="0"/>
      <w:marTop w:val="0"/>
      <w:marBottom w:val="0"/>
      <w:divBdr>
        <w:top w:val="none" w:sz="0" w:space="0" w:color="auto"/>
        <w:left w:val="none" w:sz="0" w:space="0" w:color="auto"/>
        <w:bottom w:val="none" w:sz="0" w:space="0" w:color="auto"/>
        <w:right w:val="none" w:sz="0" w:space="0" w:color="auto"/>
      </w:divBdr>
      <w:divsChild>
        <w:div w:id="786655001">
          <w:marLeft w:val="0"/>
          <w:marRight w:val="0"/>
          <w:marTop w:val="0"/>
          <w:marBottom w:val="0"/>
          <w:divBdr>
            <w:top w:val="none" w:sz="0" w:space="0" w:color="auto"/>
            <w:left w:val="none" w:sz="0" w:space="0" w:color="auto"/>
            <w:bottom w:val="none" w:sz="0" w:space="0" w:color="auto"/>
            <w:right w:val="none" w:sz="0" w:space="0" w:color="auto"/>
          </w:divBdr>
        </w:div>
        <w:div w:id="837774876">
          <w:marLeft w:val="0"/>
          <w:marRight w:val="0"/>
          <w:marTop w:val="0"/>
          <w:marBottom w:val="0"/>
          <w:divBdr>
            <w:top w:val="none" w:sz="0" w:space="0" w:color="auto"/>
            <w:left w:val="none" w:sz="0" w:space="0" w:color="auto"/>
            <w:bottom w:val="none" w:sz="0" w:space="0" w:color="auto"/>
            <w:right w:val="none" w:sz="0" w:space="0" w:color="auto"/>
          </w:divBdr>
        </w:div>
        <w:div w:id="1120421097">
          <w:marLeft w:val="0"/>
          <w:marRight w:val="0"/>
          <w:marTop w:val="0"/>
          <w:marBottom w:val="0"/>
          <w:divBdr>
            <w:top w:val="none" w:sz="0" w:space="0" w:color="auto"/>
            <w:left w:val="none" w:sz="0" w:space="0" w:color="auto"/>
            <w:bottom w:val="none" w:sz="0" w:space="0" w:color="auto"/>
            <w:right w:val="none" w:sz="0" w:space="0" w:color="auto"/>
          </w:divBdr>
        </w:div>
        <w:div w:id="1172992339">
          <w:marLeft w:val="0"/>
          <w:marRight w:val="0"/>
          <w:marTop w:val="0"/>
          <w:marBottom w:val="0"/>
          <w:divBdr>
            <w:top w:val="none" w:sz="0" w:space="0" w:color="auto"/>
            <w:left w:val="none" w:sz="0" w:space="0" w:color="auto"/>
            <w:bottom w:val="none" w:sz="0" w:space="0" w:color="auto"/>
            <w:right w:val="none" w:sz="0" w:space="0" w:color="auto"/>
          </w:divBdr>
        </w:div>
        <w:div w:id="1424841434">
          <w:marLeft w:val="0"/>
          <w:marRight w:val="0"/>
          <w:marTop w:val="0"/>
          <w:marBottom w:val="0"/>
          <w:divBdr>
            <w:top w:val="none" w:sz="0" w:space="0" w:color="auto"/>
            <w:left w:val="none" w:sz="0" w:space="0" w:color="auto"/>
            <w:bottom w:val="none" w:sz="0" w:space="0" w:color="auto"/>
            <w:right w:val="none" w:sz="0" w:space="0" w:color="auto"/>
          </w:divBdr>
        </w:div>
        <w:div w:id="1427262939">
          <w:marLeft w:val="0"/>
          <w:marRight w:val="0"/>
          <w:marTop w:val="0"/>
          <w:marBottom w:val="0"/>
          <w:divBdr>
            <w:top w:val="none" w:sz="0" w:space="0" w:color="auto"/>
            <w:left w:val="none" w:sz="0" w:space="0" w:color="auto"/>
            <w:bottom w:val="none" w:sz="0" w:space="0" w:color="auto"/>
            <w:right w:val="none" w:sz="0" w:space="0" w:color="auto"/>
          </w:divBdr>
        </w:div>
        <w:div w:id="1809009759">
          <w:marLeft w:val="0"/>
          <w:marRight w:val="0"/>
          <w:marTop w:val="0"/>
          <w:marBottom w:val="0"/>
          <w:divBdr>
            <w:top w:val="none" w:sz="0" w:space="0" w:color="auto"/>
            <w:left w:val="none" w:sz="0" w:space="0" w:color="auto"/>
            <w:bottom w:val="none" w:sz="0" w:space="0" w:color="auto"/>
            <w:right w:val="none" w:sz="0" w:space="0" w:color="auto"/>
          </w:divBdr>
        </w:div>
        <w:div w:id="1856767552">
          <w:marLeft w:val="0"/>
          <w:marRight w:val="0"/>
          <w:marTop w:val="0"/>
          <w:marBottom w:val="0"/>
          <w:divBdr>
            <w:top w:val="none" w:sz="0" w:space="0" w:color="auto"/>
            <w:left w:val="none" w:sz="0" w:space="0" w:color="auto"/>
            <w:bottom w:val="none" w:sz="0" w:space="0" w:color="auto"/>
            <w:right w:val="none" w:sz="0" w:space="0" w:color="auto"/>
          </w:divBdr>
        </w:div>
        <w:div w:id="1989554485">
          <w:marLeft w:val="0"/>
          <w:marRight w:val="0"/>
          <w:marTop w:val="0"/>
          <w:marBottom w:val="0"/>
          <w:divBdr>
            <w:top w:val="none" w:sz="0" w:space="0" w:color="auto"/>
            <w:left w:val="none" w:sz="0" w:space="0" w:color="auto"/>
            <w:bottom w:val="none" w:sz="0" w:space="0" w:color="auto"/>
            <w:right w:val="none" w:sz="0" w:space="0" w:color="auto"/>
          </w:divBdr>
        </w:div>
        <w:div w:id="2030831589">
          <w:marLeft w:val="0"/>
          <w:marRight w:val="0"/>
          <w:marTop w:val="0"/>
          <w:marBottom w:val="0"/>
          <w:divBdr>
            <w:top w:val="none" w:sz="0" w:space="0" w:color="auto"/>
            <w:left w:val="none" w:sz="0" w:space="0" w:color="auto"/>
            <w:bottom w:val="none" w:sz="0" w:space="0" w:color="auto"/>
            <w:right w:val="none" w:sz="0" w:space="0" w:color="auto"/>
          </w:divBdr>
        </w:div>
      </w:divsChild>
    </w:div>
    <w:div w:id="1109087650">
      <w:bodyDiv w:val="1"/>
      <w:marLeft w:val="0"/>
      <w:marRight w:val="0"/>
      <w:marTop w:val="0"/>
      <w:marBottom w:val="0"/>
      <w:divBdr>
        <w:top w:val="none" w:sz="0" w:space="0" w:color="auto"/>
        <w:left w:val="none" w:sz="0" w:space="0" w:color="auto"/>
        <w:bottom w:val="none" w:sz="0" w:space="0" w:color="auto"/>
        <w:right w:val="none" w:sz="0" w:space="0" w:color="auto"/>
      </w:divBdr>
    </w:div>
    <w:div w:id="1110705928">
      <w:bodyDiv w:val="1"/>
      <w:marLeft w:val="0"/>
      <w:marRight w:val="0"/>
      <w:marTop w:val="0"/>
      <w:marBottom w:val="0"/>
      <w:divBdr>
        <w:top w:val="none" w:sz="0" w:space="0" w:color="auto"/>
        <w:left w:val="none" w:sz="0" w:space="0" w:color="auto"/>
        <w:bottom w:val="none" w:sz="0" w:space="0" w:color="auto"/>
        <w:right w:val="none" w:sz="0" w:space="0" w:color="auto"/>
      </w:divBdr>
    </w:div>
    <w:div w:id="1110903855">
      <w:bodyDiv w:val="1"/>
      <w:marLeft w:val="0"/>
      <w:marRight w:val="0"/>
      <w:marTop w:val="0"/>
      <w:marBottom w:val="0"/>
      <w:divBdr>
        <w:top w:val="none" w:sz="0" w:space="0" w:color="auto"/>
        <w:left w:val="none" w:sz="0" w:space="0" w:color="auto"/>
        <w:bottom w:val="none" w:sz="0" w:space="0" w:color="auto"/>
        <w:right w:val="none" w:sz="0" w:space="0" w:color="auto"/>
      </w:divBdr>
    </w:div>
    <w:div w:id="1116485959">
      <w:bodyDiv w:val="1"/>
      <w:marLeft w:val="0"/>
      <w:marRight w:val="0"/>
      <w:marTop w:val="0"/>
      <w:marBottom w:val="0"/>
      <w:divBdr>
        <w:top w:val="none" w:sz="0" w:space="0" w:color="auto"/>
        <w:left w:val="none" w:sz="0" w:space="0" w:color="auto"/>
        <w:bottom w:val="none" w:sz="0" w:space="0" w:color="auto"/>
        <w:right w:val="none" w:sz="0" w:space="0" w:color="auto"/>
      </w:divBdr>
    </w:div>
    <w:div w:id="1127508299">
      <w:bodyDiv w:val="1"/>
      <w:marLeft w:val="0"/>
      <w:marRight w:val="0"/>
      <w:marTop w:val="0"/>
      <w:marBottom w:val="0"/>
      <w:divBdr>
        <w:top w:val="none" w:sz="0" w:space="0" w:color="auto"/>
        <w:left w:val="none" w:sz="0" w:space="0" w:color="auto"/>
        <w:bottom w:val="none" w:sz="0" w:space="0" w:color="auto"/>
        <w:right w:val="none" w:sz="0" w:space="0" w:color="auto"/>
      </w:divBdr>
    </w:div>
    <w:div w:id="1129326324">
      <w:bodyDiv w:val="1"/>
      <w:marLeft w:val="0"/>
      <w:marRight w:val="0"/>
      <w:marTop w:val="0"/>
      <w:marBottom w:val="0"/>
      <w:divBdr>
        <w:top w:val="none" w:sz="0" w:space="0" w:color="auto"/>
        <w:left w:val="none" w:sz="0" w:space="0" w:color="auto"/>
        <w:bottom w:val="none" w:sz="0" w:space="0" w:color="auto"/>
        <w:right w:val="none" w:sz="0" w:space="0" w:color="auto"/>
      </w:divBdr>
    </w:div>
    <w:div w:id="1140077968">
      <w:bodyDiv w:val="1"/>
      <w:marLeft w:val="0"/>
      <w:marRight w:val="0"/>
      <w:marTop w:val="0"/>
      <w:marBottom w:val="0"/>
      <w:divBdr>
        <w:top w:val="none" w:sz="0" w:space="0" w:color="auto"/>
        <w:left w:val="none" w:sz="0" w:space="0" w:color="auto"/>
        <w:bottom w:val="none" w:sz="0" w:space="0" w:color="auto"/>
        <w:right w:val="none" w:sz="0" w:space="0" w:color="auto"/>
      </w:divBdr>
    </w:div>
    <w:div w:id="1146749811">
      <w:bodyDiv w:val="1"/>
      <w:marLeft w:val="0"/>
      <w:marRight w:val="0"/>
      <w:marTop w:val="0"/>
      <w:marBottom w:val="0"/>
      <w:divBdr>
        <w:top w:val="none" w:sz="0" w:space="0" w:color="auto"/>
        <w:left w:val="none" w:sz="0" w:space="0" w:color="auto"/>
        <w:bottom w:val="none" w:sz="0" w:space="0" w:color="auto"/>
        <w:right w:val="none" w:sz="0" w:space="0" w:color="auto"/>
      </w:divBdr>
    </w:div>
    <w:div w:id="1147670499">
      <w:bodyDiv w:val="1"/>
      <w:marLeft w:val="0"/>
      <w:marRight w:val="0"/>
      <w:marTop w:val="0"/>
      <w:marBottom w:val="0"/>
      <w:divBdr>
        <w:top w:val="none" w:sz="0" w:space="0" w:color="auto"/>
        <w:left w:val="none" w:sz="0" w:space="0" w:color="auto"/>
        <w:bottom w:val="none" w:sz="0" w:space="0" w:color="auto"/>
        <w:right w:val="none" w:sz="0" w:space="0" w:color="auto"/>
      </w:divBdr>
    </w:div>
    <w:div w:id="1155729143">
      <w:bodyDiv w:val="1"/>
      <w:marLeft w:val="0"/>
      <w:marRight w:val="0"/>
      <w:marTop w:val="0"/>
      <w:marBottom w:val="0"/>
      <w:divBdr>
        <w:top w:val="none" w:sz="0" w:space="0" w:color="auto"/>
        <w:left w:val="none" w:sz="0" w:space="0" w:color="auto"/>
        <w:bottom w:val="none" w:sz="0" w:space="0" w:color="auto"/>
        <w:right w:val="none" w:sz="0" w:space="0" w:color="auto"/>
      </w:divBdr>
    </w:div>
    <w:div w:id="1165583517">
      <w:bodyDiv w:val="1"/>
      <w:marLeft w:val="0"/>
      <w:marRight w:val="0"/>
      <w:marTop w:val="0"/>
      <w:marBottom w:val="0"/>
      <w:divBdr>
        <w:top w:val="none" w:sz="0" w:space="0" w:color="auto"/>
        <w:left w:val="none" w:sz="0" w:space="0" w:color="auto"/>
        <w:bottom w:val="none" w:sz="0" w:space="0" w:color="auto"/>
        <w:right w:val="none" w:sz="0" w:space="0" w:color="auto"/>
      </w:divBdr>
    </w:div>
    <w:div w:id="1166870195">
      <w:bodyDiv w:val="1"/>
      <w:marLeft w:val="0"/>
      <w:marRight w:val="0"/>
      <w:marTop w:val="0"/>
      <w:marBottom w:val="0"/>
      <w:divBdr>
        <w:top w:val="none" w:sz="0" w:space="0" w:color="auto"/>
        <w:left w:val="none" w:sz="0" w:space="0" w:color="auto"/>
        <w:bottom w:val="none" w:sz="0" w:space="0" w:color="auto"/>
        <w:right w:val="none" w:sz="0" w:space="0" w:color="auto"/>
      </w:divBdr>
    </w:div>
    <w:div w:id="1196502815">
      <w:bodyDiv w:val="1"/>
      <w:marLeft w:val="0"/>
      <w:marRight w:val="0"/>
      <w:marTop w:val="0"/>
      <w:marBottom w:val="0"/>
      <w:divBdr>
        <w:top w:val="none" w:sz="0" w:space="0" w:color="auto"/>
        <w:left w:val="none" w:sz="0" w:space="0" w:color="auto"/>
        <w:bottom w:val="none" w:sz="0" w:space="0" w:color="auto"/>
        <w:right w:val="none" w:sz="0" w:space="0" w:color="auto"/>
      </w:divBdr>
    </w:div>
    <w:div w:id="1234197489">
      <w:bodyDiv w:val="1"/>
      <w:marLeft w:val="0"/>
      <w:marRight w:val="0"/>
      <w:marTop w:val="0"/>
      <w:marBottom w:val="0"/>
      <w:divBdr>
        <w:top w:val="none" w:sz="0" w:space="0" w:color="auto"/>
        <w:left w:val="none" w:sz="0" w:space="0" w:color="auto"/>
        <w:bottom w:val="none" w:sz="0" w:space="0" w:color="auto"/>
        <w:right w:val="none" w:sz="0" w:space="0" w:color="auto"/>
      </w:divBdr>
    </w:div>
    <w:div w:id="1256284111">
      <w:bodyDiv w:val="1"/>
      <w:marLeft w:val="0"/>
      <w:marRight w:val="0"/>
      <w:marTop w:val="0"/>
      <w:marBottom w:val="0"/>
      <w:divBdr>
        <w:top w:val="none" w:sz="0" w:space="0" w:color="auto"/>
        <w:left w:val="none" w:sz="0" w:space="0" w:color="auto"/>
        <w:bottom w:val="none" w:sz="0" w:space="0" w:color="auto"/>
        <w:right w:val="none" w:sz="0" w:space="0" w:color="auto"/>
      </w:divBdr>
    </w:div>
    <w:div w:id="1263761861">
      <w:bodyDiv w:val="1"/>
      <w:marLeft w:val="0"/>
      <w:marRight w:val="0"/>
      <w:marTop w:val="0"/>
      <w:marBottom w:val="0"/>
      <w:divBdr>
        <w:top w:val="none" w:sz="0" w:space="0" w:color="auto"/>
        <w:left w:val="none" w:sz="0" w:space="0" w:color="auto"/>
        <w:bottom w:val="none" w:sz="0" w:space="0" w:color="auto"/>
        <w:right w:val="none" w:sz="0" w:space="0" w:color="auto"/>
      </w:divBdr>
    </w:div>
    <w:div w:id="1267619022">
      <w:bodyDiv w:val="1"/>
      <w:marLeft w:val="0"/>
      <w:marRight w:val="0"/>
      <w:marTop w:val="0"/>
      <w:marBottom w:val="0"/>
      <w:divBdr>
        <w:top w:val="none" w:sz="0" w:space="0" w:color="auto"/>
        <w:left w:val="none" w:sz="0" w:space="0" w:color="auto"/>
        <w:bottom w:val="none" w:sz="0" w:space="0" w:color="auto"/>
        <w:right w:val="none" w:sz="0" w:space="0" w:color="auto"/>
      </w:divBdr>
    </w:div>
    <w:div w:id="1273242023">
      <w:bodyDiv w:val="1"/>
      <w:marLeft w:val="0"/>
      <w:marRight w:val="0"/>
      <w:marTop w:val="0"/>
      <w:marBottom w:val="0"/>
      <w:divBdr>
        <w:top w:val="none" w:sz="0" w:space="0" w:color="auto"/>
        <w:left w:val="none" w:sz="0" w:space="0" w:color="auto"/>
        <w:bottom w:val="none" w:sz="0" w:space="0" w:color="auto"/>
        <w:right w:val="none" w:sz="0" w:space="0" w:color="auto"/>
      </w:divBdr>
    </w:div>
    <w:div w:id="1298682626">
      <w:bodyDiv w:val="1"/>
      <w:marLeft w:val="0"/>
      <w:marRight w:val="0"/>
      <w:marTop w:val="0"/>
      <w:marBottom w:val="0"/>
      <w:divBdr>
        <w:top w:val="none" w:sz="0" w:space="0" w:color="auto"/>
        <w:left w:val="none" w:sz="0" w:space="0" w:color="auto"/>
        <w:bottom w:val="none" w:sz="0" w:space="0" w:color="auto"/>
        <w:right w:val="none" w:sz="0" w:space="0" w:color="auto"/>
      </w:divBdr>
    </w:div>
    <w:div w:id="1317802434">
      <w:bodyDiv w:val="1"/>
      <w:marLeft w:val="0"/>
      <w:marRight w:val="0"/>
      <w:marTop w:val="0"/>
      <w:marBottom w:val="0"/>
      <w:divBdr>
        <w:top w:val="none" w:sz="0" w:space="0" w:color="auto"/>
        <w:left w:val="none" w:sz="0" w:space="0" w:color="auto"/>
        <w:bottom w:val="none" w:sz="0" w:space="0" w:color="auto"/>
        <w:right w:val="none" w:sz="0" w:space="0" w:color="auto"/>
      </w:divBdr>
    </w:div>
    <w:div w:id="1357342882">
      <w:bodyDiv w:val="1"/>
      <w:marLeft w:val="0"/>
      <w:marRight w:val="0"/>
      <w:marTop w:val="0"/>
      <w:marBottom w:val="0"/>
      <w:divBdr>
        <w:top w:val="none" w:sz="0" w:space="0" w:color="auto"/>
        <w:left w:val="none" w:sz="0" w:space="0" w:color="auto"/>
        <w:bottom w:val="none" w:sz="0" w:space="0" w:color="auto"/>
        <w:right w:val="none" w:sz="0" w:space="0" w:color="auto"/>
      </w:divBdr>
    </w:div>
    <w:div w:id="1364987441">
      <w:bodyDiv w:val="1"/>
      <w:marLeft w:val="0"/>
      <w:marRight w:val="0"/>
      <w:marTop w:val="0"/>
      <w:marBottom w:val="0"/>
      <w:divBdr>
        <w:top w:val="none" w:sz="0" w:space="0" w:color="auto"/>
        <w:left w:val="none" w:sz="0" w:space="0" w:color="auto"/>
        <w:bottom w:val="none" w:sz="0" w:space="0" w:color="auto"/>
        <w:right w:val="none" w:sz="0" w:space="0" w:color="auto"/>
      </w:divBdr>
    </w:div>
    <w:div w:id="1365786429">
      <w:bodyDiv w:val="1"/>
      <w:marLeft w:val="0"/>
      <w:marRight w:val="0"/>
      <w:marTop w:val="0"/>
      <w:marBottom w:val="0"/>
      <w:divBdr>
        <w:top w:val="none" w:sz="0" w:space="0" w:color="auto"/>
        <w:left w:val="none" w:sz="0" w:space="0" w:color="auto"/>
        <w:bottom w:val="none" w:sz="0" w:space="0" w:color="auto"/>
        <w:right w:val="none" w:sz="0" w:space="0" w:color="auto"/>
      </w:divBdr>
    </w:div>
    <w:div w:id="1383821066">
      <w:bodyDiv w:val="1"/>
      <w:marLeft w:val="0"/>
      <w:marRight w:val="0"/>
      <w:marTop w:val="0"/>
      <w:marBottom w:val="0"/>
      <w:divBdr>
        <w:top w:val="none" w:sz="0" w:space="0" w:color="auto"/>
        <w:left w:val="none" w:sz="0" w:space="0" w:color="auto"/>
        <w:bottom w:val="none" w:sz="0" w:space="0" w:color="auto"/>
        <w:right w:val="none" w:sz="0" w:space="0" w:color="auto"/>
      </w:divBdr>
      <w:divsChild>
        <w:div w:id="1472794394">
          <w:marLeft w:val="0"/>
          <w:marRight w:val="0"/>
          <w:marTop w:val="0"/>
          <w:marBottom w:val="0"/>
          <w:divBdr>
            <w:top w:val="none" w:sz="0" w:space="0" w:color="auto"/>
            <w:left w:val="none" w:sz="0" w:space="0" w:color="auto"/>
            <w:bottom w:val="none" w:sz="0" w:space="0" w:color="auto"/>
            <w:right w:val="none" w:sz="0" w:space="0" w:color="auto"/>
          </w:divBdr>
          <w:divsChild>
            <w:div w:id="481851232">
              <w:marLeft w:val="0"/>
              <w:marRight w:val="0"/>
              <w:marTop w:val="0"/>
              <w:marBottom w:val="0"/>
              <w:divBdr>
                <w:top w:val="none" w:sz="0" w:space="0" w:color="auto"/>
                <w:left w:val="none" w:sz="0" w:space="0" w:color="auto"/>
                <w:bottom w:val="none" w:sz="0" w:space="0" w:color="auto"/>
                <w:right w:val="none" w:sz="0" w:space="0" w:color="auto"/>
              </w:divBdr>
              <w:divsChild>
                <w:div w:id="1362899118">
                  <w:marLeft w:val="0"/>
                  <w:marRight w:val="0"/>
                  <w:marTop w:val="0"/>
                  <w:marBottom w:val="0"/>
                  <w:divBdr>
                    <w:top w:val="none" w:sz="0" w:space="0" w:color="auto"/>
                    <w:left w:val="none" w:sz="0" w:space="0" w:color="auto"/>
                    <w:bottom w:val="none" w:sz="0" w:space="0" w:color="auto"/>
                    <w:right w:val="none" w:sz="0" w:space="0" w:color="auto"/>
                  </w:divBdr>
                  <w:divsChild>
                    <w:div w:id="653484928">
                      <w:marLeft w:val="0"/>
                      <w:marRight w:val="0"/>
                      <w:marTop w:val="0"/>
                      <w:marBottom w:val="0"/>
                      <w:divBdr>
                        <w:top w:val="none" w:sz="0" w:space="0" w:color="auto"/>
                        <w:left w:val="none" w:sz="0" w:space="0" w:color="auto"/>
                        <w:bottom w:val="none" w:sz="0" w:space="0" w:color="auto"/>
                        <w:right w:val="none" w:sz="0" w:space="0" w:color="auto"/>
                      </w:divBdr>
                      <w:divsChild>
                        <w:div w:id="206841211">
                          <w:marLeft w:val="0"/>
                          <w:marRight w:val="0"/>
                          <w:marTop w:val="0"/>
                          <w:marBottom w:val="0"/>
                          <w:divBdr>
                            <w:top w:val="none" w:sz="0" w:space="0" w:color="auto"/>
                            <w:left w:val="none" w:sz="0" w:space="0" w:color="auto"/>
                            <w:bottom w:val="none" w:sz="0" w:space="0" w:color="auto"/>
                            <w:right w:val="none" w:sz="0" w:space="0" w:color="auto"/>
                          </w:divBdr>
                          <w:divsChild>
                            <w:div w:id="1702970263">
                              <w:marLeft w:val="0"/>
                              <w:marRight w:val="0"/>
                              <w:marTop w:val="0"/>
                              <w:marBottom w:val="0"/>
                              <w:divBdr>
                                <w:top w:val="none" w:sz="0" w:space="0" w:color="auto"/>
                                <w:left w:val="none" w:sz="0" w:space="0" w:color="auto"/>
                                <w:bottom w:val="none" w:sz="0" w:space="0" w:color="auto"/>
                                <w:right w:val="none" w:sz="0" w:space="0" w:color="auto"/>
                              </w:divBdr>
                              <w:divsChild>
                                <w:div w:id="1685202933">
                                  <w:marLeft w:val="180"/>
                                  <w:marRight w:val="0"/>
                                  <w:marTop w:val="0"/>
                                  <w:marBottom w:val="0"/>
                                  <w:divBdr>
                                    <w:top w:val="none" w:sz="0" w:space="0" w:color="auto"/>
                                    <w:left w:val="none" w:sz="0" w:space="0" w:color="auto"/>
                                    <w:bottom w:val="none" w:sz="0" w:space="0" w:color="auto"/>
                                    <w:right w:val="none" w:sz="0" w:space="0" w:color="auto"/>
                                  </w:divBdr>
                                  <w:divsChild>
                                    <w:div w:id="1241137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5233464">
                          <w:marLeft w:val="0"/>
                          <w:marRight w:val="0"/>
                          <w:marTop w:val="0"/>
                          <w:marBottom w:val="0"/>
                          <w:divBdr>
                            <w:top w:val="none" w:sz="0" w:space="0" w:color="auto"/>
                            <w:left w:val="none" w:sz="0" w:space="0" w:color="auto"/>
                            <w:bottom w:val="none" w:sz="0" w:space="0" w:color="auto"/>
                            <w:right w:val="none" w:sz="0" w:space="0" w:color="auto"/>
                          </w:divBdr>
                          <w:divsChild>
                            <w:div w:id="1182550060">
                              <w:marLeft w:val="0"/>
                              <w:marRight w:val="0"/>
                              <w:marTop w:val="0"/>
                              <w:marBottom w:val="0"/>
                              <w:divBdr>
                                <w:top w:val="none" w:sz="0" w:space="0" w:color="auto"/>
                                <w:left w:val="none" w:sz="0" w:space="0" w:color="auto"/>
                                <w:bottom w:val="none" w:sz="0" w:space="0" w:color="auto"/>
                                <w:right w:val="none" w:sz="0" w:space="0" w:color="auto"/>
                              </w:divBdr>
                              <w:divsChild>
                                <w:div w:id="1848515971">
                                  <w:marLeft w:val="180"/>
                                  <w:marRight w:val="0"/>
                                  <w:marTop w:val="0"/>
                                  <w:marBottom w:val="0"/>
                                  <w:divBdr>
                                    <w:top w:val="none" w:sz="0" w:space="0" w:color="auto"/>
                                    <w:left w:val="none" w:sz="0" w:space="0" w:color="auto"/>
                                    <w:bottom w:val="none" w:sz="0" w:space="0" w:color="auto"/>
                                    <w:right w:val="none" w:sz="0" w:space="0" w:color="auto"/>
                                  </w:divBdr>
                                  <w:divsChild>
                                    <w:div w:id="135102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799579">
                          <w:marLeft w:val="0"/>
                          <w:marRight w:val="0"/>
                          <w:marTop w:val="0"/>
                          <w:marBottom w:val="0"/>
                          <w:divBdr>
                            <w:top w:val="none" w:sz="0" w:space="0" w:color="auto"/>
                            <w:left w:val="none" w:sz="0" w:space="0" w:color="auto"/>
                            <w:bottom w:val="none" w:sz="0" w:space="0" w:color="auto"/>
                            <w:right w:val="none" w:sz="0" w:space="0" w:color="auto"/>
                          </w:divBdr>
                          <w:divsChild>
                            <w:div w:id="300422041">
                              <w:marLeft w:val="0"/>
                              <w:marRight w:val="0"/>
                              <w:marTop w:val="0"/>
                              <w:marBottom w:val="0"/>
                              <w:divBdr>
                                <w:top w:val="none" w:sz="0" w:space="0" w:color="auto"/>
                                <w:left w:val="none" w:sz="0" w:space="0" w:color="auto"/>
                                <w:bottom w:val="none" w:sz="0" w:space="0" w:color="auto"/>
                                <w:right w:val="none" w:sz="0" w:space="0" w:color="auto"/>
                              </w:divBdr>
                              <w:divsChild>
                                <w:div w:id="1762723160">
                                  <w:marLeft w:val="180"/>
                                  <w:marRight w:val="0"/>
                                  <w:marTop w:val="0"/>
                                  <w:marBottom w:val="0"/>
                                  <w:divBdr>
                                    <w:top w:val="none" w:sz="0" w:space="0" w:color="auto"/>
                                    <w:left w:val="none" w:sz="0" w:space="0" w:color="auto"/>
                                    <w:bottom w:val="none" w:sz="0" w:space="0" w:color="auto"/>
                                    <w:right w:val="none" w:sz="0" w:space="0" w:color="auto"/>
                                  </w:divBdr>
                                  <w:divsChild>
                                    <w:div w:id="1810122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4632123">
                          <w:marLeft w:val="0"/>
                          <w:marRight w:val="0"/>
                          <w:marTop w:val="0"/>
                          <w:marBottom w:val="0"/>
                          <w:divBdr>
                            <w:top w:val="none" w:sz="0" w:space="0" w:color="auto"/>
                            <w:left w:val="none" w:sz="0" w:space="0" w:color="auto"/>
                            <w:bottom w:val="none" w:sz="0" w:space="0" w:color="auto"/>
                            <w:right w:val="none" w:sz="0" w:space="0" w:color="auto"/>
                          </w:divBdr>
                          <w:divsChild>
                            <w:div w:id="1427312300">
                              <w:marLeft w:val="0"/>
                              <w:marRight w:val="0"/>
                              <w:marTop w:val="0"/>
                              <w:marBottom w:val="0"/>
                              <w:divBdr>
                                <w:top w:val="none" w:sz="0" w:space="0" w:color="auto"/>
                                <w:left w:val="none" w:sz="0" w:space="0" w:color="auto"/>
                                <w:bottom w:val="none" w:sz="0" w:space="0" w:color="auto"/>
                                <w:right w:val="none" w:sz="0" w:space="0" w:color="auto"/>
                              </w:divBdr>
                              <w:divsChild>
                                <w:div w:id="290013527">
                                  <w:marLeft w:val="180"/>
                                  <w:marRight w:val="0"/>
                                  <w:marTop w:val="0"/>
                                  <w:marBottom w:val="0"/>
                                  <w:divBdr>
                                    <w:top w:val="none" w:sz="0" w:space="0" w:color="auto"/>
                                    <w:left w:val="none" w:sz="0" w:space="0" w:color="auto"/>
                                    <w:bottom w:val="none" w:sz="0" w:space="0" w:color="auto"/>
                                    <w:right w:val="none" w:sz="0" w:space="0" w:color="auto"/>
                                  </w:divBdr>
                                  <w:divsChild>
                                    <w:div w:id="1097212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0791585">
                          <w:marLeft w:val="0"/>
                          <w:marRight w:val="0"/>
                          <w:marTop w:val="0"/>
                          <w:marBottom w:val="0"/>
                          <w:divBdr>
                            <w:top w:val="none" w:sz="0" w:space="0" w:color="auto"/>
                            <w:left w:val="none" w:sz="0" w:space="0" w:color="auto"/>
                            <w:bottom w:val="none" w:sz="0" w:space="0" w:color="auto"/>
                            <w:right w:val="none" w:sz="0" w:space="0" w:color="auto"/>
                          </w:divBdr>
                          <w:divsChild>
                            <w:div w:id="276454303">
                              <w:marLeft w:val="0"/>
                              <w:marRight w:val="0"/>
                              <w:marTop w:val="0"/>
                              <w:marBottom w:val="0"/>
                              <w:divBdr>
                                <w:top w:val="none" w:sz="0" w:space="0" w:color="auto"/>
                                <w:left w:val="none" w:sz="0" w:space="0" w:color="auto"/>
                                <w:bottom w:val="none" w:sz="0" w:space="0" w:color="auto"/>
                                <w:right w:val="none" w:sz="0" w:space="0" w:color="auto"/>
                              </w:divBdr>
                              <w:divsChild>
                                <w:div w:id="880097875">
                                  <w:marLeft w:val="180"/>
                                  <w:marRight w:val="0"/>
                                  <w:marTop w:val="0"/>
                                  <w:marBottom w:val="0"/>
                                  <w:divBdr>
                                    <w:top w:val="none" w:sz="0" w:space="0" w:color="auto"/>
                                    <w:left w:val="none" w:sz="0" w:space="0" w:color="auto"/>
                                    <w:bottom w:val="none" w:sz="0" w:space="0" w:color="auto"/>
                                    <w:right w:val="none" w:sz="0" w:space="0" w:color="auto"/>
                                  </w:divBdr>
                                  <w:divsChild>
                                    <w:div w:id="647172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12692953">
          <w:marLeft w:val="0"/>
          <w:marRight w:val="0"/>
          <w:marTop w:val="0"/>
          <w:marBottom w:val="240"/>
          <w:divBdr>
            <w:top w:val="none" w:sz="0" w:space="0" w:color="auto"/>
            <w:left w:val="none" w:sz="0" w:space="0" w:color="auto"/>
            <w:bottom w:val="none" w:sz="0" w:space="0" w:color="auto"/>
            <w:right w:val="none" w:sz="0" w:space="0" w:color="auto"/>
          </w:divBdr>
          <w:divsChild>
            <w:div w:id="76833698">
              <w:marLeft w:val="0"/>
              <w:marRight w:val="0"/>
              <w:marTop w:val="0"/>
              <w:marBottom w:val="0"/>
              <w:divBdr>
                <w:top w:val="none" w:sz="0" w:space="0" w:color="auto"/>
                <w:left w:val="none" w:sz="0" w:space="0" w:color="auto"/>
                <w:bottom w:val="none" w:sz="0" w:space="0" w:color="auto"/>
                <w:right w:val="none" w:sz="0" w:space="0" w:color="auto"/>
              </w:divBdr>
              <w:divsChild>
                <w:div w:id="1984116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6106833">
      <w:bodyDiv w:val="1"/>
      <w:marLeft w:val="0"/>
      <w:marRight w:val="0"/>
      <w:marTop w:val="0"/>
      <w:marBottom w:val="0"/>
      <w:divBdr>
        <w:top w:val="none" w:sz="0" w:space="0" w:color="auto"/>
        <w:left w:val="none" w:sz="0" w:space="0" w:color="auto"/>
        <w:bottom w:val="none" w:sz="0" w:space="0" w:color="auto"/>
        <w:right w:val="none" w:sz="0" w:space="0" w:color="auto"/>
      </w:divBdr>
    </w:div>
    <w:div w:id="1388727229">
      <w:bodyDiv w:val="1"/>
      <w:marLeft w:val="0"/>
      <w:marRight w:val="0"/>
      <w:marTop w:val="0"/>
      <w:marBottom w:val="0"/>
      <w:divBdr>
        <w:top w:val="none" w:sz="0" w:space="0" w:color="auto"/>
        <w:left w:val="none" w:sz="0" w:space="0" w:color="auto"/>
        <w:bottom w:val="none" w:sz="0" w:space="0" w:color="auto"/>
        <w:right w:val="none" w:sz="0" w:space="0" w:color="auto"/>
      </w:divBdr>
    </w:div>
    <w:div w:id="1430271776">
      <w:bodyDiv w:val="1"/>
      <w:marLeft w:val="0"/>
      <w:marRight w:val="0"/>
      <w:marTop w:val="0"/>
      <w:marBottom w:val="0"/>
      <w:divBdr>
        <w:top w:val="none" w:sz="0" w:space="0" w:color="auto"/>
        <w:left w:val="none" w:sz="0" w:space="0" w:color="auto"/>
        <w:bottom w:val="none" w:sz="0" w:space="0" w:color="auto"/>
        <w:right w:val="none" w:sz="0" w:space="0" w:color="auto"/>
      </w:divBdr>
    </w:div>
    <w:div w:id="1434017267">
      <w:bodyDiv w:val="1"/>
      <w:marLeft w:val="0"/>
      <w:marRight w:val="0"/>
      <w:marTop w:val="0"/>
      <w:marBottom w:val="0"/>
      <w:divBdr>
        <w:top w:val="none" w:sz="0" w:space="0" w:color="auto"/>
        <w:left w:val="none" w:sz="0" w:space="0" w:color="auto"/>
        <w:bottom w:val="none" w:sz="0" w:space="0" w:color="auto"/>
        <w:right w:val="none" w:sz="0" w:space="0" w:color="auto"/>
      </w:divBdr>
    </w:div>
    <w:div w:id="1443040239">
      <w:bodyDiv w:val="1"/>
      <w:marLeft w:val="0"/>
      <w:marRight w:val="0"/>
      <w:marTop w:val="0"/>
      <w:marBottom w:val="0"/>
      <w:divBdr>
        <w:top w:val="none" w:sz="0" w:space="0" w:color="auto"/>
        <w:left w:val="none" w:sz="0" w:space="0" w:color="auto"/>
        <w:bottom w:val="none" w:sz="0" w:space="0" w:color="auto"/>
        <w:right w:val="none" w:sz="0" w:space="0" w:color="auto"/>
      </w:divBdr>
    </w:div>
    <w:div w:id="1461847827">
      <w:bodyDiv w:val="1"/>
      <w:marLeft w:val="0"/>
      <w:marRight w:val="0"/>
      <w:marTop w:val="0"/>
      <w:marBottom w:val="0"/>
      <w:divBdr>
        <w:top w:val="none" w:sz="0" w:space="0" w:color="auto"/>
        <w:left w:val="none" w:sz="0" w:space="0" w:color="auto"/>
        <w:bottom w:val="none" w:sz="0" w:space="0" w:color="auto"/>
        <w:right w:val="none" w:sz="0" w:space="0" w:color="auto"/>
      </w:divBdr>
    </w:div>
    <w:div w:id="1556971195">
      <w:bodyDiv w:val="1"/>
      <w:marLeft w:val="0"/>
      <w:marRight w:val="0"/>
      <w:marTop w:val="0"/>
      <w:marBottom w:val="0"/>
      <w:divBdr>
        <w:top w:val="none" w:sz="0" w:space="0" w:color="auto"/>
        <w:left w:val="none" w:sz="0" w:space="0" w:color="auto"/>
        <w:bottom w:val="none" w:sz="0" w:space="0" w:color="auto"/>
        <w:right w:val="none" w:sz="0" w:space="0" w:color="auto"/>
      </w:divBdr>
    </w:div>
    <w:div w:id="1586572898">
      <w:bodyDiv w:val="1"/>
      <w:marLeft w:val="0"/>
      <w:marRight w:val="0"/>
      <w:marTop w:val="0"/>
      <w:marBottom w:val="0"/>
      <w:divBdr>
        <w:top w:val="none" w:sz="0" w:space="0" w:color="auto"/>
        <w:left w:val="none" w:sz="0" w:space="0" w:color="auto"/>
        <w:bottom w:val="none" w:sz="0" w:space="0" w:color="auto"/>
        <w:right w:val="none" w:sz="0" w:space="0" w:color="auto"/>
      </w:divBdr>
    </w:div>
    <w:div w:id="1597665474">
      <w:bodyDiv w:val="1"/>
      <w:marLeft w:val="0"/>
      <w:marRight w:val="0"/>
      <w:marTop w:val="0"/>
      <w:marBottom w:val="0"/>
      <w:divBdr>
        <w:top w:val="none" w:sz="0" w:space="0" w:color="auto"/>
        <w:left w:val="none" w:sz="0" w:space="0" w:color="auto"/>
        <w:bottom w:val="none" w:sz="0" w:space="0" w:color="auto"/>
        <w:right w:val="none" w:sz="0" w:space="0" w:color="auto"/>
      </w:divBdr>
    </w:div>
    <w:div w:id="1605574928">
      <w:bodyDiv w:val="1"/>
      <w:marLeft w:val="0"/>
      <w:marRight w:val="0"/>
      <w:marTop w:val="0"/>
      <w:marBottom w:val="0"/>
      <w:divBdr>
        <w:top w:val="none" w:sz="0" w:space="0" w:color="auto"/>
        <w:left w:val="none" w:sz="0" w:space="0" w:color="auto"/>
        <w:bottom w:val="none" w:sz="0" w:space="0" w:color="auto"/>
        <w:right w:val="none" w:sz="0" w:space="0" w:color="auto"/>
      </w:divBdr>
    </w:div>
    <w:div w:id="1617524378">
      <w:bodyDiv w:val="1"/>
      <w:marLeft w:val="0"/>
      <w:marRight w:val="0"/>
      <w:marTop w:val="0"/>
      <w:marBottom w:val="0"/>
      <w:divBdr>
        <w:top w:val="none" w:sz="0" w:space="0" w:color="auto"/>
        <w:left w:val="none" w:sz="0" w:space="0" w:color="auto"/>
        <w:bottom w:val="none" w:sz="0" w:space="0" w:color="auto"/>
        <w:right w:val="none" w:sz="0" w:space="0" w:color="auto"/>
      </w:divBdr>
    </w:div>
    <w:div w:id="1622498031">
      <w:bodyDiv w:val="1"/>
      <w:marLeft w:val="0"/>
      <w:marRight w:val="0"/>
      <w:marTop w:val="0"/>
      <w:marBottom w:val="0"/>
      <w:divBdr>
        <w:top w:val="none" w:sz="0" w:space="0" w:color="auto"/>
        <w:left w:val="none" w:sz="0" w:space="0" w:color="auto"/>
        <w:bottom w:val="none" w:sz="0" w:space="0" w:color="auto"/>
        <w:right w:val="none" w:sz="0" w:space="0" w:color="auto"/>
      </w:divBdr>
    </w:div>
    <w:div w:id="1629358713">
      <w:bodyDiv w:val="1"/>
      <w:marLeft w:val="0"/>
      <w:marRight w:val="0"/>
      <w:marTop w:val="0"/>
      <w:marBottom w:val="0"/>
      <w:divBdr>
        <w:top w:val="none" w:sz="0" w:space="0" w:color="auto"/>
        <w:left w:val="none" w:sz="0" w:space="0" w:color="auto"/>
        <w:bottom w:val="none" w:sz="0" w:space="0" w:color="auto"/>
        <w:right w:val="none" w:sz="0" w:space="0" w:color="auto"/>
      </w:divBdr>
    </w:div>
    <w:div w:id="1630016464">
      <w:bodyDiv w:val="1"/>
      <w:marLeft w:val="0"/>
      <w:marRight w:val="0"/>
      <w:marTop w:val="0"/>
      <w:marBottom w:val="0"/>
      <w:divBdr>
        <w:top w:val="none" w:sz="0" w:space="0" w:color="auto"/>
        <w:left w:val="none" w:sz="0" w:space="0" w:color="auto"/>
        <w:bottom w:val="none" w:sz="0" w:space="0" w:color="auto"/>
        <w:right w:val="none" w:sz="0" w:space="0" w:color="auto"/>
      </w:divBdr>
    </w:div>
    <w:div w:id="1632634410">
      <w:bodyDiv w:val="1"/>
      <w:marLeft w:val="0"/>
      <w:marRight w:val="0"/>
      <w:marTop w:val="0"/>
      <w:marBottom w:val="0"/>
      <w:divBdr>
        <w:top w:val="none" w:sz="0" w:space="0" w:color="auto"/>
        <w:left w:val="none" w:sz="0" w:space="0" w:color="auto"/>
        <w:bottom w:val="none" w:sz="0" w:space="0" w:color="auto"/>
        <w:right w:val="none" w:sz="0" w:space="0" w:color="auto"/>
      </w:divBdr>
    </w:div>
    <w:div w:id="1640570446">
      <w:bodyDiv w:val="1"/>
      <w:marLeft w:val="0"/>
      <w:marRight w:val="0"/>
      <w:marTop w:val="0"/>
      <w:marBottom w:val="0"/>
      <w:divBdr>
        <w:top w:val="none" w:sz="0" w:space="0" w:color="auto"/>
        <w:left w:val="none" w:sz="0" w:space="0" w:color="auto"/>
        <w:bottom w:val="none" w:sz="0" w:space="0" w:color="auto"/>
        <w:right w:val="none" w:sz="0" w:space="0" w:color="auto"/>
      </w:divBdr>
    </w:div>
    <w:div w:id="1643347503">
      <w:bodyDiv w:val="1"/>
      <w:marLeft w:val="0"/>
      <w:marRight w:val="0"/>
      <w:marTop w:val="0"/>
      <w:marBottom w:val="0"/>
      <w:divBdr>
        <w:top w:val="none" w:sz="0" w:space="0" w:color="auto"/>
        <w:left w:val="none" w:sz="0" w:space="0" w:color="auto"/>
        <w:bottom w:val="none" w:sz="0" w:space="0" w:color="auto"/>
        <w:right w:val="none" w:sz="0" w:space="0" w:color="auto"/>
      </w:divBdr>
    </w:div>
    <w:div w:id="1687055473">
      <w:bodyDiv w:val="1"/>
      <w:marLeft w:val="0"/>
      <w:marRight w:val="0"/>
      <w:marTop w:val="0"/>
      <w:marBottom w:val="0"/>
      <w:divBdr>
        <w:top w:val="none" w:sz="0" w:space="0" w:color="auto"/>
        <w:left w:val="none" w:sz="0" w:space="0" w:color="auto"/>
        <w:bottom w:val="none" w:sz="0" w:space="0" w:color="auto"/>
        <w:right w:val="none" w:sz="0" w:space="0" w:color="auto"/>
      </w:divBdr>
    </w:div>
    <w:div w:id="1698582712">
      <w:bodyDiv w:val="1"/>
      <w:marLeft w:val="0"/>
      <w:marRight w:val="0"/>
      <w:marTop w:val="0"/>
      <w:marBottom w:val="0"/>
      <w:divBdr>
        <w:top w:val="none" w:sz="0" w:space="0" w:color="auto"/>
        <w:left w:val="none" w:sz="0" w:space="0" w:color="auto"/>
        <w:bottom w:val="none" w:sz="0" w:space="0" w:color="auto"/>
        <w:right w:val="none" w:sz="0" w:space="0" w:color="auto"/>
      </w:divBdr>
    </w:div>
    <w:div w:id="1714580231">
      <w:bodyDiv w:val="1"/>
      <w:marLeft w:val="0"/>
      <w:marRight w:val="0"/>
      <w:marTop w:val="0"/>
      <w:marBottom w:val="0"/>
      <w:divBdr>
        <w:top w:val="none" w:sz="0" w:space="0" w:color="auto"/>
        <w:left w:val="none" w:sz="0" w:space="0" w:color="auto"/>
        <w:bottom w:val="none" w:sz="0" w:space="0" w:color="auto"/>
        <w:right w:val="none" w:sz="0" w:space="0" w:color="auto"/>
      </w:divBdr>
    </w:div>
    <w:div w:id="1725257515">
      <w:bodyDiv w:val="1"/>
      <w:marLeft w:val="0"/>
      <w:marRight w:val="0"/>
      <w:marTop w:val="0"/>
      <w:marBottom w:val="0"/>
      <w:divBdr>
        <w:top w:val="none" w:sz="0" w:space="0" w:color="auto"/>
        <w:left w:val="none" w:sz="0" w:space="0" w:color="auto"/>
        <w:bottom w:val="none" w:sz="0" w:space="0" w:color="auto"/>
        <w:right w:val="none" w:sz="0" w:space="0" w:color="auto"/>
      </w:divBdr>
    </w:div>
    <w:div w:id="1739357890">
      <w:bodyDiv w:val="1"/>
      <w:marLeft w:val="0"/>
      <w:marRight w:val="0"/>
      <w:marTop w:val="0"/>
      <w:marBottom w:val="0"/>
      <w:divBdr>
        <w:top w:val="none" w:sz="0" w:space="0" w:color="auto"/>
        <w:left w:val="none" w:sz="0" w:space="0" w:color="auto"/>
        <w:bottom w:val="none" w:sz="0" w:space="0" w:color="auto"/>
        <w:right w:val="none" w:sz="0" w:space="0" w:color="auto"/>
      </w:divBdr>
    </w:div>
    <w:div w:id="1768499799">
      <w:bodyDiv w:val="1"/>
      <w:marLeft w:val="0"/>
      <w:marRight w:val="0"/>
      <w:marTop w:val="0"/>
      <w:marBottom w:val="0"/>
      <w:divBdr>
        <w:top w:val="none" w:sz="0" w:space="0" w:color="auto"/>
        <w:left w:val="none" w:sz="0" w:space="0" w:color="auto"/>
        <w:bottom w:val="none" w:sz="0" w:space="0" w:color="auto"/>
        <w:right w:val="none" w:sz="0" w:space="0" w:color="auto"/>
      </w:divBdr>
    </w:div>
    <w:div w:id="1776636624">
      <w:bodyDiv w:val="1"/>
      <w:marLeft w:val="0"/>
      <w:marRight w:val="0"/>
      <w:marTop w:val="0"/>
      <w:marBottom w:val="0"/>
      <w:divBdr>
        <w:top w:val="none" w:sz="0" w:space="0" w:color="auto"/>
        <w:left w:val="none" w:sz="0" w:space="0" w:color="auto"/>
        <w:bottom w:val="none" w:sz="0" w:space="0" w:color="auto"/>
        <w:right w:val="none" w:sz="0" w:space="0" w:color="auto"/>
      </w:divBdr>
    </w:div>
    <w:div w:id="1787381588">
      <w:bodyDiv w:val="1"/>
      <w:marLeft w:val="0"/>
      <w:marRight w:val="0"/>
      <w:marTop w:val="0"/>
      <w:marBottom w:val="0"/>
      <w:divBdr>
        <w:top w:val="none" w:sz="0" w:space="0" w:color="auto"/>
        <w:left w:val="none" w:sz="0" w:space="0" w:color="auto"/>
        <w:bottom w:val="none" w:sz="0" w:space="0" w:color="auto"/>
        <w:right w:val="none" w:sz="0" w:space="0" w:color="auto"/>
      </w:divBdr>
    </w:div>
    <w:div w:id="1788506673">
      <w:bodyDiv w:val="1"/>
      <w:marLeft w:val="0"/>
      <w:marRight w:val="0"/>
      <w:marTop w:val="0"/>
      <w:marBottom w:val="0"/>
      <w:divBdr>
        <w:top w:val="none" w:sz="0" w:space="0" w:color="auto"/>
        <w:left w:val="none" w:sz="0" w:space="0" w:color="auto"/>
        <w:bottom w:val="none" w:sz="0" w:space="0" w:color="auto"/>
        <w:right w:val="none" w:sz="0" w:space="0" w:color="auto"/>
      </w:divBdr>
      <w:divsChild>
        <w:div w:id="25453382">
          <w:marLeft w:val="0"/>
          <w:marRight w:val="0"/>
          <w:marTop w:val="0"/>
          <w:marBottom w:val="0"/>
          <w:divBdr>
            <w:top w:val="none" w:sz="0" w:space="0" w:color="auto"/>
            <w:left w:val="single" w:sz="48" w:space="0" w:color="FFFFFF"/>
            <w:bottom w:val="none" w:sz="0" w:space="0" w:color="auto"/>
            <w:right w:val="none" w:sz="0" w:space="0" w:color="auto"/>
          </w:divBdr>
          <w:divsChild>
            <w:div w:id="1237518623">
              <w:marLeft w:val="0"/>
              <w:marRight w:val="0"/>
              <w:marTop w:val="0"/>
              <w:marBottom w:val="0"/>
              <w:divBdr>
                <w:top w:val="none" w:sz="0" w:space="0" w:color="auto"/>
                <w:left w:val="none" w:sz="0" w:space="0" w:color="auto"/>
                <w:bottom w:val="none" w:sz="0" w:space="0" w:color="auto"/>
                <w:right w:val="none" w:sz="0" w:space="0" w:color="auto"/>
              </w:divBdr>
              <w:divsChild>
                <w:div w:id="913078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0466452">
          <w:marLeft w:val="0"/>
          <w:marRight w:val="0"/>
          <w:marTop w:val="0"/>
          <w:marBottom w:val="0"/>
          <w:divBdr>
            <w:top w:val="none" w:sz="0" w:space="0" w:color="auto"/>
            <w:left w:val="none" w:sz="0" w:space="0" w:color="auto"/>
            <w:bottom w:val="none" w:sz="0" w:space="0" w:color="auto"/>
            <w:right w:val="none" w:sz="0" w:space="0" w:color="auto"/>
          </w:divBdr>
          <w:divsChild>
            <w:div w:id="464663927">
              <w:marLeft w:val="0"/>
              <w:marRight w:val="0"/>
              <w:marTop w:val="0"/>
              <w:marBottom w:val="0"/>
              <w:divBdr>
                <w:top w:val="none" w:sz="0" w:space="0" w:color="auto"/>
                <w:left w:val="none" w:sz="0" w:space="0" w:color="auto"/>
                <w:bottom w:val="none" w:sz="0" w:space="0" w:color="auto"/>
                <w:right w:val="none" w:sz="0" w:space="0" w:color="auto"/>
              </w:divBdr>
            </w:div>
          </w:divsChild>
        </w:div>
        <w:div w:id="1517888912">
          <w:marLeft w:val="0"/>
          <w:marRight w:val="0"/>
          <w:marTop w:val="0"/>
          <w:marBottom w:val="0"/>
          <w:divBdr>
            <w:top w:val="single" w:sz="6" w:space="8" w:color="E0E0E0"/>
            <w:left w:val="none" w:sz="0" w:space="0" w:color="auto"/>
            <w:bottom w:val="single" w:sz="6" w:space="8" w:color="FFFFFF"/>
            <w:right w:val="none" w:sz="0" w:space="0" w:color="auto"/>
          </w:divBdr>
        </w:div>
      </w:divsChild>
    </w:div>
    <w:div w:id="1789621027">
      <w:bodyDiv w:val="1"/>
      <w:marLeft w:val="0"/>
      <w:marRight w:val="0"/>
      <w:marTop w:val="0"/>
      <w:marBottom w:val="0"/>
      <w:divBdr>
        <w:top w:val="none" w:sz="0" w:space="0" w:color="auto"/>
        <w:left w:val="none" w:sz="0" w:space="0" w:color="auto"/>
        <w:bottom w:val="none" w:sz="0" w:space="0" w:color="auto"/>
        <w:right w:val="none" w:sz="0" w:space="0" w:color="auto"/>
      </w:divBdr>
    </w:div>
    <w:div w:id="1800537055">
      <w:bodyDiv w:val="1"/>
      <w:marLeft w:val="0"/>
      <w:marRight w:val="0"/>
      <w:marTop w:val="0"/>
      <w:marBottom w:val="0"/>
      <w:divBdr>
        <w:top w:val="none" w:sz="0" w:space="0" w:color="auto"/>
        <w:left w:val="none" w:sz="0" w:space="0" w:color="auto"/>
        <w:bottom w:val="none" w:sz="0" w:space="0" w:color="auto"/>
        <w:right w:val="none" w:sz="0" w:space="0" w:color="auto"/>
      </w:divBdr>
    </w:div>
    <w:div w:id="1810200791">
      <w:bodyDiv w:val="1"/>
      <w:marLeft w:val="0"/>
      <w:marRight w:val="0"/>
      <w:marTop w:val="0"/>
      <w:marBottom w:val="0"/>
      <w:divBdr>
        <w:top w:val="none" w:sz="0" w:space="0" w:color="auto"/>
        <w:left w:val="none" w:sz="0" w:space="0" w:color="auto"/>
        <w:bottom w:val="none" w:sz="0" w:space="0" w:color="auto"/>
        <w:right w:val="none" w:sz="0" w:space="0" w:color="auto"/>
      </w:divBdr>
    </w:div>
    <w:div w:id="1830637348">
      <w:bodyDiv w:val="1"/>
      <w:marLeft w:val="0"/>
      <w:marRight w:val="0"/>
      <w:marTop w:val="0"/>
      <w:marBottom w:val="0"/>
      <w:divBdr>
        <w:top w:val="none" w:sz="0" w:space="0" w:color="auto"/>
        <w:left w:val="none" w:sz="0" w:space="0" w:color="auto"/>
        <w:bottom w:val="none" w:sz="0" w:space="0" w:color="auto"/>
        <w:right w:val="none" w:sz="0" w:space="0" w:color="auto"/>
      </w:divBdr>
    </w:div>
    <w:div w:id="1844588729">
      <w:bodyDiv w:val="1"/>
      <w:marLeft w:val="0"/>
      <w:marRight w:val="0"/>
      <w:marTop w:val="0"/>
      <w:marBottom w:val="0"/>
      <w:divBdr>
        <w:top w:val="none" w:sz="0" w:space="0" w:color="auto"/>
        <w:left w:val="none" w:sz="0" w:space="0" w:color="auto"/>
        <w:bottom w:val="none" w:sz="0" w:space="0" w:color="auto"/>
        <w:right w:val="none" w:sz="0" w:space="0" w:color="auto"/>
      </w:divBdr>
    </w:div>
    <w:div w:id="1847937617">
      <w:bodyDiv w:val="1"/>
      <w:marLeft w:val="0"/>
      <w:marRight w:val="0"/>
      <w:marTop w:val="0"/>
      <w:marBottom w:val="0"/>
      <w:divBdr>
        <w:top w:val="none" w:sz="0" w:space="0" w:color="auto"/>
        <w:left w:val="none" w:sz="0" w:space="0" w:color="auto"/>
        <w:bottom w:val="none" w:sz="0" w:space="0" w:color="auto"/>
        <w:right w:val="none" w:sz="0" w:space="0" w:color="auto"/>
      </w:divBdr>
    </w:div>
    <w:div w:id="1860315143">
      <w:bodyDiv w:val="1"/>
      <w:marLeft w:val="0"/>
      <w:marRight w:val="0"/>
      <w:marTop w:val="0"/>
      <w:marBottom w:val="0"/>
      <w:divBdr>
        <w:top w:val="none" w:sz="0" w:space="0" w:color="auto"/>
        <w:left w:val="none" w:sz="0" w:space="0" w:color="auto"/>
        <w:bottom w:val="none" w:sz="0" w:space="0" w:color="auto"/>
        <w:right w:val="none" w:sz="0" w:space="0" w:color="auto"/>
      </w:divBdr>
    </w:div>
    <w:div w:id="1867668504">
      <w:bodyDiv w:val="1"/>
      <w:marLeft w:val="0"/>
      <w:marRight w:val="0"/>
      <w:marTop w:val="0"/>
      <w:marBottom w:val="0"/>
      <w:divBdr>
        <w:top w:val="none" w:sz="0" w:space="0" w:color="auto"/>
        <w:left w:val="none" w:sz="0" w:space="0" w:color="auto"/>
        <w:bottom w:val="none" w:sz="0" w:space="0" w:color="auto"/>
        <w:right w:val="none" w:sz="0" w:space="0" w:color="auto"/>
      </w:divBdr>
    </w:div>
    <w:div w:id="1878352447">
      <w:bodyDiv w:val="1"/>
      <w:marLeft w:val="0"/>
      <w:marRight w:val="0"/>
      <w:marTop w:val="0"/>
      <w:marBottom w:val="0"/>
      <w:divBdr>
        <w:top w:val="none" w:sz="0" w:space="0" w:color="auto"/>
        <w:left w:val="none" w:sz="0" w:space="0" w:color="auto"/>
        <w:bottom w:val="none" w:sz="0" w:space="0" w:color="auto"/>
        <w:right w:val="none" w:sz="0" w:space="0" w:color="auto"/>
      </w:divBdr>
    </w:div>
    <w:div w:id="1890801602">
      <w:bodyDiv w:val="1"/>
      <w:marLeft w:val="0"/>
      <w:marRight w:val="0"/>
      <w:marTop w:val="0"/>
      <w:marBottom w:val="0"/>
      <w:divBdr>
        <w:top w:val="none" w:sz="0" w:space="0" w:color="auto"/>
        <w:left w:val="none" w:sz="0" w:space="0" w:color="auto"/>
        <w:bottom w:val="none" w:sz="0" w:space="0" w:color="auto"/>
        <w:right w:val="none" w:sz="0" w:space="0" w:color="auto"/>
      </w:divBdr>
    </w:div>
    <w:div w:id="1897930331">
      <w:bodyDiv w:val="1"/>
      <w:marLeft w:val="0"/>
      <w:marRight w:val="0"/>
      <w:marTop w:val="0"/>
      <w:marBottom w:val="0"/>
      <w:divBdr>
        <w:top w:val="none" w:sz="0" w:space="0" w:color="auto"/>
        <w:left w:val="none" w:sz="0" w:space="0" w:color="auto"/>
        <w:bottom w:val="none" w:sz="0" w:space="0" w:color="auto"/>
        <w:right w:val="none" w:sz="0" w:space="0" w:color="auto"/>
      </w:divBdr>
    </w:div>
    <w:div w:id="1916282660">
      <w:bodyDiv w:val="1"/>
      <w:marLeft w:val="0"/>
      <w:marRight w:val="0"/>
      <w:marTop w:val="0"/>
      <w:marBottom w:val="0"/>
      <w:divBdr>
        <w:top w:val="none" w:sz="0" w:space="0" w:color="auto"/>
        <w:left w:val="none" w:sz="0" w:space="0" w:color="auto"/>
        <w:bottom w:val="none" w:sz="0" w:space="0" w:color="auto"/>
        <w:right w:val="none" w:sz="0" w:space="0" w:color="auto"/>
      </w:divBdr>
    </w:div>
    <w:div w:id="1919942816">
      <w:bodyDiv w:val="1"/>
      <w:marLeft w:val="0"/>
      <w:marRight w:val="0"/>
      <w:marTop w:val="0"/>
      <w:marBottom w:val="0"/>
      <w:divBdr>
        <w:top w:val="none" w:sz="0" w:space="0" w:color="auto"/>
        <w:left w:val="none" w:sz="0" w:space="0" w:color="auto"/>
        <w:bottom w:val="none" w:sz="0" w:space="0" w:color="auto"/>
        <w:right w:val="none" w:sz="0" w:space="0" w:color="auto"/>
      </w:divBdr>
    </w:div>
    <w:div w:id="1948074969">
      <w:bodyDiv w:val="1"/>
      <w:marLeft w:val="0"/>
      <w:marRight w:val="0"/>
      <w:marTop w:val="0"/>
      <w:marBottom w:val="0"/>
      <w:divBdr>
        <w:top w:val="none" w:sz="0" w:space="0" w:color="auto"/>
        <w:left w:val="none" w:sz="0" w:space="0" w:color="auto"/>
        <w:bottom w:val="none" w:sz="0" w:space="0" w:color="auto"/>
        <w:right w:val="none" w:sz="0" w:space="0" w:color="auto"/>
      </w:divBdr>
    </w:div>
    <w:div w:id="1953783299">
      <w:bodyDiv w:val="1"/>
      <w:marLeft w:val="0"/>
      <w:marRight w:val="0"/>
      <w:marTop w:val="0"/>
      <w:marBottom w:val="0"/>
      <w:divBdr>
        <w:top w:val="none" w:sz="0" w:space="0" w:color="auto"/>
        <w:left w:val="none" w:sz="0" w:space="0" w:color="auto"/>
        <w:bottom w:val="none" w:sz="0" w:space="0" w:color="auto"/>
        <w:right w:val="none" w:sz="0" w:space="0" w:color="auto"/>
      </w:divBdr>
    </w:div>
    <w:div w:id="2017420699">
      <w:bodyDiv w:val="1"/>
      <w:marLeft w:val="0"/>
      <w:marRight w:val="0"/>
      <w:marTop w:val="0"/>
      <w:marBottom w:val="0"/>
      <w:divBdr>
        <w:top w:val="none" w:sz="0" w:space="0" w:color="auto"/>
        <w:left w:val="none" w:sz="0" w:space="0" w:color="auto"/>
        <w:bottom w:val="none" w:sz="0" w:space="0" w:color="auto"/>
        <w:right w:val="none" w:sz="0" w:space="0" w:color="auto"/>
      </w:divBdr>
    </w:div>
    <w:div w:id="2029409072">
      <w:bodyDiv w:val="1"/>
      <w:marLeft w:val="0"/>
      <w:marRight w:val="0"/>
      <w:marTop w:val="0"/>
      <w:marBottom w:val="0"/>
      <w:divBdr>
        <w:top w:val="none" w:sz="0" w:space="0" w:color="auto"/>
        <w:left w:val="none" w:sz="0" w:space="0" w:color="auto"/>
        <w:bottom w:val="none" w:sz="0" w:space="0" w:color="auto"/>
        <w:right w:val="none" w:sz="0" w:space="0" w:color="auto"/>
      </w:divBdr>
    </w:div>
    <w:div w:id="2033259787">
      <w:bodyDiv w:val="1"/>
      <w:marLeft w:val="0"/>
      <w:marRight w:val="0"/>
      <w:marTop w:val="0"/>
      <w:marBottom w:val="0"/>
      <w:divBdr>
        <w:top w:val="none" w:sz="0" w:space="0" w:color="auto"/>
        <w:left w:val="none" w:sz="0" w:space="0" w:color="auto"/>
        <w:bottom w:val="none" w:sz="0" w:space="0" w:color="auto"/>
        <w:right w:val="none" w:sz="0" w:space="0" w:color="auto"/>
      </w:divBdr>
    </w:div>
    <w:div w:id="2047825515">
      <w:bodyDiv w:val="1"/>
      <w:marLeft w:val="0"/>
      <w:marRight w:val="0"/>
      <w:marTop w:val="0"/>
      <w:marBottom w:val="0"/>
      <w:divBdr>
        <w:top w:val="none" w:sz="0" w:space="0" w:color="auto"/>
        <w:left w:val="none" w:sz="0" w:space="0" w:color="auto"/>
        <w:bottom w:val="none" w:sz="0" w:space="0" w:color="auto"/>
        <w:right w:val="none" w:sz="0" w:space="0" w:color="auto"/>
      </w:divBdr>
    </w:div>
    <w:div w:id="2050719073">
      <w:bodyDiv w:val="1"/>
      <w:marLeft w:val="0"/>
      <w:marRight w:val="0"/>
      <w:marTop w:val="0"/>
      <w:marBottom w:val="0"/>
      <w:divBdr>
        <w:top w:val="none" w:sz="0" w:space="0" w:color="auto"/>
        <w:left w:val="none" w:sz="0" w:space="0" w:color="auto"/>
        <w:bottom w:val="none" w:sz="0" w:space="0" w:color="auto"/>
        <w:right w:val="none" w:sz="0" w:space="0" w:color="auto"/>
      </w:divBdr>
    </w:div>
    <w:div w:id="2053650361">
      <w:bodyDiv w:val="1"/>
      <w:marLeft w:val="0"/>
      <w:marRight w:val="0"/>
      <w:marTop w:val="0"/>
      <w:marBottom w:val="0"/>
      <w:divBdr>
        <w:top w:val="none" w:sz="0" w:space="0" w:color="auto"/>
        <w:left w:val="none" w:sz="0" w:space="0" w:color="auto"/>
        <w:bottom w:val="none" w:sz="0" w:space="0" w:color="auto"/>
        <w:right w:val="none" w:sz="0" w:space="0" w:color="auto"/>
      </w:divBdr>
    </w:div>
    <w:div w:id="2059473598">
      <w:bodyDiv w:val="1"/>
      <w:marLeft w:val="0"/>
      <w:marRight w:val="0"/>
      <w:marTop w:val="0"/>
      <w:marBottom w:val="0"/>
      <w:divBdr>
        <w:top w:val="none" w:sz="0" w:space="0" w:color="auto"/>
        <w:left w:val="none" w:sz="0" w:space="0" w:color="auto"/>
        <w:bottom w:val="none" w:sz="0" w:space="0" w:color="auto"/>
        <w:right w:val="none" w:sz="0" w:space="0" w:color="auto"/>
      </w:divBdr>
    </w:div>
    <w:div w:id="2069526343">
      <w:bodyDiv w:val="1"/>
      <w:marLeft w:val="0"/>
      <w:marRight w:val="0"/>
      <w:marTop w:val="0"/>
      <w:marBottom w:val="0"/>
      <w:divBdr>
        <w:top w:val="none" w:sz="0" w:space="0" w:color="auto"/>
        <w:left w:val="none" w:sz="0" w:space="0" w:color="auto"/>
        <w:bottom w:val="none" w:sz="0" w:space="0" w:color="auto"/>
        <w:right w:val="none" w:sz="0" w:space="0" w:color="auto"/>
      </w:divBdr>
    </w:div>
    <w:div w:id="2071805082">
      <w:bodyDiv w:val="1"/>
      <w:marLeft w:val="0"/>
      <w:marRight w:val="0"/>
      <w:marTop w:val="0"/>
      <w:marBottom w:val="0"/>
      <w:divBdr>
        <w:top w:val="none" w:sz="0" w:space="0" w:color="auto"/>
        <w:left w:val="none" w:sz="0" w:space="0" w:color="auto"/>
        <w:bottom w:val="none" w:sz="0" w:space="0" w:color="auto"/>
        <w:right w:val="none" w:sz="0" w:space="0" w:color="auto"/>
      </w:divBdr>
    </w:div>
    <w:div w:id="21123156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adilet.zan.kz/rus/archive/docs/K1400000226/" TargetMode="External"/><Relationship Id="rId18" Type="http://schemas.openxmlformats.org/officeDocument/2006/relationships/footer" Target="footer1.xml"/><Relationship Id="rId26" Type="http://schemas.openxmlformats.org/officeDocument/2006/relationships/image" Target="media/image8.emf"/><Relationship Id="rId39"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3.emf"/><Relationship Id="rId34" Type="http://schemas.openxmlformats.org/officeDocument/2006/relationships/image" Target="media/image16.emf"/><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image" Target="media/image32.png"/><Relationship Id="rId7" Type="http://schemas.openxmlformats.org/officeDocument/2006/relationships/footnotes" Target="footnotes.xml"/><Relationship Id="rId12" Type="http://schemas.openxmlformats.org/officeDocument/2006/relationships/hyperlink" Target="https://tengrinews.kz/kazakhstan_news/iz-za-chego-v-kazahstane" TargetMode="External"/><Relationship Id="rId17" Type="http://schemas.openxmlformats.org/officeDocument/2006/relationships/hyperlink" Target="https://adilet.zan.kz/rus/docs/V2300031785" TargetMode="External"/><Relationship Id="rId25" Type="http://schemas.openxmlformats.org/officeDocument/2006/relationships/image" Target="media/image7.emf"/><Relationship Id="rId33" Type="http://schemas.openxmlformats.org/officeDocument/2006/relationships/image" Target="media/image15.emf"/><Relationship Id="rId38" Type="http://schemas.openxmlformats.org/officeDocument/2006/relationships/image" Target="media/image20.png"/><Relationship Id="rId46" Type="http://schemas.openxmlformats.org/officeDocument/2006/relationships/image" Target="media/image28.png"/><Relationship Id="rId2" Type="http://schemas.openxmlformats.org/officeDocument/2006/relationships/numbering" Target="numbering.xml"/><Relationship Id="rId16" Type="http://schemas.openxmlformats.org/officeDocument/2006/relationships/hyperlink" Target="https://legalns.com" TargetMode="External"/><Relationship Id="rId20" Type="http://schemas.openxmlformats.org/officeDocument/2006/relationships/image" Target="media/image2.emf"/><Relationship Id="rId29" Type="http://schemas.openxmlformats.org/officeDocument/2006/relationships/image" Target="media/image11.emf"/><Relationship Id="rId41"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adilet.zan.kz" TargetMode="External"/><Relationship Id="rId24" Type="http://schemas.openxmlformats.org/officeDocument/2006/relationships/image" Target="media/image6.emf"/><Relationship Id="rId32" Type="http://schemas.openxmlformats.org/officeDocument/2006/relationships/image" Target="media/image14.emf"/><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https://kaztag.kz/ru/news/zhurnalist-dana" TargetMode="External"/><Relationship Id="rId23" Type="http://schemas.openxmlformats.org/officeDocument/2006/relationships/image" Target="media/image5.emf"/><Relationship Id="rId28" Type="http://schemas.openxmlformats.org/officeDocument/2006/relationships/image" Target="media/image10.emf"/><Relationship Id="rId36" Type="http://schemas.openxmlformats.org/officeDocument/2006/relationships/image" Target="media/image18.emf"/><Relationship Id="rId49" Type="http://schemas.openxmlformats.org/officeDocument/2006/relationships/image" Target="media/image31.png"/><Relationship Id="rId10" Type="http://schemas.openxmlformats.org/officeDocument/2006/relationships/hyperlink" Target="https://adilet.zan.kz/rus/docs/Z2300000018" TargetMode="External"/><Relationship Id="rId19" Type="http://schemas.openxmlformats.org/officeDocument/2006/relationships/image" Target="media/image1.png"/><Relationship Id="rId31" Type="http://schemas.openxmlformats.org/officeDocument/2006/relationships/image" Target="media/image13.emf"/><Relationship Id="rId44" Type="http://schemas.openxmlformats.org/officeDocument/2006/relationships/image" Target="media/image26.png"/><Relationship Id="rId5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https://www.nitec.kz/index.php/ru/news/bolee-20-millionov-gosuslug" TargetMode="External"/><Relationship Id="rId14" Type="http://schemas.openxmlformats.org/officeDocument/2006/relationships/hyperlink" Target="https://adilet.zan.kz/rus/docs/Z1500000419" TargetMode="External"/><Relationship Id="rId22" Type="http://schemas.openxmlformats.org/officeDocument/2006/relationships/image" Target="media/image4.emf"/><Relationship Id="rId27" Type="http://schemas.openxmlformats.org/officeDocument/2006/relationships/image" Target="media/image9.emf"/><Relationship Id="rId30" Type="http://schemas.openxmlformats.org/officeDocument/2006/relationships/image" Target="media/image12.emf"/><Relationship Id="rId35" Type="http://schemas.openxmlformats.org/officeDocument/2006/relationships/image" Target="media/image17.emf"/><Relationship Id="rId43" Type="http://schemas.openxmlformats.org/officeDocument/2006/relationships/image" Target="media/image25.png"/><Relationship Id="rId48" Type="http://schemas.openxmlformats.org/officeDocument/2006/relationships/image" Target="media/image30.png"/><Relationship Id="rId8" Type="http://schemas.openxmlformats.org/officeDocument/2006/relationships/endnotes" Target="endnotes.xml"/><Relationship Id="rId51" Type="http://schemas.openxmlformats.org/officeDocument/2006/relationships/image" Target="media/image3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36C5B39-F851-4058-A1D0-6F9E81BD81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TotalTime>
  <Pages>221</Pages>
  <Words>71641</Words>
  <Characters>408354</Characters>
  <Application>Microsoft Office Word</Application>
  <DocSecurity>0</DocSecurity>
  <Lines>3402</Lines>
  <Paragraphs>958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479037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Almas</dc:creator>
  <cp:lastModifiedBy>Almas</cp:lastModifiedBy>
  <cp:revision>7</cp:revision>
  <cp:lastPrinted>2024-10-28T21:01:00Z</cp:lastPrinted>
  <dcterms:created xsi:type="dcterms:W3CDTF">2025-03-04T05:07:00Z</dcterms:created>
  <dcterms:modified xsi:type="dcterms:W3CDTF">2025-03-17T05:52:00Z</dcterms:modified>
</cp:coreProperties>
</file>